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822" w:rsidRDefault="00794822">
      <w:pPr>
        <w:pStyle w:val="af1"/>
      </w:pPr>
      <w:r>
        <w:t>Оглавление</w:t>
      </w:r>
    </w:p>
    <w:p w:rsidR="00794822" w:rsidRPr="00794822" w:rsidRDefault="0066011C">
      <w:pPr>
        <w:pStyle w:val="10"/>
        <w:tabs>
          <w:tab w:val="left" w:pos="440"/>
          <w:tab w:val="right" w:leader="dot" w:pos="10970"/>
        </w:tabs>
        <w:rPr>
          <w:rFonts w:ascii="Calibri" w:hAnsi="Calibri"/>
          <w:noProof/>
          <w:sz w:val="22"/>
          <w:szCs w:val="22"/>
        </w:rPr>
      </w:pPr>
      <w:r>
        <w:fldChar w:fldCharType="begin"/>
      </w:r>
      <w:r w:rsidR="00794822">
        <w:instrText xml:space="preserve"> TOC \o "1-3" \h \z \u </w:instrText>
      </w:r>
      <w:r>
        <w:fldChar w:fldCharType="separate"/>
      </w:r>
      <w:hyperlink w:anchor="_Toc443503339" w:history="1">
        <w:r w:rsidR="00794822" w:rsidRPr="00A90B55">
          <w:rPr>
            <w:rStyle w:val="a6"/>
            <w:noProof/>
          </w:rPr>
          <w:t>1.</w:t>
        </w:r>
        <w:r w:rsidR="00794822" w:rsidRPr="00794822">
          <w:rPr>
            <w:rFonts w:ascii="Calibri" w:hAnsi="Calibri"/>
            <w:noProof/>
            <w:sz w:val="22"/>
            <w:szCs w:val="22"/>
          </w:rPr>
          <w:tab/>
        </w:r>
        <w:r w:rsidR="00794822" w:rsidRPr="00A90B55">
          <w:rPr>
            <w:rStyle w:val="a6"/>
            <w:noProof/>
          </w:rPr>
          <w:t>Понятие проектирования и системы автоматизированного проектирования</w:t>
        </w:r>
        <w:r w:rsidR="00794822">
          <w:rPr>
            <w:noProof/>
            <w:webHidden/>
          </w:rPr>
          <w:tab/>
        </w:r>
        <w:r>
          <w:rPr>
            <w:noProof/>
            <w:webHidden/>
          </w:rPr>
          <w:fldChar w:fldCharType="begin"/>
        </w:r>
        <w:r w:rsidR="00794822">
          <w:rPr>
            <w:noProof/>
            <w:webHidden/>
          </w:rPr>
          <w:instrText xml:space="preserve"> PAGEREF _Toc443503339 \h </w:instrText>
        </w:r>
        <w:r>
          <w:rPr>
            <w:noProof/>
            <w:webHidden/>
          </w:rPr>
        </w:r>
        <w:r>
          <w:rPr>
            <w:noProof/>
            <w:webHidden/>
          </w:rPr>
          <w:fldChar w:fldCharType="separate"/>
        </w:r>
        <w:r w:rsidR="00794822">
          <w:rPr>
            <w:noProof/>
            <w:webHidden/>
          </w:rPr>
          <w:t>1</w:t>
        </w:r>
        <w:r>
          <w:rPr>
            <w:noProof/>
            <w:webHidden/>
          </w:rPr>
          <w:fldChar w:fldCharType="end"/>
        </w:r>
      </w:hyperlink>
    </w:p>
    <w:p w:rsidR="00794822" w:rsidRPr="00794822" w:rsidRDefault="00603479">
      <w:pPr>
        <w:pStyle w:val="10"/>
        <w:tabs>
          <w:tab w:val="left" w:pos="440"/>
          <w:tab w:val="right" w:leader="dot" w:pos="10970"/>
        </w:tabs>
        <w:rPr>
          <w:rFonts w:ascii="Calibri" w:hAnsi="Calibri"/>
          <w:noProof/>
          <w:sz w:val="22"/>
          <w:szCs w:val="22"/>
        </w:rPr>
      </w:pPr>
      <w:hyperlink w:anchor="_Toc443503340" w:history="1">
        <w:r w:rsidR="00794822" w:rsidRPr="00A90B55">
          <w:rPr>
            <w:rStyle w:val="a6"/>
            <w:noProof/>
          </w:rPr>
          <w:t>2.</w:t>
        </w:r>
        <w:r w:rsidR="00794822" w:rsidRPr="00794822">
          <w:rPr>
            <w:rFonts w:ascii="Calibri" w:hAnsi="Calibri"/>
            <w:noProof/>
            <w:sz w:val="22"/>
            <w:szCs w:val="22"/>
          </w:rPr>
          <w:tab/>
        </w:r>
        <w:r w:rsidR="00794822" w:rsidRPr="00A90B55">
          <w:rPr>
            <w:rStyle w:val="a6"/>
            <w:noProof/>
          </w:rPr>
          <w:t>Системный подход к проектированию</w:t>
        </w:r>
        <w:r w:rsidR="00794822">
          <w:rPr>
            <w:noProof/>
            <w:webHidden/>
          </w:rPr>
          <w:tab/>
        </w:r>
        <w:r w:rsidR="0066011C">
          <w:rPr>
            <w:noProof/>
            <w:webHidden/>
          </w:rPr>
          <w:fldChar w:fldCharType="begin"/>
        </w:r>
        <w:r w:rsidR="00794822">
          <w:rPr>
            <w:noProof/>
            <w:webHidden/>
          </w:rPr>
          <w:instrText xml:space="preserve"> PAGEREF _Toc443503340 \h </w:instrText>
        </w:r>
        <w:r w:rsidR="0066011C">
          <w:rPr>
            <w:noProof/>
            <w:webHidden/>
          </w:rPr>
        </w:r>
        <w:r w:rsidR="0066011C">
          <w:rPr>
            <w:noProof/>
            <w:webHidden/>
          </w:rPr>
          <w:fldChar w:fldCharType="separate"/>
        </w:r>
        <w:r w:rsidR="00794822">
          <w:rPr>
            <w:noProof/>
            <w:webHidden/>
          </w:rPr>
          <w:t>3</w:t>
        </w:r>
        <w:r w:rsidR="0066011C">
          <w:rPr>
            <w:noProof/>
            <w:webHidden/>
          </w:rPr>
          <w:fldChar w:fldCharType="end"/>
        </w:r>
      </w:hyperlink>
    </w:p>
    <w:p w:rsidR="00794822" w:rsidRPr="00794822" w:rsidRDefault="00603479">
      <w:pPr>
        <w:pStyle w:val="10"/>
        <w:tabs>
          <w:tab w:val="left" w:pos="440"/>
          <w:tab w:val="right" w:leader="dot" w:pos="10970"/>
        </w:tabs>
        <w:rPr>
          <w:rFonts w:ascii="Calibri" w:hAnsi="Calibri"/>
          <w:noProof/>
          <w:sz w:val="22"/>
          <w:szCs w:val="22"/>
        </w:rPr>
      </w:pPr>
      <w:hyperlink w:anchor="_Toc443503341" w:history="1">
        <w:r w:rsidR="00794822" w:rsidRPr="00A90B55">
          <w:rPr>
            <w:rStyle w:val="a6"/>
            <w:noProof/>
          </w:rPr>
          <w:t>3.</w:t>
        </w:r>
        <w:r w:rsidR="00794822" w:rsidRPr="00794822">
          <w:rPr>
            <w:rFonts w:ascii="Calibri" w:hAnsi="Calibri"/>
            <w:noProof/>
            <w:sz w:val="22"/>
            <w:szCs w:val="22"/>
          </w:rPr>
          <w:tab/>
        </w:r>
        <w:r w:rsidR="00794822" w:rsidRPr="00A90B55">
          <w:rPr>
            <w:rStyle w:val="a6"/>
            <w:noProof/>
          </w:rPr>
          <w:t>Некоторые понятия системотехники</w:t>
        </w:r>
        <w:r w:rsidR="00794822">
          <w:rPr>
            <w:noProof/>
            <w:webHidden/>
          </w:rPr>
          <w:tab/>
        </w:r>
        <w:r w:rsidR="0066011C">
          <w:rPr>
            <w:noProof/>
            <w:webHidden/>
          </w:rPr>
          <w:fldChar w:fldCharType="begin"/>
        </w:r>
        <w:r w:rsidR="00794822">
          <w:rPr>
            <w:noProof/>
            <w:webHidden/>
          </w:rPr>
          <w:instrText xml:space="preserve"> PAGEREF _Toc443503341 \h </w:instrText>
        </w:r>
        <w:r w:rsidR="0066011C">
          <w:rPr>
            <w:noProof/>
            <w:webHidden/>
          </w:rPr>
        </w:r>
        <w:r w:rsidR="0066011C">
          <w:rPr>
            <w:noProof/>
            <w:webHidden/>
          </w:rPr>
          <w:fldChar w:fldCharType="separate"/>
        </w:r>
        <w:r w:rsidR="00794822">
          <w:rPr>
            <w:noProof/>
            <w:webHidden/>
          </w:rPr>
          <w:t>4</w:t>
        </w:r>
        <w:r w:rsidR="0066011C">
          <w:rPr>
            <w:noProof/>
            <w:webHidden/>
          </w:rPr>
          <w:fldChar w:fldCharType="end"/>
        </w:r>
      </w:hyperlink>
    </w:p>
    <w:p w:rsidR="00794822" w:rsidRPr="00794822" w:rsidRDefault="00603479">
      <w:pPr>
        <w:pStyle w:val="10"/>
        <w:tabs>
          <w:tab w:val="left" w:pos="440"/>
          <w:tab w:val="right" w:leader="dot" w:pos="10970"/>
        </w:tabs>
        <w:rPr>
          <w:rFonts w:ascii="Calibri" w:hAnsi="Calibri"/>
          <w:noProof/>
          <w:sz w:val="22"/>
          <w:szCs w:val="22"/>
        </w:rPr>
      </w:pPr>
      <w:hyperlink w:anchor="_Toc443503342" w:history="1">
        <w:r w:rsidR="00794822" w:rsidRPr="00A90B55">
          <w:rPr>
            <w:rStyle w:val="a6"/>
            <w:noProof/>
          </w:rPr>
          <w:t>4.</w:t>
        </w:r>
        <w:r w:rsidR="00794822" w:rsidRPr="00794822">
          <w:rPr>
            <w:rFonts w:ascii="Calibri" w:hAnsi="Calibri"/>
            <w:noProof/>
            <w:sz w:val="22"/>
            <w:szCs w:val="22"/>
          </w:rPr>
          <w:tab/>
        </w:r>
        <w:r w:rsidR="00794822" w:rsidRPr="00A90B55">
          <w:rPr>
            <w:rStyle w:val="a6"/>
            <w:noProof/>
          </w:rPr>
          <w:t>Классификация моделей</w:t>
        </w:r>
        <w:r w:rsidR="00794822">
          <w:rPr>
            <w:noProof/>
            <w:webHidden/>
          </w:rPr>
          <w:tab/>
        </w:r>
        <w:r w:rsidR="0066011C">
          <w:rPr>
            <w:noProof/>
            <w:webHidden/>
          </w:rPr>
          <w:fldChar w:fldCharType="begin"/>
        </w:r>
        <w:r w:rsidR="00794822">
          <w:rPr>
            <w:noProof/>
            <w:webHidden/>
          </w:rPr>
          <w:instrText xml:space="preserve"> PAGEREF _Toc443503342 \h </w:instrText>
        </w:r>
        <w:r w:rsidR="0066011C">
          <w:rPr>
            <w:noProof/>
            <w:webHidden/>
          </w:rPr>
        </w:r>
        <w:r w:rsidR="0066011C">
          <w:rPr>
            <w:noProof/>
            <w:webHidden/>
          </w:rPr>
          <w:fldChar w:fldCharType="separate"/>
        </w:r>
        <w:r w:rsidR="00794822">
          <w:rPr>
            <w:noProof/>
            <w:webHidden/>
          </w:rPr>
          <w:t>8</w:t>
        </w:r>
        <w:r w:rsidR="0066011C">
          <w:rPr>
            <w:noProof/>
            <w:webHidden/>
          </w:rPr>
          <w:fldChar w:fldCharType="end"/>
        </w:r>
      </w:hyperlink>
    </w:p>
    <w:p w:rsidR="00794822" w:rsidRPr="00794822" w:rsidRDefault="00603479">
      <w:pPr>
        <w:pStyle w:val="10"/>
        <w:tabs>
          <w:tab w:val="left" w:pos="440"/>
          <w:tab w:val="right" w:leader="dot" w:pos="10970"/>
        </w:tabs>
        <w:rPr>
          <w:rFonts w:ascii="Calibri" w:hAnsi="Calibri"/>
          <w:noProof/>
          <w:sz w:val="22"/>
          <w:szCs w:val="22"/>
        </w:rPr>
      </w:pPr>
      <w:hyperlink w:anchor="_Toc443503343" w:history="1">
        <w:r w:rsidR="00794822" w:rsidRPr="00A90B55">
          <w:rPr>
            <w:rStyle w:val="a6"/>
            <w:noProof/>
          </w:rPr>
          <w:t>5.</w:t>
        </w:r>
        <w:r w:rsidR="00794822" w:rsidRPr="00794822">
          <w:rPr>
            <w:rFonts w:ascii="Calibri" w:hAnsi="Calibri"/>
            <w:noProof/>
            <w:sz w:val="22"/>
            <w:szCs w:val="22"/>
          </w:rPr>
          <w:tab/>
        </w:r>
        <w:r w:rsidR="00794822" w:rsidRPr="00A90B55">
          <w:rPr>
            <w:rStyle w:val="a6"/>
            <w:noProof/>
          </w:rPr>
          <w:t>Критерии выбора математических моделей и методов моделирования</w:t>
        </w:r>
        <w:r w:rsidR="00794822">
          <w:rPr>
            <w:noProof/>
            <w:webHidden/>
          </w:rPr>
          <w:tab/>
        </w:r>
        <w:r w:rsidR="0066011C">
          <w:rPr>
            <w:noProof/>
            <w:webHidden/>
          </w:rPr>
          <w:fldChar w:fldCharType="begin"/>
        </w:r>
        <w:r w:rsidR="00794822">
          <w:rPr>
            <w:noProof/>
            <w:webHidden/>
          </w:rPr>
          <w:instrText xml:space="preserve"> PAGEREF _Toc443503343 \h </w:instrText>
        </w:r>
        <w:r w:rsidR="0066011C">
          <w:rPr>
            <w:noProof/>
            <w:webHidden/>
          </w:rPr>
        </w:r>
        <w:r w:rsidR="0066011C">
          <w:rPr>
            <w:noProof/>
            <w:webHidden/>
          </w:rPr>
          <w:fldChar w:fldCharType="separate"/>
        </w:r>
        <w:r w:rsidR="00794822">
          <w:rPr>
            <w:noProof/>
            <w:webHidden/>
          </w:rPr>
          <w:t>16</w:t>
        </w:r>
        <w:r w:rsidR="0066011C">
          <w:rPr>
            <w:noProof/>
            <w:webHidden/>
          </w:rPr>
          <w:fldChar w:fldCharType="end"/>
        </w:r>
      </w:hyperlink>
    </w:p>
    <w:p w:rsidR="00794822" w:rsidRPr="00794822" w:rsidRDefault="00603479">
      <w:pPr>
        <w:pStyle w:val="10"/>
        <w:tabs>
          <w:tab w:val="left" w:pos="440"/>
          <w:tab w:val="right" w:leader="dot" w:pos="10970"/>
        </w:tabs>
        <w:rPr>
          <w:rFonts w:ascii="Calibri" w:hAnsi="Calibri"/>
          <w:noProof/>
          <w:sz w:val="22"/>
          <w:szCs w:val="22"/>
        </w:rPr>
      </w:pPr>
      <w:hyperlink w:anchor="_Toc443503344" w:history="1">
        <w:r w:rsidR="00794822" w:rsidRPr="00A90B55">
          <w:rPr>
            <w:rStyle w:val="a6"/>
            <w:noProof/>
          </w:rPr>
          <w:t>6.</w:t>
        </w:r>
        <w:r w:rsidR="00794822" w:rsidRPr="00794822">
          <w:rPr>
            <w:rFonts w:ascii="Calibri" w:hAnsi="Calibri"/>
            <w:noProof/>
            <w:sz w:val="22"/>
            <w:szCs w:val="22"/>
          </w:rPr>
          <w:tab/>
        </w:r>
        <w:r w:rsidR="00794822" w:rsidRPr="00A90B55">
          <w:rPr>
            <w:rStyle w:val="a6"/>
            <w:noProof/>
          </w:rPr>
          <w:t>Этапы и уровни проектирования, маршруты проектирования</w:t>
        </w:r>
        <w:r w:rsidR="00794822">
          <w:rPr>
            <w:noProof/>
            <w:webHidden/>
          </w:rPr>
          <w:tab/>
        </w:r>
        <w:r w:rsidR="0066011C">
          <w:rPr>
            <w:noProof/>
            <w:webHidden/>
          </w:rPr>
          <w:fldChar w:fldCharType="begin"/>
        </w:r>
        <w:r w:rsidR="00794822">
          <w:rPr>
            <w:noProof/>
            <w:webHidden/>
          </w:rPr>
          <w:instrText xml:space="preserve"> PAGEREF _Toc443503344 \h </w:instrText>
        </w:r>
        <w:r w:rsidR="0066011C">
          <w:rPr>
            <w:noProof/>
            <w:webHidden/>
          </w:rPr>
        </w:r>
        <w:r w:rsidR="0066011C">
          <w:rPr>
            <w:noProof/>
            <w:webHidden/>
          </w:rPr>
          <w:fldChar w:fldCharType="separate"/>
        </w:r>
        <w:r w:rsidR="00794822">
          <w:rPr>
            <w:noProof/>
            <w:webHidden/>
          </w:rPr>
          <w:t>17</w:t>
        </w:r>
        <w:r w:rsidR="0066011C">
          <w:rPr>
            <w:noProof/>
            <w:webHidden/>
          </w:rPr>
          <w:fldChar w:fldCharType="end"/>
        </w:r>
      </w:hyperlink>
    </w:p>
    <w:p w:rsidR="00794822" w:rsidRPr="00794822" w:rsidRDefault="00603479">
      <w:pPr>
        <w:pStyle w:val="10"/>
        <w:tabs>
          <w:tab w:val="left" w:pos="440"/>
          <w:tab w:val="right" w:leader="dot" w:pos="10970"/>
        </w:tabs>
        <w:rPr>
          <w:rFonts w:ascii="Calibri" w:hAnsi="Calibri"/>
          <w:noProof/>
          <w:sz w:val="22"/>
          <w:szCs w:val="22"/>
        </w:rPr>
      </w:pPr>
      <w:hyperlink w:anchor="_Toc443503345" w:history="1">
        <w:r w:rsidR="00794822" w:rsidRPr="00A90B55">
          <w:rPr>
            <w:rStyle w:val="a6"/>
            <w:noProof/>
          </w:rPr>
          <w:t>7.</w:t>
        </w:r>
        <w:r w:rsidR="00794822" w:rsidRPr="00794822">
          <w:rPr>
            <w:rFonts w:ascii="Calibri" w:hAnsi="Calibri"/>
            <w:noProof/>
            <w:sz w:val="22"/>
            <w:szCs w:val="22"/>
          </w:rPr>
          <w:tab/>
        </w:r>
        <w:r w:rsidR="00794822" w:rsidRPr="00A90B55">
          <w:rPr>
            <w:rStyle w:val="a6"/>
            <w:noProof/>
          </w:rPr>
          <w:t>Разновидности САПР</w:t>
        </w:r>
        <w:r w:rsidR="00794822">
          <w:rPr>
            <w:noProof/>
            <w:webHidden/>
          </w:rPr>
          <w:tab/>
        </w:r>
        <w:r w:rsidR="0066011C">
          <w:rPr>
            <w:noProof/>
            <w:webHidden/>
          </w:rPr>
          <w:fldChar w:fldCharType="begin"/>
        </w:r>
        <w:r w:rsidR="00794822">
          <w:rPr>
            <w:noProof/>
            <w:webHidden/>
          </w:rPr>
          <w:instrText xml:space="preserve"> PAGEREF _Toc443503345 \h </w:instrText>
        </w:r>
        <w:r w:rsidR="0066011C">
          <w:rPr>
            <w:noProof/>
            <w:webHidden/>
          </w:rPr>
        </w:r>
        <w:r w:rsidR="0066011C">
          <w:rPr>
            <w:noProof/>
            <w:webHidden/>
          </w:rPr>
          <w:fldChar w:fldCharType="separate"/>
        </w:r>
        <w:r w:rsidR="00794822">
          <w:rPr>
            <w:noProof/>
            <w:webHidden/>
          </w:rPr>
          <w:t>22</w:t>
        </w:r>
        <w:r w:rsidR="0066011C">
          <w:rPr>
            <w:noProof/>
            <w:webHidden/>
          </w:rPr>
          <w:fldChar w:fldCharType="end"/>
        </w:r>
      </w:hyperlink>
    </w:p>
    <w:p w:rsidR="00794822" w:rsidRDefault="0066011C">
      <w:r>
        <w:rPr>
          <w:b/>
          <w:bCs/>
        </w:rPr>
        <w:fldChar w:fldCharType="end"/>
      </w:r>
    </w:p>
    <w:p w:rsidR="00794822" w:rsidRDefault="00794822" w:rsidP="0044390F">
      <w:pPr>
        <w:spacing w:line="360" w:lineRule="auto"/>
        <w:rPr>
          <w:lang w:val="en-US"/>
        </w:rPr>
      </w:pPr>
    </w:p>
    <w:p w:rsidR="00F46478" w:rsidRPr="0044390F" w:rsidRDefault="00DA3A33" w:rsidP="0044390F">
      <w:pPr>
        <w:pStyle w:val="1"/>
        <w:numPr>
          <w:ilvl w:val="0"/>
          <w:numId w:val="2"/>
        </w:numPr>
        <w:spacing w:before="0" w:after="0" w:line="360" w:lineRule="auto"/>
        <w:rPr>
          <w:lang w:val="ru-RU"/>
        </w:rPr>
      </w:pPr>
      <w:bookmarkStart w:id="0" w:name="_Toc443503339"/>
      <w:r w:rsidRPr="0044390F">
        <w:rPr>
          <w:lang w:val="ru-RU"/>
        </w:rPr>
        <w:t>П</w:t>
      </w:r>
      <w:r w:rsidR="0044390F">
        <w:rPr>
          <w:lang w:val="ru-RU"/>
        </w:rPr>
        <w:t>онятие п</w:t>
      </w:r>
      <w:r w:rsidR="00F46478" w:rsidRPr="0044390F">
        <w:rPr>
          <w:lang w:val="ru-RU"/>
        </w:rPr>
        <w:t>роектировани</w:t>
      </w:r>
      <w:r w:rsidR="0044390F">
        <w:rPr>
          <w:lang w:val="ru-RU"/>
        </w:rPr>
        <w:t>я</w:t>
      </w:r>
      <w:r w:rsidRPr="0044390F">
        <w:rPr>
          <w:lang w:val="ru-RU"/>
        </w:rPr>
        <w:t xml:space="preserve"> и системы автоматизированного проектирования</w:t>
      </w:r>
      <w:bookmarkEnd w:id="0"/>
    </w:p>
    <w:p w:rsidR="000866C2" w:rsidRPr="00B265C5" w:rsidRDefault="00603479" w:rsidP="000866C2">
      <w:pPr>
        <w:pStyle w:val="a5"/>
      </w:pPr>
      <w:hyperlink r:id="rId9" w:history="1">
        <w:r w:rsidR="00B265C5" w:rsidRPr="005107C0">
          <w:rPr>
            <w:b/>
            <w:i/>
          </w:rPr>
          <w:t>Проектирование</w:t>
        </w:r>
      </w:hyperlink>
      <w:r w:rsidR="00B265C5">
        <w:t xml:space="preserve">технического объекта — </w:t>
      </w:r>
      <w:r w:rsidR="000866C2">
        <w:t xml:space="preserve">процесс, который заключается в составлении исходного описания ещё не существующего объекта </w:t>
      </w:r>
      <w:r w:rsidR="009D4B1D">
        <w:t xml:space="preserve">в принятой форме </w:t>
      </w:r>
      <w:r w:rsidR="000866C2">
        <w:t xml:space="preserve">и преобразовании его в окончательное описание на основе выполнения комплекса работ исследовательского, расчетного и конструкторского характера. </w:t>
      </w:r>
    </w:p>
    <w:p w:rsidR="00B265C5" w:rsidRPr="00B265C5" w:rsidRDefault="00621BDB" w:rsidP="00BC056F">
      <w:pPr>
        <w:pStyle w:val="a5"/>
      </w:pPr>
      <w:r>
        <w:t xml:space="preserve">Исходное описание объекта называется </w:t>
      </w:r>
      <w:r w:rsidR="00B265C5" w:rsidRPr="005107C0">
        <w:rPr>
          <w:b/>
          <w:i/>
        </w:rPr>
        <w:t>техническ</w:t>
      </w:r>
      <w:r w:rsidRPr="005107C0">
        <w:rPr>
          <w:b/>
          <w:i/>
        </w:rPr>
        <w:t>им</w:t>
      </w:r>
      <w:r w:rsidR="00140777" w:rsidRPr="005107C0">
        <w:rPr>
          <w:b/>
          <w:i/>
        </w:rPr>
        <w:t>задани</w:t>
      </w:r>
      <w:r w:rsidRPr="005107C0">
        <w:rPr>
          <w:b/>
          <w:i/>
        </w:rPr>
        <w:t>ем</w:t>
      </w:r>
      <w:r w:rsidR="00B265C5">
        <w:t xml:space="preserve"> (ТЗ), </w:t>
      </w:r>
      <w:r>
        <w:t xml:space="preserve">которое </w:t>
      </w:r>
      <w:r w:rsidR="00B265C5" w:rsidRPr="00140777">
        <w:t>отража</w:t>
      </w:r>
      <w:r>
        <w:t xml:space="preserve">ет </w:t>
      </w:r>
      <w:r w:rsidR="00B265C5" w:rsidRPr="00140777">
        <w:t>требо</w:t>
      </w:r>
      <w:r w:rsidR="00140777" w:rsidRPr="00140777">
        <w:t>вания</w:t>
      </w:r>
      <w:r w:rsidR="00140777">
        <w:t xml:space="preserve"> к </w:t>
      </w:r>
      <w:r>
        <w:t xml:space="preserve">объекту. Окончательное описание объекта называется </w:t>
      </w:r>
      <w:r w:rsidRPr="005107C0">
        <w:rPr>
          <w:b/>
          <w:i/>
        </w:rPr>
        <w:t>проектом</w:t>
      </w:r>
      <w:r>
        <w:t>. Проект является</w:t>
      </w:r>
      <w:r w:rsidR="00B265C5">
        <w:t xml:space="preserve"> реализаци</w:t>
      </w:r>
      <w:r>
        <w:t>ей</w:t>
      </w:r>
      <w:r w:rsidR="00B265C5">
        <w:t xml:space="preserve"> ТЗ в виде проектной документации</w:t>
      </w:r>
      <w:r w:rsidR="00140777">
        <w:t xml:space="preserve">, </w:t>
      </w:r>
      <w:r w:rsidR="00B265C5">
        <w:t>содержащ</w:t>
      </w:r>
      <w:r w:rsidR="00140777">
        <w:t>ей</w:t>
      </w:r>
      <w:r w:rsidR="00B265C5">
        <w:t xml:space="preserve"> сведения</w:t>
      </w:r>
      <w:r w:rsidR="00F648CD">
        <w:t xml:space="preserve">,достаточные </w:t>
      </w:r>
      <w:r w:rsidR="00B265C5">
        <w:t xml:space="preserve">для изготовления объекта в заданных условиях. </w:t>
      </w:r>
      <w:r w:rsidR="00E27052">
        <w:t>Проектная документация может</w:t>
      </w:r>
      <w:r w:rsidR="00813AC6">
        <w:t xml:space="preserve"> быть </w:t>
      </w:r>
      <w:r w:rsidR="00E27052">
        <w:t>представлена</w:t>
      </w:r>
      <w:r w:rsidR="00813AC6">
        <w:t xml:space="preserve"> в виде чертежей, схем, пояснительных записок, программ для программно-управляемого технологического оборудования и других документов.</w:t>
      </w:r>
    </w:p>
    <w:p w:rsidR="00316769" w:rsidRDefault="00316769" w:rsidP="00F648CD">
      <w:pPr>
        <w:pStyle w:val="a5"/>
      </w:pPr>
      <w:r>
        <w:t xml:space="preserve">В ТЗ на проектирование объекта указывают, </w:t>
      </w:r>
      <w:r w:rsidRPr="00DA3A33">
        <w:t>по крайней мере,</w:t>
      </w:r>
      <w:r>
        <w:t xml:space="preserve"> следующие данные:</w:t>
      </w:r>
    </w:p>
    <w:p w:rsidR="00316769" w:rsidRDefault="00316769" w:rsidP="00196476">
      <w:pPr>
        <w:pStyle w:val="a5"/>
        <w:numPr>
          <w:ilvl w:val="0"/>
          <w:numId w:val="8"/>
        </w:numPr>
        <w:tabs>
          <w:tab w:val="clear" w:pos="1287"/>
          <w:tab w:val="num" w:pos="851"/>
        </w:tabs>
        <w:ind w:left="851" w:hanging="284"/>
      </w:pPr>
      <w:r>
        <w:t>Назначение объекта;</w:t>
      </w:r>
    </w:p>
    <w:p w:rsidR="00DA3A33" w:rsidRDefault="00DA3A33" w:rsidP="00196476">
      <w:pPr>
        <w:pStyle w:val="a5"/>
        <w:numPr>
          <w:ilvl w:val="0"/>
          <w:numId w:val="8"/>
        </w:numPr>
        <w:tabs>
          <w:tab w:val="clear" w:pos="1287"/>
          <w:tab w:val="num" w:pos="851"/>
        </w:tabs>
        <w:ind w:left="851" w:hanging="284"/>
      </w:pPr>
      <w:r>
        <w:t xml:space="preserve">Перечень, выполняемых функций; </w:t>
      </w:r>
    </w:p>
    <w:p w:rsidR="00316769" w:rsidRDefault="0071417D" w:rsidP="00196476">
      <w:pPr>
        <w:pStyle w:val="a5"/>
        <w:numPr>
          <w:ilvl w:val="0"/>
          <w:numId w:val="8"/>
        </w:numPr>
        <w:tabs>
          <w:tab w:val="clear" w:pos="1287"/>
          <w:tab w:val="num" w:pos="851"/>
        </w:tabs>
        <w:ind w:left="851" w:hanging="284"/>
      </w:pPr>
      <w:bookmarkStart w:id="1" w:name="T1914803096"/>
      <w:bookmarkEnd w:id="1"/>
      <w:r>
        <w:t xml:space="preserve">Условия эксплуатации. </w:t>
      </w:r>
      <w:r w:rsidRPr="003A7D2D">
        <w:rPr>
          <w:color w:val="FF0000"/>
        </w:rPr>
        <w:t>Указыв</w:t>
      </w:r>
      <w:r>
        <w:t xml:space="preserve">аются качественные и количественные характеристики. К качественным </w:t>
      </w:r>
      <w:r w:rsidR="003A7D2D">
        <w:t xml:space="preserve">характеристикам </w:t>
      </w:r>
      <w:r>
        <w:t xml:space="preserve">могут относиться условия использования прибора в помещении или на улице, условия </w:t>
      </w:r>
      <w:r w:rsidR="003A7D2D">
        <w:t>работы</w:t>
      </w:r>
      <w:r>
        <w:t xml:space="preserve"> программного продукта на </w:t>
      </w:r>
      <w:r w:rsidR="003A7D2D">
        <w:t xml:space="preserve">определенной </w:t>
      </w:r>
      <w:r>
        <w:t>аппаратн</w:t>
      </w:r>
      <w:r w:rsidR="003A7D2D">
        <w:t>ой</w:t>
      </w:r>
      <w:r>
        <w:t xml:space="preserve"> и программн</w:t>
      </w:r>
      <w:r w:rsidR="003A7D2D">
        <w:t>ой</w:t>
      </w:r>
      <w:r>
        <w:t xml:space="preserve"> платформ</w:t>
      </w:r>
      <w:r w:rsidR="003A7D2D">
        <w:t>е</w:t>
      </w:r>
      <w:r>
        <w:t xml:space="preserve">, и т.д. В качестве </w:t>
      </w:r>
      <w:r w:rsidR="003A7D2D">
        <w:t>количественных</w:t>
      </w:r>
      <w:r>
        <w:t xml:space="preserve"> характеристик </w:t>
      </w:r>
      <w:r w:rsidR="00EB5E82">
        <w:t>указываютсяноминальные</w:t>
      </w:r>
      <w:r w:rsidR="00F648CD">
        <w:t xml:space="preserve">значения </w:t>
      </w:r>
      <w:r w:rsidR="00EB5E82">
        <w:t>(</w:t>
      </w:r>
      <w:r w:rsidR="00DA3A33">
        <w:t>и области допустимых значений</w:t>
      </w:r>
      <w:r w:rsidR="00EB5E82">
        <w:t>)</w:t>
      </w:r>
      <w:r w:rsidR="00F648CD">
        <w:t>внешних параметров (температура окружающей среды, внешние силы, электрические напряжения, нагрузки и т.п.)</w:t>
      </w:r>
      <w:r w:rsidR="00316769">
        <w:t xml:space="preserve">. </w:t>
      </w:r>
    </w:p>
    <w:p w:rsidR="00316769" w:rsidRPr="003D27FF" w:rsidRDefault="00316769" w:rsidP="00196476">
      <w:pPr>
        <w:pStyle w:val="a5"/>
        <w:numPr>
          <w:ilvl w:val="0"/>
          <w:numId w:val="8"/>
        </w:numPr>
        <w:tabs>
          <w:tab w:val="clear" w:pos="1287"/>
          <w:tab w:val="num" w:pos="851"/>
        </w:tabs>
        <w:ind w:left="851" w:hanging="284"/>
      </w:pPr>
      <w:bookmarkStart w:id="2" w:name="T2093790626"/>
      <w:bookmarkStart w:id="3" w:name="T1931929623"/>
      <w:bookmarkEnd w:id="2"/>
      <w:bookmarkEnd w:id="3"/>
      <w:r>
        <w:t xml:space="preserve">Требования к </w:t>
      </w:r>
      <w:r w:rsidR="00F648CD">
        <w:t>выходным параметрам, характеризующим свойства объекта проектирования</w:t>
      </w:r>
      <w:r>
        <w:t xml:space="preserve">. Эти требования выражены в виде </w:t>
      </w:r>
      <w:r w:rsidR="00F648CD">
        <w:t xml:space="preserve">условий </w:t>
      </w:r>
      <w:r w:rsidR="00F648CD" w:rsidRPr="003D27FF">
        <w:rPr>
          <w:color w:val="FF0000"/>
        </w:rPr>
        <w:t>работоспособности</w:t>
      </w:r>
      <w:r w:rsidRPr="003D27FF">
        <w:rPr>
          <w:color w:val="FF0000"/>
        </w:rPr>
        <w:t>:</w:t>
      </w:r>
      <m:oMath>
        <m:sSub>
          <m:sSubPr>
            <m:ctrlPr>
              <w:rPr>
                <w:rFonts w:ascii="Cambria Math" w:hAnsi="Cambria Math"/>
                <w:i/>
              </w:rPr>
            </m:ctrlPr>
          </m:sSubPr>
          <m:e>
            <m:r>
              <w:rPr>
                <w:rFonts w:ascii="Cambria Math" w:hAnsi="Cambria Math"/>
              </w:rPr>
              <m:t>y</m:t>
            </m:r>
          </m:e>
          <m:sub>
            <m:r>
              <w:rPr>
                <w:rFonts w:ascii="Cambria Math" w:hAnsi="Cambria Math"/>
              </w:rPr>
              <m:t xml:space="preserve">i </m:t>
            </m:r>
          </m:sub>
        </m:sSub>
        <m:r>
          <w:rPr>
            <w:rFonts w:ascii="Cambria Math" w:hAnsi="Cambria Math"/>
          </w:rPr>
          <m:t xml:space="preserve">R </m:t>
        </m:r>
        <m:sSub>
          <m:sSubPr>
            <m:ctrlPr>
              <w:rPr>
                <w:rFonts w:ascii="Cambria Math" w:hAnsi="Cambria Math"/>
                <w:i/>
              </w:rPr>
            </m:ctrlPr>
          </m:sSubPr>
          <m:e>
            <m:r>
              <w:rPr>
                <w:rFonts w:ascii="Cambria Math" w:hAnsi="Cambria Math"/>
              </w:rPr>
              <m:t>T</m:t>
            </m:r>
          </m:e>
          <m:sub>
            <m:r>
              <w:rPr>
                <w:rFonts w:ascii="Cambria Math" w:hAnsi="Cambria Math"/>
              </w:rPr>
              <m:t>i</m:t>
            </m:r>
          </m:sub>
        </m:sSub>
      </m:oMath>
      <w:r>
        <w:t>, где</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3D27FF" w:rsidRPr="003D27FF">
        <w:t xml:space="preserve">– </w:t>
      </w:r>
      <w:proofErr w:type="spellStart"/>
      <w:r w:rsidR="007538C5" w:rsidRPr="003D27FF">
        <w:rPr>
          <w:lang w:val="en-US"/>
        </w:rPr>
        <w:t>i</w:t>
      </w:r>
      <w:proofErr w:type="spellEnd"/>
      <w:r>
        <w:t xml:space="preserve">-й выходной параметр, </w:t>
      </w:r>
      <m:oMath>
        <m:r>
          <w:rPr>
            <w:rFonts w:ascii="Cambria Math" w:hAnsi="Cambria Math"/>
          </w:rPr>
          <m:t>R∈</m:t>
        </m:r>
        <m:d>
          <m:dPr>
            <m:begChr m:val="{"/>
            <m:endChr m:val="}"/>
            <m:ctrlPr>
              <w:rPr>
                <w:rFonts w:ascii="Cambria Math" w:hAnsi="Cambria Math"/>
                <w:i/>
              </w:rPr>
            </m:ctrlPr>
          </m:dPr>
          <m:e>
            <m:r>
              <w:rPr>
                <w:rFonts w:ascii="Cambria Math" w:hAnsi="Cambria Math"/>
              </w:rPr>
              <m:t>=,&gt;,&lt;,≤,≥</m:t>
            </m:r>
          </m:e>
        </m:d>
      </m:oMath>
      <w:r>
        <w:t>— вид отношения;</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w:proofErr w:type="gramStart"/>
          </m:sub>
        </m:sSub>
      </m:oMath>
      <w:r w:rsidR="003D27FF" w:rsidRPr="003D27FF">
        <w:t>–</w:t>
      </w:r>
      <w:proofErr w:type="gramEnd"/>
      <w:r>
        <w:t xml:space="preserve">норма </w:t>
      </w:r>
      <w:proofErr w:type="spellStart"/>
      <w:r w:rsidR="007538C5" w:rsidRPr="003D27FF">
        <w:rPr>
          <w:lang w:val="en-US"/>
        </w:rPr>
        <w:t>i</w:t>
      </w:r>
      <w:proofErr w:type="spellEnd"/>
      <w:r>
        <w:t>-го выходного параметра. В случае, если</w:t>
      </w:r>
      <w:proofErr w:type="gramStart"/>
      <w:r w:rsidR="007538C5" w:rsidRPr="003D27FF">
        <w:rPr>
          <w:lang w:val="en-US"/>
        </w:rPr>
        <w:t>R</w:t>
      </w:r>
      <w:proofErr w:type="gramEnd"/>
      <w:r w:rsidR="003D27FF" w:rsidRPr="003D27FF">
        <w:t>–</w:t>
      </w:r>
      <w:r>
        <w:t>отношение равенства, нужно задать требуемую точность выполнения равенства.</w:t>
      </w:r>
    </w:p>
    <w:p w:rsidR="00316769" w:rsidRDefault="00316769" w:rsidP="00316769">
      <w:r>
        <w:t>Примеры условий работоспособности:</w:t>
      </w:r>
    </w:p>
    <w:p w:rsidR="00316769" w:rsidRDefault="00316769" w:rsidP="00316769">
      <w:pPr>
        <w:numPr>
          <w:ilvl w:val="0"/>
          <w:numId w:val="7"/>
        </w:numPr>
        <w:spacing w:before="100" w:beforeAutospacing="1" w:after="100" w:afterAutospacing="1"/>
      </w:pPr>
      <w:r>
        <w:lastRenderedPageBreak/>
        <w:t>расход топлива на 100 км пробега автомобиля &lt; 8 л;</w:t>
      </w:r>
    </w:p>
    <w:p w:rsidR="00316769" w:rsidRPr="0071417D" w:rsidRDefault="00316769" w:rsidP="00316769">
      <w:pPr>
        <w:numPr>
          <w:ilvl w:val="0"/>
          <w:numId w:val="7"/>
        </w:numPr>
        <w:spacing w:before="100" w:beforeAutospacing="1" w:after="100" w:afterAutospacing="1"/>
      </w:pPr>
      <w:r>
        <w:t>коэффициент усиления усилителя на средних частотах &gt; 300;</w:t>
      </w:r>
    </w:p>
    <w:p w:rsidR="0071417D" w:rsidRDefault="0071417D" w:rsidP="00316769">
      <w:pPr>
        <w:numPr>
          <w:ilvl w:val="0"/>
          <w:numId w:val="7"/>
        </w:numPr>
        <w:spacing w:before="100" w:beforeAutospacing="1" w:after="100" w:afterAutospacing="1"/>
      </w:pPr>
      <w:r>
        <w:t xml:space="preserve">интенсивность запросов к </w:t>
      </w:r>
      <w:r w:rsidRPr="0071417D">
        <w:rPr>
          <w:color w:val="FF0000"/>
        </w:rPr>
        <w:t xml:space="preserve">системе </w:t>
      </w:r>
      <w:r>
        <w:t>≤ 100 запросов/мин.</w:t>
      </w:r>
    </w:p>
    <w:p w:rsidR="00621BDB" w:rsidRDefault="00621BDB" w:rsidP="00B265C5"/>
    <w:p w:rsidR="00316769" w:rsidRDefault="00FB0BC8" w:rsidP="00AB29E7">
      <w:pPr>
        <w:pStyle w:val="a5"/>
      </w:pPr>
      <w:r>
        <w:t xml:space="preserve">Процесс </w:t>
      </w:r>
      <w:r w:rsidRPr="00FB0BC8">
        <w:t>проектирования</w:t>
      </w:r>
      <w:r>
        <w:t xml:space="preserve"> во времени разделяется на </w:t>
      </w:r>
      <w:r w:rsidRPr="005107C0">
        <w:rPr>
          <w:b/>
          <w:i/>
        </w:rPr>
        <w:t>с</w:t>
      </w:r>
      <w:r w:rsidR="00316769" w:rsidRPr="005107C0">
        <w:rPr>
          <w:b/>
          <w:i/>
        </w:rPr>
        <w:t>тадии</w:t>
      </w:r>
      <w:r w:rsidRPr="005107C0">
        <w:rPr>
          <w:b/>
          <w:i/>
        </w:rPr>
        <w:t xml:space="preserve"> (этапы)</w:t>
      </w:r>
      <w:r w:rsidR="00316769" w:rsidRPr="005107C0">
        <w:rPr>
          <w:b/>
          <w:i/>
        </w:rPr>
        <w:t xml:space="preserve"> проектировани</w:t>
      </w:r>
      <w:r w:rsidRPr="005107C0">
        <w:rPr>
          <w:b/>
          <w:i/>
        </w:rPr>
        <w:t>я</w:t>
      </w:r>
      <w:r w:rsidRPr="00AB29E7">
        <w:t>.</w:t>
      </w:r>
      <w:r w:rsidR="00316769">
        <w:t xml:space="preserve"> В общем случае выделяют </w:t>
      </w:r>
      <w:r w:rsidR="00316769" w:rsidRPr="00FB0BC8">
        <w:t>стадии научно-исследовательских работ (</w:t>
      </w:r>
      <w:r w:rsidR="00316769">
        <w:t>НИР), эскизного проекта или опытно-конструкторских работ (ОКР), технического, рабочего проектов, испытаний опытных образцов.</w:t>
      </w:r>
    </w:p>
    <w:p w:rsidR="00B60A50" w:rsidRPr="005107C0" w:rsidRDefault="005107C0" w:rsidP="005107C0">
      <w:pPr>
        <w:pStyle w:val="a5"/>
      </w:pPr>
      <w:bookmarkStart w:id="4" w:name="006"/>
      <w:r w:rsidRPr="005107C0">
        <w:rPr>
          <w:i/>
        </w:rPr>
        <w:t xml:space="preserve">Этап </w:t>
      </w:r>
      <w:proofErr w:type="spellStart"/>
      <w:r w:rsidRPr="005107C0">
        <w:rPr>
          <w:i/>
        </w:rPr>
        <w:t>НИР</w:t>
      </w:r>
      <w:r w:rsidR="00DF20D2">
        <w:t>ещё</w:t>
      </w:r>
      <w:proofErr w:type="spellEnd"/>
      <w:r w:rsidR="00DF20D2">
        <w:t xml:space="preserve"> </w:t>
      </w:r>
      <w:r w:rsidRPr="005107C0">
        <w:t xml:space="preserve">называют стадией </w:t>
      </w:r>
      <w:proofErr w:type="spellStart"/>
      <w:r w:rsidR="00DF20D2">
        <w:t>предпроектного</w:t>
      </w:r>
      <w:proofErr w:type="spellEnd"/>
      <w:r w:rsidR="00DF20D2">
        <w:t xml:space="preserve"> исследования или </w:t>
      </w:r>
      <w:r w:rsidRPr="005107C0">
        <w:rPr>
          <w:i/>
        </w:rPr>
        <w:t>т</w:t>
      </w:r>
      <w:r w:rsidR="00B60A50" w:rsidRPr="005107C0">
        <w:rPr>
          <w:i/>
        </w:rPr>
        <w:t>ехническо</w:t>
      </w:r>
      <w:bookmarkEnd w:id="4"/>
      <w:r w:rsidRPr="005107C0">
        <w:rPr>
          <w:i/>
        </w:rPr>
        <w:t>го</w:t>
      </w:r>
      <w:r w:rsidR="00B60A50" w:rsidRPr="005107C0">
        <w:rPr>
          <w:i/>
        </w:rPr>
        <w:t xml:space="preserve"> предложени</w:t>
      </w:r>
      <w:r w:rsidRPr="005107C0">
        <w:rPr>
          <w:i/>
        </w:rPr>
        <w:t>я</w:t>
      </w:r>
      <w:r w:rsidRPr="005107C0">
        <w:t>. В результате его проведения готовится</w:t>
      </w:r>
      <w:r w:rsidR="00B60A50" w:rsidRPr="005107C0">
        <w:t xml:space="preserve"> совокупность конструкторских документов, которые должны содержать технические и технико-экономические обоснования целесообразности разработки изделия на основании анализа технического задания заказчика и различных вариантов возможных решений изделий, сравнительной оценки решений с учетом конструктивных и эксплуатационных особенностей разрабатываемого и существующих изделий и патентные исследования.</w:t>
      </w:r>
    </w:p>
    <w:p w:rsidR="00B60A50" w:rsidRPr="005107C0" w:rsidRDefault="00B60A50" w:rsidP="005107C0">
      <w:pPr>
        <w:pStyle w:val="a5"/>
      </w:pPr>
      <w:r w:rsidRPr="005107C0">
        <w:t>Техническое предложение после согласования и утверждения в установленном порядке является основанием для разработки эскизного (технического) проекта.</w:t>
      </w:r>
    </w:p>
    <w:p w:rsidR="00B60A50" w:rsidRPr="005107C0" w:rsidRDefault="00B60A50" w:rsidP="00914C63">
      <w:pPr>
        <w:pStyle w:val="a5"/>
      </w:pPr>
      <w:bookmarkStart w:id="5" w:name="007"/>
      <w:r w:rsidRPr="00914C63">
        <w:rPr>
          <w:i/>
        </w:rPr>
        <w:t>Эскизный</w:t>
      </w:r>
      <w:bookmarkEnd w:id="5"/>
      <w:r w:rsidRPr="00914C63">
        <w:rPr>
          <w:i/>
        </w:rPr>
        <w:t xml:space="preserve"> проект</w:t>
      </w:r>
      <w:r w:rsidRPr="005107C0">
        <w:rPr>
          <w:sz w:val="27"/>
          <w:szCs w:val="27"/>
        </w:rPr>
        <w:t xml:space="preserve"> — </w:t>
      </w:r>
      <w:r w:rsidRPr="00914C63">
        <w:t>совокупность конструкторских документов, которые должны содержать принципиальные конструктивные решения, дающие общее представление об устройстве и принципе работы изделия, а также данные, определяющие назначение, основные параметры и габаритные размеры разрабатываемого изделия.</w:t>
      </w:r>
    </w:p>
    <w:p w:rsidR="00B60A50" w:rsidRPr="005107C0" w:rsidRDefault="00B60A50" w:rsidP="00914C63">
      <w:pPr>
        <w:pStyle w:val="a5"/>
      </w:pPr>
      <w:r w:rsidRPr="00914C63">
        <w:t>Эскизный проект после согласования и утверждения в установленном порядке служит основанием для разработки технического проекта или рабочей конструкторской документация</w:t>
      </w:r>
      <w:r w:rsidR="00914C63">
        <w:t>.</w:t>
      </w:r>
    </w:p>
    <w:p w:rsidR="00B60A50" w:rsidRPr="005107C0" w:rsidRDefault="00B60A50" w:rsidP="00022E94">
      <w:pPr>
        <w:pStyle w:val="a5"/>
      </w:pPr>
      <w:bookmarkStart w:id="6" w:name="008"/>
      <w:r w:rsidRPr="00022E94">
        <w:rPr>
          <w:i/>
        </w:rPr>
        <w:t>Технический</w:t>
      </w:r>
      <w:bookmarkEnd w:id="6"/>
      <w:r w:rsidRPr="00022E94">
        <w:rPr>
          <w:i/>
        </w:rPr>
        <w:t xml:space="preserve"> проект</w:t>
      </w:r>
      <w:r w:rsidRPr="00022E94">
        <w:t xml:space="preserve"> — совокупность конструкторских документов, которые должны содержать окончательные технические решения, дающие полное представление об устройстве разрабатываемого изделия, и исходные данные для разработки рабочей документация.</w:t>
      </w:r>
    </w:p>
    <w:p w:rsidR="00B60A50" w:rsidRDefault="00B60A50" w:rsidP="00B60A50">
      <w:pPr>
        <w:pStyle w:val="a5"/>
      </w:pPr>
      <w:r w:rsidRPr="00022E94">
        <w:t xml:space="preserve">Технический проект после согласования и утверждения в установленном порядке служит основанием для разработки </w:t>
      </w:r>
      <w:r w:rsidRPr="00022E94">
        <w:rPr>
          <w:i/>
        </w:rPr>
        <w:t>рабочей конструкторской документации</w:t>
      </w:r>
      <w:r w:rsidRPr="00022E94">
        <w:t>.</w:t>
      </w:r>
    </w:p>
    <w:p w:rsidR="00022E94" w:rsidRDefault="00022E94" w:rsidP="00B60A50">
      <w:pPr>
        <w:pStyle w:val="a5"/>
      </w:pPr>
      <w:r>
        <w:t xml:space="preserve">На последнем этапе </w:t>
      </w:r>
      <w:r w:rsidR="005D1621">
        <w:t xml:space="preserve">проектирования </w:t>
      </w:r>
      <w:r>
        <w:t xml:space="preserve">выполняется изготовление опытного образца </w:t>
      </w:r>
      <w:r w:rsidR="005D1621">
        <w:t>устройства или полная реализация программного продукта</w:t>
      </w:r>
      <w:r w:rsidR="00A96CCB">
        <w:t>,</w:t>
      </w:r>
      <w:r w:rsidR="005D1621">
        <w:t xml:space="preserve"> и проводятся </w:t>
      </w:r>
      <w:r w:rsidR="005D1621" w:rsidRPr="005D1621">
        <w:rPr>
          <w:i/>
        </w:rPr>
        <w:t xml:space="preserve">тестовые </w:t>
      </w:r>
      <w:r w:rsidRPr="005D1621">
        <w:rPr>
          <w:i/>
        </w:rPr>
        <w:t>испытани</w:t>
      </w:r>
      <w:r w:rsidR="005D1621" w:rsidRPr="005D1621">
        <w:rPr>
          <w:i/>
        </w:rPr>
        <w:t>я</w:t>
      </w:r>
      <w:r w:rsidR="005D1621">
        <w:t xml:space="preserve"> с целью проверить соответствие полученного результата условиям технического задания.</w:t>
      </w:r>
    </w:p>
    <w:p w:rsidR="00AB29E7" w:rsidRDefault="00AB29E7" w:rsidP="00AB29E7">
      <w:pPr>
        <w:pStyle w:val="a5"/>
      </w:pPr>
      <w:r>
        <w:t>Этапы</w:t>
      </w:r>
      <w:r w:rsidR="00316769">
        <w:t xml:space="preserve"> проектирования подразделяют на составные части, называемые </w:t>
      </w:r>
      <w:r w:rsidRPr="00A96CCB">
        <w:rPr>
          <w:b/>
          <w:i/>
        </w:rPr>
        <w:t>проектными процедурами</w:t>
      </w:r>
      <w:r w:rsidR="00316769">
        <w:t xml:space="preserve">. Примерами проектных процедур могут служить подготовка </w:t>
      </w:r>
      <w:proofErr w:type="spellStart"/>
      <w:r w:rsidR="00316769">
        <w:t>деталировочных</w:t>
      </w:r>
      <w:proofErr w:type="spellEnd"/>
      <w:r w:rsidR="00316769">
        <w:t xml:space="preserve"> чертежей, анализ кинематики, </w:t>
      </w:r>
      <w:r>
        <w:t xml:space="preserve">моделирование </w:t>
      </w:r>
      <w:r w:rsidR="00316769">
        <w:t xml:space="preserve">переходного процесса, </w:t>
      </w:r>
      <w:r w:rsidR="00316769" w:rsidRPr="00AB29E7">
        <w:t>оптимизация</w:t>
      </w:r>
      <w:r w:rsidR="00316769">
        <w:t xml:space="preserve"> параметров и другие проектные задачи. </w:t>
      </w:r>
    </w:p>
    <w:p w:rsidR="00F67BF9" w:rsidRDefault="00F67BF9" w:rsidP="00F67BF9">
      <w:pPr>
        <w:pStyle w:val="a5"/>
      </w:pPr>
      <w:r>
        <w:t>Для разных проектных процедур характерна типизация и унификация проектных решений и сре</w:t>
      </w:r>
      <w:proofErr w:type="gramStart"/>
      <w:r>
        <w:t>дств пр</w:t>
      </w:r>
      <w:proofErr w:type="gramEnd"/>
      <w:r>
        <w:t>оектирования.</w:t>
      </w:r>
    </w:p>
    <w:p w:rsidR="00316769" w:rsidRDefault="00AB29E7" w:rsidP="00AB29E7">
      <w:pPr>
        <w:pStyle w:val="a5"/>
      </w:pPr>
      <w:r>
        <w:t>Выполнение некоторой последовательности проектных процедур в процессе п</w:t>
      </w:r>
      <w:r w:rsidR="00316769">
        <w:t>роектировани</w:t>
      </w:r>
      <w:r>
        <w:t>я называется</w:t>
      </w:r>
      <w:r w:rsidR="00316769" w:rsidRPr="00B132B7">
        <w:rPr>
          <w:b/>
          <w:i/>
        </w:rPr>
        <w:t>маршруто</w:t>
      </w:r>
      <w:r w:rsidRPr="00B132B7">
        <w:rPr>
          <w:b/>
          <w:i/>
        </w:rPr>
        <w:t>м</w:t>
      </w:r>
      <w:r w:rsidR="00316769" w:rsidRPr="00B132B7">
        <w:rPr>
          <w:b/>
          <w:i/>
        </w:rPr>
        <w:t xml:space="preserve"> проектирования</w:t>
      </w:r>
      <w:r w:rsidR="00316769">
        <w:t>.</w:t>
      </w:r>
    </w:p>
    <w:p w:rsidR="00D41D8D" w:rsidRDefault="00B265C5" w:rsidP="00D41D8D">
      <w:pPr>
        <w:pStyle w:val="a5"/>
      </w:pPr>
      <w:r w:rsidRPr="00C03A32">
        <w:lastRenderedPageBreak/>
        <w:t xml:space="preserve">Проектирование, при котором все проектные решения </w:t>
      </w:r>
      <w:r w:rsidR="00D41D8D" w:rsidRPr="00C03A32">
        <w:t>получают без использования</w:t>
      </w:r>
      <w:r w:rsidR="00D41D8D">
        <w:t xml:space="preserve"> компьютера, называется </w:t>
      </w:r>
      <w:r w:rsidR="00D41D8D" w:rsidRPr="00F46478">
        <w:rPr>
          <w:i/>
        </w:rPr>
        <w:t>ручным</w:t>
      </w:r>
      <w:r w:rsidR="00D41D8D" w:rsidRPr="00D41D8D">
        <w:t xml:space="preserve">, </w:t>
      </w:r>
      <w:r w:rsidR="00D41D8D">
        <w:t xml:space="preserve">без участия человека на промежуточных этапах – </w:t>
      </w:r>
      <w:r w:rsidR="00D41D8D" w:rsidRPr="00F46478">
        <w:rPr>
          <w:i/>
        </w:rPr>
        <w:t>автоматическим</w:t>
      </w:r>
      <w:r w:rsidR="00D41D8D">
        <w:t xml:space="preserve">, при </w:t>
      </w:r>
      <w:r>
        <w:t>взаимодействи</w:t>
      </w:r>
      <w:r w:rsidR="00D41D8D">
        <w:t>и</w:t>
      </w:r>
      <w:r>
        <w:t xml:space="preserve"> человека </w:t>
      </w:r>
      <w:r w:rsidR="00621BDB">
        <w:t>скомпьютером</w:t>
      </w:r>
      <w:r w:rsidR="000A1A97">
        <w:t xml:space="preserve"> в интерактивном режиме</w:t>
      </w:r>
      <w:r w:rsidR="00D41D8D">
        <w:t xml:space="preserve"> –</w:t>
      </w:r>
      <w:r w:rsidRPr="00F46478">
        <w:rPr>
          <w:i/>
        </w:rPr>
        <w:t>автоматизированным проектированием</w:t>
      </w:r>
      <w:r>
        <w:t xml:space="preserve">. </w:t>
      </w:r>
      <w:r w:rsidR="00D41D8D">
        <w:t>Автоматическое проектирование возможно лишь для сравнительно несложных объектов. В основном же применяется автоматизированное проектирование.</w:t>
      </w:r>
    </w:p>
    <w:p w:rsidR="00B265C5" w:rsidRDefault="00B265C5" w:rsidP="00D41D8D">
      <w:pPr>
        <w:pStyle w:val="a5"/>
      </w:pPr>
      <w:r>
        <w:t xml:space="preserve">Система, реализующая автоматизированное проектирование, </w:t>
      </w:r>
      <w:r w:rsidR="00D41D8D">
        <w:t xml:space="preserve">называется </w:t>
      </w:r>
      <w:r w:rsidRPr="00B132B7">
        <w:rPr>
          <w:b/>
          <w:i/>
        </w:rPr>
        <w:t>систем</w:t>
      </w:r>
      <w:r w:rsidR="00D41D8D" w:rsidRPr="00B132B7">
        <w:rPr>
          <w:b/>
          <w:i/>
        </w:rPr>
        <w:t>ой</w:t>
      </w:r>
      <w:r w:rsidRPr="00B132B7">
        <w:rPr>
          <w:b/>
          <w:i/>
        </w:rPr>
        <w:t xml:space="preserve"> автоматизированного проектирования</w:t>
      </w:r>
      <w:r>
        <w:t xml:space="preserve">(САПР, в англоязычном написании CAD </w:t>
      </w:r>
      <w:proofErr w:type="spellStart"/>
      <w:r>
        <w:t>System</w:t>
      </w:r>
      <w:proofErr w:type="spellEnd"/>
      <w:r>
        <w:t xml:space="preserve"> — </w:t>
      </w:r>
      <w:proofErr w:type="spellStart"/>
      <w:r>
        <w:t>ComputerAidedDesignSystem</w:t>
      </w:r>
      <w:proofErr w:type="spellEnd"/>
      <w:r>
        <w:t>).</w:t>
      </w:r>
    </w:p>
    <w:p w:rsidR="00DA3A33" w:rsidRDefault="00DA3A33" w:rsidP="00153900">
      <w:pPr>
        <w:pStyle w:val="a5"/>
      </w:pPr>
      <w:r>
        <w:t xml:space="preserve">Как и любая </w:t>
      </w:r>
      <w:r w:rsidRPr="00EB5E82">
        <w:t>сложная система</w:t>
      </w:r>
      <w:r>
        <w:t xml:space="preserve">, </w:t>
      </w:r>
      <w:r w:rsidRPr="00EB5E82">
        <w:t>САПР</w:t>
      </w:r>
      <w:r>
        <w:t xml:space="preserve"> состоит из </w:t>
      </w:r>
      <w:r w:rsidRPr="00EB5E82">
        <w:t>подсистем</w:t>
      </w:r>
      <w:r>
        <w:t>. Различают подсистемы проектирующие и обслуживающие.</w:t>
      </w:r>
    </w:p>
    <w:p w:rsidR="00DA3A33" w:rsidRDefault="00DA3A33" w:rsidP="00153900">
      <w:pPr>
        <w:pStyle w:val="a5"/>
      </w:pPr>
      <w:bookmarkStart w:id="7" w:name="T1373386009"/>
      <w:bookmarkEnd w:id="7"/>
      <w:r w:rsidRPr="00153900">
        <w:rPr>
          <w:i/>
        </w:rPr>
        <w:t>Проектирующие подсистемы</w:t>
      </w:r>
      <w:r>
        <w:t xml:space="preserve"> непосредственно выполняют </w:t>
      </w:r>
      <w:r w:rsidRPr="00EB5E82">
        <w:t>проектные процедуры</w:t>
      </w:r>
      <w:r>
        <w:t xml:space="preserve">. Примерами проектирующих подсистем могут служить подсистемы геометрического трехмерного </w:t>
      </w:r>
      <w:r w:rsidRPr="00EB5E82">
        <w:t>моделирования</w:t>
      </w:r>
      <w:r>
        <w:t xml:space="preserve"> механических объектов, изготовления конструкторской документации, схемотехнического анализа, </w:t>
      </w:r>
      <w:r w:rsidRPr="00EB5E82">
        <w:t>трассировки</w:t>
      </w:r>
      <w:r>
        <w:t xml:space="preserve"> соединений в печатных платах.</w:t>
      </w:r>
    </w:p>
    <w:p w:rsidR="00DA3A33" w:rsidRDefault="00DA3A33" w:rsidP="00153900">
      <w:pPr>
        <w:pStyle w:val="a5"/>
      </w:pPr>
      <w:bookmarkStart w:id="8" w:name="T1846048052"/>
      <w:bookmarkEnd w:id="8"/>
      <w:r w:rsidRPr="00153900">
        <w:rPr>
          <w:i/>
        </w:rPr>
        <w:t>Обслуживающие подсистемы</w:t>
      </w:r>
      <w:r>
        <w:t xml:space="preserve"> обеспечивают </w:t>
      </w:r>
      <w:r w:rsidR="00EB5E82">
        <w:t xml:space="preserve">среду (или оболочку), в которой </w:t>
      </w:r>
      <w:r>
        <w:t>функциони</w:t>
      </w:r>
      <w:r w:rsidR="00EB5E82">
        <w:t>руют</w:t>
      </w:r>
      <w:r>
        <w:t xml:space="preserve"> проектирующих подсистем. Типичными обслуживающими подсистемами являются подсистемы </w:t>
      </w:r>
      <w:r w:rsidRPr="00EB5E82">
        <w:t>управления проектными данными</w:t>
      </w:r>
      <w:r>
        <w:t>, обучающие подсистемы для освоения пользователями технологий, реализованных в САПР.</w:t>
      </w:r>
    </w:p>
    <w:p w:rsidR="00DA3A33" w:rsidRDefault="005C3718" w:rsidP="00153900">
      <w:pPr>
        <w:pStyle w:val="a5"/>
      </w:pPr>
      <w:bookmarkStart w:id="9" w:name="T1626333647"/>
      <w:bookmarkEnd w:id="9"/>
      <w:r>
        <w:t xml:space="preserve">В </w:t>
      </w:r>
      <w:r w:rsidR="00DA3A33" w:rsidRPr="00EB5E82">
        <w:t>САПР</w:t>
      </w:r>
      <w:r>
        <w:t xml:space="preserve"> п</w:t>
      </w:r>
      <w:r w:rsidR="00DA3A33">
        <w:t xml:space="preserve">ринято выделять семь </w:t>
      </w:r>
      <w:r w:rsidR="00DA3A33" w:rsidRPr="00153900">
        <w:rPr>
          <w:i/>
        </w:rPr>
        <w:t>видов обеспечения</w:t>
      </w:r>
      <w:r w:rsidR="00DA3A33">
        <w:t>:</w:t>
      </w:r>
    </w:p>
    <w:p w:rsidR="00DA3A33" w:rsidRDefault="00DA3A33" w:rsidP="00196476">
      <w:pPr>
        <w:pStyle w:val="a5"/>
        <w:numPr>
          <w:ilvl w:val="0"/>
          <w:numId w:val="11"/>
        </w:numPr>
        <w:tabs>
          <w:tab w:val="clear" w:pos="1287"/>
          <w:tab w:val="num" w:pos="851"/>
        </w:tabs>
        <w:ind w:left="851" w:hanging="284"/>
      </w:pPr>
      <w:bookmarkStart w:id="10" w:name="T1221461602"/>
      <w:bookmarkEnd w:id="10"/>
      <w:r w:rsidRPr="00EB5E82">
        <w:t>техническое обеспечение</w:t>
      </w:r>
      <w:r w:rsidR="005C3718">
        <w:t xml:space="preserve"> –</w:t>
      </w:r>
      <w:r w:rsidR="00153900">
        <w:t>включает</w:t>
      </w:r>
      <w:r>
        <w:t xml:space="preserve"> различные аппаратные средства (</w:t>
      </w:r>
      <w:r w:rsidR="005C3718">
        <w:t>компьютеры</w:t>
      </w:r>
      <w:r>
        <w:t xml:space="preserve">, </w:t>
      </w:r>
      <w:r w:rsidRPr="00EB5E82">
        <w:t>периферийные устройства</w:t>
      </w:r>
      <w:r>
        <w:t>, сетевое оборудование);</w:t>
      </w:r>
    </w:p>
    <w:p w:rsidR="00DA3A33" w:rsidRDefault="00DA3A33" w:rsidP="00196476">
      <w:pPr>
        <w:pStyle w:val="a5"/>
        <w:numPr>
          <w:ilvl w:val="0"/>
          <w:numId w:val="11"/>
        </w:numPr>
        <w:tabs>
          <w:tab w:val="clear" w:pos="1287"/>
          <w:tab w:val="num" w:pos="851"/>
        </w:tabs>
        <w:ind w:left="851" w:hanging="284"/>
      </w:pPr>
      <w:bookmarkStart w:id="11" w:name="T212804006"/>
      <w:bookmarkEnd w:id="11"/>
      <w:r w:rsidRPr="00EB5E82">
        <w:t>математическое обеспечение</w:t>
      </w:r>
      <w:r w:rsidR="005C3718">
        <w:t xml:space="preserve"> –</w:t>
      </w:r>
      <w:r>
        <w:t xml:space="preserve"> математические </w:t>
      </w:r>
      <w:r w:rsidR="005C3718" w:rsidRPr="00EB5E82">
        <w:t>модели</w:t>
      </w:r>
      <w:r w:rsidR="005C3718">
        <w:t xml:space="preserve">, </w:t>
      </w:r>
      <w:r>
        <w:t>методы и алгоритмы для выполнения проектирования;</w:t>
      </w:r>
    </w:p>
    <w:p w:rsidR="00DA3A33" w:rsidRDefault="00DA3A33" w:rsidP="00196476">
      <w:pPr>
        <w:pStyle w:val="a5"/>
        <w:numPr>
          <w:ilvl w:val="0"/>
          <w:numId w:val="11"/>
        </w:numPr>
        <w:tabs>
          <w:tab w:val="clear" w:pos="1287"/>
          <w:tab w:val="num" w:pos="851"/>
        </w:tabs>
        <w:ind w:left="851" w:hanging="284"/>
      </w:pPr>
      <w:bookmarkStart w:id="12" w:name="T1812783589"/>
      <w:bookmarkEnd w:id="12"/>
      <w:r w:rsidRPr="00EB5E82">
        <w:t>программное обеспечение</w:t>
      </w:r>
      <w:r w:rsidR="005C3718">
        <w:t xml:space="preserve"> – системные и прикладные </w:t>
      </w:r>
      <w:r>
        <w:t>программ</w:t>
      </w:r>
      <w:r w:rsidR="005C3718">
        <w:t>ы</w:t>
      </w:r>
      <w:r>
        <w:t xml:space="preserve"> САПР;</w:t>
      </w:r>
    </w:p>
    <w:p w:rsidR="00DA3A33" w:rsidRDefault="00DA3A33" w:rsidP="00196476">
      <w:pPr>
        <w:pStyle w:val="a5"/>
        <w:numPr>
          <w:ilvl w:val="0"/>
          <w:numId w:val="11"/>
        </w:numPr>
        <w:tabs>
          <w:tab w:val="clear" w:pos="1287"/>
          <w:tab w:val="num" w:pos="851"/>
        </w:tabs>
        <w:ind w:left="851" w:hanging="284"/>
      </w:pPr>
      <w:bookmarkStart w:id="13" w:name="T815184091"/>
      <w:bookmarkEnd w:id="13"/>
      <w:r w:rsidRPr="00EB5E82">
        <w:t>информационное обеспечение</w:t>
      </w:r>
      <w:r w:rsidR="005C3718">
        <w:t xml:space="preserve"> –</w:t>
      </w:r>
      <w:r>
        <w:t xml:space="preserve"> баз</w:t>
      </w:r>
      <w:r w:rsidR="005C3718">
        <w:t>ы</w:t>
      </w:r>
      <w:r>
        <w:t xml:space="preserve"> данных </w:t>
      </w:r>
      <w:r w:rsidR="005C3718">
        <w:t>под</w:t>
      </w:r>
      <w:r>
        <w:t xml:space="preserve"> управления СУБД</w:t>
      </w:r>
      <w:r w:rsidR="005C3718">
        <w:t xml:space="preserve"> и </w:t>
      </w:r>
      <w:r>
        <w:t xml:space="preserve"> другие данные, используемые при проектировании;</w:t>
      </w:r>
    </w:p>
    <w:p w:rsidR="00DA3A33" w:rsidRDefault="00DA3A33" w:rsidP="00196476">
      <w:pPr>
        <w:pStyle w:val="a5"/>
        <w:numPr>
          <w:ilvl w:val="0"/>
          <w:numId w:val="11"/>
        </w:numPr>
        <w:tabs>
          <w:tab w:val="clear" w:pos="1287"/>
          <w:tab w:val="num" w:pos="851"/>
        </w:tabs>
        <w:ind w:left="851" w:hanging="284"/>
      </w:pPr>
      <w:bookmarkStart w:id="14" w:name="T1326765811"/>
      <w:bookmarkEnd w:id="14"/>
      <w:r w:rsidRPr="00EB5E82">
        <w:t>лингвистическое обеспечение</w:t>
      </w:r>
      <w:r w:rsidR="00153900">
        <w:t xml:space="preserve"> –</w:t>
      </w:r>
      <w:r>
        <w:t xml:space="preserve"> языки </w:t>
      </w:r>
      <w:r w:rsidR="00153900">
        <w:t>пользовательского интерфейса</w:t>
      </w:r>
      <w:r>
        <w:t>, языки программирования и языки обмена данными между техническими средствами САПР;</w:t>
      </w:r>
    </w:p>
    <w:p w:rsidR="00DA3A33" w:rsidRDefault="00DA3A33" w:rsidP="00196476">
      <w:pPr>
        <w:pStyle w:val="a5"/>
        <w:numPr>
          <w:ilvl w:val="0"/>
          <w:numId w:val="11"/>
        </w:numPr>
        <w:tabs>
          <w:tab w:val="clear" w:pos="1287"/>
          <w:tab w:val="num" w:pos="851"/>
        </w:tabs>
        <w:ind w:left="851" w:hanging="284"/>
      </w:pPr>
      <w:bookmarkStart w:id="15" w:name="T221417330"/>
      <w:bookmarkEnd w:id="15"/>
      <w:r w:rsidRPr="00EB5E82">
        <w:t>методическое обеспечение</w:t>
      </w:r>
      <w:r w:rsidR="00153900">
        <w:t xml:space="preserve"> – </w:t>
      </w:r>
      <w:r>
        <w:t>различные методики проектирования;</w:t>
      </w:r>
    </w:p>
    <w:p w:rsidR="00DA3A33" w:rsidRDefault="00DA3A33" w:rsidP="00196476">
      <w:pPr>
        <w:pStyle w:val="a5"/>
        <w:numPr>
          <w:ilvl w:val="0"/>
          <w:numId w:val="11"/>
        </w:numPr>
        <w:tabs>
          <w:tab w:val="clear" w:pos="1287"/>
          <w:tab w:val="num" w:pos="851"/>
        </w:tabs>
        <w:ind w:left="851" w:hanging="284"/>
      </w:pPr>
      <w:bookmarkStart w:id="16" w:name="T1824165287"/>
      <w:bookmarkEnd w:id="16"/>
      <w:r w:rsidRPr="00EB5E82">
        <w:t>организационное обеспечение</w:t>
      </w:r>
      <w:r w:rsidR="00153900">
        <w:t xml:space="preserve"> –</w:t>
      </w:r>
      <w:r>
        <w:t xml:space="preserve"> штатны</w:t>
      </w:r>
      <w:r w:rsidR="00153900">
        <w:t>е</w:t>
      </w:r>
      <w:r>
        <w:t xml:space="preserve"> расписания, должностны</w:t>
      </w:r>
      <w:r w:rsidR="00153900">
        <w:t>е</w:t>
      </w:r>
      <w:r>
        <w:t xml:space="preserve"> инструкции и други</w:t>
      </w:r>
      <w:r w:rsidR="00153900">
        <w:t>е</w:t>
      </w:r>
      <w:r>
        <w:t xml:space="preserve"> документ</w:t>
      </w:r>
      <w:r w:rsidR="00153900">
        <w:t>ы</w:t>
      </w:r>
      <w:r>
        <w:t>, регламентирующи</w:t>
      </w:r>
      <w:r w:rsidR="00153900">
        <w:t>е</w:t>
      </w:r>
      <w:r>
        <w:t xml:space="preserve"> работу проектного предприятия.</w:t>
      </w:r>
    </w:p>
    <w:p w:rsidR="00B265C5" w:rsidRDefault="00B265C5" w:rsidP="00B265C5"/>
    <w:p w:rsidR="00F46478" w:rsidRPr="0044390F" w:rsidRDefault="00F46478" w:rsidP="0044390F">
      <w:pPr>
        <w:pStyle w:val="1"/>
        <w:numPr>
          <w:ilvl w:val="0"/>
          <w:numId w:val="2"/>
        </w:numPr>
        <w:spacing w:before="0" w:after="0" w:line="360" w:lineRule="auto"/>
        <w:rPr>
          <w:lang w:val="ru-RU"/>
        </w:rPr>
      </w:pPr>
      <w:bookmarkStart w:id="17" w:name="_Toc443503340"/>
      <w:r w:rsidRPr="0044390F">
        <w:rPr>
          <w:lang w:val="ru-RU"/>
        </w:rPr>
        <w:t>Системный подход к проектированию</w:t>
      </w:r>
      <w:bookmarkEnd w:id="17"/>
    </w:p>
    <w:p w:rsidR="000D77EB" w:rsidRDefault="00B265C5" w:rsidP="00BC056F">
      <w:pPr>
        <w:pStyle w:val="a5"/>
      </w:pPr>
      <w:r>
        <w:t xml:space="preserve">Наиболее общим подходом к проектированию </w:t>
      </w:r>
      <w:r w:rsidRPr="000D77EB">
        <w:t>является</w:t>
      </w:r>
      <w:r w:rsidR="000D77EB">
        <w:rPr>
          <w:i/>
        </w:rPr>
        <w:t>системный подход</w:t>
      </w:r>
      <w:r w:rsidR="000D77EB">
        <w:t>. Он включает в себя о</w:t>
      </w:r>
      <w:r w:rsidR="00BC056F" w:rsidRPr="00512516">
        <w:t>сновные идеи и принципы проектирования сложных систем</w:t>
      </w:r>
      <w:r w:rsidR="00F46478">
        <w:t>.</w:t>
      </w:r>
    </w:p>
    <w:p w:rsidR="00F46478" w:rsidRDefault="000D77EB" w:rsidP="00BC056F">
      <w:pPr>
        <w:pStyle w:val="a5"/>
      </w:pPr>
      <w:r>
        <w:lastRenderedPageBreak/>
        <w:t xml:space="preserve">Основной общий принцип системного подхода заключается в рассмотрении частей исследуемого явления или сложной системы с учетом их взаимодействия. Системный подход включает в себя выявление структуры системы, </w:t>
      </w:r>
      <w:r w:rsidRPr="00512516">
        <w:t>определени</w:t>
      </w:r>
      <w:r>
        <w:t>е</w:t>
      </w:r>
      <w:r w:rsidRPr="00512516">
        <w:t xml:space="preserve"> типов </w:t>
      </w:r>
      <w:r>
        <w:t xml:space="preserve">связей, определение атрибутов, анализ влияния внешней среды, </w:t>
      </w:r>
      <w:r w:rsidRPr="00F46478">
        <w:t>формирование модели</w:t>
      </w:r>
      <w:r>
        <w:t xml:space="preserve"> системы, </w:t>
      </w:r>
      <w:r w:rsidRPr="00F46478">
        <w:t>исследование модели</w:t>
      </w:r>
      <w:r>
        <w:t xml:space="preserve"> и</w:t>
      </w:r>
      <w:r w:rsidR="00F46478">
        <w:t xml:space="preserve">, </w:t>
      </w:r>
      <w:r>
        <w:t>возможно</w:t>
      </w:r>
      <w:r w:rsidR="00F46478">
        <w:t xml:space="preserve">,оптимизацию </w:t>
      </w:r>
      <w:r>
        <w:t>е</w:t>
      </w:r>
      <w:r w:rsidR="00F46478">
        <w:t>ё</w:t>
      </w:r>
      <w:r>
        <w:t xml:space="preserve"> структуры и функционирования.</w:t>
      </w:r>
    </w:p>
    <w:p w:rsidR="00BC056F" w:rsidRDefault="006325CF" w:rsidP="00BC056F">
      <w:pPr>
        <w:spacing w:line="360" w:lineRule="auto"/>
        <w:ind w:firstLine="567"/>
        <w:jc w:val="both"/>
      </w:pPr>
      <w:r w:rsidRPr="006325CF">
        <w:t>Общие идеи</w:t>
      </w:r>
      <w:r>
        <w:t xml:space="preserve"> с</w:t>
      </w:r>
      <w:r w:rsidR="00BC056F" w:rsidRPr="006325CF">
        <w:t>истемн</w:t>
      </w:r>
      <w:r>
        <w:t>ого</w:t>
      </w:r>
      <w:r w:rsidR="00BC056F" w:rsidRPr="006325CF">
        <w:t xml:space="preserve"> подход</w:t>
      </w:r>
      <w:r>
        <w:t>а</w:t>
      </w:r>
      <w:r w:rsidR="00BC056F" w:rsidRPr="00512516">
        <w:t xml:space="preserve"> наход</w:t>
      </w:r>
      <w:r>
        <w:t>ят</w:t>
      </w:r>
      <w:r w:rsidR="00BC056F" w:rsidRPr="00512516">
        <w:t xml:space="preserve"> свою конкретизацию в структурном, блочно-иерархическом и объектно-ориентированном подходе.</w:t>
      </w:r>
    </w:p>
    <w:p w:rsidR="00BC056F" w:rsidRPr="00512516" w:rsidRDefault="00BC056F" w:rsidP="00BC056F">
      <w:pPr>
        <w:spacing w:line="360" w:lineRule="auto"/>
        <w:ind w:firstLine="567"/>
        <w:jc w:val="both"/>
      </w:pPr>
      <w:r w:rsidRPr="00512516">
        <w:t xml:space="preserve">При </w:t>
      </w:r>
      <w:r w:rsidRPr="00512516">
        <w:rPr>
          <w:i/>
          <w:iCs/>
          <w:u w:val="single"/>
        </w:rPr>
        <w:t>структурном</w:t>
      </w:r>
      <w:r w:rsidRPr="00512516">
        <w:t xml:space="preserve"> подходе требуется синтезировать варианты системы из компонентов (блоков) и оценивать варианты при их частичном переборе с предварительным прогнозированием характеристик компонентов.</w:t>
      </w:r>
    </w:p>
    <w:p w:rsidR="00BC056F" w:rsidRPr="00512516" w:rsidRDefault="00BC056F" w:rsidP="00BC056F">
      <w:pPr>
        <w:spacing w:line="360" w:lineRule="auto"/>
        <w:ind w:firstLine="567"/>
        <w:jc w:val="both"/>
      </w:pPr>
      <w:proofErr w:type="spellStart"/>
      <w:proofErr w:type="gramStart"/>
      <w:r w:rsidRPr="00512516">
        <w:rPr>
          <w:i/>
          <w:u w:val="single"/>
        </w:rPr>
        <w:t>Объектно</w:t>
      </w:r>
      <w:proofErr w:type="spellEnd"/>
      <w:r w:rsidRPr="00512516">
        <w:rPr>
          <w:i/>
          <w:u w:val="single"/>
        </w:rPr>
        <w:t xml:space="preserve"> ориентированный</w:t>
      </w:r>
      <w:proofErr w:type="gramEnd"/>
      <w:r w:rsidRPr="00512516">
        <w:rPr>
          <w:i/>
          <w:u w:val="single"/>
        </w:rPr>
        <w:t xml:space="preserve"> подход</w:t>
      </w:r>
      <w:r w:rsidRPr="00512516">
        <w:t xml:space="preserve"> – используется, прежде всего при проектировании ПО. Дает следующие преимущества для решения проблем управления сложностью </w:t>
      </w:r>
      <w:proofErr w:type="gramStart"/>
      <w:r w:rsidRPr="00512516">
        <w:t>ПО</w:t>
      </w:r>
      <w:proofErr w:type="gramEnd"/>
      <w:r w:rsidRPr="00512516">
        <w:t>.</w:t>
      </w:r>
    </w:p>
    <w:p w:rsidR="00BC056F" w:rsidRPr="00512516" w:rsidRDefault="006325CF" w:rsidP="00BC056F">
      <w:pPr>
        <w:spacing w:line="360" w:lineRule="auto"/>
        <w:ind w:firstLine="567"/>
        <w:jc w:val="both"/>
      </w:pPr>
      <w:r>
        <w:t>–</w:t>
      </w:r>
      <w:r w:rsidR="00BC056F" w:rsidRPr="00512516">
        <w:t xml:space="preserve"> данные и процедуры распределены между классами объектов, что вносит в проект большую структурную определенность;</w:t>
      </w:r>
    </w:p>
    <w:p w:rsidR="00BC056F" w:rsidRPr="00512516" w:rsidRDefault="006325CF" w:rsidP="00BC056F">
      <w:pPr>
        <w:pStyle w:val="a4"/>
        <w:ind w:firstLine="567"/>
      </w:pPr>
      <w:r>
        <w:t xml:space="preserve">– </w:t>
      </w:r>
      <w:r w:rsidR="00BC056F" w:rsidRPr="00512516">
        <w:t xml:space="preserve">сокращается объем спецификаций благодаря введению </w:t>
      </w:r>
      <w:r w:rsidR="008648CE">
        <w:t xml:space="preserve">в описания </w:t>
      </w:r>
      <w:r w:rsidR="00BC056F" w:rsidRPr="00512516">
        <w:t>иерархии объектов и отношений наследования между свойствами объектов разных иерархических уровней;</w:t>
      </w:r>
    </w:p>
    <w:p w:rsidR="00BC056F" w:rsidRPr="00512516" w:rsidRDefault="006325CF" w:rsidP="00BC056F">
      <w:pPr>
        <w:spacing w:line="360" w:lineRule="auto"/>
        <w:ind w:firstLine="567"/>
        <w:jc w:val="both"/>
      </w:pPr>
      <w:r>
        <w:t>–</w:t>
      </w:r>
      <w:r w:rsidR="00BC056F" w:rsidRPr="00512516">
        <w:t xml:space="preserve"> из-за ограничений доступа к определенным категориям данных в объектах уменьшается вероятность ошибочных действий;</w:t>
      </w:r>
    </w:p>
    <w:p w:rsidR="00BC056F" w:rsidRDefault="006325CF" w:rsidP="00BC056F">
      <w:pPr>
        <w:spacing w:line="360" w:lineRule="auto"/>
        <w:ind w:firstLine="567"/>
        <w:jc w:val="both"/>
      </w:pPr>
      <w:r>
        <w:t xml:space="preserve">– </w:t>
      </w:r>
      <w:r w:rsidR="00BC056F" w:rsidRPr="00512516">
        <w:t xml:space="preserve">облегчается интеграция ПО </w:t>
      </w:r>
      <w:r>
        <w:t>–</w:t>
      </w:r>
      <w:r w:rsidR="00BC056F" w:rsidRPr="00512516">
        <w:t xml:space="preserve"> т.к. в каждом классе четко описаны форматы взаимодействия с ним.</w:t>
      </w:r>
    </w:p>
    <w:p w:rsidR="00BC056F" w:rsidRPr="00512516" w:rsidRDefault="00324727" w:rsidP="00BC056F">
      <w:pPr>
        <w:spacing w:line="360" w:lineRule="auto"/>
        <w:ind w:firstLine="567"/>
        <w:jc w:val="both"/>
      </w:pPr>
      <w:r>
        <w:t xml:space="preserve">Но наиболее часто при проектировании сложных технических объектов применяется </w:t>
      </w:r>
      <w:r w:rsidRPr="002E54DE">
        <w:rPr>
          <w:i/>
          <w:u w:val="single"/>
        </w:rPr>
        <w:t>б</w:t>
      </w:r>
      <w:r w:rsidR="00BC056F" w:rsidRPr="00512516">
        <w:rPr>
          <w:i/>
          <w:u w:val="single"/>
        </w:rPr>
        <w:t>лочно-иерархический подход</w:t>
      </w:r>
      <w:r w:rsidR="00BC056F" w:rsidRPr="00512516">
        <w:t xml:space="preserve"> к проектированию</w:t>
      </w:r>
      <w:r>
        <w:t>. Подход</w:t>
      </w:r>
      <w:r w:rsidR="00BC056F" w:rsidRPr="00512516">
        <w:t xml:space="preserve"> использует идеи декомпозиции </w:t>
      </w:r>
      <w:r>
        <w:t xml:space="preserve">представления </w:t>
      </w:r>
      <w:r w:rsidRPr="00512516">
        <w:t xml:space="preserve">сложных </w:t>
      </w:r>
      <w:r w:rsidR="00BC056F" w:rsidRPr="00512516">
        <w:t xml:space="preserve">объектов и средств их создания на </w:t>
      </w:r>
      <w:r w:rsidR="00BC056F" w:rsidRPr="00773358">
        <w:rPr>
          <w:i/>
        </w:rPr>
        <w:t>иерархические уровни</w:t>
      </w:r>
      <w:r w:rsidR="00BC056F" w:rsidRPr="00512516">
        <w:t>, ввод</w:t>
      </w:r>
      <w:r w:rsidR="005F6238">
        <w:t xml:space="preserve">ит понятие </w:t>
      </w:r>
      <w:r w:rsidR="005F6238" w:rsidRPr="00773358">
        <w:rPr>
          <w:i/>
        </w:rPr>
        <w:t>стиля проектирования</w:t>
      </w:r>
      <w:r w:rsidR="00BC056F" w:rsidRPr="00512516">
        <w:t>, устанавливает связь между параметрами соседних иерархических уровней.</w:t>
      </w:r>
    </w:p>
    <w:p w:rsidR="00BC056F" w:rsidRDefault="00BC056F" w:rsidP="00BC056F">
      <w:pPr>
        <w:spacing w:line="360" w:lineRule="auto"/>
        <w:ind w:firstLine="567"/>
        <w:jc w:val="both"/>
      </w:pPr>
      <w:r w:rsidRPr="00512516">
        <w:t xml:space="preserve">Таким образом, </w:t>
      </w:r>
      <w:r w:rsidR="005F6238">
        <w:t xml:space="preserve">при </w:t>
      </w:r>
      <w:r w:rsidR="005F6238" w:rsidRPr="005F6238">
        <w:t>блочно-иерархическом подходе</w:t>
      </w:r>
      <w:r w:rsidRPr="00512516">
        <w:t>сложная задача большой размерности разбивается на группы задач малой размерности, которые могут решаться последовательно или параллельно, а это сокращает время решения и вычислительны</w:t>
      </w:r>
      <w:r w:rsidR="005F6238">
        <w:t>е</w:t>
      </w:r>
      <w:r w:rsidRPr="00512516">
        <w:t xml:space="preserve"> ресурсы.</w:t>
      </w:r>
    </w:p>
    <w:p w:rsidR="005F6238" w:rsidRDefault="005F6238" w:rsidP="005F6238">
      <w:pPr>
        <w:spacing w:line="360" w:lineRule="auto"/>
        <w:ind w:firstLine="567"/>
        <w:jc w:val="both"/>
      </w:pPr>
      <w:r>
        <w:t>Различают нисходящ</w:t>
      </w:r>
      <w:r w:rsidR="00773358">
        <w:t>и</w:t>
      </w:r>
      <w:r>
        <w:t>й</w:t>
      </w:r>
      <w:r w:rsidR="00773358">
        <w:t>, восходящи</w:t>
      </w:r>
      <w:r>
        <w:t xml:space="preserve">й и смешанный стиль проектирования. Последовательность решения задач от нижних </w:t>
      </w:r>
      <w:r w:rsidRPr="00512516">
        <w:t>иерархически</w:t>
      </w:r>
      <w:r>
        <w:t xml:space="preserve">хуровней к </w:t>
      </w:r>
      <w:proofErr w:type="gramStart"/>
      <w:r>
        <w:t>верхним</w:t>
      </w:r>
      <w:proofErr w:type="gramEnd"/>
      <w:r>
        <w:t xml:space="preserve"> характеризует </w:t>
      </w:r>
      <w:r w:rsidRPr="00773358">
        <w:t>восходящее проектирование</w:t>
      </w:r>
      <w:r>
        <w:t xml:space="preserve">, обратная последовательность приводит к </w:t>
      </w:r>
      <w:r w:rsidRPr="00773358">
        <w:t>нисходящему проектированию</w:t>
      </w:r>
      <w:r>
        <w:t>, в смешанном стиле имеются элементы как восходящего, так и нисходящего проектирования. В большинстве случаев для сложн</w:t>
      </w:r>
      <w:r w:rsidR="00773358">
        <w:t xml:space="preserve">ых систем предпочитают нисходящийстиль </w:t>
      </w:r>
      <w:r>
        <w:t>проектировани</w:t>
      </w:r>
      <w:r w:rsidR="00773358">
        <w:t>я</w:t>
      </w:r>
      <w:r>
        <w:t xml:space="preserve">. Однако, при наличии заранее спроектированных блоков (устройств) можно говорить о смешанном </w:t>
      </w:r>
      <w:r w:rsidR="00773358">
        <w:t xml:space="preserve">стиле </w:t>
      </w:r>
      <w:r>
        <w:t>проектировани</w:t>
      </w:r>
      <w:r w:rsidR="00773358">
        <w:t>я</w:t>
      </w:r>
      <w:r>
        <w:t>.</w:t>
      </w:r>
    </w:p>
    <w:p w:rsidR="00324727" w:rsidRDefault="00324727" w:rsidP="00324727">
      <w:pPr>
        <w:spacing w:line="360" w:lineRule="auto"/>
        <w:ind w:left="357"/>
      </w:pPr>
    </w:p>
    <w:p w:rsidR="008648CE" w:rsidRPr="0044390F" w:rsidRDefault="00740D09" w:rsidP="0044390F">
      <w:pPr>
        <w:pStyle w:val="1"/>
        <w:numPr>
          <w:ilvl w:val="0"/>
          <w:numId w:val="2"/>
        </w:numPr>
        <w:spacing w:before="0" w:after="0" w:line="360" w:lineRule="auto"/>
        <w:rPr>
          <w:lang w:val="ru-RU"/>
        </w:rPr>
      </w:pPr>
      <w:bookmarkStart w:id="18" w:name="_Toc443503341"/>
      <w:r w:rsidRPr="0044390F">
        <w:rPr>
          <w:lang w:val="ru-RU"/>
        </w:rPr>
        <w:lastRenderedPageBreak/>
        <w:t>Н</w:t>
      </w:r>
      <w:r w:rsidR="008648CE" w:rsidRPr="0044390F">
        <w:rPr>
          <w:lang w:val="ru-RU"/>
        </w:rPr>
        <w:t>екоторые понятия системотехники</w:t>
      </w:r>
      <w:bookmarkEnd w:id="18"/>
    </w:p>
    <w:p w:rsidR="00324727" w:rsidRDefault="00324727" w:rsidP="00324727">
      <w:pPr>
        <w:pStyle w:val="a5"/>
      </w:pPr>
      <w:r>
        <w:t xml:space="preserve">Системный подход является базой для обобщающей дисциплины "теория систем" (другое используемое название — "системный анализ"). В технике аналогичную дисциплину, в которой исследуются сложные технические системы и их проектирование, обычно называют </w:t>
      </w:r>
      <w:r w:rsidRPr="00F46478">
        <w:rPr>
          <w:i/>
        </w:rPr>
        <w:t>системотехникой</w:t>
      </w:r>
      <w:r>
        <w:t>.</w:t>
      </w:r>
    </w:p>
    <w:p w:rsidR="00324727" w:rsidRDefault="00324727" w:rsidP="00324727">
      <w:pPr>
        <w:spacing w:line="360" w:lineRule="auto"/>
        <w:ind w:firstLine="567"/>
        <w:jc w:val="both"/>
        <w:rPr>
          <w:i/>
          <w:u w:val="single"/>
        </w:rPr>
      </w:pPr>
      <w:r>
        <w:t>В системотехнике введен ряд терминов, среди них к базовым</w:t>
      </w:r>
      <w:r w:rsidR="00F67BF9">
        <w:t>можно</w:t>
      </w:r>
      <w:r>
        <w:t xml:space="preserve"> отнести следующие понятия.</w:t>
      </w:r>
    </w:p>
    <w:p w:rsidR="008648CE" w:rsidRDefault="008648CE" w:rsidP="00F67BF9">
      <w:pPr>
        <w:spacing w:line="360" w:lineRule="auto"/>
        <w:ind w:firstLine="567"/>
        <w:jc w:val="both"/>
      </w:pPr>
      <w:r w:rsidRPr="009E6396">
        <w:rPr>
          <w:i/>
          <w:u w:val="single"/>
        </w:rPr>
        <w:t>Система</w:t>
      </w:r>
      <w:r w:rsidRPr="00F67BF9">
        <w:t xml:space="preserve"> – м</w:t>
      </w:r>
      <w:r>
        <w:t>ножество элементов, находящихся в отношениях и связях между собой. Элемент — часть системы, представление о которой нецелесообразно подвергать при проектировании дальнейшему членению.</w:t>
      </w:r>
    </w:p>
    <w:p w:rsidR="008648CE" w:rsidRDefault="008648CE" w:rsidP="00BC056F">
      <w:pPr>
        <w:spacing w:line="360" w:lineRule="auto"/>
        <w:ind w:firstLine="567"/>
        <w:jc w:val="both"/>
      </w:pPr>
      <w:r w:rsidRPr="009E6396">
        <w:rPr>
          <w:i/>
          <w:u w:val="single"/>
        </w:rPr>
        <w:t>Сложная система</w:t>
      </w:r>
      <w:r>
        <w:t>, характеризуемая большим числом элементов и большим числом взаимосвязей элементов. Сложность системы определяется также видом взаимосвязей элементов, свойствами целенаправленности, целостно</w:t>
      </w:r>
      <w:r w:rsidR="00BF66F4">
        <w:t xml:space="preserve">сти, </w:t>
      </w:r>
      <w:proofErr w:type="spellStart"/>
      <w:r w:rsidR="00BF66F4">
        <w:t>членимости</w:t>
      </w:r>
      <w:proofErr w:type="spellEnd"/>
      <w:r w:rsidR="00BF66F4">
        <w:t>, иерархичности</w:t>
      </w:r>
      <w:r>
        <w:t xml:space="preserve">. </w:t>
      </w:r>
    </w:p>
    <w:p w:rsidR="00BF66F4" w:rsidRDefault="00BF66F4" w:rsidP="00C25D16">
      <w:pPr>
        <w:numPr>
          <w:ilvl w:val="0"/>
          <w:numId w:val="3"/>
        </w:numPr>
        <w:spacing w:before="100" w:beforeAutospacing="1" w:after="100" w:afterAutospacing="1"/>
        <w:jc w:val="both"/>
      </w:pPr>
      <w:r>
        <w:t xml:space="preserve">Целенаправленность — свойство искусственной системы, выражающее </w:t>
      </w:r>
      <w:r w:rsidR="002E54DE">
        <w:t>её предназначение</w:t>
      </w:r>
      <w:r>
        <w:t>. Это свойство необходимо для оценки эффективности вариантов системы.</w:t>
      </w:r>
    </w:p>
    <w:p w:rsidR="00BF66F4" w:rsidRDefault="00BF66F4" w:rsidP="00C25D16">
      <w:pPr>
        <w:numPr>
          <w:ilvl w:val="0"/>
          <w:numId w:val="3"/>
        </w:numPr>
        <w:spacing w:before="100" w:beforeAutospacing="1" w:after="100" w:afterAutospacing="1"/>
        <w:jc w:val="both"/>
      </w:pPr>
      <w:proofErr w:type="gramStart"/>
      <w:r>
        <w:t xml:space="preserve">Целостность — свойство системы, </w:t>
      </w:r>
      <w:r w:rsidR="002E54DE">
        <w:t xml:space="preserve">которое </w:t>
      </w:r>
      <w:r>
        <w:t>характеризу</w:t>
      </w:r>
      <w:r w:rsidR="002E54DE">
        <w:t>ет</w:t>
      </w:r>
      <w:r>
        <w:t xml:space="preserve"> взаимосвя</w:t>
      </w:r>
      <w:r w:rsidR="002E54DE">
        <w:t>занность</w:t>
      </w:r>
      <w:r>
        <w:t xml:space="preserve"> элементов и </w:t>
      </w:r>
      <w:r w:rsidR="002E54DE">
        <w:t>такую</w:t>
      </w:r>
      <w:r>
        <w:t xml:space="preserve"> зависимост</w:t>
      </w:r>
      <w:r w:rsidR="002E54DE">
        <w:t>ь</w:t>
      </w:r>
      <w:r>
        <w:t xml:space="preserve"> выходных параметров от параметров элементов, при </w:t>
      </w:r>
      <w:r w:rsidR="002E54DE">
        <w:t>которой</w:t>
      </w:r>
      <w:r>
        <w:t xml:space="preserve"> большинство выходных параметров не является простым повторением или суммой параметров элементов.</w:t>
      </w:r>
      <w:proofErr w:type="gramEnd"/>
    </w:p>
    <w:p w:rsidR="00BF66F4" w:rsidRDefault="00BF66F4" w:rsidP="00C25D16">
      <w:pPr>
        <w:numPr>
          <w:ilvl w:val="0"/>
          <w:numId w:val="3"/>
        </w:numPr>
        <w:spacing w:before="100" w:beforeAutospacing="1" w:after="100" w:afterAutospacing="1"/>
        <w:jc w:val="both"/>
      </w:pPr>
      <w:r>
        <w:t xml:space="preserve">Иерархичность — свойство сложной системы, </w:t>
      </w:r>
      <w:r w:rsidR="00816A00">
        <w:t>которое отр</w:t>
      </w:r>
      <w:r>
        <w:t>ажа</w:t>
      </w:r>
      <w:r w:rsidR="00816A00">
        <w:t>ет</w:t>
      </w:r>
      <w:r>
        <w:t xml:space="preserve"> возможность и целесообразность ее иерархического описания, т.е. представления в виде нескольких уровней, между компонентами которых имеются отношения целое</w:t>
      </w:r>
      <w:r w:rsidR="00816A00">
        <w:t>–</w:t>
      </w:r>
      <w:r>
        <w:t>часть.</w:t>
      </w:r>
    </w:p>
    <w:p w:rsidR="00787289" w:rsidRDefault="00787289" w:rsidP="00816A00">
      <w:pPr>
        <w:spacing w:line="360" w:lineRule="auto"/>
        <w:ind w:firstLine="567"/>
        <w:jc w:val="both"/>
      </w:pPr>
      <w:r w:rsidRPr="00816A00">
        <w:t>Подсистема</w:t>
      </w:r>
      <w:r>
        <w:t xml:space="preserve"> — часть системы (подмножество элементов и их взаимосвязей), которая имеет свойства системы. </w:t>
      </w:r>
      <w:bookmarkStart w:id="19" w:name="T1351325392"/>
      <w:bookmarkEnd w:id="19"/>
    </w:p>
    <w:p w:rsidR="008648CE" w:rsidRDefault="00787289" w:rsidP="00816A00">
      <w:pPr>
        <w:spacing w:line="360" w:lineRule="auto"/>
        <w:ind w:firstLine="567"/>
        <w:jc w:val="both"/>
      </w:pPr>
      <w:r w:rsidRPr="00816A00">
        <w:t>Надсистема</w:t>
      </w:r>
      <w:r>
        <w:t xml:space="preserve"> — система, по отношению к которой рассматриваемая система является подсистемой.</w:t>
      </w:r>
    </w:p>
    <w:p w:rsidR="00C25D16" w:rsidRDefault="00C25D16" w:rsidP="00E15206">
      <w:pPr>
        <w:ind w:firstLine="567"/>
      </w:pPr>
      <w:r>
        <w:t>Пример</w:t>
      </w:r>
      <w:r w:rsidR="00E15206">
        <w:t>.</w:t>
      </w:r>
    </w:p>
    <w:p w:rsidR="00C25D16" w:rsidRDefault="00C25D16" w:rsidP="00E15206">
      <w:pPr>
        <w:ind w:firstLine="567"/>
        <w:jc w:val="both"/>
      </w:pPr>
      <w:r>
        <w:t xml:space="preserve">Компьютер является сложной системой в силу наличия у него большого числа элементов, разнообразных связей между элементами и подсистемами, свойств целенаправленности, целостности, иерархичности. К подсистемам компьютера относятся </w:t>
      </w:r>
      <w:r w:rsidRPr="00C25D16">
        <w:t>процессор</w:t>
      </w:r>
      <w:r>
        <w:t xml:space="preserve"> (процессоры), </w:t>
      </w:r>
      <w:r w:rsidRPr="00C25D16">
        <w:t>оперативная память</w:t>
      </w:r>
      <w:r>
        <w:t xml:space="preserve">, </w:t>
      </w:r>
      <w:r w:rsidRPr="00C25D16">
        <w:t>кэш-память</w:t>
      </w:r>
      <w:r>
        <w:t xml:space="preserve">, </w:t>
      </w:r>
      <w:r w:rsidRPr="00C25D16">
        <w:t>шины</w:t>
      </w:r>
      <w:r>
        <w:t xml:space="preserve">, устройства ввода-вывода. В качестве надсистемы могут выступать вычислительная сеть, </w:t>
      </w:r>
      <w:r w:rsidR="00880508">
        <w:t>кластер</w:t>
      </w:r>
      <w:r>
        <w:t xml:space="preserve">, к которым принадлежит компьютер. Внутренние параметры — времена выполнения арифметических операций, чтения (записи) в накопителях, пропускная способность шин и др. Выходные параметры — производительность компьютера, емкость оперативной и </w:t>
      </w:r>
      <w:r w:rsidRPr="00C25D16">
        <w:t>внешней памяти</w:t>
      </w:r>
      <w:r>
        <w:t>, себестоимость, время наработки на отказ и др. Внешние параметры — напряжение питания сети и его стабильность, температура окружающей среды и др.</w:t>
      </w:r>
    </w:p>
    <w:p w:rsidR="00C25D16" w:rsidRDefault="00C25D16" w:rsidP="00816A00">
      <w:pPr>
        <w:spacing w:line="360" w:lineRule="auto"/>
        <w:ind w:firstLine="567"/>
        <w:jc w:val="both"/>
      </w:pPr>
    </w:p>
    <w:p w:rsidR="00BF66F4" w:rsidRDefault="00BF66F4" w:rsidP="00BF66F4">
      <w:r>
        <w:t>Составными частями системотехники являются следующие основные разделы:</w:t>
      </w:r>
    </w:p>
    <w:p w:rsidR="00BF66F4" w:rsidRDefault="00BF66F4" w:rsidP="00BF66F4">
      <w:pPr>
        <w:numPr>
          <w:ilvl w:val="0"/>
          <w:numId w:val="4"/>
        </w:numPr>
        <w:spacing w:before="100" w:beforeAutospacing="1" w:after="100" w:afterAutospacing="1"/>
      </w:pPr>
      <w:r>
        <w:t>иерархическая структура систем, организация их проектирования;</w:t>
      </w:r>
    </w:p>
    <w:p w:rsidR="00BF66F4" w:rsidRDefault="00BF66F4" w:rsidP="00BF66F4">
      <w:pPr>
        <w:numPr>
          <w:ilvl w:val="0"/>
          <w:numId w:val="4"/>
        </w:numPr>
        <w:spacing w:before="100" w:beforeAutospacing="1" w:after="100" w:afterAutospacing="1"/>
      </w:pPr>
      <w:r>
        <w:t xml:space="preserve">анализ и </w:t>
      </w:r>
      <w:r w:rsidRPr="00816A00">
        <w:t>моделирование</w:t>
      </w:r>
      <w:r>
        <w:t xml:space="preserve"> систем;</w:t>
      </w:r>
    </w:p>
    <w:p w:rsidR="00BF66F4" w:rsidRDefault="00BF66F4" w:rsidP="00BF66F4">
      <w:pPr>
        <w:numPr>
          <w:ilvl w:val="0"/>
          <w:numId w:val="4"/>
        </w:numPr>
        <w:spacing w:before="100" w:beforeAutospacing="1" w:after="100" w:afterAutospacing="1"/>
      </w:pPr>
      <w:r>
        <w:t xml:space="preserve">синтез и </w:t>
      </w:r>
      <w:r w:rsidRPr="00816A00">
        <w:t>оптимизация</w:t>
      </w:r>
      <w:r>
        <w:t xml:space="preserve"> систем.</w:t>
      </w:r>
    </w:p>
    <w:p w:rsidR="0076789D" w:rsidRPr="00512516" w:rsidRDefault="0076789D" w:rsidP="0076789D">
      <w:pPr>
        <w:spacing w:line="360" w:lineRule="auto"/>
        <w:ind w:firstLine="567"/>
        <w:jc w:val="both"/>
        <w:rPr>
          <w:u w:val="single"/>
        </w:rPr>
      </w:pPr>
      <w:r w:rsidRPr="00512516">
        <w:rPr>
          <w:i/>
          <w:u w:val="single"/>
        </w:rPr>
        <w:t>Модель</w:t>
      </w:r>
      <w:r w:rsidRPr="00512516">
        <w:t xml:space="preserve"> – физическая или абстрактная система, которая адекватно (правдоподобно) </w:t>
      </w:r>
      <w:r>
        <w:t xml:space="preserve">отображает некоторые </w:t>
      </w:r>
      <w:r w:rsidR="003D366B">
        <w:t xml:space="preserve">интересующие исследователя </w:t>
      </w:r>
      <w:r>
        <w:t>свойства реального объекта</w:t>
      </w:r>
      <w:r w:rsidRPr="00512516">
        <w:t>.</w:t>
      </w:r>
    </w:p>
    <w:p w:rsidR="00BF66F4" w:rsidRPr="00264BAD" w:rsidRDefault="00264BAD" w:rsidP="00264BAD">
      <w:pPr>
        <w:spacing w:line="360" w:lineRule="auto"/>
        <w:ind w:firstLine="567"/>
        <w:jc w:val="both"/>
      </w:pPr>
      <w:r w:rsidRPr="00264BAD">
        <w:rPr>
          <w:i/>
          <w:u w:val="single"/>
        </w:rPr>
        <w:lastRenderedPageBreak/>
        <w:t>Моделирование</w:t>
      </w:r>
      <w:r w:rsidR="00BF66F4" w:rsidRPr="00264BAD">
        <w:t xml:space="preserve">имеет </w:t>
      </w:r>
      <w:r w:rsidR="0019100F">
        <w:t>2</w:t>
      </w:r>
      <w:r w:rsidR="00BF66F4" w:rsidRPr="00264BAD">
        <w:t xml:space="preserve"> четко различимые задачи:</w:t>
      </w:r>
    </w:p>
    <w:p w:rsidR="00BF66F4" w:rsidRDefault="00BF66F4" w:rsidP="00BF66F4">
      <w:pPr>
        <w:numPr>
          <w:ilvl w:val="0"/>
          <w:numId w:val="5"/>
        </w:numPr>
        <w:spacing w:before="100" w:beforeAutospacing="1" w:after="100" w:afterAutospacing="1"/>
      </w:pPr>
      <w:r>
        <w:t xml:space="preserve">создание моделей сложных систем (в англоязычном написании — </w:t>
      </w:r>
      <w:r w:rsidRPr="00816A00">
        <w:rPr>
          <w:lang w:val="en-US"/>
        </w:rPr>
        <w:t>modeling</w:t>
      </w:r>
      <w:r>
        <w:t>);</w:t>
      </w:r>
    </w:p>
    <w:p w:rsidR="00BF66F4" w:rsidRDefault="00BF66F4" w:rsidP="00BF66F4">
      <w:pPr>
        <w:numPr>
          <w:ilvl w:val="0"/>
          <w:numId w:val="5"/>
        </w:numPr>
        <w:spacing w:before="100" w:beforeAutospacing="1" w:after="100" w:afterAutospacing="1"/>
      </w:pPr>
      <w:r>
        <w:t>анализ свойств систем на основе исследования их моделей (</w:t>
      </w:r>
      <w:r w:rsidRPr="00816A00">
        <w:rPr>
          <w:lang w:val="en-US"/>
        </w:rPr>
        <w:t>simulation</w:t>
      </w:r>
      <w:r>
        <w:t>).</w:t>
      </w:r>
    </w:p>
    <w:p w:rsidR="0019100F" w:rsidRDefault="0019100F" w:rsidP="0019100F">
      <w:pPr>
        <w:spacing w:line="360" w:lineRule="auto"/>
        <w:ind w:firstLine="567"/>
        <w:jc w:val="both"/>
      </w:pPr>
      <w:r w:rsidRPr="00512516">
        <w:rPr>
          <w:i/>
          <w:u w:val="single"/>
        </w:rPr>
        <w:t>Синтез</w:t>
      </w:r>
      <w:r w:rsidRPr="00512516">
        <w:t xml:space="preserve"> – решает 3 задачи: </w:t>
      </w:r>
    </w:p>
    <w:p w:rsidR="0019100F" w:rsidRDefault="0019100F" w:rsidP="0019100F">
      <w:pPr>
        <w:numPr>
          <w:ilvl w:val="0"/>
          <w:numId w:val="6"/>
        </w:numPr>
        <w:spacing w:before="100" w:beforeAutospacing="1" w:after="100" w:afterAutospacing="1"/>
      </w:pPr>
      <w:r w:rsidRPr="00512516">
        <w:t>определ</w:t>
      </w:r>
      <w:r>
        <w:t>ение</w:t>
      </w:r>
      <w:r w:rsidRPr="00512516">
        <w:t xml:space="preserve"> функци</w:t>
      </w:r>
      <w:r>
        <w:t>й</w:t>
      </w:r>
      <w:r w:rsidRPr="00512516">
        <w:t xml:space="preserve"> системы (абстрактный синтез)</w:t>
      </w:r>
      <w:r>
        <w:t>;</w:t>
      </w:r>
    </w:p>
    <w:p w:rsidR="0019100F" w:rsidRDefault="0019100F" w:rsidP="0019100F">
      <w:pPr>
        <w:numPr>
          <w:ilvl w:val="0"/>
          <w:numId w:val="6"/>
        </w:numPr>
        <w:spacing w:before="100" w:beforeAutospacing="1" w:after="100" w:afterAutospacing="1"/>
      </w:pPr>
      <w:r>
        <w:t xml:space="preserve">синтез </w:t>
      </w:r>
      <w:r w:rsidRPr="00512516">
        <w:t>структур</w:t>
      </w:r>
      <w:r>
        <w:t xml:space="preserve">ы системы, т.е. определение состава </w:t>
      </w:r>
      <w:r w:rsidRPr="00512516">
        <w:t xml:space="preserve">готовых </w:t>
      </w:r>
      <w:r>
        <w:t>элементов, способов их соединения и взаимодействия (структурный синтез);</w:t>
      </w:r>
    </w:p>
    <w:p w:rsidR="0019100F" w:rsidRDefault="00441E1D" w:rsidP="0019100F">
      <w:pPr>
        <w:numPr>
          <w:ilvl w:val="0"/>
          <w:numId w:val="6"/>
        </w:numPr>
        <w:spacing w:before="100" w:beforeAutospacing="1" w:after="100" w:afterAutospacing="1"/>
      </w:pPr>
      <w:r>
        <w:t xml:space="preserve">расчет (или выбор) численных </w:t>
      </w:r>
      <w:r w:rsidR="0019100F">
        <w:t>значений параметров элементов</w:t>
      </w:r>
      <w:r>
        <w:t xml:space="preserve">для </w:t>
      </w:r>
      <w:r w:rsidR="0019100F" w:rsidRPr="00512516">
        <w:t>получ</w:t>
      </w:r>
      <w:r>
        <w:t>ения</w:t>
      </w:r>
      <w:r w:rsidR="0019100F" w:rsidRPr="00512516">
        <w:t xml:space="preserve"> желаемо</w:t>
      </w:r>
      <w:r>
        <w:t>го</w:t>
      </w:r>
      <w:r w:rsidR="0019100F" w:rsidRPr="00512516">
        <w:t xml:space="preserve"> качеств</w:t>
      </w:r>
      <w:r>
        <w:t>а</w:t>
      </w:r>
      <w:r w:rsidR="0019100F" w:rsidRPr="00512516">
        <w:t xml:space="preserve"> проекта (параметрический синтез). </w:t>
      </w:r>
    </w:p>
    <w:p w:rsidR="004D193E" w:rsidRDefault="004D193E" w:rsidP="004D193E">
      <w:pPr>
        <w:spacing w:line="360" w:lineRule="auto"/>
        <w:ind w:firstLine="567"/>
        <w:jc w:val="both"/>
      </w:pPr>
      <w:r>
        <w:t xml:space="preserve">Задачи синтеза и анализа относятся к области принятия проектных решений и являются </w:t>
      </w:r>
      <w:r w:rsidRPr="00813AC6">
        <w:t>проектными процедура</w:t>
      </w:r>
      <w:r>
        <w:t>ми.</w:t>
      </w:r>
    </w:p>
    <w:p w:rsidR="005B5ACB" w:rsidRDefault="005B5ACB" w:rsidP="005B5ACB">
      <w:pPr>
        <w:spacing w:line="360" w:lineRule="auto"/>
        <w:ind w:firstLine="567"/>
        <w:jc w:val="both"/>
      </w:pPr>
      <w:r w:rsidRPr="00F6724B">
        <w:rPr>
          <w:color w:val="FF0000"/>
        </w:rPr>
        <w:t>Зада</w:t>
      </w:r>
      <w:r>
        <w:t xml:space="preserve">чи </w:t>
      </w:r>
      <w:r w:rsidRPr="001D2C8E">
        <w:rPr>
          <w:i/>
        </w:rPr>
        <w:t>абстрактного синтеза</w:t>
      </w:r>
      <w:r>
        <w:t xml:space="preserve"> относятся к задачам творческого характера.</w:t>
      </w:r>
    </w:p>
    <w:p w:rsidR="00441E1D" w:rsidRDefault="00441E1D" w:rsidP="00441E1D">
      <w:pPr>
        <w:spacing w:line="360" w:lineRule="auto"/>
        <w:ind w:firstLine="567"/>
        <w:jc w:val="both"/>
      </w:pPr>
      <w:r>
        <w:t xml:space="preserve">Процедуры </w:t>
      </w:r>
      <w:r w:rsidRPr="003175E3">
        <w:rPr>
          <w:i/>
        </w:rPr>
        <w:t>параметрического синтеза</w:t>
      </w:r>
      <w:r>
        <w:t xml:space="preserve"> в </w:t>
      </w:r>
      <w:r w:rsidRPr="003175E3">
        <w:t>САПР</w:t>
      </w:r>
      <w:r>
        <w:t xml:space="preserve"> выполняются либо человеком в процессе </w:t>
      </w:r>
      <w:r w:rsidRPr="003175E3">
        <w:t>многовариантного анализа</w:t>
      </w:r>
      <w:r>
        <w:t xml:space="preserve"> (в </w:t>
      </w:r>
      <w:r w:rsidR="006E525C">
        <w:t>автоматизированном</w:t>
      </w:r>
      <w:r>
        <w:t xml:space="preserve"> режиме), либо реализуются на базе формальных методов </w:t>
      </w:r>
      <w:r w:rsidRPr="003175E3">
        <w:t>оптимизации</w:t>
      </w:r>
      <w:r>
        <w:t xml:space="preserve"> (в автоматическом режиме). </w:t>
      </w:r>
    </w:p>
    <w:p w:rsidR="00BD4AF1" w:rsidRDefault="003E366F" w:rsidP="00F16A01">
      <w:pPr>
        <w:spacing w:line="360" w:lineRule="auto"/>
        <w:ind w:firstLine="567"/>
        <w:jc w:val="both"/>
      </w:pPr>
      <w:r>
        <w:t xml:space="preserve">Задачи </w:t>
      </w:r>
      <w:r w:rsidRPr="00F16A01">
        <w:rPr>
          <w:i/>
        </w:rPr>
        <w:t>структурного синтеза</w:t>
      </w:r>
      <w:r>
        <w:t xml:space="preserve"> относятся к наиболее трудно </w:t>
      </w:r>
      <w:proofErr w:type="gramStart"/>
      <w:r>
        <w:t>формализуемым</w:t>
      </w:r>
      <w:proofErr w:type="gramEnd"/>
      <w:r>
        <w:t xml:space="preserve">. </w:t>
      </w:r>
      <w:r w:rsidR="00BD4AF1">
        <w:t>Однако в ряде приложений имеются примеры успешно</w:t>
      </w:r>
      <w:r w:rsidR="00F16A01">
        <w:t>го</w:t>
      </w:r>
      <w:r>
        <w:t>автомати</w:t>
      </w:r>
      <w:r w:rsidR="00F16A01">
        <w:t>ческого решения некоторых таких задач</w:t>
      </w:r>
      <w:r w:rsidR="00BD4AF1">
        <w:t>. Примерами могут служить задачи конструкторского проектирования печатных плат и кристаллов БИС</w:t>
      </w:r>
      <w:r w:rsidR="006527DF">
        <w:t>;</w:t>
      </w:r>
      <w:r w:rsidR="00BD4AF1">
        <w:t xml:space="preserve"> логического синтеза </w:t>
      </w:r>
      <w:r w:rsidR="00BD4AF1" w:rsidRPr="00512516">
        <w:t>цифровы</w:t>
      </w:r>
      <w:r w:rsidR="00BD4AF1">
        <w:t>х</w:t>
      </w:r>
      <w:r w:rsidR="00BD4AF1" w:rsidRPr="00512516">
        <w:t xml:space="preserve"> и управляющи</w:t>
      </w:r>
      <w:r w:rsidR="00BD4AF1">
        <w:t>х</w:t>
      </w:r>
      <w:r w:rsidR="00BD4AF1" w:rsidRPr="00512516">
        <w:t xml:space="preserve"> автомат</w:t>
      </w:r>
      <w:r w:rsidR="00BD4AF1">
        <w:t>ов</w:t>
      </w:r>
      <w:r w:rsidR="00BD4AF1" w:rsidRPr="00512516">
        <w:t>, комбинационны</w:t>
      </w:r>
      <w:r w:rsidR="00BD4AF1">
        <w:t>х</w:t>
      </w:r>
      <w:r w:rsidR="00BD4AF1" w:rsidRPr="00512516">
        <w:t xml:space="preserve"> схем, пассивны</w:t>
      </w:r>
      <w:r w:rsidR="00BD4AF1">
        <w:t>х</w:t>
      </w:r>
      <w:r w:rsidR="00BD4AF1" w:rsidRPr="00512516">
        <w:t xml:space="preserve"> электрически</w:t>
      </w:r>
      <w:r w:rsidR="00BD4AF1">
        <w:t>х</w:t>
      </w:r>
      <w:r w:rsidR="00BD4AF1" w:rsidRPr="00512516">
        <w:t xml:space="preserve"> цеп</w:t>
      </w:r>
      <w:r w:rsidR="00BD4AF1">
        <w:t>ей</w:t>
      </w:r>
      <w:r w:rsidR="00BD4AF1" w:rsidRPr="00512516">
        <w:t xml:space="preserve"> (в частности фильтр</w:t>
      </w:r>
      <w:r w:rsidR="00BD4AF1">
        <w:t>ов</w:t>
      </w:r>
      <w:r w:rsidR="00BD4AF1" w:rsidRPr="00512516">
        <w:t>)</w:t>
      </w:r>
      <w:r w:rsidR="00BD4AF1">
        <w:t xml:space="preserve"> в цифровой автоматике и вычислительной технике</w:t>
      </w:r>
      <w:r w:rsidR="006E525C">
        <w:t>;</w:t>
      </w:r>
      <w:r w:rsidR="00BD4AF1">
        <w:t xml:space="preserve"> синтеза технологических процессов и управляющих программ для механообработки в машиностроении и некоторые другие.</w:t>
      </w:r>
    </w:p>
    <w:p w:rsidR="0019100F" w:rsidRPr="00512516" w:rsidRDefault="0019100F" w:rsidP="0019100F">
      <w:pPr>
        <w:spacing w:line="360" w:lineRule="auto"/>
        <w:ind w:firstLine="567"/>
        <w:jc w:val="both"/>
      </w:pPr>
      <w:r w:rsidRPr="00512516">
        <w:t xml:space="preserve">В остальных случаях применяется ручной итерационный метод </w:t>
      </w:r>
      <w:r w:rsidR="00BD4AF1">
        <w:t xml:space="preserve">в интерактивном режиме при решающей роли инженера-разработчика </w:t>
      </w:r>
      <w:r w:rsidRPr="00512516">
        <w:t>(</w:t>
      </w:r>
      <w:r w:rsidR="00D07557">
        <w:t xml:space="preserve">синтез, </w:t>
      </w:r>
      <w:r w:rsidRPr="00512516">
        <w:t>анализ, внесение изменений в проект и модель (модификация), и снова анализ).</w:t>
      </w:r>
    </w:p>
    <w:p w:rsidR="005B5ACB" w:rsidRDefault="005B5ACB" w:rsidP="005B5ACB">
      <w:pPr>
        <w:spacing w:line="360" w:lineRule="auto"/>
        <w:ind w:firstLine="567"/>
        <w:jc w:val="both"/>
      </w:pPr>
      <w:r>
        <w:t xml:space="preserve">Имеется также ряд подходов для обобщенного описания задач принятия проектных решений в процессе структурного синтеза, которые относятся к области </w:t>
      </w:r>
      <w:r w:rsidRPr="0076789D">
        <w:rPr>
          <w:i/>
        </w:rPr>
        <w:t>теории принятия решений</w:t>
      </w:r>
      <w:r>
        <w:t>.</w:t>
      </w:r>
    </w:p>
    <w:p w:rsidR="00032FEE" w:rsidRDefault="001D2C8E" w:rsidP="006E525C">
      <w:pPr>
        <w:spacing w:line="360" w:lineRule="auto"/>
        <w:ind w:firstLine="567"/>
        <w:jc w:val="both"/>
      </w:pPr>
      <w:bookmarkStart w:id="20" w:name="T2106383879"/>
      <w:bookmarkStart w:id="21" w:name="T1533576868"/>
      <w:bookmarkStart w:id="22" w:name="T912247638"/>
      <w:bookmarkStart w:id="23" w:name="T2062334901"/>
      <w:bookmarkEnd w:id="20"/>
      <w:bookmarkEnd w:id="21"/>
      <w:bookmarkEnd w:id="22"/>
      <w:bookmarkEnd w:id="23"/>
      <w:r>
        <w:t xml:space="preserve">Для выполнения синтеза проектных решений в интерактивном (автоматизированном) режиме </w:t>
      </w:r>
      <w:r w:rsidR="00032FEE">
        <w:t xml:space="preserve">в </w:t>
      </w:r>
      <w:r w:rsidR="00032FEE" w:rsidRPr="001D2C8E">
        <w:t>САПР</w:t>
      </w:r>
      <w:r w:rsidR="00032FEE">
        <w:t xml:space="preserve"> применяют </w:t>
      </w:r>
      <w:r>
        <w:t xml:space="preserve">вспомогательные средства. К ним </w:t>
      </w:r>
      <w:r w:rsidR="00032FEE">
        <w:t xml:space="preserve">относятся базы типовых проектных решений, </w:t>
      </w:r>
      <w:r w:rsidR="006E525C">
        <w:t>справочные данные, развитые средства</w:t>
      </w:r>
      <w:r w:rsidR="00032FEE" w:rsidRPr="006527DF">
        <w:t>верификации</w:t>
      </w:r>
      <w:r w:rsidR="00032FEE">
        <w:t xml:space="preserve"> проектных решений, унифицированные языки </w:t>
      </w:r>
      <w:r w:rsidR="006527DF">
        <w:t xml:space="preserve">представления описаний (например, </w:t>
      </w:r>
      <w:r w:rsidR="006527DF" w:rsidRPr="006527DF">
        <w:t>языки VHDL</w:t>
      </w:r>
      <w:r w:rsidR="006527DF">
        <w:t xml:space="preserve"> и </w:t>
      </w:r>
      <w:proofErr w:type="spellStart"/>
      <w:r w:rsidR="006527DF" w:rsidRPr="006E525C">
        <w:t>Verilog</w:t>
      </w:r>
      <w:r w:rsidR="006527DF">
        <w:t>в</w:t>
      </w:r>
      <w:proofErr w:type="spellEnd"/>
      <w:r w:rsidR="006527DF">
        <w:t xml:space="preserve"> радиоэлектронике</w:t>
      </w:r>
      <w:r w:rsidR="006527DF" w:rsidRPr="006527DF">
        <w:t>)</w:t>
      </w:r>
      <w:r w:rsidR="006E525C">
        <w:t>, поддержка типовых маршрутов проектирования.</w:t>
      </w:r>
    </w:p>
    <w:p w:rsidR="00970E08" w:rsidRDefault="00970E08" w:rsidP="00272FE1">
      <w:pPr>
        <w:spacing w:line="360" w:lineRule="auto"/>
        <w:ind w:firstLine="567"/>
        <w:jc w:val="both"/>
      </w:pPr>
      <w:r>
        <w:t>Следующая после синтеза группа проектных процедур — процедуры</w:t>
      </w:r>
      <w:r w:rsidRPr="008D2093">
        <w:t>анализа</w:t>
      </w:r>
      <w:r>
        <w:t xml:space="preserve">. Цель </w:t>
      </w:r>
      <w:r w:rsidRPr="008D2093">
        <w:rPr>
          <w:i/>
          <w:u w:val="single"/>
        </w:rPr>
        <w:t>анализа</w:t>
      </w:r>
      <w:r>
        <w:t xml:space="preserve"> — получение информации о характере функционирования и значениях </w:t>
      </w:r>
      <w:r w:rsidRPr="008D2093">
        <w:t>выходных параметровY</w:t>
      </w:r>
      <w:r>
        <w:t xml:space="preserve">при заданных структуре объекта, сведениях о </w:t>
      </w:r>
      <w:r w:rsidRPr="008D2093">
        <w:t>внешних параметрахQ</w:t>
      </w:r>
      <w:r>
        <w:t xml:space="preserve">и параметрах элементов </w:t>
      </w:r>
      <w:r w:rsidRPr="008D2093">
        <w:t>X</w:t>
      </w:r>
      <w:r>
        <w:t xml:space="preserve">. Если заданы фиксированные значения параметров </w:t>
      </w:r>
      <w:r w:rsidRPr="008D2093">
        <w:t>X</w:t>
      </w:r>
      <w:r>
        <w:t xml:space="preserve">и </w:t>
      </w:r>
      <w:r w:rsidRPr="008D2093">
        <w:t>Q</w:t>
      </w:r>
      <w:r>
        <w:t xml:space="preserve">, то имеет место процедура </w:t>
      </w:r>
      <w:r w:rsidRPr="008D2093">
        <w:rPr>
          <w:i/>
        </w:rPr>
        <w:t>одновариантного анализа</w:t>
      </w:r>
      <w:r>
        <w:t xml:space="preserve">. </w:t>
      </w:r>
      <w:r w:rsidR="008D2093">
        <w:t xml:space="preserve">В </w:t>
      </w:r>
      <w:r w:rsidR="008D2093">
        <w:lastRenderedPageBreak/>
        <w:t xml:space="preserve">процедурах </w:t>
      </w:r>
      <w:r w:rsidR="008D2093" w:rsidRPr="00272FE1">
        <w:rPr>
          <w:i/>
        </w:rPr>
        <w:t>многовариантного анализа</w:t>
      </w:r>
      <w:r w:rsidR="008D2093">
        <w:t xml:space="preserve"> определяется влияние </w:t>
      </w:r>
      <w:r w:rsidR="008D2093" w:rsidRPr="008D2093">
        <w:t>внешних параметров</w:t>
      </w:r>
      <w:r w:rsidR="008D2093">
        <w:t>, разброса и нестабильности параметров элементов на выходные параметры.</w:t>
      </w:r>
      <w:r w:rsidR="00AF3745">
        <w:t>А</w:t>
      </w:r>
      <w:r>
        <w:t xml:space="preserve">нализ часто выполняется с помощью </w:t>
      </w:r>
      <w:r w:rsidRPr="00272FE1">
        <w:t>моделирования</w:t>
      </w:r>
      <w:r>
        <w:t>.</w:t>
      </w:r>
    </w:p>
    <w:p w:rsidR="00970E08" w:rsidRDefault="00970E08" w:rsidP="00272FE1">
      <w:pPr>
        <w:spacing w:line="360" w:lineRule="auto"/>
        <w:ind w:firstLine="567"/>
        <w:jc w:val="both"/>
      </w:pPr>
      <w:r w:rsidRPr="00CD1202">
        <w:rPr>
          <w:i/>
        </w:rPr>
        <w:t xml:space="preserve">Моделирование </w:t>
      </w:r>
      <w:r>
        <w:t xml:space="preserve">состоит из этапов </w:t>
      </w:r>
      <w:r w:rsidRPr="00272FE1">
        <w:t>формирования модели</w:t>
      </w:r>
      <w:r>
        <w:t xml:space="preserve"> и </w:t>
      </w:r>
      <w:r w:rsidR="00FA3811">
        <w:t xml:space="preserve">её </w:t>
      </w:r>
      <w:r w:rsidRPr="00272FE1">
        <w:t>исследования</w:t>
      </w:r>
      <w:r>
        <w:t>. В свою очередь, формирование модели включает две процедуры: во-первых, разработку моделей отдельных компонентов, во-вторых, формирование модели системы из моделей компонентов. Как правило, модели компонентов разрабатываются предварительно специалистами в прикладных областях и включаются в библиотеки моделей САПР.</w:t>
      </w:r>
    </w:p>
    <w:p w:rsidR="00970E08" w:rsidRDefault="00FA3811" w:rsidP="00272FE1">
      <w:pPr>
        <w:spacing w:line="360" w:lineRule="auto"/>
        <w:ind w:firstLine="567"/>
        <w:jc w:val="both"/>
      </w:pPr>
      <w:r>
        <w:t xml:space="preserve">Формирование модели </w:t>
      </w:r>
      <w:r w:rsidR="00970E08">
        <w:t xml:space="preserve">нового объекта выполняется с использованием библиотечных моделей компонентов. </w:t>
      </w:r>
      <w:r>
        <w:t>Э</w:t>
      </w:r>
      <w:r w:rsidR="00970E08">
        <w:t xml:space="preserve">та процедура </w:t>
      </w:r>
      <w:r>
        <w:t>может выполняться вручную</w:t>
      </w:r>
      <w:r w:rsidR="00CD1202">
        <w:t xml:space="preserve"> или</w:t>
      </w:r>
      <w:r>
        <w:t xml:space="preserve"> в </w:t>
      </w:r>
      <w:r w:rsidR="00970E08" w:rsidRPr="00272FE1">
        <w:t>автомати</w:t>
      </w:r>
      <w:r w:rsidR="00272FE1" w:rsidRPr="00272FE1">
        <w:t>зированном режиме</w:t>
      </w:r>
      <w:r w:rsidR="00272FE1">
        <w:t xml:space="preserve"> (</w:t>
      </w:r>
      <w:r w:rsidR="00970E08">
        <w:t xml:space="preserve">пользователь описывает объект на </w:t>
      </w:r>
      <w:r w:rsidR="00CD1202">
        <w:t xml:space="preserve">некотором </w:t>
      </w:r>
      <w:r w:rsidR="00970E08">
        <w:t>входном языке программы анализа</w:t>
      </w:r>
      <w:r w:rsidR="00CD1202">
        <w:t xml:space="preserve">, </w:t>
      </w:r>
      <w:r w:rsidR="00272FE1">
        <w:t xml:space="preserve">в графическом </w:t>
      </w:r>
      <w:r w:rsidR="00CD1202">
        <w:t xml:space="preserve">или списочном </w:t>
      </w:r>
      <w:r w:rsidR="00272FE1">
        <w:t>виде, а</w:t>
      </w:r>
      <w:r w:rsidR="00970E08">
        <w:t xml:space="preserve"> систем</w:t>
      </w:r>
      <w:r w:rsidR="00CD1202">
        <w:t>а</w:t>
      </w:r>
      <w:r w:rsidR="00970E08">
        <w:t xml:space="preserve"> уравненийбудет получена автоматически</w:t>
      </w:r>
      <w:r w:rsidR="00CD1202">
        <w:t>)</w:t>
      </w:r>
      <w:r w:rsidR="00970E08">
        <w:t>.</w:t>
      </w:r>
    </w:p>
    <w:p w:rsidR="00615D5A" w:rsidRDefault="00970E08" w:rsidP="00CD1202">
      <w:pPr>
        <w:spacing w:line="360" w:lineRule="auto"/>
        <w:ind w:firstLine="567"/>
        <w:jc w:val="both"/>
      </w:pPr>
      <w:r>
        <w:t xml:space="preserve">Вторая процедура моделирования </w:t>
      </w:r>
      <w:r w:rsidR="00346662">
        <w:t xml:space="preserve">в </w:t>
      </w:r>
      <w:r w:rsidR="00346662" w:rsidRPr="00346662">
        <w:rPr>
          <w:color w:val="FF0000"/>
        </w:rPr>
        <w:t>случае</w:t>
      </w:r>
      <w:r w:rsidR="00346662" w:rsidRPr="00CD1202">
        <w:t>математической модели</w:t>
      </w:r>
      <w:r>
        <w:t xml:space="preserve">сводится к решению </w:t>
      </w:r>
      <w:r w:rsidR="00346662">
        <w:t xml:space="preserve">её </w:t>
      </w:r>
      <w:r>
        <w:t xml:space="preserve">уравнений, например, </w:t>
      </w:r>
      <w:r w:rsidRPr="00CD1202">
        <w:t>системы дифференциальных уравнений,</w:t>
      </w:r>
      <w:r>
        <w:t xml:space="preserve"> и вычислению вектора </w:t>
      </w:r>
      <w:r w:rsidRPr="00CD1202">
        <w:t>выходных параметров</w:t>
      </w:r>
      <w:proofErr w:type="gramStart"/>
      <w:r w:rsidRPr="00CD1202">
        <w:t>Y</w:t>
      </w:r>
      <w:proofErr w:type="gramEnd"/>
      <w:r>
        <w:t xml:space="preserve">.Если заданы статистические сведения о параметрах </w:t>
      </w:r>
      <w:r>
        <w:rPr>
          <w:lang w:val="en-US"/>
        </w:rPr>
        <w:t>X</w:t>
      </w:r>
      <w:r>
        <w:t xml:space="preserve">и нужно получить оценки числовых характеристик распределений выходных параметров (например, оценки математических ожиданий и дисперсий), то это </w:t>
      </w:r>
      <w:r w:rsidR="00CD1202">
        <w:t xml:space="preserve">– </w:t>
      </w:r>
      <w:r>
        <w:t xml:space="preserve">процедура </w:t>
      </w:r>
      <w:r w:rsidRPr="00CD1202">
        <w:rPr>
          <w:i/>
          <w:u w:val="single"/>
        </w:rPr>
        <w:t>статистического анализа</w:t>
      </w:r>
      <w:r>
        <w:t xml:space="preserve">. </w:t>
      </w:r>
    </w:p>
    <w:p w:rsidR="00970E08" w:rsidRDefault="00970E08" w:rsidP="00615D5A">
      <w:pPr>
        <w:spacing w:line="360" w:lineRule="auto"/>
        <w:ind w:firstLine="567"/>
        <w:jc w:val="both"/>
      </w:pPr>
      <w:r>
        <w:t xml:space="preserve">Если требуется рассчитать матрицы абсолютной </w:t>
      </w:r>
      <w:r>
        <w:rPr>
          <w:lang w:val="en-US"/>
        </w:rPr>
        <w:t>A</w:t>
      </w:r>
      <w:r>
        <w:t xml:space="preserve">и (или) относительной </w:t>
      </w:r>
      <w:r>
        <w:rPr>
          <w:lang w:val="en-US"/>
        </w:rPr>
        <w:t>B</w:t>
      </w:r>
      <w:r>
        <w:t xml:space="preserve">чувствительности, то имеет место задача </w:t>
      </w:r>
      <w:r w:rsidRPr="00CD1202">
        <w:rPr>
          <w:i/>
          <w:u w:val="single"/>
        </w:rPr>
        <w:t xml:space="preserve">анализа </w:t>
      </w:r>
      <w:proofErr w:type="spellStart"/>
      <w:r w:rsidRPr="00CD1202">
        <w:rPr>
          <w:i/>
          <w:u w:val="single"/>
        </w:rPr>
        <w:t>чувствительности</w:t>
      </w:r>
      <w:r>
        <w:t>.Элемент</w:t>
      </w:r>
      <w:proofErr w:type="spellEnd"/>
      <w:r>
        <w:t xml:space="preserve"> </w:t>
      </w:r>
      <w:proofErr w:type="spellStart"/>
      <w:r>
        <w:rPr>
          <w:lang w:val="en-US"/>
        </w:rPr>
        <w:t>A</w:t>
      </w:r>
      <w:r w:rsidRPr="00CD1202">
        <w:rPr>
          <w:vertAlign w:val="subscript"/>
          <w:lang w:val="en-US"/>
        </w:rPr>
        <w:t>ji</w:t>
      </w:r>
      <w:proofErr w:type="spellEnd"/>
      <w:r>
        <w:t xml:space="preserve">матрицы </w:t>
      </w:r>
      <w:r>
        <w:rPr>
          <w:lang w:val="en-US"/>
        </w:rPr>
        <w:t>A</w:t>
      </w:r>
      <w:r>
        <w:t xml:space="preserve">называют абсолютным </w:t>
      </w:r>
      <w:r w:rsidRPr="00CD1202">
        <w:t>коэффициентом чувствительности</w:t>
      </w:r>
      <w:r>
        <w:t xml:space="preserve">, он представляет собой частную производную </w:t>
      </w:r>
      <w:r>
        <w:rPr>
          <w:lang w:val="en-US"/>
        </w:rPr>
        <w:t>j</w:t>
      </w:r>
      <w:r>
        <w:t xml:space="preserve">-го выходного параметра </w:t>
      </w:r>
      <w:proofErr w:type="spellStart"/>
      <w:r>
        <w:rPr>
          <w:lang w:val="en-US"/>
        </w:rPr>
        <w:t>y</w:t>
      </w:r>
      <w:r w:rsidRPr="00615D5A">
        <w:rPr>
          <w:vertAlign w:val="subscript"/>
          <w:lang w:val="en-US"/>
        </w:rPr>
        <w:t>j</w:t>
      </w:r>
      <w:proofErr w:type="spellEnd"/>
      <w:r>
        <w:t xml:space="preserve">по </w:t>
      </w:r>
      <w:proofErr w:type="spellStart"/>
      <w:r>
        <w:rPr>
          <w:lang w:val="en-US"/>
        </w:rPr>
        <w:t>i</w:t>
      </w:r>
      <w:proofErr w:type="spellEnd"/>
      <w:r>
        <w:t xml:space="preserve">-ому параметру </w:t>
      </w:r>
      <w:r>
        <w:rPr>
          <w:lang w:val="en-US"/>
        </w:rPr>
        <w:t>x</w:t>
      </w:r>
      <w:r w:rsidRPr="00CD1202">
        <w:rPr>
          <w:vertAlign w:val="subscript"/>
          <w:lang w:val="en-US"/>
        </w:rPr>
        <w:t>i</w:t>
      </w:r>
      <w:r>
        <w:t xml:space="preserve">. Другими словами, </w:t>
      </w:r>
      <w:proofErr w:type="spellStart"/>
      <w:r>
        <w:rPr>
          <w:lang w:val="en-US"/>
        </w:rPr>
        <w:t>A</w:t>
      </w:r>
      <w:r w:rsidRPr="00CD1202">
        <w:rPr>
          <w:vertAlign w:val="subscript"/>
          <w:lang w:val="en-US"/>
        </w:rPr>
        <w:t>ji</w:t>
      </w:r>
      <w:proofErr w:type="spellEnd"/>
      <w:r>
        <w:t xml:space="preserve">является элементом вектора градиента </w:t>
      </w:r>
      <w:r>
        <w:rPr>
          <w:lang w:val="en-US"/>
        </w:rPr>
        <w:t>j</w:t>
      </w:r>
      <w:r>
        <w:t xml:space="preserve">-го выходного параметра. На практике удобнее использовать безразмерные относительные коэффициенты чувствительности </w:t>
      </w:r>
      <w:proofErr w:type="spellStart"/>
      <w:r>
        <w:rPr>
          <w:lang w:val="en-US"/>
        </w:rPr>
        <w:t>B</w:t>
      </w:r>
      <w:r w:rsidRPr="00CD1202">
        <w:rPr>
          <w:vertAlign w:val="subscript"/>
          <w:lang w:val="en-US"/>
        </w:rPr>
        <w:t>ji</w:t>
      </w:r>
      <w:proofErr w:type="spellEnd"/>
      <w:r>
        <w:t>, характеризующие степень влияния изменений параметров элементов на изменения выходных параметров:</w:t>
      </w:r>
    </w:p>
    <w:p w:rsidR="00970E08" w:rsidRDefault="00970E08" w:rsidP="00615D5A">
      <w:pPr>
        <w:spacing w:line="360" w:lineRule="auto"/>
        <w:ind w:firstLine="567"/>
        <w:jc w:val="both"/>
      </w:pPr>
      <w:r>
        <w:t>Процедуры статистического анализа и анализа чувствительности — характерные примеры процедур многовариантного анализа.</w:t>
      </w:r>
    </w:p>
    <w:p w:rsidR="00970E08" w:rsidRDefault="00615D5A" w:rsidP="00615D5A">
      <w:pPr>
        <w:spacing w:line="360" w:lineRule="auto"/>
        <w:ind w:firstLine="567"/>
        <w:jc w:val="both"/>
      </w:pPr>
      <w:r>
        <w:t>С</w:t>
      </w:r>
      <w:r w:rsidR="00970E08">
        <w:t xml:space="preserve">опоставление результатов </w:t>
      </w:r>
      <w:r>
        <w:t xml:space="preserve">анализа </w:t>
      </w:r>
      <w:r w:rsidR="00970E08">
        <w:t xml:space="preserve">с желаемыми значениями </w:t>
      </w:r>
      <w:r>
        <w:t>является целью</w:t>
      </w:r>
      <w:r w:rsidR="00970E08">
        <w:t xml:space="preserve"> процедур</w:t>
      </w:r>
      <w:r>
        <w:t xml:space="preserve">ы </w:t>
      </w:r>
      <w:r w:rsidR="00970E08" w:rsidRPr="00615D5A">
        <w:t>верификации</w:t>
      </w:r>
      <w:r w:rsidR="00970E08">
        <w:t>.</w:t>
      </w:r>
    </w:p>
    <w:p w:rsidR="003175E3" w:rsidRDefault="000A1A97" w:rsidP="00BC056F">
      <w:pPr>
        <w:spacing w:line="360" w:lineRule="auto"/>
        <w:ind w:firstLine="567"/>
        <w:jc w:val="both"/>
      </w:pPr>
      <w:r w:rsidRPr="00615D5A">
        <w:rPr>
          <w:bCs/>
          <w:i/>
          <w:u w:val="single"/>
        </w:rPr>
        <w:t>Верификация</w:t>
      </w:r>
      <w:r w:rsidRPr="00615D5A">
        <w:t>— проверка, способ подтверждения соответствия конечного продукта</w:t>
      </w:r>
      <w:r>
        <w:t xml:space="preserve"> предопределённым эталонным требованиям.</w:t>
      </w:r>
    </w:p>
    <w:p w:rsidR="009E6396" w:rsidRDefault="009E6396" w:rsidP="00BC056F">
      <w:pPr>
        <w:spacing w:line="360" w:lineRule="auto"/>
        <w:ind w:firstLine="567"/>
        <w:jc w:val="both"/>
      </w:pPr>
      <w:proofErr w:type="spellStart"/>
      <w:r w:rsidRPr="009E6396">
        <w:rPr>
          <w:i/>
          <w:u w:val="single"/>
        </w:rPr>
        <w:t>В</w:t>
      </w:r>
      <w:r w:rsidR="0048738F" w:rsidRPr="009E6396">
        <w:rPr>
          <w:i/>
          <w:u w:val="single"/>
        </w:rPr>
        <w:t>алидация</w:t>
      </w:r>
      <w:proofErr w:type="spellEnd"/>
      <w:r w:rsidR="0048738F">
        <w:t xml:space="preserve"> – подтверждение на основе представления объективных свидетельств того, что требования, предназначенные для конкретного использования или применения, </w:t>
      </w:r>
      <w:r w:rsidR="00837CBA">
        <w:t xml:space="preserve">точно и в полном объёме предопределены и </w:t>
      </w:r>
      <w:r w:rsidR="0048738F">
        <w:t>выполнены</w:t>
      </w:r>
      <w:r>
        <w:t xml:space="preserve">. </w:t>
      </w:r>
    </w:p>
    <w:p w:rsidR="00837CBA" w:rsidRDefault="009E6396" w:rsidP="00BC056F">
      <w:pPr>
        <w:spacing w:line="360" w:lineRule="auto"/>
        <w:ind w:firstLine="567"/>
        <w:jc w:val="both"/>
      </w:pPr>
      <w:r>
        <w:t xml:space="preserve">Верификация производится всегда, а </w:t>
      </w:r>
      <w:proofErr w:type="spellStart"/>
      <w:r w:rsidR="00115281">
        <w:t>валидация</w:t>
      </w:r>
      <w:proofErr w:type="spellEnd"/>
      <w:r w:rsidR="00115281">
        <w:t xml:space="preserve"> при необходимости</w:t>
      </w:r>
      <w:r w:rsidR="00837CBA">
        <w:t xml:space="preserve"> заключения </w:t>
      </w:r>
      <w:r w:rsidR="00115281">
        <w:t>о возможности применения продукции для конкретных условий</w:t>
      </w:r>
      <w:r w:rsidR="00837CBA">
        <w:t>.</w:t>
      </w:r>
    </w:p>
    <w:p w:rsidR="00E15206" w:rsidRDefault="00115281" w:rsidP="00E15206">
      <w:pPr>
        <w:ind w:firstLine="567"/>
      </w:pPr>
      <w:r>
        <w:lastRenderedPageBreak/>
        <w:t>Пример</w:t>
      </w:r>
      <w:r w:rsidR="00837CBA">
        <w:t>ы</w:t>
      </w:r>
      <w:r>
        <w:t xml:space="preserve">. </w:t>
      </w:r>
    </w:p>
    <w:p w:rsidR="009E6396" w:rsidRDefault="00115281" w:rsidP="00E15206">
      <w:pPr>
        <w:ind w:firstLine="567"/>
        <w:jc w:val="both"/>
      </w:pPr>
      <w:r>
        <w:t xml:space="preserve">Предприятие выпускает трубы, предназначенные для закладки в землю, в соответствии с некоторыми ТУ (Техническими условиями). Продукция этим ТУ соответствует, но поступил заказ, предполагающий укладку труб по дну моря. Могут ли трубы, соответствующие имеющимся ТУ, быть применены в данном случае? Именно </w:t>
      </w:r>
      <w:proofErr w:type="spellStart"/>
      <w:r>
        <w:t>валидация</w:t>
      </w:r>
      <w:proofErr w:type="spellEnd"/>
      <w:r>
        <w:t xml:space="preserve"> и дает ответ на этот вопрос.</w:t>
      </w:r>
    </w:p>
    <w:p w:rsidR="00837CBA" w:rsidRDefault="00837CBA" w:rsidP="00E15206">
      <w:pPr>
        <w:ind w:firstLine="567"/>
        <w:jc w:val="both"/>
      </w:pPr>
      <w:r>
        <w:t xml:space="preserve">Другой пример связан с проверкой качества продукта. </w:t>
      </w:r>
      <w:proofErr w:type="spellStart"/>
      <w:r w:rsidR="00E15206">
        <w:t>Валидация</w:t>
      </w:r>
      <w:proofErr w:type="spellEnd"/>
      <w:r w:rsidR="00E15206">
        <w:t xml:space="preserve"> проводится с участием представителей заказчиков, пользователей, </w:t>
      </w:r>
      <w:proofErr w:type="gramStart"/>
      <w:r w:rsidR="00E15206">
        <w:t>бизнес-аналитиков</w:t>
      </w:r>
      <w:proofErr w:type="gramEnd"/>
      <w:r w:rsidR="00E15206">
        <w:t xml:space="preserve"> или экспертов в предметной области, которые делают заключении о том, что продукт соответствует реальным нуждам и потребностям пользователей, заказчиков и других заинтересованных лиц.</w:t>
      </w:r>
    </w:p>
    <w:p w:rsidR="0017586B" w:rsidRDefault="0017586B" w:rsidP="00BC056F">
      <w:pPr>
        <w:spacing w:line="360" w:lineRule="auto"/>
        <w:ind w:firstLine="567"/>
        <w:jc w:val="both"/>
      </w:pPr>
    </w:p>
    <w:p w:rsidR="00BC056F" w:rsidRPr="00512516" w:rsidRDefault="00BC056F" w:rsidP="00BC056F">
      <w:pPr>
        <w:spacing w:line="360" w:lineRule="auto"/>
        <w:ind w:firstLine="567"/>
        <w:jc w:val="both"/>
      </w:pPr>
      <w:r w:rsidRPr="00512516">
        <w:t xml:space="preserve">В </w:t>
      </w:r>
      <w:r w:rsidRPr="00B16772">
        <w:rPr>
          <w:i/>
        </w:rPr>
        <w:t>общем виде модель системы</w:t>
      </w:r>
      <w:r w:rsidRPr="00512516">
        <w:t xml:space="preserve"> можно представить выражением (1.1)</w:t>
      </w:r>
    </w:p>
    <w:p w:rsidR="00BC056F" w:rsidRPr="00512516" w:rsidRDefault="00BC056F" w:rsidP="00BC056F">
      <w:pPr>
        <w:spacing w:line="360" w:lineRule="auto"/>
        <w:ind w:firstLine="567"/>
        <w:jc w:val="center"/>
      </w:pPr>
      <w:r w:rsidRPr="00512516">
        <w:t>Y=</w:t>
      </w:r>
      <w:r w:rsidR="003D366B">
        <w:rPr>
          <w:lang w:val="en-US"/>
        </w:rPr>
        <w:t>F</w:t>
      </w:r>
      <w:r w:rsidRPr="00512516">
        <w:t>(I, Q, X</w:t>
      </w:r>
      <w:proofErr w:type="gramStart"/>
      <w:r w:rsidRPr="00512516">
        <w:t xml:space="preserve"> )</w:t>
      </w:r>
      <w:proofErr w:type="gramEnd"/>
      <w:r w:rsidRPr="00512516">
        <w:t>,   (1.1),</w:t>
      </w:r>
    </w:p>
    <w:p w:rsidR="00BC056F" w:rsidRPr="00512516" w:rsidRDefault="00BC056F" w:rsidP="00BC056F">
      <w:pPr>
        <w:spacing w:line="360" w:lineRule="auto"/>
        <w:ind w:firstLine="567"/>
      </w:pPr>
      <w:r w:rsidRPr="00512516">
        <w:t>где</w:t>
      </w:r>
    </w:p>
    <w:p w:rsidR="00BC056F" w:rsidRPr="00512516" w:rsidRDefault="00BC056F" w:rsidP="00BC056F">
      <w:pPr>
        <w:spacing w:line="360" w:lineRule="auto"/>
        <w:ind w:firstLine="567"/>
      </w:pPr>
      <w:r w:rsidRPr="00512516">
        <w:t>Y – множество выходных параметров;</w:t>
      </w:r>
    </w:p>
    <w:p w:rsidR="00BC056F" w:rsidRPr="00512516" w:rsidRDefault="003D366B" w:rsidP="00BC056F">
      <w:pPr>
        <w:spacing w:line="360" w:lineRule="auto"/>
        <w:ind w:firstLine="567"/>
      </w:pPr>
      <w:r>
        <w:rPr>
          <w:lang w:val="en-US"/>
        </w:rPr>
        <w:t>F</w:t>
      </w:r>
      <w:r w:rsidR="00BC056F" w:rsidRPr="00512516">
        <w:t xml:space="preserve"> – </w:t>
      </w:r>
      <w:proofErr w:type="gramStart"/>
      <w:r>
        <w:t>функциональный</w:t>
      </w:r>
      <w:proofErr w:type="gramEnd"/>
      <w:r>
        <w:t xml:space="preserve"> оператор (например, </w:t>
      </w:r>
      <w:r w:rsidR="00BC056F" w:rsidRPr="00512516">
        <w:t>схемная реализация</w:t>
      </w:r>
      <w:r>
        <w:t>)</w:t>
      </w:r>
      <w:r w:rsidR="00BC056F" w:rsidRPr="00512516">
        <w:t>;</w:t>
      </w:r>
    </w:p>
    <w:p w:rsidR="00BC056F" w:rsidRPr="00512516" w:rsidRDefault="00BC056F" w:rsidP="00BC056F">
      <w:pPr>
        <w:spacing w:line="360" w:lineRule="auto"/>
        <w:ind w:firstLine="567"/>
      </w:pPr>
      <w:r w:rsidRPr="00512516">
        <w:t>I – множество входных параметров (входные воздействия);</w:t>
      </w:r>
    </w:p>
    <w:p w:rsidR="00BC056F" w:rsidRPr="00512516" w:rsidRDefault="00BC056F" w:rsidP="00BC056F">
      <w:pPr>
        <w:spacing w:line="360" w:lineRule="auto"/>
        <w:ind w:firstLine="567"/>
      </w:pPr>
      <w:r w:rsidRPr="00512516">
        <w:t>Q –множество внешних параметров (внешние воздействия);</w:t>
      </w:r>
    </w:p>
    <w:p w:rsidR="00BC056F" w:rsidRPr="00512516" w:rsidRDefault="00BC056F" w:rsidP="00BC056F">
      <w:pPr>
        <w:spacing w:line="360" w:lineRule="auto"/>
        <w:ind w:firstLine="567"/>
      </w:pPr>
      <w:r w:rsidRPr="00512516">
        <w:t>X –множество внутренних параметров.</w:t>
      </w:r>
    </w:p>
    <w:p w:rsidR="00BC056F" w:rsidRPr="00512516" w:rsidRDefault="00BC056F" w:rsidP="00BC056F">
      <w:pPr>
        <w:spacing w:line="360" w:lineRule="auto"/>
        <w:ind w:firstLine="567"/>
      </w:pPr>
      <w:r w:rsidRPr="00512516">
        <w:t>Иногда I не выделяют в самостоятельное множество и рассматривают его как подмножество Q.</w:t>
      </w:r>
    </w:p>
    <w:p w:rsidR="00BC056F" w:rsidRPr="00512516" w:rsidRDefault="00BC056F" w:rsidP="00BC056F">
      <w:pPr>
        <w:spacing w:line="360" w:lineRule="auto"/>
        <w:ind w:firstLine="567"/>
      </w:pPr>
    </w:p>
    <w:p w:rsidR="007539F7" w:rsidRDefault="00BC056F" w:rsidP="00BC056F">
      <w:pPr>
        <w:spacing w:line="360" w:lineRule="auto"/>
        <w:ind w:firstLine="567"/>
        <w:jc w:val="both"/>
      </w:pPr>
      <w:r w:rsidRPr="00512516">
        <w:rPr>
          <w:i/>
          <w:u w:val="single"/>
        </w:rPr>
        <w:t>Параметры</w:t>
      </w:r>
      <w:r w:rsidRPr="00512516">
        <w:t xml:space="preserve"> – величины, которые характеризуют </w:t>
      </w:r>
      <w:r w:rsidR="00CE417F" w:rsidRPr="00512516">
        <w:t>свойства</w:t>
      </w:r>
      <w:r w:rsidRPr="00512516">
        <w:t xml:space="preserve">объекта. Обычно в моделях систем в качестве параметров выбираются величины, которые в </w:t>
      </w:r>
      <w:r w:rsidRPr="00CE417F">
        <w:rPr>
          <w:b/>
        </w:rPr>
        <w:t>процессе исследования не меняются</w:t>
      </w:r>
      <w:r w:rsidRPr="00512516">
        <w:t xml:space="preserve">. </w:t>
      </w:r>
      <w:r w:rsidR="00CE417F">
        <w:t xml:space="preserve">Параметры подразделяют на </w:t>
      </w:r>
      <w:r w:rsidR="00CE417F" w:rsidRPr="00CE417F">
        <w:rPr>
          <w:i/>
        </w:rPr>
        <w:t>внутренние</w:t>
      </w:r>
      <w:r w:rsidR="00CE417F">
        <w:t xml:space="preserve">, выражающие свойства элементов системы, </w:t>
      </w:r>
      <w:r w:rsidR="00CE417F" w:rsidRPr="00CE417F">
        <w:rPr>
          <w:i/>
        </w:rPr>
        <w:t>выходные</w:t>
      </w:r>
      <w:r w:rsidR="00CE417F">
        <w:t xml:space="preserve">, характеризующие </w:t>
      </w:r>
      <w:r w:rsidR="00CE417F" w:rsidRPr="00512516">
        <w:t>свойства</w:t>
      </w:r>
      <w:r w:rsidR="00CE417F">
        <w:t xml:space="preserve"> самой системы (</w:t>
      </w:r>
      <w:r w:rsidR="00CE417F" w:rsidRPr="00512516">
        <w:t>качество или режимы работы</w:t>
      </w:r>
      <w:r w:rsidR="00CE417F">
        <w:t xml:space="preserve">) и </w:t>
      </w:r>
      <w:r w:rsidR="00CE417F" w:rsidRPr="00CE417F">
        <w:rPr>
          <w:i/>
        </w:rPr>
        <w:t>внешние</w:t>
      </w:r>
      <w:r w:rsidR="00CE417F">
        <w:t xml:space="preserve"> –</w:t>
      </w:r>
      <w:r w:rsidR="007F14F5" w:rsidRPr="00512516">
        <w:t>свойства</w:t>
      </w:r>
      <w:r w:rsidR="00CE417F">
        <w:t xml:space="preserve">внешней среды, </w:t>
      </w:r>
      <w:r w:rsidR="007F14F5">
        <w:t>которая влияет на систему</w:t>
      </w:r>
      <w:r w:rsidR="00CE417F">
        <w:t>.</w:t>
      </w:r>
    </w:p>
    <w:p w:rsidR="00E3072A" w:rsidRDefault="00E3072A" w:rsidP="00BC056F">
      <w:pPr>
        <w:spacing w:line="360" w:lineRule="auto"/>
        <w:ind w:firstLine="567"/>
        <w:jc w:val="both"/>
      </w:pPr>
      <w:r w:rsidRPr="007851F5">
        <w:rPr>
          <w:color w:val="FF0000"/>
        </w:rPr>
        <w:t>П</w:t>
      </w:r>
      <w:r w:rsidR="00BC056F" w:rsidRPr="007851F5">
        <w:rPr>
          <w:color w:val="FF0000"/>
        </w:rPr>
        <w:t>рим</w:t>
      </w:r>
      <w:r w:rsidR="00BC056F" w:rsidRPr="00512516">
        <w:t>ер</w:t>
      </w:r>
      <w:r w:rsidR="007851F5">
        <w:t>ы</w:t>
      </w:r>
      <w:r>
        <w:t>.</w:t>
      </w:r>
    </w:p>
    <w:p w:rsidR="00BC056F" w:rsidRDefault="00E3072A" w:rsidP="00E3072A">
      <w:pPr>
        <w:ind w:firstLine="567"/>
        <w:jc w:val="both"/>
      </w:pPr>
      <w:r>
        <w:t>Д</w:t>
      </w:r>
      <w:r w:rsidR="00BC056F" w:rsidRPr="00512516">
        <w:t>ля электронного усилителя внутренними параметрами являются значения сопротивлений, емкостей, параметры транзисторов; выходными параметрами – коэффициент усиления на средних частотах, полоса пропускания, входное сопротивление; внешними параметрами – температура окружающей среды, напряжение источников питания, сопротивление нагрузки. Для цифровых элементов выходными параметрами могут быть: средняя задержка элемента, коэффициент разветвления по выходу, потребляемая мощность.</w:t>
      </w:r>
    </w:p>
    <w:p w:rsidR="007851F5" w:rsidRDefault="007851F5" w:rsidP="007851F5">
      <w:pPr>
        <w:ind w:firstLine="567"/>
        <w:jc w:val="both"/>
      </w:pPr>
      <w:r w:rsidRPr="00B16772">
        <w:rPr>
          <w:color w:val="FF0000"/>
        </w:rPr>
        <w:t>Для</w:t>
      </w:r>
      <w:r>
        <w:t xml:space="preserve"> компьютера внутренние параметры — времена выполнения арифметических операций, чтения (записи) в накопителях, пропускная способность шин и др. Выходные параметры — производительность компьютера, емкость оперативной и </w:t>
      </w:r>
      <w:r w:rsidRPr="00C25D16">
        <w:t>внешней памяти</w:t>
      </w:r>
      <w:r>
        <w:t>, себестоимость, время наработки на отказ и др. Внешние параметры — напряжение питания сети и его стабильность, температура окружающей среды и др.</w:t>
      </w:r>
    </w:p>
    <w:p w:rsidR="00E3072A" w:rsidRDefault="00E3072A" w:rsidP="00BC056F">
      <w:pPr>
        <w:spacing w:line="360" w:lineRule="auto"/>
        <w:ind w:firstLine="567"/>
        <w:jc w:val="both"/>
      </w:pPr>
    </w:p>
    <w:p w:rsidR="00BC056F" w:rsidRDefault="00BC056F" w:rsidP="00BC056F">
      <w:pPr>
        <w:spacing w:line="360" w:lineRule="auto"/>
        <w:ind w:firstLine="567"/>
        <w:jc w:val="both"/>
      </w:pPr>
      <w:r w:rsidRPr="00512516">
        <w:rPr>
          <w:i/>
          <w:u w:val="single"/>
        </w:rPr>
        <w:t>Фазов</w:t>
      </w:r>
      <w:r w:rsidR="003066A6">
        <w:rPr>
          <w:i/>
          <w:u w:val="single"/>
        </w:rPr>
        <w:t>ая</w:t>
      </w:r>
      <w:r w:rsidRPr="00512516">
        <w:rPr>
          <w:i/>
          <w:u w:val="single"/>
        </w:rPr>
        <w:t xml:space="preserve"> переменн</w:t>
      </w:r>
      <w:r w:rsidR="003066A6">
        <w:rPr>
          <w:i/>
          <w:u w:val="single"/>
        </w:rPr>
        <w:t>ая</w:t>
      </w:r>
      <w:r w:rsidRPr="00512516">
        <w:t xml:space="preserve"> – величин</w:t>
      </w:r>
      <w:r w:rsidR="003066A6">
        <w:t>а</w:t>
      </w:r>
      <w:r w:rsidRPr="00512516">
        <w:t>, котор</w:t>
      </w:r>
      <w:r w:rsidR="003066A6">
        <w:t>ая</w:t>
      </w:r>
      <w:r w:rsidRPr="00512516">
        <w:t xml:space="preserve"> характеризу</w:t>
      </w:r>
      <w:r w:rsidR="003066A6">
        <w:t>е</w:t>
      </w:r>
      <w:r w:rsidRPr="00512516">
        <w:t>т, энергетическое или информационное наполнения объекта</w:t>
      </w:r>
      <w:r w:rsidR="003066A6">
        <w:t xml:space="preserve"> (характеризует протекание физического процесса в некотором элементе физической системы)</w:t>
      </w:r>
      <w:r w:rsidRPr="00512516">
        <w:t xml:space="preserve">, </w:t>
      </w:r>
      <w:r w:rsidRPr="003066A6">
        <w:rPr>
          <w:b/>
        </w:rPr>
        <w:t>изменяются в процессе исследования</w:t>
      </w:r>
      <w:r w:rsidRPr="00512516">
        <w:t xml:space="preserve">, и служат для определения значений </w:t>
      </w:r>
      <w:r w:rsidR="007F14F5">
        <w:t xml:space="preserve">выходных </w:t>
      </w:r>
      <w:r w:rsidRPr="00512516">
        <w:t>параметров</w:t>
      </w:r>
      <w:r w:rsidR="007F14F5">
        <w:t xml:space="preserve"> по результатам исследования</w:t>
      </w:r>
      <w:r w:rsidRPr="00512516">
        <w:t>.</w:t>
      </w:r>
    </w:p>
    <w:p w:rsidR="00BF66F4" w:rsidRPr="007F14F5" w:rsidRDefault="00BF66F4" w:rsidP="007F14F5">
      <w:pPr>
        <w:spacing w:line="360" w:lineRule="auto"/>
        <w:ind w:firstLine="567"/>
        <w:jc w:val="both"/>
      </w:pPr>
      <w:r w:rsidRPr="007F14F5">
        <w:rPr>
          <w:i/>
          <w:u w:val="single"/>
        </w:rPr>
        <w:lastRenderedPageBreak/>
        <w:t>Состояние</w:t>
      </w:r>
      <w:r w:rsidRPr="007F14F5">
        <w:t xml:space="preserve">— совокупность </w:t>
      </w:r>
      <w:r w:rsidR="007F14F5">
        <w:t xml:space="preserve">(вектор) </w:t>
      </w:r>
      <w:r w:rsidRPr="007F14F5">
        <w:t>значений фазовых переменных, зафиксированных в одной временной точке процесса функционирования</w:t>
      </w:r>
      <w:r w:rsidR="00651322">
        <w:t xml:space="preserve"> объекта</w:t>
      </w:r>
      <w:r w:rsidR="007F14F5">
        <w:t>, а сам</w:t>
      </w:r>
      <w:r w:rsidR="00651322">
        <w:t xml:space="preserve"> вектор называется </w:t>
      </w:r>
      <w:r w:rsidR="00651322" w:rsidRPr="00651322">
        <w:rPr>
          <w:i/>
          <w:u w:val="single"/>
        </w:rPr>
        <w:t>ве</w:t>
      </w:r>
      <w:r w:rsidR="00651322" w:rsidRPr="007F14F5">
        <w:rPr>
          <w:i/>
          <w:u w:val="single"/>
        </w:rPr>
        <w:t>ктор</w:t>
      </w:r>
      <w:r w:rsidR="00651322">
        <w:rPr>
          <w:i/>
          <w:u w:val="single"/>
        </w:rPr>
        <w:t>ом</w:t>
      </w:r>
      <w:r w:rsidR="00651322" w:rsidRPr="007F14F5">
        <w:rPr>
          <w:i/>
          <w:u w:val="single"/>
        </w:rPr>
        <w:t xml:space="preserve"> переменных состояни</w:t>
      </w:r>
      <w:r w:rsidR="00651322">
        <w:rPr>
          <w:i/>
          <w:u w:val="single"/>
        </w:rPr>
        <w:t>я</w:t>
      </w:r>
      <w:r w:rsidRPr="007F14F5">
        <w:t xml:space="preserve">. </w:t>
      </w:r>
    </w:p>
    <w:p w:rsidR="00BF66F4" w:rsidRPr="007F14F5" w:rsidRDefault="00BF66F4" w:rsidP="007F14F5">
      <w:pPr>
        <w:spacing w:line="360" w:lineRule="auto"/>
        <w:ind w:firstLine="567"/>
        <w:jc w:val="both"/>
      </w:pPr>
      <w:r w:rsidRPr="007F14F5">
        <w:rPr>
          <w:i/>
          <w:u w:val="single"/>
        </w:rPr>
        <w:t>Поведение (динамика) системы</w:t>
      </w:r>
      <w:r w:rsidRPr="007F14F5">
        <w:t xml:space="preserve"> — изменение состояния системы в процессе функционирования.</w:t>
      </w:r>
    </w:p>
    <w:p w:rsidR="00BC056F" w:rsidRPr="00512516" w:rsidRDefault="00BC056F" w:rsidP="00BC056F">
      <w:pPr>
        <w:spacing w:line="360" w:lineRule="auto"/>
        <w:ind w:firstLine="567"/>
        <w:jc w:val="center"/>
        <w:rPr>
          <w:b/>
        </w:rPr>
      </w:pPr>
    </w:p>
    <w:p w:rsidR="00BC056F" w:rsidRPr="00512516" w:rsidRDefault="00BC056F" w:rsidP="00BC056F">
      <w:pPr>
        <w:pStyle w:val="1"/>
        <w:numPr>
          <w:ilvl w:val="0"/>
          <w:numId w:val="2"/>
        </w:numPr>
        <w:spacing w:before="0" w:after="0" w:line="360" w:lineRule="auto"/>
        <w:jc w:val="both"/>
        <w:rPr>
          <w:lang w:val="ru-RU"/>
        </w:rPr>
      </w:pPr>
      <w:bookmarkStart w:id="24" w:name="_Toc185403779"/>
      <w:bookmarkStart w:id="25" w:name="_Toc443503342"/>
      <w:r w:rsidRPr="00512516">
        <w:rPr>
          <w:lang w:val="ru-RU"/>
        </w:rPr>
        <w:t>Классификация моделей</w:t>
      </w:r>
      <w:bookmarkEnd w:id="24"/>
      <w:bookmarkEnd w:id="25"/>
    </w:p>
    <w:p w:rsidR="003D366B" w:rsidRDefault="003D366B" w:rsidP="00BC056F">
      <w:pPr>
        <w:spacing w:line="360" w:lineRule="auto"/>
        <w:ind w:firstLine="567"/>
      </w:pPr>
      <w:r>
        <w:t xml:space="preserve">Существует большое количество различных классификаций моделей </w:t>
      </w:r>
      <w:r w:rsidR="001854F6" w:rsidRPr="002E3AF8">
        <w:rPr>
          <w:b/>
        </w:rPr>
        <w:t>с разных точек зрения (аспектов)</w:t>
      </w:r>
      <w:r w:rsidR="00234F17">
        <w:t>, которые отражают соответствующие свойства объектов</w:t>
      </w:r>
      <w:r>
        <w:t xml:space="preserve">. Рассмотрим наиболее </w:t>
      </w:r>
      <w:r w:rsidR="005D1B02">
        <w:t>распространённые</w:t>
      </w:r>
      <w:r>
        <w:t xml:space="preserve"> из них.</w:t>
      </w:r>
    </w:p>
    <w:p w:rsidR="005D1B02" w:rsidRDefault="005D1B02" w:rsidP="00BC056F">
      <w:pPr>
        <w:spacing w:line="360" w:lineRule="auto"/>
        <w:ind w:firstLine="567"/>
      </w:pPr>
      <w:r w:rsidRPr="001854F6">
        <w:rPr>
          <w:b/>
        </w:rPr>
        <w:t>При иерархическом проектировании</w:t>
      </w:r>
      <w:r>
        <w:t xml:space="preserve"> сложных систем часто различают следующие типы описаний и, соответственно, </w:t>
      </w:r>
      <w:r w:rsidR="00234F17">
        <w:t>моделей-спецификаций</w:t>
      </w:r>
      <w:r>
        <w:t>:</w:t>
      </w:r>
    </w:p>
    <w:p w:rsidR="005D1B02" w:rsidRDefault="005D1B02" w:rsidP="001854F6">
      <w:pPr>
        <w:spacing w:line="360" w:lineRule="auto"/>
        <w:ind w:firstLine="567"/>
      </w:pPr>
      <w:r w:rsidRPr="001854F6">
        <w:rPr>
          <w:i/>
        </w:rPr>
        <w:t>Функциональное описание</w:t>
      </w:r>
      <w:r w:rsidR="00640047">
        <w:t xml:space="preserve">отображает множество функций проектируемой системы, </w:t>
      </w:r>
      <w:r>
        <w:t>чаще всего представля</w:t>
      </w:r>
      <w:r w:rsidR="00640047">
        <w:t>ется</w:t>
      </w:r>
      <w:r>
        <w:t xml:space="preserve"> функциональными схемами. </w:t>
      </w:r>
      <w:r w:rsidR="00640047">
        <w:t>Этап составления</w:t>
      </w:r>
      <w:r>
        <w:t xml:space="preserve"> функциональных описаний часто называют </w:t>
      </w:r>
      <w:r w:rsidRPr="001854F6">
        <w:rPr>
          <w:u w:val="single"/>
        </w:rPr>
        <w:t>функциональным проектированием</w:t>
      </w:r>
      <w:r>
        <w:t>.</w:t>
      </w:r>
    </w:p>
    <w:p w:rsidR="005D1B02" w:rsidRDefault="005D1B02" w:rsidP="001854F6">
      <w:pPr>
        <w:spacing w:line="360" w:lineRule="auto"/>
        <w:ind w:firstLine="567"/>
      </w:pPr>
      <w:r w:rsidRPr="001854F6">
        <w:rPr>
          <w:i/>
        </w:rPr>
        <w:t>Информационное описание</w:t>
      </w:r>
      <w:r>
        <w:t xml:space="preserve"> включает в себя основные понятия предметной области (</w:t>
      </w:r>
      <w:r w:rsidRPr="00640047">
        <w:t>сущности</w:t>
      </w:r>
      <w:r>
        <w:t>), словесное пояснение или числовые значения характеристик (атрибутов) используемых объектов</w:t>
      </w:r>
      <w:r w:rsidR="00DB6D16">
        <w:t xml:space="preserve"> и</w:t>
      </w:r>
      <w:r>
        <w:t xml:space="preserve"> описание связей между </w:t>
      </w:r>
      <w:r w:rsidR="00DB6D16">
        <w:t>ними</w:t>
      </w:r>
      <w:r>
        <w:t xml:space="preserve">. </w:t>
      </w:r>
      <w:r w:rsidR="002E3AF8">
        <w:t xml:space="preserve">Наиболее часто такая модель отражает </w:t>
      </w:r>
      <w:r w:rsidR="00DB6D16">
        <w:t>структур данных</w:t>
      </w:r>
      <w:r w:rsidR="002E3AF8">
        <w:t xml:space="preserve"> – их состав и взаимосвязь</w:t>
      </w:r>
      <w:r w:rsidR="00DB6D16">
        <w:t xml:space="preserve">. </w:t>
      </w:r>
      <w:r w:rsidRPr="00640047">
        <w:t>Информационные модели</w:t>
      </w:r>
      <w:r>
        <w:t xml:space="preserve"> можно представлять </w:t>
      </w:r>
      <w:r w:rsidR="00640047">
        <w:t xml:space="preserve">в виде </w:t>
      </w:r>
      <w:r>
        <w:t>граф</w:t>
      </w:r>
      <w:r w:rsidR="00640047">
        <w:t>ов</w:t>
      </w:r>
      <w:r w:rsidR="0074791F">
        <w:t>,</w:t>
      </w:r>
      <w:r>
        <w:t xml:space="preserve"> диаграмм сущность-отношение, в виде таблиц или списков. </w:t>
      </w:r>
      <w:r w:rsidR="00DB6D16">
        <w:t xml:space="preserve">Этап получения таких описаний </w:t>
      </w:r>
      <w:r>
        <w:t xml:space="preserve">часто называют </w:t>
      </w:r>
      <w:r w:rsidRPr="001854F6">
        <w:rPr>
          <w:u w:val="single"/>
        </w:rPr>
        <w:t>информационным проектированием</w:t>
      </w:r>
      <w:r w:rsidR="00640047">
        <w:t>.</w:t>
      </w:r>
    </w:p>
    <w:p w:rsidR="005D1B02" w:rsidRDefault="005D1B02" w:rsidP="001854F6">
      <w:pPr>
        <w:spacing w:line="360" w:lineRule="auto"/>
        <w:ind w:firstLine="567"/>
      </w:pPr>
      <w:r w:rsidRPr="001854F6">
        <w:rPr>
          <w:i/>
        </w:rPr>
        <w:t>Структурное описание</w:t>
      </w:r>
      <w:r>
        <w:t xml:space="preserve"> характ</w:t>
      </w:r>
      <w:r w:rsidR="00D41D76">
        <w:t>еризует составные части системы</w:t>
      </w:r>
      <w:r w:rsidR="00DB6D16">
        <w:t xml:space="preserve"> и</w:t>
      </w:r>
      <w:r>
        <w:t>их соединения</w:t>
      </w:r>
      <w:r w:rsidR="00DB6D16">
        <w:t>,обычно</w:t>
      </w:r>
      <w:r>
        <w:t xml:space="preserve"> представл</w:t>
      </w:r>
      <w:r w:rsidR="00DB6D16">
        <w:t>яется</w:t>
      </w:r>
      <w:r>
        <w:t xml:space="preserve"> структурными схемами</w:t>
      </w:r>
      <w:r w:rsidR="00DB6D16">
        <w:t xml:space="preserve"> и</w:t>
      </w:r>
      <w:r>
        <w:t xml:space="preserve"> различного рода конструкторской документацией. </w:t>
      </w:r>
      <w:r w:rsidR="00DB6D16">
        <w:t xml:space="preserve">Этот этап </w:t>
      </w:r>
      <w:r>
        <w:t xml:space="preserve">называют </w:t>
      </w:r>
      <w:r w:rsidRPr="001854F6">
        <w:rPr>
          <w:u w:val="single"/>
        </w:rPr>
        <w:t>конструкторским проектированием</w:t>
      </w:r>
      <w:r>
        <w:t>.</w:t>
      </w:r>
    </w:p>
    <w:p w:rsidR="005D1B02" w:rsidRPr="002E3AF8" w:rsidRDefault="005D1B02" w:rsidP="001854F6">
      <w:pPr>
        <w:spacing w:line="360" w:lineRule="auto"/>
        <w:ind w:firstLine="567"/>
      </w:pPr>
      <w:r w:rsidRPr="002E3AF8">
        <w:rPr>
          <w:i/>
        </w:rPr>
        <w:t>Поведенческое описание</w:t>
      </w:r>
      <w:r w:rsidRPr="002E3AF8">
        <w:t xml:space="preserve"> характеризует </w:t>
      </w:r>
      <w:r w:rsidR="0074791F">
        <w:t xml:space="preserve">поведение </w:t>
      </w:r>
      <w:r w:rsidRPr="002E3AF8">
        <w:t xml:space="preserve">системы </w:t>
      </w:r>
      <w:r w:rsidR="0074791F">
        <w:t>во времени (</w:t>
      </w:r>
      <w:r w:rsidR="0074791F" w:rsidRPr="002E3AF8">
        <w:t xml:space="preserve">алгоритмы </w:t>
      </w:r>
      <w:r w:rsidR="0074791F">
        <w:t xml:space="preserve">её работы </w:t>
      </w:r>
      <w:r w:rsidRPr="002E3AF8">
        <w:t xml:space="preserve">или процессы </w:t>
      </w:r>
      <w:r w:rsidR="001854F6" w:rsidRPr="002E3AF8">
        <w:t>её изготовления</w:t>
      </w:r>
      <w:r w:rsidR="0074791F">
        <w:t>)</w:t>
      </w:r>
      <w:r w:rsidRPr="002E3AF8">
        <w:t xml:space="preserve">. </w:t>
      </w:r>
      <w:r w:rsidR="0074791F">
        <w:t>В поведенческих моделях фигурируют такие категории как состояние системы, условия перехода из одного с</w:t>
      </w:r>
      <w:r w:rsidR="00E71622">
        <w:t>о</w:t>
      </w:r>
      <w:r w:rsidR="0074791F">
        <w:t xml:space="preserve">стояния в другое </w:t>
      </w:r>
      <w:r w:rsidR="00E71622">
        <w:t xml:space="preserve">и т.д. </w:t>
      </w:r>
      <w:r w:rsidRPr="002E3AF8">
        <w:t xml:space="preserve">Разработка алгоритмов и программного обеспечения систем является предметом </w:t>
      </w:r>
      <w:r w:rsidRPr="002E3AF8">
        <w:rPr>
          <w:u w:val="single"/>
        </w:rPr>
        <w:t>алгоритмического проектирования</w:t>
      </w:r>
      <w:r w:rsidRPr="002E3AF8">
        <w:t xml:space="preserve">, а разработка технологических процессов изготовления изделий — предметом </w:t>
      </w:r>
      <w:r w:rsidRPr="002E3AF8">
        <w:rPr>
          <w:u w:val="single"/>
        </w:rPr>
        <w:t>технологического проектирования</w:t>
      </w:r>
      <w:r w:rsidRPr="002E3AF8">
        <w:t>.</w:t>
      </w:r>
    </w:p>
    <w:p w:rsidR="005D1B02" w:rsidRDefault="00234F17" w:rsidP="00BC056F">
      <w:pPr>
        <w:spacing w:line="360" w:lineRule="auto"/>
        <w:ind w:firstLine="567"/>
      </w:pPr>
      <w:r>
        <w:t>А теперь р</w:t>
      </w:r>
      <w:r w:rsidR="005D1B02">
        <w:t xml:space="preserve">ассмотрим наиболее </w:t>
      </w:r>
      <w:r w:rsidR="00004B34">
        <w:t xml:space="preserve">общие </w:t>
      </w:r>
      <w:r>
        <w:t xml:space="preserve">классификации, которые используются </w:t>
      </w:r>
      <w:r w:rsidRPr="00234F17">
        <w:rPr>
          <w:b/>
        </w:rPr>
        <w:t>при моделировании</w:t>
      </w:r>
      <w:r>
        <w:t xml:space="preserve"> сложных систем</w:t>
      </w:r>
      <w:r w:rsidR="0018167D" w:rsidRPr="0018167D">
        <w:t xml:space="preserve"> (</w:t>
      </w:r>
      <w:r w:rsidR="0018167D">
        <w:t>рис.1.1)</w:t>
      </w:r>
      <w:r w:rsidR="005D1B02">
        <w:t>.</w:t>
      </w:r>
    </w:p>
    <w:p w:rsidR="00722053" w:rsidRDefault="00722053" w:rsidP="00BC056F">
      <w:pPr>
        <w:spacing w:line="360" w:lineRule="auto"/>
        <w:ind w:firstLine="567"/>
      </w:pPr>
    </w:p>
    <w:p w:rsidR="00196476" w:rsidRDefault="00196476" w:rsidP="00BC056F">
      <w:pPr>
        <w:spacing w:line="360" w:lineRule="auto"/>
        <w:ind w:firstLine="567"/>
      </w:pPr>
    </w:p>
    <w:p w:rsidR="00196476" w:rsidRDefault="00196476" w:rsidP="00BC056F">
      <w:pPr>
        <w:spacing w:line="360" w:lineRule="auto"/>
        <w:ind w:firstLine="567"/>
      </w:pPr>
    </w:p>
    <w:p w:rsidR="00196476" w:rsidRDefault="00196476" w:rsidP="00BC056F">
      <w:pPr>
        <w:spacing w:line="360" w:lineRule="auto"/>
        <w:ind w:firstLine="567"/>
      </w:pPr>
    </w:p>
    <w:p w:rsidR="00196476" w:rsidRDefault="00196476" w:rsidP="00BC056F">
      <w:pPr>
        <w:spacing w:line="360" w:lineRule="auto"/>
        <w:ind w:firstLine="567"/>
      </w:pPr>
    </w:p>
    <w:p w:rsidR="0018167D" w:rsidRDefault="00603479" w:rsidP="0018167D">
      <w:r>
        <w:rPr>
          <w:noProof/>
        </w:rPr>
        <w:lastRenderedPageBreak/>
        <w:pict>
          <v:group id="Group 453" o:spid="_x0000_s1026" style="position:absolute;margin-left:40.3pt;margin-top:2.9pt;width:450pt;height:603.75pt;z-index:251658752" coordorigin="686,1192" coordsize="9000,1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">
            <v:shapetype id="_x0000_t202" coordsize="21600,21600" o:spt="202" path="m,l,21600r21600,l21600,xe">
              <v:stroke joinstyle="miter"/>
              <v:path gradientshapeok="t" o:connecttype="rect"/>
            </v:shapetype>
            <v:shape id="Text Box 307" o:spid="_x0000_s1027" type="#_x0000_t202" style="position:absolute;left:865;top:2269;width:1801;height: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GeJMUA&#10;AADbAAAADwAAAGRycy9kb3ducmV2LnhtbESPQWvCQBSE7wX/w/IKXkrdaCXV6CoitOhN09JeH9ln&#10;Epp9G3fXmP77bkHwOMzMN8xy3ZtGdOR8bVnBeJSAIC6srrlU8Pnx9jwD4QOyxsYyKfglD+vV4GGJ&#10;mbZXPlKXh1JECPsMFVQhtJmUvqjIoB/Zljh6J+sMhihdKbXDa4SbRk6SJJUGa44LFba0raj4yS9G&#10;wWy66779/uXwVaSnZh6eXrv3s1Nq+NhvFiAC9eEevrV3WsE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Z4kxQAAANsAAAAPAAAAAAAAAAAAAAAAAJgCAABkcnMv&#10;ZG93bnJldi54bWxQSwUGAAAAAAQABAD1AAAAigMAAAAA&#10;">
              <v:textbox>
                <w:txbxContent>
                  <w:p w:rsidR="00603479" w:rsidRDefault="00603479" w:rsidP="0018167D">
                    <w:pPr>
                      <w:jc w:val="center"/>
                      <w:rPr>
                        <w:sz w:val="22"/>
                        <w:szCs w:val="22"/>
                      </w:rPr>
                    </w:pPr>
                    <w:r>
                      <w:rPr>
                        <w:sz w:val="22"/>
                        <w:szCs w:val="22"/>
                      </w:rPr>
                      <w:t>Абстрактные</w:t>
                    </w:r>
                  </w:p>
                </w:txbxContent>
              </v:textbox>
            </v:shape>
            <v:shape id="Text Box 308" o:spid="_x0000_s1028" type="#_x0000_t202" style="position:absolute;left:3386;top:1192;width:1258;height: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7v8UA&#10;AADbAAAADwAAAGRycy9kb3ducmV2LnhtbESPT2sCMRTE70K/Q3hCL6LZtqJ2u1FKQbE3a0Wvj83b&#10;P7h52Sbpuv32Rih4HGbmN0y26k0jOnK+tqzgaZKAIM6trrlUcPhejxcgfEDW2FgmBX/kYbV8GGSY&#10;anvhL+r2oRQRwj5FBVUIbSqlzysy6Ce2JY5eYZ3BEKUrpXZ4iXDTyOckmUmDNceFClv6qCg/73+N&#10;gsV0253858vumM+K5jWM5t3mxyn1OOzf30AE6sM9/N/eagXTOd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LTu/xQAAANsAAAAPAAAAAAAAAAAAAAAAAJgCAABkcnMv&#10;ZG93bnJldi54bWxQSwUGAAAAAAQABAD1AAAAigMAAAAA&#10;">
              <v:textbox>
                <w:txbxContent>
                  <w:p w:rsidR="00603479" w:rsidRDefault="00603479" w:rsidP="0018167D">
                    <w:pPr>
                      <w:jc w:val="center"/>
                    </w:pPr>
                    <w:r>
                      <w:rPr>
                        <w:sz w:val="22"/>
                        <w:szCs w:val="22"/>
                      </w:rPr>
                      <w:t>Модели</w:t>
                    </w:r>
                  </w:p>
                </w:txbxContent>
              </v:textbox>
            </v:shape>
            <v:shape id="Text Box 309" o:spid="_x0000_s1029" type="#_x0000_t202" style="position:absolute;left:3386;top:2907;width:30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KvzcIA&#10;AADbAAAADwAAAGRycy9kb3ducmV2LnhtbERPy2oCMRTdC/5DuEI30snYyqijUaTQYnetlnZ7mdx5&#10;4ORmTNJx+vfNQnB5OO/NbjCt6Mn5xrKCWZKCIC6sbrhS8HV6fVyC8AFZY2uZFPyRh912PNpgru2V&#10;P6k/hkrEEPY5KqhD6HIpfVGTQZ/YjjhypXUGQ4SuktrhNYabVj6laSYNNhwbauzopabifPw1Cpbz&#10;Q//j358/vousbFdhuujfLk6ph8mwX4MINIS7+OY+aAXzODZ+iT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sq/NwgAAANsAAAAPAAAAAAAAAAAAAAAAAJgCAABkcnMvZG93&#10;bnJldi54bWxQSwUGAAAAAAQABAD1AAAAhwMAAAAA&#10;">
              <v:textbox>
                <w:txbxContent>
                  <w:p w:rsidR="00603479" w:rsidRDefault="00603479" w:rsidP="0018167D">
                    <w:pPr>
                      <w:jc w:val="center"/>
                    </w:pPr>
                    <w:r>
                      <w:t>Прочие (граф, чертеж, таблица и т.д.)</w:t>
                    </w:r>
                  </w:p>
                </w:txbxContent>
              </v:textbox>
            </v:shape>
            <v:shape id="Text Box 310" o:spid="_x0000_s1030" type="#_x0000_t202" style="position:absolute;left:7526;top:1743;width:2160;height: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4KVsUA&#10;AADbAAAADwAAAGRycy9kb3ducmV2LnhtbESPW2sCMRSE3wv+h3AEX0rNesHq1igitOhbvWBfD5vj&#10;7uLmZE3iuv77piD0cZiZb5j5sjWVaMj50rKCQT8BQZxZXXKu4Hj4fJuC8AFZY2WZFDzIw3LReZlj&#10;qu2dd9TsQy4ihH2KCooQ6lRKnxVk0PdtTRy9s3UGQ5Qul9rhPcJNJYdJMpEGS44LBda0Lii77G9G&#10;wXS8aX78dvR9yibnahZe35uvq1Oq121XHyACteE//GxvtILxDP6+x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pWxQAAANsAAAAPAAAAAAAAAAAAAAAAAJgCAABkcnMv&#10;ZG93bnJldi54bWxQSwUGAAAAAAQABAD1AAAAigMAAAAA&#10;">
              <v:textbox>
                <w:txbxContent>
                  <w:p w:rsidR="00603479" w:rsidRDefault="00603479" w:rsidP="0018167D">
                    <w:pPr>
                      <w:jc w:val="center"/>
                      <w:rPr>
                        <w:sz w:val="22"/>
                        <w:szCs w:val="22"/>
                      </w:rPr>
                    </w:pPr>
                    <w:r>
                      <w:rPr>
                        <w:sz w:val="22"/>
                        <w:szCs w:val="22"/>
                      </w:rPr>
                      <w:t>Макет</w:t>
                    </w:r>
                  </w:p>
                </w:txbxContent>
              </v:textbox>
            </v:shape>
            <v:shape id="Text Box 311" o:spid="_x0000_s1031" type="#_x0000_t202" style="position:absolute;left:7526;top:2367;width:2160;height: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01FsIA&#10;AADbAAAADwAAAGRycy9kb3ducmV2LnhtbERPyWrDMBC9B/IPYgK9hETukqWulVACLcktG+11sMYL&#10;tUaupDju31eHQI6Pt2fr3jSiI+drywoepwkI4tzqmksF59PHZAnCB2SNjWVS8Ece1qvhIMNU2ysf&#10;qDuGUsQQ9ikqqEJoUyl9XpFBP7UtceQK6wyGCF0ptcNrDDeNfEqSuTRYc2yosKVNRfnP8WIULF+2&#10;3bffPe+/8nnRvIbxovv8dUo9jPr3NxCB+nAX39xbrWAW18cv8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TUWwgAAANsAAAAPAAAAAAAAAAAAAAAAAJgCAABkcnMvZG93&#10;bnJldi54bWxQSwUGAAAAAAQABAD1AAAAhwMAAAAA&#10;">
              <v:textbox>
                <w:txbxContent>
                  <w:p w:rsidR="00603479" w:rsidRDefault="00603479" w:rsidP="0018167D">
                    <w:pPr>
                      <w:jc w:val="center"/>
                    </w:pPr>
                    <w:r>
                      <w:rPr>
                        <w:sz w:val="22"/>
                        <w:szCs w:val="22"/>
                      </w:rPr>
                      <w:t>Тренажер</w:t>
                    </w:r>
                  </w:p>
                </w:txbxContent>
              </v:textbox>
            </v:shape>
            <v:shape id="Text Box 312" o:spid="_x0000_s1032" type="#_x0000_t202" style="position:absolute;left:7526;top:2907;width:2160;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GQjcUA&#10;AADbAAAADwAAAGRycy9kb3ducmV2LnhtbESPQWvCQBSE7wX/w/KEXqRubDXa1FVKoUVvakWvj+wz&#10;CWbfxt1tTP99VxB6HGbmG2a+7EwtWnK+sqxgNExAEOdWV1wo2H9/Ps1A+ICssbZMCn7Jw3LRe5hj&#10;pu2Vt9TuQiEihH2GCsoQmkxKn5dk0A9tQxy9k3UGQ5SukNrhNcJNLZ+TJJUGK44LJTb0UVJ+3v0Y&#10;BbPxqj369cvmkKen+jUMpu3XxSn12O/e30AE6sJ/+N5eaQWTEdy+xB8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ZCNxQAAANsAAAAPAAAAAAAAAAAAAAAAAJgCAABkcnMv&#10;ZG93bnJldi54bWxQSwUGAAAAAAQABAD1AAAAigMAAAAA&#10;">
              <v:textbox>
                <w:txbxContent>
                  <w:p w:rsidR="00603479" w:rsidRDefault="00603479" w:rsidP="0018167D">
                    <w:pPr>
                      <w:jc w:val="center"/>
                    </w:pPr>
                    <w:r>
                      <w:rPr>
                        <w:sz w:val="22"/>
                        <w:szCs w:val="22"/>
                      </w:rPr>
                      <w:t>Опытный</w:t>
                    </w:r>
                    <w:r>
                      <w:t xml:space="preserve"> образец</w:t>
                    </w:r>
                  </w:p>
                </w:txbxContent>
              </v:textbox>
            </v:shape>
            <v:shape id="Text Box 313" o:spid="_x0000_s1033" type="#_x0000_t202" style="position:absolute;left:686;top:3496;width:2159;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O+sUA&#10;AADbAAAADwAAAGRycy9kb3ducmV2LnhtbESPT2sCMRTE70K/Q3gFL0Wz1dY/q1FEUOytVWmvj81z&#10;d+nmZU3iun57Uyh4HGbmN8x82ZpKNOR8aVnBaz8BQZxZXXKu4HjY9CYgfEDWWFkmBTfysFw8deaY&#10;anvlL2r2IRcRwj5FBUUIdSqlzwoy6Pu2Jo7eyTqDIUqXS+3wGuGmkoMkGUmDJceFAmtaF5T97i9G&#10;weRt1/z4j+HndzY6VdPwMm62Z6dU97ldzUAEasMj/N/eaQXvA/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gw76xQAAANsAAAAPAAAAAAAAAAAAAAAAAJgCAABkcnMv&#10;ZG93bnJldi54bWxQSwUGAAAAAAQABAD1AAAAigMAAAAA&#10;">
              <v:textbox>
                <w:txbxContent>
                  <w:p w:rsidR="00603479" w:rsidRDefault="00603479" w:rsidP="0018167D">
                    <w:pPr>
                      <w:jc w:val="center"/>
                    </w:pPr>
                    <w:r>
                      <w:rPr>
                        <w:sz w:val="22"/>
                        <w:szCs w:val="22"/>
                      </w:rPr>
                      <w:t>Математические</w:t>
                    </w:r>
                  </w:p>
                </w:txbxContent>
              </v:textbox>
            </v:shape>
            <v:shape id="Text Box 314" o:spid="_x0000_s1034" type="#_x0000_t202" style="position:absolute;left:5282;top:2269;width:1705;height: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YcUA&#10;AADbAAAADwAAAGRycy9kb3ducmV2LnhtbESPQWvCQBSE74X+h+UVvIhuqjZqdJVSUPRmVdrrI/tM&#10;QrNv091tTP99VxB6HGbmG2a57kwtWnK+sqzgeZiAIM6trrhQcD5tBjMQPiBrrC2Tgl/ysF49Piwx&#10;0/bK79QeQyEihH2GCsoQmkxKn5dk0A9tQxy9i3UGQ5SukNrhNcJNLUdJkkqDFceFEht6Kyn/Ov4Y&#10;BbPJrv30+/HhI08v9Tz0p+322ynVe+peFyACdeE/fG/vtIKXMd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z6thxQAAANsAAAAPAAAAAAAAAAAAAAAAAJgCAABkcnMv&#10;ZG93bnJldi54bWxQSwUGAAAAAAQABAD1AAAAigMAAAAA&#10;">
              <v:textbox>
                <w:txbxContent>
                  <w:p w:rsidR="00603479" w:rsidRDefault="00603479" w:rsidP="0018167D">
                    <w:pPr>
                      <w:jc w:val="center"/>
                    </w:pPr>
                    <w:r>
                      <w:rPr>
                        <w:sz w:val="22"/>
                        <w:szCs w:val="22"/>
                      </w:rPr>
                      <w:t>Физические</w:t>
                    </w:r>
                  </w:p>
                </w:txbxContent>
              </v:textbox>
            </v:shape>
            <v:line id="Line 315" o:spid="_x0000_s1035" style="position:absolute;visibility:visible;mso-wrap-style:square" from="3566,1647" to="3567,2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line id="Line 316" o:spid="_x0000_s1036" style="position:absolute;visibility:visible;mso-wrap-style:square" from="4466,1647" to="4467,2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line id="Line 317" o:spid="_x0000_s1037" style="position:absolute;visibility:visible;mso-wrap-style:square" from="4466,2547" to="5282,2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CUhsIAAADbAAAADwAAAGRycy9kb3ducmV2LnhtbESPwWrDMBBE74H+g9hCbonckprgWgkl&#10;peCcQpx8wGJtbWNrZSTFdv8+CgR6HGbmDZPvZ9OLkZxvLSt4WycgiCurW64VXC8/qy0IH5A19pZJ&#10;wR952O9eFjlm2k58prEMtYgQ9hkqaEIYMil91ZBBv7YDcfR+rTMYonS11A6nCDe9fE+SVBpsOS40&#10;ONChoaorb0bB+TqZ05wek8BUyuo73XQbVyi1fJ2/PkEEmsN/+NkutIKPFB5f4g+Qu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qCUhsIAAADbAAAADwAAAAAAAAAAAAAA&#10;AAChAgAAZHJzL2Rvd25yZXYueG1sUEsFBgAAAAAEAAQA+QAAAJADAAAAAA==&#10;">
              <v:stroke endarrow="classic"/>
            </v:line>
            <v:line id="Line 318" o:spid="_x0000_s1038" style="position:absolute;visibility:visible;mso-wrap-style:square" from="2666,2547" to="3567,2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OxFMAAAADbAAAADwAAAGRycy9kb3ducmV2LnhtbESP0YrCMBRE3wX/IVxhX0RTF9aV2lRE&#10;VPRR1w+4NNc22NyUJmr16zeC4OMwM2eYbNHZWtyo9caxgsk4AUFcOG24VHD624xmIHxA1lg7JgUP&#10;8rDI+70MU+3ufKDbMZQiQtinqKAKoUml9EVFFv3YNcTRO7vWYoiyLaVu8R7htpbfSTKVFg3HhQob&#10;WlVUXI5Xq8Bv988hWb9+SsMrMidXJsVOqa9Bt5yDCNSFT/jd3mkFP7/w+hJ/gM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8TsRTAAAAA2wAAAA8AAAAAAAAAAAAAAAAA&#10;oQIAAGRycy9kb3ducmV2LnhtbFBLBQYAAAAABAAEAPkAAACOAwAAAAA=&#10;">
              <v:stroke startarrow="classic"/>
            </v:line>
            <v:line id="Line 319" o:spid="_x0000_s1039" style="position:absolute;visibility:visible;mso-wrap-style:square" from="2486,3267" to="3386,3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Olb70AAADbAAAADwAAAGRycy9kb3ducmV2LnhtbERPzYrCMBC+C75DGMGbpi5ukWoq4rKg&#10;p8XqAwzN2JY2k5JkbX17cxA8fnz/u/1oOvEg5xvLClbLBARxaXXDlYLb9XexAeEDssbOMil4kod9&#10;Pp3sMNN24As9ilCJGMI+QwV1CH0mpS9rMuiXtieO3N06gyFCV0ntcIjhppNfSZJKgw3Hhhp7OtZU&#10;tsW/UXC5DeZvTM9JYCpk+ZOu27U7KTWfjYctiEBj+Ijf7pNW8B3Hxi/xB8j8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RzpW+9AAAA2wAAAA8AAAAAAAAAAAAAAAAAoQIA&#10;AGRycy9kb3ducmV2LnhtbFBLBQYAAAAABAAEAPkAAACLAwAAAAA=&#10;">
              <v:stroke endarrow="classic"/>
            </v:line>
            <v:line id="Line 320" o:spid="_x0000_s1040" style="position:absolute;visibility:visible;mso-wrap-style:square" from="1766,2727" to="1767,3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8A9MEAAADbAAAADwAAAGRycy9kb3ducmV2LnhtbESP0YrCMBRE34X9h3CFfdNU0bLbNcqi&#10;LOiTWPsBl+ZuW2xuShJt/XsjCD4OM3OGWW0G04obOd9YVjCbJiCIS6sbrhQU57/JFwgfkDW2lknB&#10;nTxs1h+jFWba9nyiWx4qESHsM1RQh9BlUvqyJoN+ajvi6P1bZzBE6SqpHfYRblo5T5JUGmw4LtTY&#10;0bam8pJfjYJT0ZvjkB6SwJTLcpcuLgu3V+pzPPz+gAg0hHf41d5rBctveH6JP0C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PwD0wQAAANsAAAAPAAAAAAAAAAAAAAAA&#10;AKECAABkcnMvZG93bnJldi54bWxQSwUGAAAAAAQABAD5AAAAjwMAAAAA&#10;">
              <v:stroke endarrow="classic"/>
            </v:line>
            <v:line id="Line 321" o:spid="_x0000_s1041" style="position:absolute;visibility:visible;mso-wrap-style:square" from="2486,2727" to="2487,3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line id="Line 322" o:spid="_x0000_s1042" style="position:absolute;visibility:visible;mso-wrap-style:square" from="6986,2547" to="7526,2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dbsUAAADbAAAADwAAAGRycy9kb3ducmV2LnhtbESPQWvCQBSE7wX/w/IEb3VjC6FEVxFF&#10;0B5KtYIen9lnEs2+Dbtrkv77bqHQ4zAz3zCzRW9q0ZLzlWUFk3ECgji3uuJCwfFr8/wGwgdkjbVl&#10;UvBNHhbzwdMMM2073lN7CIWIEPYZKihDaDIpfV6SQT+2DXH0rtYZDFG6QmqHXYSbWr4kSSoNVhwX&#10;SmxoVVJ+PzyMgo/Xz7Rd7t63/WmXXvL1/nK+dU6p0bBfTkEE6sN/+K+91QrSCfx+i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vdbsUAAADbAAAADwAAAAAAAAAA&#10;AAAAAAChAgAAZHJzL2Rvd25yZXYueG1sUEsFBgAAAAAEAAQA+QAAAJMDAAAAAA==&#10;"/>
            <v:line id="Line 323" o:spid="_x0000_s1043" style="position:absolute;visibility:visible;mso-wrap-style:square" from="6986,2547" to="7526,3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324" o:spid="_x0000_s1044" style="position:absolute;flip:x;visibility:visible;mso-wrap-style:square" from="6988,2007" to="7526,2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fPacUAAADbAAAADwAAAGRycy9kb3ducmV2LnhtbESPQWsCMRSE7wX/Q3hCL0WztkV0NYoI&#10;Qg9easuKt+fmuVl287ImqW7/fVMo9DjMzDfMct3bVtzIh9qxgsk4A0FcOl1zpeDzYzeagQgRWWPr&#10;mBR8U4D1avCwxFy7O7/T7RArkSAcclRgYuxyKUNpyGIYu444eRfnLcYkfSW1x3uC21Y+Z9lUWqw5&#10;LRjsaGuobA5fVoGc7Z+ufnN+bYrmeJyboiy6016px2G/WYCI1Mf/8F/7TSuYvsD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fPacUAAADbAAAADwAAAAAAAAAA&#10;AAAAAAChAgAAZHJzL2Rvd25yZXYueG1sUEsFBgAAAAAEAAQA+QAAAJMDAAAAAA==&#10;"/>
            <v:shape id="Text Box 325" o:spid="_x0000_s1045" type="#_x0000_t202" style="position:absolute;left:3313;top:8734;width:2443;height: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IqZMIA&#10;AADcAAAADwAAAGRycy9kb3ducmV2LnhtbERPy2rCQBTdF/yH4QrdFJ2owUd0lCK06K5V0e0lc02C&#10;mTvpzDTGv3cWhS4P573adKYWLTlfWVYwGiYgiHOrKy4UnI4fgzkIH5A11pZJwYM8bNa9lxVm2t75&#10;m9pDKEQMYZ+hgjKEJpPS5yUZ9EPbEEfuap3BEKErpHZ4j+GmluMkmUqDFceGEhvalpTfDr9GwTzd&#10;tRe/n3yd8+m1XoS3Wfv545R67XfvSxCBuvAv/nPvtII0jWvjmXgE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oipkwgAAANwAAAAPAAAAAAAAAAAAAAAAAJgCAABkcnMvZG93&#10;bnJldi54bWxQSwUGAAAAAAQABAD1AAAAhwMAAAAA&#10;">
              <v:textbox>
                <w:txbxContent>
                  <w:p w:rsidR="00603479" w:rsidRDefault="00603479" w:rsidP="0018167D">
                    <w:pPr>
                      <w:jc w:val="center"/>
                      <w:rPr>
                        <w:sz w:val="22"/>
                        <w:szCs w:val="22"/>
                      </w:rPr>
                    </w:pPr>
                    <w:r>
                      <w:rPr>
                        <w:sz w:val="22"/>
                        <w:szCs w:val="22"/>
                      </w:rPr>
                      <w:t>Непрерывные</w:t>
                    </w:r>
                  </w:p>
                  <w:p w:rsidR="00603479" w:rsidRPr="00A32DF0" w:rsidRDefault="00603479" w:rsidP="0018167D"/>
                </w:txbxContent>
              </v:textbox>
            </v:shape>
            <v:shape id="Text Box 326" o:spid="_x0000_s1046" type="#_x0000_t202" style="position:absolute;left:3313;top:9529;width:2443;height: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P/8YA&#10;AADcAAAADwAAAGRycy9kb3ducmV2LnhtbESPT2vCQBTE74V+h+UVvBTdVIN/UlcpgqK31oq9PrLP&#10;JDT7Nt1dY/z2riD0OMzMb5j5sjO1aMn5yrKCt0ECgji3uuJCweF73Z+C8AFZY22ZFFzJw3Lx/DTH&#10;TNsLf1G7D4WIEPYZKihDaDIpfV6SQT+wDXH0TtYZDFG6QmqHlwg3tRwmyVgarDgulNjQqqT8d382&#10;Cqbptv3xu9HnMR+f6ll4nbSbP6dU76X7eAcRqAv/4Ud7qxWk6QzuZ+IR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6P/8YAAADcAAAADwAAAAAAAAAAAAAAAACYAgAAZHJz&#10;L2Rvd25yZXYueG1sUEsFBgAAAAAEAAQA9QAAAIsDAAAAAA==&#10;">
              <v:textbox>
                <w:txbxContent>
                  <w:p w:rsidR="00603479" w:rsidRDefault="00603479" w:rsidP="0018167D">
                    <w:pPr>
                      <w:jc w:val="center"/>
                      <w:rPr>
                        <w:sz w:val="22"/>
                        <w:szCs w:val="22"/>
                      </w:rPr>
                    </w:pPr>
                    <w:r>
                      <w:rPr>
                        <w:sz w:val="22"/>
                        <w:szCs w:val="22"/>
                      </w:rPr>
                      <w:t>Дискретные</w:t>
                    </w:r>
                  </w:p>
                  <w:p w:rsidR="00603479" w:rsidRPr="00A32DF0" w:rsidRDefault="00603479" w:rsidP="0018167D">
                    <w:pPr>
                      <w:rPr>
                        <w:szCs w:val="22"/>
                      </w:rPr>
                    </w:pPr>
                  </w:p>
                </w:txbxContent>
              </v:textbox>
            </v:shape>
            <v:line id="Line 327" o:spid="_x0000_s1047" style="position:absolute;flip:x;visibility:visible;mso-wrap-style:square" from="2906,8933" to="3313,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ANOMMAAADcAAAADwAAAGRycy9kb3ducmV2LnhtbERPz2vCMBS+C/4P4Qm7jJk6nLhqFBGE&#10;HbxMpbLbW/NsSpuXmmTa/ffLYeDx4/u9XPe2FTfyoXasYDLOQBCXTtdcKTgddy9zECEia2wdk4Jf&#10;CrBeDQdLzLW78yfdDrESKYRDjgpMjF0uZSgNWQxj1xEn7uK8xZigr6T2eE/htpWvWTaTFmtODQY7&#10;2hoqm8OPVSDn++er33xPm6I5n99NURbd116pp1G/WYCI1MeH+N/9oRVM39L8dCYd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ADTjDAAAA3AAAAA8AAAAAAAAAAAAA&#10;AAAAoQIAAGRycy9kb3ducmV2LnhtbFBLBQYAAAAABAAEAPkAAACRAwAAAAA=&#10;"/>
            <v:line id="Line 328" o:spid="_x0000_s1048" style="position:absolute;flip:x;visibility:visible;mso-wrap-style:square" from="2906,9728" to="3313,97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yoo8YAAADcAAAADwAAAGRycy9kb3ducmV2LnhtbESPQWsCMRSE74X+h/AKXqRmLbbo1ihS&#10;KHjwopaV3p6b182ym5dtEnX996Yg9DjMzDfMfNnbVpzJh9qxgvEoA0FcOl1zpeBr//k8BREissbW&#10;MSm4UoDl4vFhjrl2F97SeRcrkSAcclRgYuxyKUNpyGIYuY44eT/OW4xJ+kpqj5cEt618ybI3abHm&#10;tGCwow9DZbM7WQVyuhn++tVx0hTN4TAzRVl03xulBk/96h1EpD7+h+/ttVYweR3D35l0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5MqKPGAAAA3AAAAA8AAAAAAAAA&#10;AAAAAAAAoQIAAGRycy9kb3ducmV2LnhtbFBLBQYAAAAABAAEAPkAAACUAwAAAAA=&#10;"/>
            <v:line id="Line 329" o:spid="_x0000_s1049" style="position:absolute;flip:x;visibility:visible;mso-wrap-style:square" from="2499,9331" to="2909,9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421MYAAADcAAAADwAAAGRycy9kb3ducmV2LnhtbESPQWsCMRSE74X+h/AKXkrNVmzRrVFE&#10;EDx4UctKb8/N62bZzcs2ibr+e1Mo9DjMzDfMbNHbVlzIh9qxgtdhBoK4dLrmSsHnYf0yAREissbW&#10;MSm4UYDF/PFhhrl2V97RZR8rkSAcclRgYuxyKUNpyGIYuo44ed/OW4xJ+kpqj9cEt60cZdm7tFhz&#10;WjDY0cpQ2ezPVoGcbJ9//PI0bormeJyaoiy6r61Sg6d++QEiUh//w3/tjVYwfhvB75l0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6eNtTGAAAA3AAAAA8AAAAAAAAA&#10;AAAAAAAAoQIAAGRycy9kb3ducmV2LnhtbFBLBQYAAAAABAAEAPkAAACUAwAAAAA=&#10;"/>
            <v:line id="Line 330" o:spid="_x0000_s1050" style="position:absolute;flip:x;visibility:visible;mso-wrap-style:square" from="2906,8933" to="2909,9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TT8cAAADcAAAADwAAAGRycy9kb3ducmV2LnhtbESPQWsCMRSE74X+h/AKXopm21rRrVGk&#10;IHjwUisr3p6b182ym5dtEnX775uC0OMwM98w82VvW3EhH2rHCp5GGQji0umaKwX7z/VwCiJEZI2t&#10;Y1LwQwGWi/u7OebaXfmDLrtYiQThkKMCE2OXSxlKQxbDyHXEyfty3mJM0ldSe7wmuG3lc5ZNpMWa&#10;04LBjt4Nlc3ubBXI6fbx269O46ZoDoeZKcqiO26VGjz0qzcQkfr4H761N1rB+PUF/s6kI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0pNPxwAAANwAAAAPAAAAAAAA&#10;AAAAAAAAAKECAABkcnMvZG93bnJldi54bWxQSwUGAAAAAAQABAD5AAAAlQMAAAAA&#10;"/>
            <v:line id="Line 331" o:spid="_x0000_s1051" style="position:absolute;flip:y;visibility:visible;mso-wrap-style:square" from="2188,4347" to="2194,63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euoMYAAADcAAAADwAAAGRycy9kb3ducmV2LnhtbESPQWsCMRSE7wX/Q3iCl1KzFRXdGkUK&#10;BQ9eqrLS23Pzull287JNom7/fVMo9DjMzDfMatPbVtzIh9qxgudxBoK4dLrmSsHp+Pa0ABEissbW&#10;MSn4pgCb9eBhhbl2d36n2yFWIkE45KjAxNjlUobSkMUwdh1x8j6dtxiT9JXUHu8Jbls5ybK5tFhz&#10;WjDY0auhsjlcrQK52D9++e1l2hTN+bw0RVl0H3ulRsN++wIiUh//w3/tnVYwnc3g90w6An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F3rqDGAAAA3AAAAA8AAAAAAAAA&#10;AAAAAAAAoQIAAGRycy9kb3ducmV2LnhtbFBLBQYAAAAABAAEAPkAAACUAwAAAAA=&#10;"/>
            <v:shape id="Text Box 332" o:spid="_x0000_s1052" type="#_x0000_t202" style="position:absolute;left:3291;top:5787;width:2416;height:3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iNUMYA&#10;AADcAAAADwAAAGRycy9kb3ducmV2LnhtbESPT2vCQBTE7wW/w/KEXopurJpqdJVSsOjNP0Wvj+wz&#10;CWbfprvbmH77bqHQ4zAzv2GW687UoiXnK8sKRsMEBHFudcWFgo/TZjAD4QOyxtoyKfgmD+tV72GJ&#10;mbZ3PlB7DIWIEPYZKihDaDIpfV6SQT+0DXH0rtYZDFG6QmqH9wg3tXxOklQarDgulNjQW0n57fhl&#10;FMwm2/bid+P9OU+v9Tw8vbTvn06px373ugARqAv/4b/2ViuYTFP4PROP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6iNUMYAAADcAAAADwAAAAAAAAAAAAAAAACYAgAAZHJz&#10;L2Rvd25yZXYueG1sUEsFBgAAAAAEAAQA9QAAAIsDAAAAAA==&#10;">
              <v:textbox>
                <w:txbxContent>
                  <w:p w:rsidR="00603479" w:rsidRDefault="00603479" w:rsidP="0018167D">
                    <w:pPr>
                      <w:jc w:val="center"/>
                      <w:rPr>
                        <w:sz w:val="22"/>
                        <w:szCs w:val="22"/>
                      </w:rPr>
                    </w:pPr>
                    <w:r>
                      <w:rPr>
                        <w:sz w:val="22"/>
                        <w:szCs w:val="22"/>
                      </w:rPr>
                      <w:t>Поведенческие</w:t>
                    </w:r>
                  </w:p>
                </w:txbxContent>
              </v:textbox>
            </v:shape>
            <v:shape id="Text Box 333" o:spid="_x0000_s1053" type="#_x0000_t202" style="position:absolute;left:3291;top:6572;width:2416;height:3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Qoy8YA&#10;AADcAAAADwAAAGRycy9kb3ducmV2LnhtbESPT2sCMRTE70K/Q3gFL6LZWqt2a5RSqOit/kGvj81z&#10;d+nmZZuk6/rtjSB4HGbmN8xs0ZpKNOR8aVnByyABQZxZXXKuYL/77k9B+ICssbJMCi7kYTF/6sww&#10;1fbMG2q2IRcRwj5FBUUIdSqlzwoy6Ae2Jo7eyTqDIUqXS+3wHOGmksMkGUuDJceFAmv6Kij73f4b&#10;BdPRqjn69evPIRufqvfQmzTLP6dU97n9/AARqA2P8L290gpGbxO4nYlH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Qoy8YAAADcAAAADwAAAAAAAAAAAAAAAACYAgAAZHJz&#10;L2Rvd25yZXYueG1sUEsFBgAAAAAEAAQA9QAAAIsDAAAAAA==&#10;">
              <v:textbox>
                <w:txbxContent>
                  <w:p w:rsidR="00603479" w:rsidRDefault="00603479" w:rsidP="0018167D">
                    <w:pPr>
                      <w:jc w:val="center"/>
                      <w:rPr>
                        <w:sz w:val="22"/>
                        <w:szCs w:val="22"/>
                      </w:rPr>
                    </w:pPr>
                    <w:r>
                      <w:rPr>
                        <w:sz w:val="22"/>
                        <w:szCs w:val="22"/>
                      </w:rPr>
                      <w:t>Структурные</w:t>
                    </w:r>
                  </w:p>
                </w:txbxContent>
              </v:textbox>
            </v:shape>
            <v:line id="Line 334" o:spid="_x0000_s1054" style="position:absolute;flip:x;visibility:visible;mso-wrap-style:square" from="2889,5983" to="3291,5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YBPsMAAADcAAAADwAAAGRycy9kb3ducmV2LnhtbERPz2vCMBS+C/4P4Qm7jJk6nLhqFBGE&#10;HbxMpbLbW/NsSpuXmmTa/ffLYeDx4/u9XPe2FTfyoXasYDLOQBCXTtdcKTgddy9zECEia2wdk4Jf&#10;CrBeDQdLzLW78yfdDrESKYRDjgpMjF0uZSgNWQxj1xEn7uK8xZigr6T2eE/htpWvWTaTFmtODQY7&#10;2hoqm8OPVSDn++er33xPm6I5n99NURbd116pp1G/WYCI1MeH+N/9oRVM39LadCYd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92AT7DAAAA3AAAAA8AAAAAAAAAAAAA&#10;AAAAoQIAAGRycy9kb3ducmV2LnhtbFBLBQYAAAAABAAEAPkAAACRAwAAAAA=&#10;"/>
            <v:line id="Line 335" o:spid="_x0000_s1055" style="position:absolute;flip:x;visibility:visible;mso-wrap-style:square" from="2889,6769" to="3291,6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qkpcYAAADcAAAADwAAAGRycy9kb3ducmV2LnhtbESPQWsCMRSE74X+h/AKXqRmW2zR1Sgi&#10;FDx4qZaV3p6b182ym5c1ibr++6Yg9DjMzDfMfNnbVlzIh9qxgpdRBoK4dLrmSsHX/uN5AiJEZI2t&#10;Y1JwowDLxePDHHPtrvxJl12sRIJwyFGBibHLpQylIYth5Dri5P04bzEm6SupPV4T3LbyNcvepcWa&#10;04LBjtaGymZ3tgrkZDs8+dVx3BTN4TA1RVl031ulBk/9agYiUh//w/f2RisYv03h70w6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A6pKXGAAAA3AAAAA8AAAAAAAAA&#10;AAAAAAAAoQIAAGRycy9kb3ducmV2LnhtbFBLBQYAAAAABAAEAPkAAACUAwAAAAA=&#10;"/>
            <v:line id="Line 336" o:spid="_x0000_s1056" style="position:absolute;flip:x;visibility:visible;mso-wrap-style:square" from="2486,6376" to="2891,6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HhcMAAADcAAAADwAAAGRycy9kb3ducmV2LnhtbERPy2oCMRTdC/2HcAtupGYqIjo1ihQK&#10;XbjxwYi728ntZJjJzTRJdfx7sxBcHs57ue5tKy7kQ+1Ywfs4A0FcOl1zpeB4+HqbgwgRWWPrmBTc&#10;KMB69TJYYq7dlXd02cdKpBAOOSowMXa5lKE0ZDGMXUecuF/nLcYEfSW1x2sKt62cZNlMWqw5NRjs&#10;6NNQ2ez/rQI5347+/OZn2hTN6bQwRVl0561Sw9d+8wEiUh+f4of7WyuYztL8dCYdAb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9sx4XDAAAA3AAAAA8AAAAAAAAAAAAA&#10;AAAAoQIAAGRycy9kb3ducmV2LnhtbFBLBQYAAAAABAAEAPkAAACRAwAAAAA=&#10;"/>
            <v:line id="Line 337" o:spid="_x0000_s1057" style="position:absolute;flip:x;visibility:visible;mso-wrap-style:square" from="2889,5983" to="2891,6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BiHsYAAADcAAAADwAAAGRycy9kb3ducmV2LnhtbESPQWsCMRSE74X+h/CEXopmLSK6GkUE&#10;oQcv1bLS23Pz3Cy7edkmqW7/fVMQPA4z8w2zXPe2FVfyoXasYDzKQBCXTtdcKfg87oYzECEia2wd&#10;k4JfCrBePT8tMdfuxh90PcRKJAiHHBWYGLtcylAashhGriNO3sV5izFJX0nt8ZbgtpVvWTaVFmtO&#10;CwY72hoqm8OPVSBn+9dvvzlPmqI5neamKIvua6/Uy6DfLEBE6uMjfG+/awWT6Rj+z6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gYh7GAAAA3AAAAA8AAAAAAAAA&#10;AAAAAAAAoQIAAGRycy9kb3ducmV2LnhtbFBLBQYAAAAABAAEAPkAAACUAwAAAAA=&#10;"/>
            <v:shape id="Text Box 338" o:spid="_x0000_s1058" type="#_x0000_t202" style="position:absolute;left:3343;top:10226;width:2413;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9B7sYA&#10;AADcAAAADwAAAGRycy9kb3ducmV2LnhtbESPT2vCQBTE74V+h+UVeil14x9Sja5SCi16q7HU6yP7&#10;TILZt3F3G+O3dwWhx2FmfsMsVr1pREfO15YVDAcJCOLC6ppLBT+7z9cpCB+QNTaWScGFPKyWjw8L&#10;zLQ985a6PJQiQthnqKAKoc2k9EVFBv3AtsTRO1hnMETpSqkdniPcNHKUJKk0WHNcqLClj4qKY/5n&#10;FEwn627vN+Pv3yI9NLPw8tZ9nZxSz0/9+xxEoD78h+/ttVYwSUdwOxOP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v9B7sYAAADcAAAADwAAAAAAAAAAAAAAAACYAgAAZHJz&#10;L2Rvd25yZXYueG1sUEsFBgAAAAAEAAQA9QAAAIsDAAAAAA==&#10;">
              <v:textbox>
                <w:txbxContent>
                  <w:p w:rsidR="00603479" w:rsidRDefault="00603479" w:rsidP="0018167D">
                    <w:pPr>
                      <w:ind w:hanging="627"/>
                      <w:jc w:val="center"/>
                    </w:pPr>
                    <w:r>
                      <w:rPr>
                        <w:sz w:val="22"/>
                        <w:szCs w:val="22"/>
                      </w:rPr>
                      <w:t>Вероятностные</w:t>
                    </w:r>
                  </w:p>
                  <w:p w:rsidR="00603479" w:rsidRPr="00495D14" w:rsidRDefault="00603479" w:rsidP="0018167D">
                    <w:pPr>
                      <w:rPr>
                        <w:szCs w:val="22"/>
                      </w:rPr>
                    </w:pPr>
                  </w:p>
                </w:txbxContent>
              </v:textbox>
            </v:shape>
            <v:shape id="Text Box 339" o:spid="_x0000_s1059" type="#_x0000_t202" style="position:absolute;left:3343;top:11115;width:2413;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PkdcUA&#10;AADcAAAADwAAAGRycy9kb3ducmV2LnhtbESPQWvCQBSE70L/w/IKvYhuWiVqdJVSaNFbjaLXR/aZ&#10;BLNv091tTP99tyD0OMzMN8xq05tGdOR8bVnB8zgBQVxYXXOp4Hh4H81B+ICssbFMCn7Iw2b9MFhh&#10;pu2N99TloRQRwj5DBVUIbSalLyoy6Me2JY7exTqDIUpXSu3wFuGmkS9JkkqDNceFClt6q6i45t9G&#10;wXy67c5+N/k8FemlWYThrPv4cko9PfavSxCB+vAfvre3WsE0ncDfmX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s+R1xQAAANwAAAAPAAAAAAAAAAAAAAAAAJgCAABkcnMv&#10;ZG93bnJldi54bWxQSwUGAAAAAAQABAD1AAAAigMAAAAA&#10;">
              <v:textbox>
                <w:txbxContent>
                  <w:p w:rsidR="00603479" w:rsidRDefault="00603479" w:rsidP="0018167D">
                    <w:pPr>
                      <w:ind w:left="-180" w:right="-120"/>
                      <w:jc w:val="center"/>
                      <w:rPr>
                        <w:sz w:val="22"/>
                        <w:szCs w:val="22"/>
                      </w:rPr>
                    </w:pPr>
                    <w:r>
                      <w:rPr>
                        <w:sz w:val="22"/>
                        <w:szCs w:val="22"/>
                      </w:rPr>
                      <w:t>Детерминированные</w:t>
                    </w:r>
                  </w:p>
                  <w:p w:rsidR="00603479" w:rsidRPr="00495D14" w:rsidRDefault="00603479" w:rsidP="0018167D">
                    <w:pPr>
                      <w:rPr>
                        <w:szCs w:val="22"/>
                      </w:rPr>
                    </w:pPr>
                  </w:p>
                </w:txbxContent>
              </v:textbox>
            </v:shape>
            <v:line id="Line 340" o:spid="_x0000_s1060" style="position:absolute;flip:x;visibility:visible;mso-wrap-style:square" from="2940,10448" to="3343,10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fBhsYAAADcAAAADwAAAGRycy9kb3ducmV2LnhtbESPQWsCMRSE70L/Q3iFXkSzLYvYrVGk&#10;UOjBi1ZWentuXjfLbl62SarrvzdCweMwM98wi9VgO3EiHxrHCp6nGQjiyumGawX7r4/JHESIyBo7&#10;x6TgQgFWy4fRAgvtzryl0y7WIkE4FKjAxNgXUobKkMUwdT1x8n6ctxiT9LXUHs8Jbjv5kmUzabHh&#10;tGCwp3dDVbv7swrkfDP+9etj3pbt4fBqyqrsvzdKPT0O6zcQkYZ4D/+3P7WCfJbD7Uw6AnJ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BXwYbGAAAA3AAAAA8AAAAAAAAA&#10;AAAAAAAAoQIAAGRycy9kb3ducmV2LnhtbFBLBQYAAAAABAAEAPkAAACUAwAAAAA=&#10;"/>
            <v:line id="Line 341" o:spid="_x0000_s1061" style="position:absolute;flip:x;visibility:visible;mso-wrap-style:square" from="2940,11338" to="3343,11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tkHcYAAADcAAAADwAAAGRycy9kb3ducmV2LnhtbESPQWsCMRSE74X+h/AKvUjNVqzY1Sgi&#10;CD14UctKb8/N62bZzcuapLr996Yg9DjMzDfMfNnbVlzIh9qxgtdhBoK4dLrmSsHnYfMyBREissbW&#10;MSn4pQDLxePDHHPtrryjyz5WIkE45KjAxNjlUobSkMUwdB1x8r6dtxiT9JXUHq8Jbls5yrKJtFhz&#10;WjDY0dpQ2ex/rAI53Q7OfnUaN0VzPL6boiy6r61Sz0/9agYiUh//w/f2h1YwnrzB35l0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bZB3GAAAA3AAAAA8AAAAAAAAA&#10;AAAAAAAAoQIAAGRycy9kb3ducmV2LnhtbFBLBQYAAAAABAAEAPkAAACUAwAAAAA=&#10;"/>
            <v:line id="Line 342" o:spid="_x0000_s1062" style="position:absolute;flip:x;visibility:visible;mso-wrap-style:square" from="2538,10893" to="2943,10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n6asYAAADcAAAADwAAAGRycy9kb3ducmV2LnhtbESPQWsCMRSE7wX/Q3iCl6LZiix2NYoU&#10;Cj14qZaV3p6b52bZzcs2SXX775uC0OMwM98w6+1gO3ElHxrHCp5mGQjiyumGawUfx9fpEkSIyBo7&#10;x6TghwJsN6OHNRba3fidrodYiwThUKACE2NfSBkqQxbDzPXEybs4bzEm6WupPd4S3HZynmW5tNhw&#10;WjDY04uhqj18WwVyuX/88rvzoi3b0+nZlFXZf+6VmoyH3QpEpCH+h+/tN61gkefwdyYd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mrGAAAA3AAAAA8AAAAAAAAA&#10;AAAAAAAAoQIAAGRycy9kb3ducmV2LnhtbFBLBQYAAAAABAAEAPkAAACUAwAAAAA=&#10;"/>
            <v:line id="Line 343" o:spid="_x0000_s1063" style="position:absolute;flip:x;visibility:visible;mso-wrap-style:square" from="2940,10448" to="2943,11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Vf8ccAAADcAAAADwAAAGRycy9kb3ducmV2LnhtbESPT2sCMRTE7wW/Q3iCl1KzFfHP1ihS&#10;KHjwUpWV3p6b182ym5dtEnX77ZtCocdhZn7DrDa9bcWNfKgdK3geZyCIS6drrhScjm9PCxAhImts&#10;HZOCbwqwWQ8eVphrd+d3uh1iJRKEQ44KTIxdLmUoDVkMY9cRJ+/TeYsxSV9J7fGe4LaVkyybSYs1&#10;pwWDHb0aKpvD1SqQi/3jl99epk3RnM9LU5RF97FXajTsty8gIvXxP/zX3mkF09kcfs+kIyDX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hV/xxwAAANwAAAAPAAAAAAAA&#10;AAAAAAAAAKECAABkcnMvZG93bnJldi54bWxQSwUGAAAAAAQABAD5AAAAlQMAAAAA&#10;"/>
            <v:shape id="Text Box 344" o:spid="_x0000_s1064" type="#_x0000_t202" style="position:absolute;left:3291;top:7227;width:2416;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d2BMMA&#10;AADcAAAADwAAAGRycy9kb3ducmV2LnhtbERPy2oCMRTdF/oP4QpuipNplamdGqUUFN21VnR7mdx5&#10;4ORmmsRx/HuzKHR5OO/FajCt6Mn5xrKC5yQFQVxY3XCl4PCznsxB+ICssbVMCm7kYbV8fFhgru2V&#10;v6nfh0rEEPY5KqhD6HIpfVGTQZ/YjjhypXUGQ4SuktrhNYabVr6kaSYNNhwbauzos6bivL8YBfPZ&#10;tj/53fTrWGRl+xaeXvvNr1NqPBo+3kEEGsK/+M+91QpmWVwb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xd2BMMAAADcAAAADwAAAAAAAAAAAAAAAACYAgAAZHJzL2Rv&#10;d25yZXYueG1sUEsFBgAAAAAEAAQA9QAAAIgDAAAAAA==&#10;">
              <v:textbox>
                <w:txbxContent>
                  <w:p w:rsidR="00603479" w:rsidRDefault="00603479" w:rsidP="0018167D">
                    <w:pPr>
                      <w:jc w:val="center"/>
                    </w:pPr>
                    <w:r>
                      <w:t>Статические</w:t>
                    </w:r>
                  </w:p>
                  <w:p w:rsidR="00603479" w:rsidRPr="00A32DF0" w:rsidRDefault="00603479" w:rsidP="0018167D">
                    <w:pPr>
                      <w:rPr>
                        <w:szCs w:val="22"/>
                      </w:rPr>
                    </w:pPr>
                  </w:p>
                </w:txbxContent>
              </v:textbox>
            </v:shape>
            <v:shape id="Text Box 345" o:spid="_x0000_s1065" type="#_x0000_t202" style="position:absolute;left:3291;top:8067;width:2416;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vTn8UA&#10;AADcAAAADwAAAGRycy9kb3ducmV2LnhtbESPQWvCQBSE74X+h+UVvBTdVCVq6ipFUPTWWrHXR/aZ&#10;hGbfprtrjP/eFYQeh5n5hpkvO1OLlpyvLCt4GyQgiHOrKy4UHL7X/SkIH5A11pZJwZU8LBfPT3PM&#10;tL3wF7X7UIgIYZ+hgjKEJpPS5yUZ9APbEEfvZJ3BEKUrpHZ4iXBTy2GSpNJgxXGhxIZWJeW/+7NR&#10;MB1v2x+/G30e8/RUz8LrpN38OaV6L93HO4hAXfgPP9pbrWCczuB+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W9OfxQAAANwAAAAPAAAAAAAAAAAAAAAAAJgCAABkcnMv&#10;ZG93bnJldi54bWxQSwUGAAAAAAQABAD1AAAAigMAAAAA&#10;">
              <v:textbox>
                <w:txbxContent>
                  <w:p w:rsidR="00603479" w:rsidRDefault="00603479" w:rsidP="0018167D">
                    <w:pPr>
                      <w:jc w:val="center"/>
                      <w:rPr>
                        <w:sz w:val="22"/>
                        <w:szCs w:val="22"/>
                      </w:rPr>
                    </w:pPr>
                    <w:r>
                      <w:rPr>
                        <w:sz w:val="22"/>
                        <w:szCs w:val="22"/>
                      </w:rPr>
                      <w:t>Динамические</w:t>
                    </w:r>
                  </w:p>
                  <w:p w:rsidR="00603479" w:rsidRPr="00A32DF0" w:rsidRDefault="00603479" w:rsidP="0018167D"/>
                </w:txbxContent>
              </v:textbox>
            </v:shape>
            <v:line id="Line 346" o:spid="_x0000_s1066" style="position:absolute;flip:x;visibility:visible;mso-wrap-style:square" from="2889,7437" to="3291,7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VRWMMAAADcAAAADwAAAGRycy9kb3ducmV2LnhtbERPz2vCMBS+C/4P4Qm7jJk6ZLpqFBGE&#10;HbxMpbLbW/NsSpuXmmTa/ffLYeDx4/u9XPe2FTfyoXasYDLOQBCXTtdcKTgddy9zECEia2wdk4Jf&#10;CrBeDQdLzLW78yfdDrESKYRDjgpMjF0uZSgNWQxj1xEn7uK8xZigr6T2eE/htpWvWfYmLdacGgx2&#10;tDVUNocfq0DO989Xv/meNkVzPr+boiy6r71ST6N+swARqY8P8b/7QyuYztL8dCYd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q1UVjDAAAA3AAAAA8AAAAAAAAAAAAA&#10;AAAAoQIAAGRycy9kb3ducmV2LnhtbFBLBQYAAAAABAAEAPkAAACRAwAAAAA=&#10;"/>
            <v:line id="Line 347" o:spid="_x0000_s1067" style="position:absolute;flip:x;visibility:visible;mso-wrap-style:square" from="2889,8277" to="3291,8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n0w8YAAADcAAAADwAAAGRycy9kb3ducmV2LnhtbESPQWsCMRSE74X+h/AKXqRmLdLq1ihS&#10;KHjwopaV3p6b182ym5dtEnX996Yg9DjMzDfMfNnbVpzJh9qxgvEoA0FcOl1zpeBr//k8BREissbW&#10;MSm4UoDl4vFhjrl2F97SeRcrkSAcclRgYuxyKUNpyGIYuY44eT/OW4xJ+kpqj5cEt618ybJXabHm&#10;tGCwow9DZbM7WQVyuhn++tVx0hTN4TAzRVl03xulBk/96h1EpD7+h+/ttVYweRvD35l0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X59MPGAAAA3AAAAA8AAAAAAAAA&#10;AAAAAAAAoQIAAGRycy9kb3ducmV2LnhtbFBLBQYAAAAABAAEAPkAAACUAwAAAAA=&#10;"/>
            <v:line id="Line 348" o:spid="_x0000_s1068" style="position:absolute;flip:x;visibility:visible;mso-wrap-style:square" from="2486,7857" to="2891,7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tqtMYAAADcAAAADwAAAGRycy9kb3ducmV2LnhtbESPQWsCMRSE74X+h/AKXkrNVqTVrVFE&#10;EDx4UctKb8/N62bZzcs2ibr+e1Mo9DjMzDfMbNHbVlzIh9qxgtdhBoK4dLrmSsHnYf0yAREissbW&#10;MSm4UYDF/PFhhrl2V97RZR8rkSAcclRgYuxyKUNpyGIYuo44ed/OW4xJ+kpqj9cEt60cZdmbtFhz&#10;WjDY0cpQ2ezPVoGcbJ9//PI0bormeJyaoiy6r61Sg6d++QEiUh//w3/tjVYwfh/B75l0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rarTGAAAA3AAAAA8AAAAAAAAA&#10;AAAAAAAAoQIAAGRycy9kb3ducmV2LnhtbFBLBQYAAAAABAAEAPkAAACUAwAAAAA=&#10;"/>
            <v:line id="Line 349" o:spid="_x0000_s1069" style="position:absolute;flip:x;visibility:visible;mso-wrap-style:square" from="2889,7437" to="2891,8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fPL8cAAADcAAAADwAAAGRycy9kb3ducmV2LnhtbESPQWsCMRSE74X+h/AKXopm20rVrVGk&#10;IHjwUisr3p6b182ym5dtEnX775uC0OMwM98w82VvW3EhH2rHCp5GGQji0umaKwX7z/VwCiJEZI2t&#10;Y1LwQwGWi/u7OebaXfmDLrtYiQThkKMCE2OXSxlKQxbDyHXEyfty3mJM0ldSe7wmuG3lc5a9Sos1&#10;pwWDHb0bKpvd2SqQ0+3jt1+dxk3RHA4zU5RFd9wqNXjoV28gIvXxP3xrb7SC8eQF/s6kI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Z88vxwAAANwAAAAPAAAAAAAA&#10;AAAAAAAAAKECAABkcnMvZG93bnJldi54bWxQSwUGAAAAAAQABAD5AAAAlQMAAAAA&#10;"/>
            <v:shape id="Text Box 350" o:spid="_x0000_s1070" type="#_x0000_t202" style="position:absolute;left:3291;top:4299;width:2416;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Pq3MYA&#10;AADcAAAADwAAAGRycy9kb3ducmV2LnhtbESPT2vCQBTE7wW/w/KEXkrdqME/0VWK0KK3qqW9PrLP&#10;JJh9m+5uY/z2riD0OMzMb5jlujO1aMn5yrKC4SABQZxbXXGh4Ov4/joD4QOyxtoyKbiSh/Wq97TE&#10;TNsL76k9hEJECPsMFZQhNJmUPi/JoB/Yhjh6J+sMhihdIbXDS4SbWo6SZCINVhwXSmxoU1J+PvwZ&#10;BbN02/743fjzO5+c6nl4mbYfv06p5373tgARqAv/4Ud7qxWk0xTuZ+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4Pq3MYAAADcAAAADwAAAAAAAAAAAAAAAACYAgAAZHJz&#10;L2Rvd25yZXYueG1sUEsFBgAAAAAEAAQA9QAAAIsDAAAAAA==&#10;">
              <v:textbox>
                <w:txbxContent>
                  <w:p w:rsidR="00603479" w:rsidRDefault="00603479" w:rsidP="0018167D">
                    <w:pPr>
                      <w:jc w:val="center"/>
                      <w:rPr>
                        <w:sz w:val="22"/>
                        <w:szCs w:val="22"/>
                      </w:rPr>
                    </w:pPr>
                    <w:r>
                      <w:rPr>
                        <w:sz w:val="22"/>
                        <w:szCs w:val="22"/>
                      </w:rPr>
                      <w:t>Аналитические</w:t>
                    </w:r>
                  </w:p>
                </w:txbxContent>
              </v:textbox>
            </v:shape>
            <v:shape id="Text Box 351" o:spid="_x0000_s1071" type="#_x0000_t202" style="position:absolute;left:3291;top:5077;width:2416;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9PR8YA&#10;AADcAAAADwAAAGRycy9kb3ducmV2LnhtbESPT2sCMRTE70K/Q3gFL6LZWqt2a5RSqOit/kGvj81z&#10;d+nmZZuk6/rtjSB4HGbmN8xs0ZpKNOR8aVnByyABQZxZXXKuYL/77k9B+ICssbJMCi7kYTF/6sww&#10;1fbMG2q2IRcRwj5FBUUIdSqlzwoy6Ae2Jo7eyTqDIUqXS+3wHOGmksMkGUuDJceFAmv6Kij73f4b&#10;BdPRqjn69evPIRufqvfQmzTLP6dU97n9/AARqA2P8L290gpGkze4nYlH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M9PR8YAAADcAAAADwAAAAAAAAAAAAAAAACYAgAAZHJz&#10;L2Rvd25yZXYueG1sUEsFBgAAAAAEAAQA9QAAAIsDAAAAAA==&#10;">
              <v:textbox>
                <w:txbxContent>
                  <w:p w:rsidR="00603479" w:rsidRDefault="00603479" w:rsidP="0018167D">
                    <w:pPr>
                      <w:jc w:val="center"/>
                      <w:rPr>
                        <w:sz w:val="22"/>
                        <w:szCs w:val="22"/>
                      </w:rPr>
                    </w:pPr>
                    <w:r>
                      <w:rPr>
                        <w:sz w:val="22"/>
                        <w:szCs w:val="22"/>
                      </w:rPr>
                      <w:t>Алгоритмические</w:t>
                    </w:r>
                  </w:p>
                </w:txbxContent>
              </v:textbox>
            </v:shape>
            <v:line id="Line 352" o:spid="_x0000_s1072" style="position:absolute;flip:x;visibility:visible;mso-wrap-style:square" from="2889,4494" to="3291,4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Bst8cAAADcAAAADwAAAGRycy9kb3ducmV2LnhtbESPT2sCMRTE7wW/Q3iCl1KzFfHP1ihS&#10;KHjwUpWV3p6b182ym5dtEnX77ZtCocdhZn7DrDa9bcWNfKgdK3geZyCIS6drrhScjm9PCxAhImts&#10;HZOCbwqwWQ8eVphrd+d3uh1iJRKEQ44KTIxdLmUoDVkMY9cRJ+/TeYsxSV9J7fGe4LaVkyybSYs1&#10;pwWDHb0aKpvD1SqQi/3jl99epk3RnM9LU5RF97FXajTsty8gIvXxP/zX3mkF0/kMfs+kIyDX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EGy3xwAAANwAAAAPAAAAAAAA&#10;AAAAAAAAAKECAABkcnMvZG93bnJldi54bWxQSwUGAAAAAAQABAD5AAAAlQMAAAAA&#10;"/>
            <v:line id="Line 353" o:spid="_x0000_s1073" style="position:absolute;flip:x;visibility:visible;mso-wrap-style:square" from="2889,5272" to="3291,5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zJLMYAAADcAAAADwAAAGRycy9kb3ducmV2LnhtbESPQWsCMRSE74X+h/AKvUjNVqTa1Sgi&#10;CD14UctKb8/N62bZzcuapLr996Yg9DjMzDfMfNnbVlzIh9qxgtdhBoK4dLrmSsHnYfMyBREissbW&#10;MSn4pQDLxePDHHPtrryjyz5WIkE45KjAxNjlUobSkMUwdB1x8r6dtxiT9JXUHq8Jbls5yrI3abHm&#10;tGCwo7Whstn/WAVyuh2c/eo0bormeHw3RVl0X1ulnp/61QxEpD7+h+/tD61gPJnA35l0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cySzGAAAA3AAAAA8AAAAAAAAA&#10;AAAAAAAAoQIAAGRycy9kb3ducmV2LnhtbFBLBQYAAAAABAAEAPkAAACUAwAAAAA=&#10;"/>
            <v:line id="Line 354" o:spid="_x0000_s1074" style="position:absolute;flip:x;visibility:visible;mso-wrap-style:square" from="2486,4883" to="2891,4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NdXsMAAADcAAAADwAAAGRycy9kb3ducmV2LnhtbERPz2vCMBS+C/4P4Qm7jJk6ZLpqFBGE&#10;HbxMpbLbW/NsSpuXmmTa/ffLYeDx4/u9XPe2FTfyoXasYDLOQBCXTtdcKTgddy9zECEia2wdk4Jf&#10;CrBeDQdLzLW78yfdDrESKYRDjgpMjF0uZSgNWQxj1xEn7uK8xZigr6T2eE/htpWvWfYmLdacGgx2&#10;tDVUNocfq0DO989Xv/meNkVzPr+boiy6r71ST6N+swARqY8P8b/7QyuYztLadCYd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DXV7DAAAA3AAAAA8AAAAAAAAAAAAA&#10;AAAAoQIAAGRycy9kb3ducmV2LnhtbFBLBQYAAAAABAAEAPkAAACRAwAAAAA=&#10;"/>
            <v:line id="Line 355" o:spid="_x0000_s1075" style="position:absolute;flip:x;visibility:visible;mso-wrap-style:square" from="2889,4494" to="2891,5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4xcYAAADcAAAADwAAAGRycy9kb3ducmV2LnhtbESPQWsCMRSE74X+h/AKXqRmW6TV1Sgi&#10;FDx4qZaV3p6b182ym5c1ibr++6Yg9DjMzDfMfNnbVlzIh9qxgpdRBoK4dLrmSsHX/uN5AiJEZI2t&#10;Y1JwowDLxePDHHPtrvxJl12sRIJwyFGBibHLpQylIYth5Dri5P04bzEm6SupPV4T3LbyNcvepMWa&#10;04LBjtaGymZ3tgrkZDs8+dVx3BTN4TA1RVl031ulBk/9agYiUh//w/f2RisYv0/h70w6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P+MXGAAAA3AAAAA8AAAAAAAAA&#10;AAAAAAAAoQIAAGRycy9kb3ducmV2LnhtbFBLBQYAAAAABAAEAPkAAACUAwAAAAA=&#10;"/>
            <v:line id="Line 356" o:spid="_x0000_s1076" style="position:absolute;flip:x y;visibility:visible;mso-wrap-style:square" from="2486,4346" to="2489,4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AZ+cAAAADcAAAADwAAAGRycy9kb3ducmV2LnhtbERPy4rCMBTdC/5DuIIb0dQHQ6lGEUFx&#10;5aCjuL0017bY3JQm2urXm8WAy8N5L1atKcWTaldYVjAeRSCIU6sLzhSc/7bDGITzyBpLy6TgRQ5W&#10;y25ngYm2DR/pefKZCCHsElSQe18lUro0J4NuZCviwN1sbdAHWGdS19iEcFPKSRT9SIMFh4YcK9rk&#10;lN5PD6MA+fCexs2YZnJHVzc5/A7Wl5tS/V67noPw1Pqv+N+91wpmcZgfzoQjIJ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QGfnAAAAA3AAAAA8AAAAAAAAAAAAAAAAA&#10;oQIAAGRycy9kb3ducmV2LnhtbFBLBQYAAAAABAAEAPkAAACOAwAAAAA=&#10;"/>
            <v:line id="Line 357" o:spid="_x0000_s1077" style="position:absolute;flip:x y;visibility:visible;mso-wrap-style:square" from="686,4346" to="2672,4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8YsUAAADcAAAADwAAAGRycy9kb3ducmV2LnhtbESPT2vCQBTE7wW/w/KEXorZxAYJqauI&#10;YOkpUm3x+si+/KHZtyG7NWk/fVcoeBxm5jfMejuZTlxpcK1lBUkUgyAurW65VvBxPiwyEM4ja+ws&#10;k4IfcrDdzB7WmGs78jtdT74WAcIuRwWN930upSsbMugi2xMHr7KDQR/kUEs94BjgppPLOF5Jgy2H&#10;hQZ72jdUfp2+jQLk4vc5GxNK5Std3LI4Pu0+K6Ue59PuBYSnyd/D/+03rSDNEridCUdAb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y8YsUAAADcAAAADwAAAAAAAAAA&#10;AAAAAAChAgAAZHJzL2Rvd25yZXYueG1sUEsFBgAAAAAEAAQA+QAAAJMDAAAAAA==&#10;"/>
            <v:line id="Line 358" o:spid="_x0000_s1078" style="position:absolute;flip:y;visibility:visible;mso-wrap-style:square" from="1879,4347" to="1880,7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4ak8YAAADcAAAADwAAAGRycy9kb3ducmV2LnhtbESPQWsCMRSE74X+h/AKvRTNVqRsV6NI&#10;odCDF62s9PbcPDfLbl62Sarbf28EweMwM98w8+VgO3EiHxrHCl7HGQjiyumGawW7789RDiJEZI2d&#10;Y1LwTwGWi8eHORbanXlDp22sRYJwKFCBibEvpAyVIYth7Hri5B2dtxiT9LXUHs8Jbjs5ybI3abHh&#10;tGCwpw9DVbv9swpkvn759avDtC3b/f7dlFXZ/6yVen4aVjMQkYZ4D9/aX1rBNJ/A9Uw6AnJ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GpPGAAAA3AAAAA8AAAAAAAAA&#10;AAAAAAAAoQIAAGRycy9kb3ducmV2LnhtbFBLBQYAAAAABAAEAPkAAACUAwAAAAA=&#10;"/>
            <v:line id="Line 359" o:spid="_x0000_s1079" style="position:absolute;flip:y;visibility:visible;mso-wrap-style:square" from="1542,4347" to="1542,9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K/CMcAAADcAAAADwAAAGRycy9kb3ducmV2LnhtbESPQWsCMRSE74X+h/CEXkrN1kpZV6NI&#10;QejBS21Z8fbcPDfLbl62SarrvzeFQo/DzHzDLFaD7cSZfGgcK3geZyCIK6cbrhV8fW6echAhImvs&#10;HJOCKwVYLe/vFlhod+EPOu9iLRKEQ4EKTIx9IWWoDFkMY9cTJ+/kvMWYpK+l9nhJcNvJSZa9SosN&#10;pwWDPb0Zqtrdj1Ug8+3jt18fp23Z7vczU1Zlf9gq9TAa1nMQkYb4H/5rv2sF0/wFfs+kI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r8IxwAAANwAAAAPAAAAAAAA&#10;AAAAAAAAAKECAABkcnMvZG93bnJldi54bWxQSwUGAAAAAAQABAD5AAAAlQMAAAAA&#10;"/>
            <v:line id="Line 360" o:spid="_x0000_s1080" style="position:absolute;flip:y;visibility:visible;mso-wrap-style:square" from="1194,4347" to="1200,10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snfMYAAADcAAAADwAAAGRycy9kb3ducmV2LnhtbESPQUvDQBSE7wX/w/KEXordKEFi7LYU&#10;QfDQi1USvD2zz2xI9m3cXdv037uFQo/DzHzDrDaTHcSBfOgcK7hfZiCIG6c7bhV8frzeFSBCRNY4&#10;OCYFJwqwWd/MVlhqd+R3OuxjKxKEQ4kKTIxjKWVoDFkMSzcSJ+/HeYsxSd9K7fGY4HaQD1n2KC12&#10;nBYMjvRiqOn3f1aBLHaLX7/9zvuqr+snUzXV+LVTan47bZ9BRJriNXxpv2kFeZHD+Uw6AnL9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bJ3zGAAAA3AAAAA8AAAAAAAAA&#10;AAAAAAAAoQIAAGRycy9kb3ducmV2LnhtbFBLBQYAAAAABAAEAPkAAACUAwAAAAA=&#10;"/>
            <v:line id="Line 361" o:spid="_x0000_s1081" style="position:absolute;flip:x y;visibility:visible;mso-wrap-style:square" from="1200,10883" to="2538,10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e6YcYAAADcAAAADwAAAGRycy9kb3ducmV2LnhtbESPzWrDMBCE74G+g9hCLqWR4zjFuFFC&#10;CKTk5JKf0utibWxTa2UsxXb79FWhkOMwM98wq81oGtFT52rLCuazCARxYXXNpYLLef+cgnAeWWNj&#10;mRR8k4PN+mGywkzbgY/Un3wpAoRdhgoq79tMSldUZNDNbEscvKvtDPogu1LqDocAN42Mo+hFGqw5&#10;LFTY0q6i4ut0MwqQ859FOswpkW/06eL8/Wn7cVVq+jhuX0F4Gv09/N8+aAVJuoS/M+EI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numHGAAAA3AAAAA8AAAAAAAAA&#10;AAAAAAAAoQIAAGRycy9kb3ducmV2LnhtbFBLBQYAAAAABAAEAPkAAACUAwAAAAA=&#10;"/>
            <v:line id="Line 362" o:spid="_x0000_s1082" style="position:absolute;flip:x y;visibility:visible;mso-wrap-style:square" from="1542,9340" to="2491,9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UkFsQAAADcAAAADwAAAGRycy9kb3ducmV2LnhtbESPT4vCMBTE74LfITxhL7KmulJKNYoI&#10;LntS/MdeH82zLTYvpcna6qffCILHYWZ+w8yXnanEjRpXWlYwHkUgiDOrS84VnI6bzwSE88gaK8uk&#10;4E4Olot+b46pti3v6XbwuQgQdikqKLyvUyldVpBBN7I1cfAutjHog2xyqRtsA9xUchJFsTRYclgo&#10;sKZ1Qdn18GcUIG8fX0k7pqn8pl832e6Gq/NFqY9Bt5qB8NT5d/jV/tEKpkkMzzPhCM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tSQWxAAAANwAAAAPAAAAAAAAAAAA&#10;AAAAAKECAABkcnMvZG93bnJldi54bWxQSwUGAAAAAAQABAD5AAAAkgMAAAAA&#10;"/>
            <v:line id="Line 363" o:spid="_x0000_s1083" style="position:absolute;flip:x y;visibility:visible;mso-wrap-style:square" from="1879,7857" to="2491,7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mBjcYAAADcAAAADwAAAGRycy9kb3ducmV2LnhtbESPzWrDMBCE74G+g9hCLqWR45jUuFFC&#10;CKTk5JKf0utibWxTa2UsxXb79FWhkOMwM98wq81oGtFT52rLCuazCARxYXXNpYLLef+cgnAeWWNj&#10;mRR8k4PN+mGywkzbgY/Un3wpAoRdhgoq79tMSldUZNDNbEscvKvtDPogu1LqDocAN42Mo2gpDdYc&#10;FipsaVdR8XW6GQXI+c8iHeaUyDf6dHH+/rT9uCo1fRy3ryA8jf4e/m8ftIIkfYG/M+EI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5gY3GAAAA3AAAAA8AAAAAAAAA&#10;AAAAAAAAoQIAAGRycy9kb3ducmV2LnhtbFBLBQYAAAAABAAEAPkAAACUAwAAAAA=&#10;"/>
            <v:line id="Line 364" o:spid="_x0000_s1084" style="position:absolute;flip:x y;visibility:visible;mso-wrap-style:square" from="2188,6378" to="2491,6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YV/8AAAADcAAAADwAAAGRycy9kb3ducmV2LnhtbERPy4rCMBTdC/5DuIIb0dQHQ6lGEUFx&#10;5aCjuL0017bY3JQm2urXm8WAy8N5L1atKcWTaldYVjAeRSCIU6sLzhSc/7bDGITzyBpLy6TgRQ5W&#10;y25ngYm2DR/pefKZCCHsElSQe18lUro0J4NuZCviwN1sbdAHWGdS19iEcFPKSRT9SIMFh4YcK9rk&#10;lN5PD6MA+fCexs2YZnJHVzc5/A7Wl5tS/V67noPw1Pqv+N+91wpmcVgbzoQjIJ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tmFf/AAAAA3AAAAA8AAAAAAAAAAAAAAAAA&#10;oQIAAGRycy9kb3ducmV2LnhtbFBLBQYAAAAABAAEAPkAAACOAwAAAAA=&#10;"/>
            <v:line id="Line 365" o:spid="_x0000_s1085" style="position:absolute;visibility:visible;mso-wrap-style:square" from="1766,3987" to="1767,4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4JnccAAADcAAAADwAAAGRycy9kb3ducmV2LnhtbESPT2vCQBTE74V+h+UVvNVN/xA0uoq0&#10;FLQHUSvo8Zl9Jmmzb8PumqTf3i0IPQ4z8xtmOu9NLVpyvrKs4GmYgCDOra64ULD/+ngcgfABWWNt&#10;mRT8kof57P5uipm2HW+p3YVCRAj7DBWUITSZlD4vyaAf2oY4emfrDIYoXSG1wy7CTS2fkySVBiuO&#10;CyU29FZS/rO7GAXrl03aLlafy/6wSk/5+/Z0/O6cUoOHfjEBEagP/+Fbe6kVvI7G8HcmHgE5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fgmdxwAAANwAAAAPAAAAAAAA&#10;AAAAAAAAAKECAABkcnMvZG93bnJldi54bWxQSwUGAAAAAAQABAD5AAAAlQMAAAAA&#10;"/>
            <v:shape id="Text Box 366" o:spid="_x0000_s1086" type="#_x0000_t202" style="position:absolute;left:6110;top:5076;width:2542;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QKJcIA&#10;AADcAAAADwAAAGRycy9kb3ducmV2LnhtbERPyW7CMBC9V+IfrEHqpQKHRSwBgyqkVnBjE1xH8ZBE&#10;xOPUdkP4e3yo1OPT25fr1lSiIedLywoG/QQEcWZ1ybmC8+mrNwPhA7LGyjIpeJKH9arztsRU2wcf&#10;qDmGXMQQ9ikqKEKoUyl9VpBB37c1ceRu1hkMEbpcaoePGG4qOUySiTRYcmwosKZNQdn9+GsUzMbb&#10;5up3o/0lm9yqefiYNt8/Tqn3bvu5ABGoDf/iP/dWKxjP4/x4Jh4B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tAolwgAAANwAAAAPAAAAAAAAAAAAAAAAAJgCAABkcnMvZG93&#10;bnJldi54bWxQSwUGAAAAAAQABAD1AAAAhwMAAAAA&#10;">
              <v:textbox>
                <w:txbxContent>
                  <w:p w:rsidR="00603479" w:rsidRDefault="00603479" w:rsidP="0018167D">
                    <w:pPr>
                      <w:jc w:val="center"/>
                    </w:pPr>
                    <w:r>
                      <w:t>Имитационные</w:t>
                    </w:r>
                  </w:p>
                </w:txbxContent>
              </v:textbox>
            </v:shape>
            <v:line id="Line 367" o:spid="_x0000_s1087" style="position:absolute;flip:y;visibility:visible;mso-wrap-style:square" from="5707,5271" to="6110,5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USOcYAAADcAAAADwAAAGRycy9kb3ducmV2LnhtbESPQWsCMRSE70L/Q3iFXqRmFSm6GkUK&#10;ggcvtWWlt9fNc7Ps5mWbRN3++0YQPA4z8w2zXPe2FRfyoXasYDzKQBCXTtdcKfj63L7OQISIrLF1&#10;TAr+KMB69TRYYq7dlT/ocoiVSBAOOSowMXa5lKE0ZDGMXEecvJPzFmOSvpLa4zXBbSsnWfYmLdac&#10;Fgx29G6obA5nq0DO9sNfv/mZNkVzPM5NURbd916pl+d+swARqY+P8L290wqm8zHczqQjIF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X1EjnGAAAA3AAAAA8AAAAAAAAA&#10;AAAAAAAAoQIAAGRycy9kb3ducmV2LnhtbFBLBQYAAAAABAAEAPkAAACUAwAAAAA=&#10;"/>
            <v:shape id="Text Box 445" o:spid="_x0000_s1088" type="#_x0000_t202" style="position:absolute;left:3360;top:11933;width:2413;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oxycYA&#10;AADcAAAADwAAAGRycy9kb3ducmV2LnhtbESPQWvCQBSE74L/YXlCL6KbWkk1dZVSUOLNWtHrI/tM&#10;QrNv091tTP99tyD0OMzMN8xq05tGdOR8bVnB4zQBQVxYXXOp4PSxnSxA+ICssbFMCn7Iw2Y9HKww&#10;0/bG79QdQykihH2GCqoQ2kxKX1Rk0E9tSxy9q3UGQ5SulNrhLcJNI2dJkkqDNceFClt6q6j4PH4b&#10;BYt53l38/ulwLtJrswzj52735ZR6GPWvLyAC9eE/fG/nWsF8OYO/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oxycYAAADcAAAADwAAAAAAAAAAAAAAAACYAgAAZHJz&#10;L2Rvd25yZXYueG1sUEsFBgAAAAAEAAQA9QAAAIsDAAAAAA==&#10;">
              <v:textbox>
                <w:txbxContent>
                  <w:p w:rsidR="00603479" w:rsidRDefault="00603479" w:rsidP="00AE78C9">
                    <w:pPr>
                      <w:ind w:hanging="627"/>
                      <w:jc w:val="center"/>
                    </w:pPr>
                    <w:r>
                      <w:rPr>
                        <w:sz w:val="22"/>
                        <w:szCs w:val="22"/>
                      </w:rPr>
                      <w:t>Линейные</w:t>
                    </w:r>
                  </w:p>
                  <w:p w:rsidR="00603479" w:rsidRPr="00495D14" w:rsidRDefault="00603479" w:rsidP="00AE78C9">
                    <w:pPr>
                      <w:rPr>
                        <w:szCs w:val="22"/>
                      </w:rPr>
                    </w:pPr>
                  </w:p>
                </w:txbxContent>
              </v:textbox>
            </v:shape>
            <v:shape id="Text Box 446" o:spid="_x0000_s1089" type="#_x0000_t202" style="position:absolute;left:3360;top:12822;width:2413;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aUUsUA&#10;AADcAAAADwAAAGRycy9kb3ducmV2LnhtbESPQWsCMRSE74L/ITzBi2i2Kla3RhGhYm/Wil4fm+fu&#10;0s3LNknX9d8bodDjMDPfMMt1ayrRkPOlZQUvowQEcWZ1ybmC09f7cA7CB2SNlWVScCcP61W3s8RU&#10;2xt/UnMMuYgQ9ikqKEKoUyl9VpBBP7I1cfSu1hkMUbpcaoe3CDeVHCfJTBosOS4UWNO2oOz7+GsU&#10;zKf75uI/JodzNrtWizB4bXY/Tql+r928gQjUhv/wX3uvFUwXE3ie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ZpRSxQAAANwAAAAPAAAAAAAAAAAAAAAAAJgCAABkcnMv&#10;ZG93bnJldi54bWxQSwUGAAAAAAQABAD1AAAAigMAAAAA&#10;">
              <v:textbox>
                <w:txbxContent>
                  <w:p w:rsidR="00603479" w:rsidRDefault="00603479" w:rsidP="009171D5">
                    <w:pPr>
                      <w:ind w:hanging="627"/>
                      <w:jc w:val="center"/>
                    </w:pPr>
                    <w:r>
                      <w:rPr>
                        <w:sz w:val="22"/>
                        <w:szCs w:val="22"/>
                      </w:rPr>
                      <w:t>Нелинейные</w:t>
                    </w:r>
                  </w:p>
                  <w:p w:rsidR="00603479" w:rsidRDefault="00603479" w:rsidP="00AE78C9">
                    <w:pPr>
                      <w:ind w:left="-180" w:right="-120"/>
                      <w:jc w:val="center"/>
                      <w:rPr>
                        <w:sz w:val="22"/>
                        <w:szCs w:val="22"/>
                      </w:rPr>
                    </w:pPr>
                  </w:p>
                  <w:p w:rsidR="00603479" w:rsidRPr="00495D14" w:rsidRDefault="00603479" w:rsidP="00AE78C9">
                    <w:pPr>
                      <w:rPr>
                        <w:szCs w:val="22"/>
                      </w:rPr>
                    </w:pPr>
                  </w:p>
                </w:txbxContent>
              </v:textbox>
            </v:shape>
            <v:line id="Line 447" o:spid="_x0000_s1090" style="position:absolute;flip:x;visibility:visible;mso-wrap-style:square" from="2957,12155" to="3360,12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KxocYAAADcAAAADwAAAGRycy9kb3ducmV2LnhtbESPQWsCMRSE70L/Q3gFL1KzLUvR1ShS&#10;KPTgRSsrvT03r5tlNy/bJNX135tCweMwM98wy/VgO3EmHxrHCp6nGQjiyumGawWHz/enGYgQkTV2&#10;jknBlQKsVw+jJRbaXXhH532sRYJwKFCBibEvpAyVIYth6nri5H07bzEm6WupPV4S3HbyJctepcWG&#10;04LBnt4MVe3+1yqQs+3kx29OeVu2x+PclFXZf22VGj8OmwWISEO8h//bH1pBPs/h70w6AnJ1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CsaHGAAAA3AAAAA8AAAAAAAAA&#10;AAAAAAAAoQIAAGRycy9kb3ducmV2LnhtbFBLBQYAAAAABAAEAPkAAACUAwAAAAA=&#10;"/>
            <v:line id="Line 448" o:spid="_x0000_s1091" style="position:absolute;flip:x;visibility:visible;mso-wrap-style:square" from="2957,13045" to="3360,13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4UOsYAAADcAAAADwAAAGRycy9kb3ducmV2LnhtbESPQWsCMRSE74X+h/AKXqRmW2zR1Sgi&#10;FDx4qZaV3p6b182ym5c1ibr++6Yg9DjMzDfMfNnbVlzIh9qxgpdRBoK4dLrmSsHX/uN5AiJEZI2t&#10;Y1JwowDLxePDHHPtrvxJl12sRIJwyFGBibHLpQylIYth5Dri5P04bzEm6SupPV4T3LbyNcvepcWa&#10;04LBjtaGymZ3tgrkZDs8+dVx3BTN4TA1RVl031ulBk/9agYiUh//w/f2RisYT9/g70w6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rOFDrGAAAA3AAAAA8AAAAAAAAA&#10;AAAAAAAAoQIAAGRycy9kb3ducmV2LnhtbFBLBQYAAAAABAAEAPkAAACUAwAAAAA=&#10;"/>
            <v:line id="Line 449" o:spid="_x0000_s1092" style="position:absolute;flip:x;visibility:visible;mso-wrap-style:square" from="2555,12600" to="2960,12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yKTcYAAADcAAAADwAAAGRycy9kb3ducmV2LnhtbESPQWsCMRSE70L/Q3iFXqRmW0R0NYoU&#10;Cj140ZZdenvdPDfLbl62SarrvzdCweMwM98wq81gO3EiHxrHCl4mGQjiyumGawVfn+/PcxAhImvs&#10;HJOCCwXYrB9GK8y1O/OeTodYiwThkKMCE2OfSxkqQxbDxPXEyTs6bzEm6WupPZ4T3HbyNctm0mLD&#10;acFgT2+GqvbwZxXI+W7867c/07Zoy3Jhiqrov3dKPT0O2yWISEO8h//bH1rBdDGD25l0BOT6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cik3GAAAA3AAAAA8AAAAAAAAA&#10;AAAAAAAAoQIAAGRycy9kb3ducmV2LnhtbFBLBQYAAAAABAAEAPkAAACUAwAAAAA=&#10;"/>
            <v:line id="Line 450" o:spid="_x0000_s1093" style="position:absolute;flip:x;visibility:visible;mso-wrap-style:square" from="2957,12155" to="2960,13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Av1sYAAADcAAAADwAAAGRycy9kb3ducmV2LnhtbESPQWsCMRSE74X+h/AKXqRmW6TV1Sgi&#10;FDx4qZaV3p6b182ym5c1ibr++6Yg9DjMzDfMfNnbVlzIh9qxgpdRBoK4dLrmSsHX/uN5AiJEZI2t&#10;Y1JwowDLxePDHHPtrvxJl12sRIJwyFGBibHLpQylIYth5Dri5P04bzEm6SupPV4T3LbyNcvepMWa&#10;04LBjtaGymZ3tgrkZDs8+dVx3BTN4TA1RVl031ulBk/9agYiUh//w/f2RisYT9/h70w6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QL9bGAAAA3AAAAA8AAAAAAAAA&#10;AAAAAAAAoQIAAGRycy9kb3ducmV2LnhtbFBLBQYAAAAABAAEAPkAAACUAwAAAAA=&#10;"/>
            <v:line id="Line 451" o:spid="_x0000_s1094" style="position:absolute;flip:y;visibility:visible;mso-wrap-style:square" from="847,4346" to="865,12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7pMMAAADcAAAADwAAAGRycy9kb3ducmV2LnhtbERPz2vCMBS+D/wfwhO8DE03ZGg1igyE&#10;HbzMScXbs3k2pc1LTaLW/345DHb8+H4v171txZ18qB0reJtkIIhLp2uuFBx+tuMZiBCRNbaOScGT&#10;AqxXg5cl5to9+Jvu+1iJFMIhRwUmxi6XMpSGLIaJ64gTd3HeYkzQV1J7fKRw28r3LPuQFmtODQY7&#10;+jRUNvubVSBnu9er35ynTdEcj3NTlEV32ik1GvabBYhIffwX/7m/tILpPK1NZ9IR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Pu6TDAAAA3AAAAA8AAAAAAAAAAAAA&#10;AAAAoQIAAGRycy9kb3ducmV2LnhtbFBLBQYAAAAABAAEAPkAAACRAwAAAAA=&#10;"/>
            <v:line id="Line 452" o:spid="_x0000_s1095" style="position:absolute;flip:x y;visibility:visible;mso-wrap-style:square" from="847,12588" to="2555,12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MmucUAAADcAAAADwAAAGRycy9kb3ducmV2LnhtbESPT2vCQBTE7wW/w/KEXopukopo6hqC&#10;UOnJ4p/S6yP7TEKzb0N2NdFP7xYKPQ4z8xtmlQ2mEVfqXG1ZQTyNQBAXVtdcKjgd3ycLEM4ja2ws&#10;k4IbOcjWo6cVptr2vKfrwZciQNilqKDyvk2ldEVFBt3UtsTBO9vOoA+yK6XusA9w08gkiubSYM1h&#10;ocKWNhUVP4eLUYC8u78u+phmckvfLtl9vuRfZ6Wex0P+BsLT4P/Df+0PrWC2XMLvmXAE5P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MmucUAAADcAAAADwAAAAAAAAAA&#10;AAAAAAChAgAAZHJzL2Rvd25yZXYueG1sUEsFBgAAAAAEAAQA+QAAAJMDAAAAAA==&#10;"/>
          </v:group>
        </w:pict>
      </w:r>
    </w:p>
    <w:p w:rsidR="0018167D" w:rsidRDefault="0018167D" w:rsidP="0018167D"/>
    <w:p w:rsidR="0018167D" w:rsidRDefault="0018167D" w:rsidP="0018167D"/>
    <w:p w:rsidR="0018167D" w:rsidRDefault="0018167D" w:rsidP="0018167D"/>
    <w:p w:rsidR="0018167D" w:rsidRDefault="0018167D" w:rsidP="0018167D"/>
    <w:p w:rsidR="0018167D" w:rsidRDefault="0018167D" w:rsidP="0018167D"/>
    <w:p w:rsidR="0018167D" w:rsidRDefault="0018167D" w:rsidP="0018167D"/>
    <w:p w:rsidR="0018167D" w:rsidRDefault="0018167D" w:rsidP="0018167D"/>
    <w:p w:rsidR="0018167D" w:rsidRDefault="0018167D" w:rsidP="0018167D"/>
    <w:p w:rsidR="0018167D" w:rsidRDefault="0018167D" w:rsidP="0018167D"/>
    <w:p w:rsidR="0018167D" w:rsidRDefault="0018167D" w:rsidP="0018167D"/>
    <w:p w:rsidR="0018167D" w:rsidRDefault="0018167D" w:rsidP="0018167D"/>
    <w:p w:rsidR="0018167D" w:rsidRDefault="0018167D" w:rsidP="0018167D"/>
    <w:p w:rsidR="0018167D" w:rsidRDefault="0018167D" w:rsidP="0018167D"/>
    <w:p w:rsidR="0018167D" w:rsidRDefault="0018167D" w:rsidP="0018167D"/>
    <w:p w:rsidR="0018167D" w:rsidRDefault="0018167D" w:rsidP="0018167D"/>
    <w:p w:rsidR="0018167D" w:rsidRDefault="0018167D" w:rsidP="0018167D"/>
    <w:p w:rsidR="0018167D" w:rsidRDefault="0018167D" w:rsidP="0018167D"/>
    <w:p w:rsidR="0018167D" w:rsidRDefault="0018167D" w:rsidP="0018167D"/>
    <w:p w:rsidR="0018167D" w:rsidRDefault="0018167D" w:rsidP="0018167D"/>
    <w:p w:rsidR="0018167D" w:rsidRDefault="0018167D" w:rsidP="0018167D"/>
    <w:p w:rsidR="0018167D" w:rsidRDefault="0018167D" w:rsidP="0018167D"/>
    <w:p w:rsidR="0018167D" w:rsidRDefault="0018167D" w:rsidP="0018167D"/>
    <w:p w:rsidR="0018167D" w:rsidRDefault="0018167D" w:rsidP="0018167D"/>
    <w:p w:rsidR="0018167D" w:rsidRDefault="0018167D" w:rsidP="0018167D"/>
    <w:p w:rsidR="0018167D" w:rsidRDefault="0018167D" w:rsidP="0018167D"/>
    <w:p w:rsidR="0018167D" w:rsidRDefault="0018167D" w:rsidP="0018167D"/>
    <w:p w:rsidR="0018167D" w:rsidRDefault="0018167D" w:rsidP="0018167D"/>
    <w:p w:rsidR="0018167D" w:rsidRDefault="0018167D" w:rsidP="0018167D"/>
    <w:p w:rsidR="0018167D" w:rsidRDefault="0018167D" w:rsidP="0018167D"/>
    <w:p w:rsidR="0018167D" w:rsidRDefault="0018167D" w:rsidP="0018167D"/>
    <w:p w:rsidR="0018167D" w:rsidRDefault="0018167D" w:rsidP="0018167D"/>
    <w:p w:rsidR="0018167D" w:rsidRDefault="0018167D" w:rsidP="0018167D"/>
    <w:p w:rsidR="0018167D" w:rsidRDefault="0018167D" w:rsidP="0018167D"/>
    <w:p w:rsidR="0018167D" w:rsidRDefault="0018167D" w:rsidP="0018167D"/>
    <w:p w:rsidR="0018167D" w:rsidRDefault="0018167D" w:rsidP="0018167D"/>
    <w:p w:rsidR="0018167D" w:rsidRDefault="0018167D" w:rsidP="0018167D"/>
    <w:p w:rsidR="0018167D" w:rsidRPr="005B5ACB" w:rsidRDefault="0018167D" w:rsidP="0018167D"/>
    <w:p w:rsidR="00AE78C9" w:rsidRPr="005B5ACB" w:rsidRDefault="00AE78C9" w:rsidP="0018167D"/>
    <w:p w:rsidR="00AE78C9" w:rsidRPr="005B5ACB" w:rsidRDefault="00AE78C9" w:rsidP="0018167D"/>
    <w:p w:rsidR="00AE78C9" w:rsidRPr="005B5ACB" w:rsidRDefault="00AE78C9" w:rsidP="0018167D"/>
    <w:p w:rsidR="00AE78C9" w:rsidRPr="005B5ACB" w:rsidRDefault="00AE78C9" w:rsidP="0018167D"/>
    <w:p w:rsidR="00AE78C9" w:rsidRPr="005B5ACB" w:rsidRDefault="00AE78C9" w:rsidP="0018167D"/>
    <w:p w:rsidR="00AE78C9" w:rsidRPr="005B5ACB" w:rsidRDefault="00AE78C9" w:rsidP="0018167D"/>
    <w:p w:rsidR="00AE78C9" w:rsidRPr="005B5ACB" w:rsidRDefault="00AE78C9" w:rsidP="0018167D"/>
    <w:p w:rsidR="0018167D" w:rsidRDefault="0018167D" w:rsidP="0018167D"/>
    <w:p w:rsidR="0018167D" w:rsidRDefault="0018167D" w:rsidP="0018167D">
      <w:pPr>
        <w:jc w:val="center"/>
        <w:rPr>
          <w:bCs/>
        </w:rPr>
      </w:pPr>
      <w:r>
        <w:rPr>
          <w:b/>
        </w:rPr>
        <w:t xml:space="preserve">Рис.1.1. </w:t>
      </w:r>
      <w:r w:rsidRPr="007A7ECD">
        <w:t>К</w:t>
      </w:r>
      <w:r>
        <w:rPr>
          <w:bCs/>
        </w:rPr>
        <w:t>лассификация моделей</w:t>
      </w:r>
    </w:p>
    <w:p w:rsidR="0018167D" w:rsidRDefault="0018167D" w:rsidP="00BC056F">
      <w:pPr>
        <w:spacing w:line="360" w:lineRule="auto"/>
        <w:ind w:firstLine="567"/>
      </w:pPr>
    </w:p>
    <w:p w:rsidR="00BC056F" w:rsidRPr="00512516" w:rsidRDefault="00BC056F" w:rsidP="00BC056F">
      <w:pPr>
        <w:spacing w:line="360" w:lineRule="auto"/>
        <w:ind w:firstLine="567"/>
      </w:pPr>
      <w:r w:rsidRPr="00512516">
        <w:t xml:space="preserve">Все модели можно разделить </w:t>
      </w:r>
      <w:proofErr w:type="gramStart"/>
      <w:r w:rsidRPr="00512516">
        <w:t>на</w:t>
      </w:r>
      <w:proofErr w:type="gramEnd"/>
      <w:r w:rsidRPr="00512516">
        <w:t xml:space="preserve"> физические и абстрактные.</w:t>
      </w:r>
    </w:p>
    <w:p w:rsidR="00BC056F" w:rsidRPr="00512516" w:rsidRDefault="00BC056F" w:rsidP="00BC056F">
      <w:pPr>
        <w:pStyle w:val="a3"/>
        <w:spacing w:before="0" w:beforeAutospacing="0" w:after="0" w:afterAutospacing="0" w:line="360" w:lineRule="auto"/>
        <w:ind w:firstLine="567"/>
        <w:jc w:val="both"/>
        <w:rPr>
          <w:lang w:val="ru-RU"/>
        </w:rPr>
      </w:pPr>
      <w:r w:rsidRPr="00512516">
        <w:rPr>
          <w:i/>
          <w:u w:val="single"/>
          <w:lang w:val="ru-RU"/>
        </w:rPr>
        <w:t>Физическая модель</w:t>
      </w:r>
      <w:r w:rsidR="006206D6" w:rsidRPr="006206D6">
        <w:rPr>
          <w:lang w:val="ru-RU"/>
        </w:rPr>
        <w:t>–</w:t>
      </w:r>
      <w:r w:rsidRPr="00512516">
        <w:rPr>
          <w:lang w:val="ru-RU"/>
        </w:rPr>
        <w:t xml:space="preserve"> это материально реализованная система, например макет, тренажер или экспериментальный образец. </w:t>
      </w:r>
      <w:r w:rsidRPr="00512516">
        <w:rPr>
          <w:i/>
          <w:u w:val="single"/>
          <w:lang w:val="ru-RU"/>
        </w:rPr>
        <w:t>Абстрактная модель</w:t>
      </w:r>
      <w:r w:rsidR="006206D6" w:rsidRPr="006206D6">
        <w:rPr>
          <w:lang w:val="ru-RU"/>
        </w:rPr>
        <w:t>–</w:t>
      </w:r>
      <w:r w:rsidRPr="00512516">
        <w:rPr>
          <w:lang w:val="ru-RU"/>
        </w:rPr>
        <w:t xml:space="preserve"> это описание объекта проектирования или </w:t>
      </w:r>
      <w:r w:rsidRPr="00512516">
        <w:rPr>
          <w:lang w:val="ru-RU"/>
        </w:rPr>
        <w:lastRenderedPageBreak/>
        <w:t xml:space="preserve">исследования на каком-либо языке, например график, чертеж, схема, граф, таблица, формула, </w:t>
      </w:r>
      <w:r w:rsidR="006206D6">
        <w:rPr>
          <w:lang w:val="ru-RU"/>
        </w:rPr>
        <w:t xml:space="preserve">структурная </w:t>
      </w:r>
      <w:r w:rsidRPr="00512516">
        <w:rPr>
          <w:lang w:val="ru-RU"/>
        </w:rPr>
        <w:t xml:space="preserve">схема алгоритма, программа для ЭВМ или словесное описание. </w:t>
      </w:r>
    </w:p>
    <w:p w:rsidR="00BC056F" w:rsidRPr="006206D6" w:rsidRDefault="00BC056F" w:rsidP="00BC056F">
      <w:pPr>
        <w:pStyle w:val="a3"/>
        <w:spacing w:before="0" w:beforeAutospacing="0" w:after="0" w:afterAutospacing="0" w:line="360" w:lineRule="auto"/>
        <w:ind w:firstLine="567"/>
        <w:jc w:val="both"/>
        <w:rPr>
          <w:lang w:val="ru-RU"/>
        </w:rPr>
      </w:pPr>
      <w:r w:rsidRPr="00512516">
        <w:rPr>
          <w:lang w:val="ru-RU"/>
        </w:rPr>
        <w:t xml:space="preserve">Разновидностью абстрактных моделей является </w:t>
      </w:r>
      <w:r w:rsidRPr="00512516">
        <w:rPr>
          <w:i/>
          <w:iCs/>
          <w:u w:val="single"/>
          <w:lang w:val="ru-RU"/>
        </w:rPr>
        <w:t>математическая</w:t>
      </w:r>
      <w:r w:rsidRPr="00512516">
        <w:rPr>
          <w:lang w:val="ru-RU"/>
        </w:rPr>
        <w:t xml:space="preserve"> модель. Такая модель представляет собой описание объекта на языке математических отношений</w:t>
      </w:r>
      <w:proofErr w:type="gramStart"/>
      <w:r w:rsidRPr="00512516">
        <w:rPr>
          <w:lang w:val="ru-RU"/>
        </w:rPr>
        <w:t>.</w:t>
      </w:r>
      <w:r w:rsidRPr="006206D6">
        <w:rPr>
          <w:lang w:val="ru-RU"/>
        </w:rPr>
        <w:t>М</w:t>
      </w:r>
      <w:proofErr w:type="gramEnd"/>
      <w:r w:rsidRPr="006206D6">
        <w:rPr>
          <w:lang w:val="ru-RU"/>
        </w:rPr>
        <w:t xml:space="preserve">атематические модели в свою очередь делятся на аналитические и </w:t>
      </w:r>
      <w:r w:rsidR="006206D6" w:rsidRPr="006206D6">
        <w:rPr>
          <w:lang w:val="ru-RU"/>
        </w:rPr>
        <w:t>алгоритмические</w:t>
      </w:r>
      <w:r w:rsidRPr="006206D6">
        <w:rPr>
          <w:lang w:val="ru-RU"/>
        </w:rPr>
        <w:t xml:space="preserve">. </w:t>
      </w:r>
    </w:p>
    <w:p w:rsidR="004B5895" w:rsidRPr="009D293D" w:rsidRDefault="00BC056F" w:rsidP="004B5895">
      <w:pPr>
        <w:pStyle w:val="a3"/>
        <w:spacing w:before="0" w:beforeAutospacing="0" w:after="0" w:afterAutospacing="0" w:line="360" w:lineRule="auto"/>
        <w:ind w:firstLine="567"/>
        <w:jc w:val="both"/>
        <w:rPr>
          <w:lang w:val="ru-RU"/>
        </w:rPr>
      </w:pPr>
      <w:r w:rsidRPr="009D293D">
        <w:rPr>
          <w:i/>
          <w:u w:val="single"/>
          <w:lang w:val="ru-RU"/>
        </w:rPr>
        <w:t>Аналитические</w:t>
      </w:r>
      <w:r w:rsidRPr="009D293D">
        <w:rPr>
          <w:lang w:val="ru-RU"/>
        </w:rPr>
        <w:t xml:space="preserve"> модели </w:t>
      </w:r>
      <w:r w:rsidR="004B5895" w:rsidRPr="009D293D">
        <w:rPr>
          <w:lang w:val="ru-RU"/>
        </w:rPr>
        <w:t xml:space="preserve">имеют вид явно выраженных функциональных зависимостей (1.1) выходных параметров </w:t>
      </w:r>
      <w:proofErr w:type="gramStart"/>
      <w:r w:rsidR="004B5895" w:rsidRPr="009D293D">
        <w:rPr>
          <w:lang w:val="ru-RU"/>
        </w:rPr>
        <w:t>от</w:t>
      </w:r>
      <w:proofErr w:type="gramEnd"/>
      <w:r w:rsidR="004B5895" w:rsidRPr="009D293D">
        <w:rPr>
          <w:lang w:val="ru-RU"/>
        </w:rPr>
        <w:t xml:space="preserve"> внешних и внутренних. Такие модели могут иметь вид алгебраических, дифференциальных, интегро-дифференциальных уравнений</w:t>
      </w:r>
      <w:r w:rsidR="00F37F0B" w:rsidRPr="009D293D">
        <w:rPr>
          <w:lang w:val="ru-RU"/>
        </w:rPr>
        <w:t xml:space="preserve"> (системы уравнений)</w:t>
      </w:r>
      <w:r w:rsidR="004B5895" w:rsidRPr="009D293D">
        <w:rPr>
          <w:lang w:val="ru-RU"/>
        </w:rPr>
        <w:t xml:space="preserve"> или логических условий.</w:t>
      </w:r>
    </w:p>
    <w:p w:rsidR="00BC056F" w:rsidRPr="00841FC8" w:rsidRDefault="00BC056F" w:rsidP="009D2591">
      <w:pPr>
        <w:pStyle w:val="a3"/>
        <w:spacing w:before="0" w:beforeAutospacing="0" w:after="0" w:afterAutospacing="0" w:line="360" w:lineRule="auto"/>
        <w:ind w:firstLine="567"/>
        <w:jc w:val="both"/>
        <w:rPr>
          <w:lang w:val="ru-RU"/>
        </w:rPr>
      </w:pPr>
      <w:r w:rsidRPr="009D293D">
        <w:rPr>
          <w:lang w:val="ru-RU"/>
        </w:rPr>
        <w:t xml:space="preserve">Например, аналитическая модель логического элемента 2И-НЕ может выглядеть так: </w:t>
      </w:r>
      <w:r w:rsidRPr="009D2591">
        <w:rPr>
          <w:lang w:val="ru-RU"/>
        </w:rPr>
        <w:object w:dxaOrig="11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45pt;height:17.55pt" o:ole="">
            <v:imagedata r:id="rId10" o:title=""/>
          </v:shape>
          <o:OLEObject Type="Embed" ProgID="Equation.3" ShapeID="_x0000_i1025" DrawAspect="Content" ObjectID="_1522955373" r:id="rId11"/>
        </w:object>
      </w:r>
      <w:r w:rsidR="00F37F0B" w:rsidRPr="009D293D">
        <w:rPr>
          <w:lang w:val="ru-RU"/>
        </w:rPr>
        <w:t>, или аналитическая модель RC</w:t>
      </w:r>
      <w:r w:rsidR="009D293D" w:rsidRPr="009D293D">
        <w:rPr>
          <w:lang w:val="ru-RU"/>
        </w:rPr>
        <w:t>–</w:t>
      </w:r>
      <w:r w:rsidR="00F37F0B" w:rsidRPr="009D293D">
        <w:rPr>
          <w:lang w:val="ru-RU"/>
        </w:rPr>
        <w:t>цепи</w:t>
      </w:r>
      <w:r w:rsidR="009D293D" w:rsidRPr="009D293D">
        <w:rPr>
          <w:lang w:val="ru-RU"/>
        </w:rPr>
        <w:t>, подключённой к источнику постоянного напряжения</w:t>
      </w:r>
      <w:r w:rsidR="009D293D">
        <w:rPr>
          <w:lang w:val="ru-RU"/>
        </w:rPr>
        <w:t xml:space="preserve">Е, для </w:t>
      </w:r>
      <w:r w:rsidR="009D293D" w:rsidRPr="009D293D">
        <w:rPr>
          <w:lang w:val="ru-RU"/>
        </w:rPr>
        <w:t xml:space="preserve">временной зависимости напряжения </w:t>
      </w:r>
      <w:r w:rsidR="009D293D">
        <w:rPr>
          <w:lang w:val="ru-RU"/>
        </w:rPr>
        <w:t xml:space="preserve">u(t) на </w:t>
      </w:r>
      <w:r w:rsidR="009D293D" w:rsidRPr="009D293D">
        <w:rPr>
          <w:lang w:val="ru-RU"/>
        </w:rPr>
        <w:t>конденсаторе</w:t>
      </w:r>
      <w:proofErr w:type="gramStart"/>
      <w:r w:rsidR="009D293D" w:rsidRPr="009D293D">
        <w:rPr>
          <w:lang w:val="ru-RU"/>
        </w:rPr>
        <w:t xml:space="preserve"> </w:t>
      </w:r>
      <w:r w:rsidR="009D293D">
        <w:rPr>
          <w:lang w:val="ru-RU"/>
        </w:rPr>
        <w:t>С</w:t>
      </w:r>
      <w:proofErr w:type="gramEnd"/>
      <w:r w:rsidR="009D293D">
        <w:rPr>
          <w:lang w:val="ru-RU"/>
        </w:rPr>
        <w:t xml:space="preserve"> будет иметь </w:t>
      </w:r>
      <w:r w:rsidR="00F37F0B" w:rsidRPr="009D293D">
        <w:rPr>
          <w:lang w:val="ru-RU"/>
        </w:rPr>
        <w:t xml:space="preserve">вид линейного дифференциальное уравнение </w:t>
      </w:r>
      <w:r w:rsidR="009D293D">
        <w:rPr>
          <w:lang w:val="ru-RU"/>
        </w:rPr>
        <w:t xml:space="preserve">– </w:t>
      </w:r>
      <w:r w:rsidR="009D293D" w:rsidRPr="009D293D">
        <w:rPr>
          <w:lang w:val="ru-RU"/>
        </w:rPr>
        <w:t>RC</w:t>
      </w:r>
      <w:r w:rsidR="00841FC8" w:rsidRPr="00841FC8">
        <w:rPr>
          <w:lang w:val="ru-RU"/>
        </w:rPr>
        <w:t>(</w:t>
      </w:r>
      <w:proofErr w:type="spellStart"/>
      <w:r w:rsidR="009D293D" w:rsidRPr="009D2591">
        <w:rPr>
          <w:lang w:val="ru-RU"/>
        </w:rPr>
        <w:t>d</w:t>
      </w:r>
      <w:r w:rsidR="009D293D" w:rsidRPr="009D293D">
        <w:rPr>
          <w:lang w:val="ru-RU"/>
        </w:rPr>
        <w:t>u</w:t>
      </w:r>
      <w:proofErr w:type="spellEnd"/>
      <w:r w:rsidR="009D293D" w:rsidRPr="009D293D">
        <w:rPr>
          <w:lang w:val="ru-RU"/>
        </w:rPr>
        <w:t>(t)/</w:t>
      </w:r>
      <w:proofErr w:type="spellStart"/>
      <w:r w:rsidR="009D293D" w:rsidRPr="009D2591">
        <w:rPr>
          <w:lang w:val="ru-RU"/>
        </w:rPr>
        <w:t>dt</w:t>
      </w:r>
      <w:proofErr w:type="spellEnd"/>
      <w:r w:rsidR="00841FC8" w:rsidRPr="00841FC8">
        <w:rPr>
          <w:lang w:val="ru-RU"/>
        </w:rPr>
        <w:t>)</w:t>
      </w:r>
      <w:r w:rsidR="009D293D" w:rsidRPr="009D293D">
        <w:rPr>
          <w:lang w:val="ru-RU"/>
        </w:rPr>
        <w:t xml:space="preserve"> +u(t) =</w:t>
      </w:r>
      <w:r w:rsidR="009D293D" w:rsidRPr="009D2591">
        <w:rPr>
          <w:lang w:val="ru-RU"/>
        </w:rPr>
        <w:t>E</w:t>
      </w:r>
      <w:r w:rsidR="00841FC8" w:rsidRPr="00841FC8">
        <w:rPr>
          <w:lang w:val="ru-RU"/>
        </w:rPr>
        <w:t>.</w:t>
      </w:r>
      <w:r w:rsidR="00BB2457">
        <w:rPr>
          <w:lang w:val="ru-RU"/>
        </w:rPr>
        <w:t xml:space="preserve"> </w:t>
      </w:r>
      <w:proofErr w:type="spellStart"/>
      <w:r w:rsidR="00516996" w:rsidRPr="00516996">
        <w:rPr>
          <w:color w:val="FF0000"/>
          <w:lang w:val="ru-RU"/>
        </w:rPr>
        <w:t>Параметры</w:t>
      </w:r>
      <w:r w:rsidR="009D2591">
        <w:rPr>
          <w:lang w:val="ru-RU"/>
        </w:rPr>
        <w:t>модели</w:t>
      </w:r>
      <w:proofErr w:type="spellEnd"/>
      <w:r w:rsidR="009D2591">
        <w:rPr>
          <w:lang w:val="ru-RU"/>
        </w:rPr>
        <w:t xml:space="preserve"> – </w:t>
      </w:r>
      <w:r w:rsidR="009D2591" w:rsidRPr="009D293D">
        <w:rPr>
          <w:lang w:val="ru-RU"/>
        </w:rPr>
        <w:t>R</w:t>
      </w:r>
      <w:r w:rsidR="009D2591">
        <w:rPr>
          <w:lang w:val="ru-RU"/>
        </w:rPr>
        <w:t xml:space="preserve">, </w:t>
      </w:r>
      <w:r w:rsidR="009D2591" w:rsidRPr="009D293D">
        <w:rPr>
          <w:lang w:val="ru-RU"/>
        </w:rPr>
        <w:t>C</w:t>
      </w:r>
      <w:r w:rsidR="009D2591">
        <w:rPr>
          <w:lang w:val="ru-RU"/>
        </w:rPr>
        <w:t xml:space="preserve"> и Е.</w:t>
      </w:r>
    </w:p>
    <w:p w:rsidR="006206D6" w:rsidRPr="009D293D" w:rsidRDefault="006206D6" w:rsidP="00841FC8">
      <w:pPr>
        <w:pStyle w:val="a3"/>
        <w:spacing w:before="0" w:beforeAutospacing="0" w:after="0" w:afterAutospacing="0" w:line="360" w:lineRule="auto"/>
        <w:ind w:firstLine="567"/>
        <w:jc w:val="both"/>
        <w:rPr>
          <w:lang w:val="ru-RU"/>
        </w:rPr>
      </w:pPr>
      <w:r w:rsidRPr="009D293D">
        <w:rPr>
          <w:lang w:val="ru-RU"/>
        </w:rPr>
        <w:t xml:space="preserve">Аналитическая модель </w:t>
      </w:r>
      <w:r w:rsidR="00841FC8">
        <w:rPr>
          <w:lang w:val="ru-RU"/>
        </w:rPr>
        <w:t xml:space="preserve">может быть </w:t>
      </w:r>
      <w:r w:rsidRPr="009D293D">
        <w:rPr>
          <w:lang w:val="ru-RU"/>
        </w:rPr>
        <w:t>исслед</w:t>
      </w:r>
      <w:r w:rsidR="00841FC8">
        <w:rPr>
          <w:lang w:val="ru-RU"/>
        </w:rPr>
        <w:t>ована</w:t>
      </w:r>
      <w:r w:rsidRPr="009D293D">
        <w:rPr>
          <w:lang w:val="ru-RU"/>
        </w:rPr>
        <w:t xml:space="preserve"> несколькими методами:</w:t>
      </w:r>
    </w:p>
    <w:p w:rsidR="006206D6" w:rsidRDefault="006206D6" w:rsidP="00196476">
      <w:pPr>
        <w:pStyle w:val="a3"/>
        <w:numPr>
          <w:ilvl w:val="0"/>
          <w:numId w:val="12"/>
        </w:numPr>
        <w:tabs>
          <w:tab w:val="clear" w:pos="1287"/>
          <w:tab w:val="num" w:pos="851"/>
        </w:tabs>
        <w:spacing w:before="0" w:beforeAutospacing="0" w:after="0" w:afterAutospacing="0" w:line="360" w:lineRule="auto"/>
        <w:ind w:left="851" w:hanging="284"/>
        <w:jc w:val="both"/>
        <w:rPr>
          <w:lang w:val="ru-RU"/>
        </w:rPr>
      </w:pPr>
      <w:r w:rsidRPr="00841FC8">
        <w:rPr>
          <w:lang w:val="ru-RU"/>
        </w:rPr>
        <w:t>аналитическим</w:t>
      </w:r>
      <w:r w:rsidR="00A44FE6">
        <w:rPr>
          <w:lang w:val="ru-RU"/>
        </w:rPr>
        <w:t xml:space="preserve"> (иногда называют символьным)</w:t>
      </w:r>
      <w:r w:rsidRPr="00841FC8">
        <w:rPr>
          <w:lang w:val="ru-RU"/>
        </w:rPr>
        <w:t>, когда стремятся получить в общем виде явные зависимости, связывающие искомые характеристики с начальными условиями, параметрами и переменными состояния системы;</w:t>
      </w:r>
    </w:p>
    <w:p w:rsidR="00516996" w:rsidRPr="00841FC8" w:rsidRDefault="00516996" w:rsidP="00516996">
      <w:pPr>
        <w:pStyle w:val="a3"/>
        <w:spacing w:before="0" w:beforeAutospacing="0" w:after="0" w:afterAutospacing="0" w:line="360" w:lineRule="auto"/>
        <w:ind w:left="851"/>
        <w:jc w:val="both"/>
        <w:rPr>
          <w:lang w:val="ru-RU"/>
        </w:rPr>
      </w:pPr>
      <w:r w:rsidRPr="00D24D1D">
        <w:rPr>
          <w:color w:val="FF0000"/>
          <w:lang w:val="ru-RU"/>
        </w:rPr>
        <w:t>Например,</w:t>
      </w:r>
      <w:r>
        <w:rPr>
          <w:lang w:val="ru-RU"/>
        </w:rPr>
        <w:t xml:space="preserve"> решение </w:t>
      </w:r>
      <w:r w:rsidR="007A08CE">
        <w:rPr>
          <w:lang w:val="ru-RU"/>
        </w:rPr>
        <w:t>дифференциального</w:t>
      </w:r>
      <w:r w:rsidR="007A08CE" w:rsidRPr="00841FC8">
        <w:rPr>
          <w:lang w:val="ru-RU"/>
        </w:rPr>
        <w:t xml:space="preserve">уравнения </w:t>
      </w:r>
      <w:r>
        <w:rPr>
          <w:lang w:val="ru-RU"/>
        </w:rPr>
        <w:t xml:space="preserve">конденсатора при начальных условиях  (конденсатор разряжен) </w:t>
      </w:r>
      <w:r w:rsidR="007A08CE" w:rsidRPr="009D293D">
        <w:rPr>
          <w:lang w:val="ru-RU"/>
        </w:rPr>
        <w:t xml:space="preserve">дифференциальное </w:t>
      </w:r>
      <m:oMath>
        <m:r>
          <w:rPr>
            <w:rFonts w:ascii="Cambria Math" w:hAnsi="Cambria Math"/>
            <w:lang w:val="ru-RU"/>
          </w:rPr>
          <m:t>U</m:t>
        </m:r>
        <m:d>
          <m:dPr>
            <m:ctrlPr>
              <w:rPr>
                <w:rFonts w:ascii="Cambria Math" w:hAnsi="Cambria Math"/>
                <w:i/>
                <w:lang w:val="ru-RU"/>
              </w:rPr>
            </m:ctrlPr>
          </m:dPr>
          <m:e>
            <m:r>
              <w:rPr>
                <w:rFonts w:ascii="Cambria Math" w:hAnsi="Cambria Math"/>
                <w:lang w:val="ru-RU"/>
              </w:rPr>
              <m:t>t</m:t>
            </m:r>
          </m:e>
        </m:d>
        <m:r>
          <w:rPr>
            <w:rFonts w:ascii="Cambria Math" w:hAnsi="Cambria Math"/>
            <w:lang w:val="ru-RU"/>
          </w:rPr>
          <m:t>=E</m:t>
        </m:r>
        <m:d>
          <m:dPr>
            <m:ctrlPr>
              <w:rPr>
                <w:rFonts w:ascii="Cambria Math" w:hAnsi="Cambria Math"/>
                <w:i/>
                <w:lang w:val="ru-RU"/>
              </w:rPr>
            </m:ctrlPr>
          </m:dPr>
          <m:e>
            <m:r>
              <w:rPr>
                <w:rFonts w:ascii="Cambria Math" w:hAnsi="Cambria Math"/>
                <w:lang w:val="ru-RU"/>
              </w:rPr>
              <m:t>1-</m:t>
            </m:r>
            <m:sSup>
              <m:sSupPr>
                <m:ctrlPr>
                  <w:rPr>
                    <w:rFonts w:ascii="Cambria Math" w:hAnsi="Cambria Math"/>
                    <w:i/>
                    <w:lang w:val="ru-RU"/>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RC</m:t>
                    </m:r>
                  </m:den>
                </m:f>
              </m:sup>
            </m:sSup>
          </m:e>
        </m:d>
      </m:oMath>
      <w:r w:rsidR="007A08CE" w:rsidRPr="007A08CE">
        <w:rPr>
          <w:lang w:val="ru-RU"/>
        </w:rPr>
        <w:t xml:space="preserve"> – </w:t>
      </w:r>
      <w:r>
        <w:rPr>
          <w:lang w:val="ru-RU"/>
        </w:rPr>
        <w:t>экспоненциальный заряд</w:t>
      </w:r>
      <w:proofErr w:type="gramStart"/>
      <w:r>
        <w:rPr>
          <w:lang w:val="ru-RU"/>
        </w:rPr>
        <w:t xml:space="preserve"> С</w:t>
      </w:r>
      <w:proofErr w:type="gramEnd"/>
      <w:r>
        <w:rPr>
          <w:lang w:val="ru-RU"/>
        </w:rPr>
        <w:t xml:space="preserve"> через </w:t>
      </w:r>
      <w:r w:rsidR="007A08CE">
        <w:rPr>
          <w:lang w:val="en-US"/>
        </w:rPr>
        <w:t>R</w:t>
      </w:r>
      <w:r>
        <w:rPr>
          <w:lang w:val="ru-RU"/>
        </w:rPr>
        <w:t xml:space="preserve"> от источника Е.</w:t>
      </w:r>
    </w:p>
    <w:p w:rsidR="006206D6" w:rsidRPr="00841FC8" w:rsidRDefault="006206D6" w:rsidP="00196476">
      <w:pPr>
        <w:pStyle w:val="a3"/>
        <w:numPr>
          <w:ilvl w:val="0"/>
          <w:numId w:val="12"/>
        </w:numPr>
        <w:tabs>
          <w:tab w:val="clear" w:pos="1287"/>
          <w:tab w:val="num" w:pos="851"/>
        </w:tabs>
        <w:spacing w:before="0" w:beforeAutospacing="0" w:after="0" w:afterAutospacing="0" w:line="360" w:lineRule="auto"/>
        <w:ind w:left="851" w:hanging="284"/>
        <w:jc w:val="both"/>
        <w:rPr>
          <w:lang w:val="ru-RU"/>
        </w:rPr>
      </w:pPr>
      <w:proofErr w:type="gramStart"/>
      <w:r w:rsidRPr="00841FC8">
        <w:rPr>
          <w:lang w:val="ru-RU"/>
        </w:rPr>
        <w:t>численным</w:t>
      </w:r>
      <w:proofErr w:type="gramEnd"/>
      <w:r w:rsidRPr="00841FC8">
        <w:rPr>
          <w:lang w:val="ru-RU"/>
        </w:rPr>
        <w:t xml:space="preserve">, когда, не умея решать уравнения в общем виде, стремятся получить числовые результаты </w:t>
      </w:r>
      <w:r w:rsidR="00A44FE6">
        <w:rPr>
          <w:lang w:val="ru-RU"/>
        </w:rPr>
        <w:t>при конкретных начальных данных</w:t>
      </w:r>
      <w:r w:rsidRPr="00841FC8">
        <w:rPr>
          <w:lang w:val="ru-RU"/>
        </w:rPr>
        <w:t>;</w:t>
      </w:r>
    </w:p>
    <w:p w:rsidR="006206D6" w:rsidRPr="00841FC8" w:rsidRDefault="006206D6" w:rsidP="00196476">
      <w:pPr>
        <w:pStyle w:val="a3"/>
        <w:numPr>
          <w:ilvl w:val="0"/>
          <w:numId w:val="12"/>
        </w:numPr>
        <w:tabs>
          <w:tab w:val="clear" w:pos="1287"/>
          <w:tab w:val="num" w:pos="851"/>
        </w:tabs>
        <w:spacing w:before="0" w:beforeAutospacing="0" w:after="0" w:afterAutospacing="0" w:line="360" w:lineRule="auto"/>
        <w:ind w:left="851" w:hanging="284"/>
        <w:jc w:val="both"/>
        <w:rPr>
          <w:lang w:val="ru-RU"/>
        </w:rPr>
      </w:pPr>
      <w:r w:rsidRPr="00841FC8">
        <w:rPr>
          <w:lang w:val="ru-RU"/>
        </w:rPr>
        <w:t>качественным, когда, не имея решения в явном виде, можно найти некоторые свойства решения (например, оценить устойчивость решения).</w:t>
      </w:r>
    </w:p>
    <w:p w:rsidR="00603E26" w:rsidRPr="005420D1" w:rsidRDefault="00004B34" w:rsidP="00BC056F">
      <w:pPr>
        <w:pStyle w:val="a3"/>
        <w:spacing w:before="0" w:beforeAutospacing="0" w:after="0" w:afterAutospacing="0" w:line="360" w:lineRule="auto"/>
        <w:ind w:firstLine="567"/>
        <w:jc w:val="both"/>
        <w:rPr>
          <w:lang w:val="ru-RU"/>
        </w:rPr>
      </w:pPr>
      <w:r>
        <w:rPr>
          <w:lang w:val="ru-RU"/>
        </w:rPr>
        <w:t>Н</w:t>
      </w:r>
      <w:r w:rsidR="00D7712B" w:rsidRPr="005420D1">
        <w:rPr>
          <w:lang w:val="ru-RU"/>
        </w:rPr>
        <w:t>ахождение аналитических решений оказывается исключительно ценным для выявления общих теоретических закономерностей простых линейных цепей, систем и устройств</w:t>
      </w:r>
      <w:r>
        <w:rPr>
          <w:lang w:val="ru-RU"/>
        </w:rPr>
        <w:t>. Основной недостаток –</w:t>
      </w:r>
      <w:r w:rsidR="00A44FE6" w:rsidRPr="00004B34">
        <w:rPr>
          <w:lang w:val="ru-RU"/>
        </w:rPr>
        <w:t xml:space="preserve">хорошие результаты </w:t>
      </w:r>
      <w:r w:rsidRPr="00004B34">
        <w:rPr>
          <w:lang w:val="ru-RU"/>
        </w:rPr>
        <w:t>удаётся получить только для</w:t>
      </w:r>
      <w:r w:rsidR="00A44FE6" w:rsidRPr="00004B34">
        <w:rPr>
          <w:lang w:val="ru-RU"/>
        </w:rPr>
        <w:t xml:space="preserve"> достаточно простых систем. </w:t>
      </w:r>
      <w:r w:rsidR="00D7712B" w:rsidRPr="00004B34">
        <w:rPr>
          <w:lang w:val="ru-RU"/>
        </w:rPr>
        <w:t xml:space="preserve">Тем не менее, </w:t>
      </w:r>
      <w:r>
        <w:rPr>
          <w:lang w:val="ru-RU"/>
        </w:rPr>
        <w:t>ряд мощных</w:t>
      </w:r>
      <w:r w:rsidR="00D7712B" w:rsidRPr="00004B34">
        <w:rPr>
          <w:lang w:val="ru-RU"/>
        </w:rPr>
        <w:t xml:space="preserve"> системы</w:t>
      </w:r>
      <w:r w:rsidR="00D7712B" w:rsidRPr="005420D1">
        <w:rPr>
          <w:lang w:val="ru-RU"/>
        </w:rPr>
        <w:t xml:space="preserve"> символьной математики </w:t>
      </w:r>
      <w:proofErr w:type="spellStart"/>
      <w:r w:rsidR="00D7712B" w:rsidRPr="00BD0EE5">
        <w:rPr>
          <w:bCs/>
          <w:lang w:val="ru-RU"/>
        </w:rPr>
        <w:t>Maple</w:t>
      </w:r>
      <w:proofErr w:type="spellEnd"/>
      <w:r w:rsidR="00D7712B" w:rsidRPr="00BD0EE5">
        <w:rPr>
          <w:bCs/>
          <w:lang w:val="ru-RU"/>
        </w:rPr>
        <w:t xml:space="preserve">, </w:t>
      </w:r>
      <w:proofErr w:type="spellStart"/>
      <w:r w:rsidR="00D7712B" w:rsidRPr="00BD0EE5">
        <w:rPr>
          <w:bCs/>
          <w:lang w:val="ru-RU"/>
        </w:rPr>
        <w:t>Mathematica</w:t>
      </w:r>
      <w:r w:rsidR="00D7712B" w:rsidRPr="00BD0EE5">
        <w:rPr>
          <w:lang w:val="ru-RU"/>
        </w:rPr>
        <w:t>или</w:t>
      </w:r>
      <w:proofErr w:type="spellEnd"/>
      <w:r w:rsidR="00D7712B" w:rsidRPr="00BD0EE5">
        <w:rPr>
          <w:lang w:val="ru-RU"/>
        </w:rPr>
        <w:t xml:space="preserve"> </w:t>
      </w:r>
      <w:r w:rsidR="00D7712B" w:rsidRPr="00BD0EE5">
        <w:rPr>
          <w:bCs/>
          <w:lang w:val="ru-RU"/>
        </w:rPr>
        <w:t>MATLAB</w:t>
      </w:r>
      <w:r w:rsidR="00D7712B" w:rsidRPr="005420D1">
        <w:rPr>
          <w:lang w:val="ru-RU"/>
        </w:rPr>
        <w:t xml:space="preserve">, способны в значительной мере автоматизировать решение сложных задач аналитического моделирования. Напрактике моделирование </w:t>
      </w:r>
      <w:r w:rsidR="00D7712B" w:rsidRPr="00BD0EE5">
        <w:rPr>
          <w:lang w:val="ru-RU"/>
        </w:rPr>
        <w:t>нелинейныхсистем</w:t>
      </w:r>
      <w:r w:rsidR="00BD0EE5">
        <w:rPr>
          <w:lang w:val="ru-RU"/>
        </w:rPr>
        <w:t xml:space="preserve"> и устройств с </w:t>
      </w:r>
      <w:r w:rsidR="00D7712B" w:rsidRPr="005420D1">
        <w:rPr>
          <w:lang w:val="ru-RU"/>
        </w:rPr>
        <w:t xml:space="preserve">использованием </w:t>
      </w:r>
      <w:r w:rsidR="00D7712B" w:rsidRPr="00BD0EE5">
        <w:rPr>
          <w:lang w:val="ru-RU"/>
        </w:rPr>
        <w:t>численныхметодов</w:t>
      </w:r>
      <w:r w:rsidR="00D7712B" w:rsidRPr="005420D1">
        <w:rPr>
          <w:lang w:val="ru-RU"/>
        </w:rPr>
        <w:t xml:space="preserve"> оказывается намного более эффективным, чем аналитическое моделирование отдельных частных линейных цепей, систем или устройств</w:t>
      </w:r>
      <w:r w:rsidR="005276BF">
        <w:rPr>
          <w:lang w:val="ru-RU"/>
        </w:rPr>
        <w:t>.</w:t>
      </w:r>
    </w:p>
    <w:p w:rsidR="00594571" w:rsidRPr="005420D1" w:rsidRDefault="005276BF" w:rsidP="005276BF">
      <w:pPr>
        <w:pStyle w:val="a3"/>
        <w:spacing w:before="0" w:beforeAutospacing="0" w:after="0" w:afterAutospacing="0" w:line="360" w:lineRule="auto"/>
        <w:ind w:firstLine="567"/>
        <w:jc w:val="both"/>
        <w:rPr>
          <w:lang w:val="ru-RU"/>
        </w:rPr>
      </w:pPr>
      <w:bookmarkStart w:id="26" w:name="T990627198"/>
      <w:r w:rsidRPr="005276BF">
        <w:rPr>
          <w:i/>
          <w:u w:val="single"/>
          <w:lang w:val="ru-RU"/>
        </w:rPr>
        <w:t>А</w:t>
      </w:r>
      <w:r w:rsidR="00594571" w:rsidRPr="005276BF">
        <w:rPr>
          <w:i/>
          <w:u w:val="single"/>
          <w:lang w:val="ru-RU"/>
        </w:rPr>
        <w:t>лгоритмическая</w:t>
      </w:r>
      <w:r w:rsidR="00594571" w:rsidRPr="005276BF">
        <w:rPr>
          <w:lang w:val="ru-RU"/>
        </w:rPr>
        <w:t xml:space="preserve"> модель</w:t>
      </w:r>
      <w:bookmarkEnd w:id="26"/>
      <w:r w:rsidR="004E7A32" w:rsidRPr="005276BF">
        <w:rPr>
          <w:lang w:val="ru-RU"/>
        </w:rPr>
        <w:t xml:space="preserve"> –</w:t>
      </w:r>
      <w:r>
        <w:rPr>
          <w:lang w:val="ru-RU"/>
        </w:rPr>
        <w:t>м</w:t>
      </w:r>
      <w:r w:rsidR="00594571" w:rsidRPr="005420D1">
        <w:rPr>
          <w:lang w:val="ru-RU"/>
        </w:rPr>
        <w:t xml:space="preserve">атематическая модель, в которой отсутствуют явные выражения выходных параметров от параметров компонентов и внешних условий. </w:t>
      </w:r>
      <w:r>
        <w:rPr>
          <w:lang w:val="ru-RU"/>
        </w:rPr>
        <w:t>З</w:t>
      </w:r>
      <w:r w:rsidR="00594571" w:rsidRPr="005420D1">
        <w:rPr>
          <w:lang w:val="ru-RU"/>
        </w:rPr>
        <w:t xml:space="preserve">апись соотношений модели и </w:t>
      </w:r>
      <w:r w:rsidR="00594571" w:rsidRPr="005420D1">
        <w:rPr>
          <w:lang w:val="ru-RU"/>
        </w:rPr>
        <w:lastRenderedPageBreak/>
        <w:t>выбранного численного метода решения представляет собой алгоритм, позволяющий вычислить выходные параметры объекта путем решения системы уравнений.</w:t>
      </w:r>
    </w:p>
    <w:p w:rsidR="00594571" w:rsidRPr="005420D1" w:rsidRDefault="00E71622" w:rsidP="005276BF">
      <w:pPr>
        <w:pStyle w:val="a3"/>
        <w:spacing w:before="0" w:beforeAutospacing="0" w:after="0" w:afterAutospacing="0" w:line="360" w:lineRule="auto"/>
        <w:ind w:firstLine="567"/>
        <w:jc w:val="both"/>
        <w:rPr>
          <w:lang w:val="ru-RU"/>
        </w:rPr>
      </w:pPr>
      <w:r>
        <w:rPr>
          <w:lang w:val="ru-RU"/>
        </w:rPr>
        <w:t>Пример простой алгоритмической модели –</w:t>
      </w:r>
      <w:r w:rsidR="004E7A32" w:rsidRPr="005420D1">
        <w:rPr>
          <w:lang w:val="ru-RU"/>
        </w:rPr>
        <w:t xml:space="preserve"> для элемента 2И-НЕ модель может быть представлена фразой: если </w:t>
      </w:r>
      <w:r w:rsidR="005276BF">
        <w:rPr>
          <w:lang w:val="ru-RU"/>
        </w:rPr>
        <w:t xml:space="preserve">на </w:t>
      </w:r>
      <w:r w:rsidR="004E7A32" w:rsidRPr="005420D1">
        <w:rPr>
          <w:lang w:val="ru-RU"/>
        </w:rPr>
        <w:t>вход</w:t>
      </w:r>
      <w:r w:rsidR="005276BF">
        <w:rPr>
          <w:lang w:val="ru-RU"/>
        </w:rPr>
        <w:t>е</w:t>
      </w:r>
      <w:r w:rsidR="004E7A32" w:rsidRPr="005420D1">
        <w:rPr>
          <w:lang w:val="ru-RU"/>
        </w:rPr>
        <w:t xml:space="preserve"> A, или </w:t>
      </w:r>
      <w:r w:rsidR="005276BF">
        <w:rPr>
          <w:lang w:val="ru-RU"/>
        </w:rPr>
        <w:t xml:space="preserve">на </w:t>
      </w:r>
      <w:r w:rsidR="004E7A32" w:rsidRPr="005420D1">
        <w:rPr>
          <w:lang w:val="ru-RU"/>
        </w:rPr>
        <w:t>вход</w:t>
      </w:r>
      <w:r w:rsidR="005276BF">
        <w:rPr>
          <w:lang w:val="ru-RU"/>
        </w:rPr>
        <w:t>е</w:t>
      </w:r>
      <w:r w:rsidR="004E7A32" w:rsidRPr="005420D1">
        <w:rPr>
          <w:lang w:val="ru-RU"/>
        </w:rPr>
        <w:t xml:space="preserve"> B лог.0, то выходу F присвоить лог.1, иначе лог.0.</w:t>
      </w:r>
    </w:p>
    <w:p w:rsidR="00603E26" w:rsidRPr="005420D1" w:rsidRDefault="00594571" w:rsidP="00BC056F">
      <w:pPr>
        <w:pStyle w:val="a3"/>
        <w:spacing w:before="0" w:beforeAutospacing="0" w:after="0" w:afterAutospacing="0" w:line="360" w:lineRule="auto"/>
        <w:ind w:firstLine="567"/>
        <w:jc w:val="both"/>
        <w:rPr>
          <w:lang w:val="ru-RU"/>
        </w:rPr>
      </w:pPr>
      <w:r w:rsidRPr="005420D1">
        <w:rPr>
          <w:lang w:val="ru-RU"/>
        </w:rPr>
        <w:t>Среди алгоритмических моделей важный класс составляют имитационные модели.</w:t>
      </w:r>
    </w:p>
    <w:p w:rsidR="00A6279D" w:rsidRPr="005420D1" w:rsidRDefault="00BC056F" w:rsidP="009D636A">
      <w:pPr>
        <w:pStyle w:val="a3"/>
        <w:spacing w:before="0" w:beforeAutospacing="0" w:after="0" w:afterAutospacing="0" w:line="360" w:lineRule="auto"/>
        <w:ind w:firstLine="567"/>
        <w:jc w:val="both"/>
        <w:rPr>
          <w:lang w:val="ru-RU"/>
        </w:rPr>
      </w:pPr>
      <w:r w:rsidRPr="005405E7">
        <w:rPr>
          <w:i/>
          <w:u w:val="single"/>
          <w:lang w:val="ru-RU"/>
        </w:rPr>
        <w:t>Имитационная модель</w:t>
      </w:r>
      <w:r w:rsidR="00A6279D" w:rsidRPr="005420D1">
        <w:rPr>
          <w:lang w:val="ru-RU"/>
        </w:rPr>
        <w:t xml:space="preserve">– Математическая модель, предназначенная для отображения процессов, </w:t>
      </w:r>
      <w:r w:rsidR="00A6279D" w:rsidRPr="009D636A">
        <w:rPr>
          <w:b/>
          <w:lang w:val="ru-RU"/>
        </w:rPr>
        <w:t>протекающих во времени</w:t>
      </w:r>
      <w:r w:rsidR="00A6279D" w:rsidRPr="005420D1">
        <w:rPr>
          <w:lang w:val="ru-RU"/>
        </w:rPr>
        <w:t xml:space="preserve"> в </w:t>
      </w:r>
      <w:r w:rsidR="00A6279D" w:rsidRPr="009D636A">
        <w:rPr>
          <w:lang w:val="ru-RU"/>
        </w:rPr>
        <w:t xml:space="preserve">моделируемом </w:t>
      </w:r>
      <w:r w:rsidR="00A6279D" w:rsidRPr="009D636A">
        <w:rPr>
          <w:b/>
          <w:lang w:val="ru-RU"/>
        </w:rPr>
        <w:t>на компьютере</w:t>
      </w:r>
      <w:r w:rsidR="00A6279D" w:rsidRPr="005420D1">
        <w:rPr>
          <w:lang w:val="ru-RU"/>
        </w:rPr>
        <w:t xml:space="preserve"> объекте при произвольных внешних воздействиях</w:t>
      </w:r>
      <w:r w:rsidR="005C5C31" w:rsidRPr="005420D1">
        <w:rPr>
          <w:lang w:val="ru-RU"/>
        </w:rPr>
        <w:t>.О</w:t>
      </w:r>
      <w:r w:rsidR="000C484F" w:rsidRPr="005420D1">
        <w:rPr>
          <w:lang w:val="ru-RU"/>
        </w:rPr>
        <w:t xml:space="preserve">на, как и все алгоритмические модели, </w:t>
      </w:r>
      <w:r w:rsidR="005C5C31" w:rsidRPr="005420D1">
        <w:rPr>
          <w:lang w:val="ru-RU"/>
        </w:rPr>
        <w:t xml:space="preserve">задаёт </w:t>
      </w:r>
      <w:r w:rsidR="000C484F" w:rsidRPr="005420D1">
        <w:rPr>
          <w:lang w:val="ru-RU"/>
        </w:rPr>
        <w:t>зависимости выходных параметров объекта от внешних и внутренних</w:t>
      </w:r>
      <w:r w:rsidR="003F5C9D" w:rsidRPr="005420D1">
        <w:rPr>
          <w:lang w:val="ru-RU"/>
        </w:rPr>
        <w:t xml:space="preserve"> параметров</w:t>
      </w:r>
      <w:r w:rsidR="009D636A" w:rsidRPr="005420D1">
        <w:rPr>
          <w:lang w:val="ru-RU"/>
        </w:rPr>
        <w:t>в неявном вид</w:t>
      </w:r>
      <w:r w:rsidR="009D636A">
        <w:rPr>
          <w:lang w:val="ru-RU"/>
        </w:rPr>
        <w:t>е</w:t>
      </w:r>
      <w:r w:rsidR="000C484F" w:rsidRPr="005420D1">
        <w:rPr>
          <w:lang w:val="ru-RU"/>
        </w:rPr>
        <w:t>, но</w:t>
      </w:r>
      <w:r w:rsidR="00A6279D" w:rsidRPr="005420D1">
        <w:rPr>
          <w:lang w:val="ru-RU"/>
        </w:rPr>
        <w:t xml:space="preserve"> в виде </w:t>
      </w:r>
      <w:r w:rsidR="00A6279D" w:rsidRPr="009D636A">
        <w:rPr>
          <w:b/>
          <w:lang w:val="ru-RU"/>
        </w:rPr>
        <w:t>алгоритма моделирования</w:t>
      </w:r>
      <w:r w:rsidR="000C484F" w:rsidRPr="009D636A">
        <w:rPr>
          <w:lang w:val="ru-RU"/>
        </w:rPr>
        <w:t>.</w:t>
      </w:r>
    </w:p>
    <w:p w:rsidR="003F5C9D" w:rsidRPr="005420D1" w:rsidRDefault="005C5C31" w:rsidP="002A518F">
      <w:pPr>
        <w:pStyle w:val="a3"/>
        <w:spacing w:before="0" w:beforeAutospacing="0" w:after="0" w:afterAutospacing="0" w:line="360" w:lineRule="auto"/>
        <w:ind w:firstLine="567"/>
        <w:jc w:val="both"/>
        <w:rPr>
          <w:lang w:val="ru-RU"/>
        </w:rPr>
      </w:pPr>
      <w:r w:rsidRPr="005420D1">
        <w:rPr>
          <w:lang w:val="ru-RU"/>
        </w:rPr>
        <w:t xml:space="preserve">Основным преимуществом </w:t>
      </w:r>
      <w:r w:rsidRPr="00C178D2">
        <w:rPr>
          <w:i/>
          <w:u w:val="single"/>
          <w:lang w:val="ru-RU"/>
        </w:rPr>
        <w:t>имитационного моделирования</w:t>
      </w:r>
      <w:r w:rsidRPr="005420D1">
        <w:rPr>
          <w:lang w:val="ru-RU"/>
        </w:rPr>
        <w:t xml:space="preserve"> по сравнению саналитическим является возможность решения более сложных задач. Имитационные модели позволяют достаточно просто учитывать такие факторы, как наличие дискретных и непрерывных элементов, нелинейные характеристики элементов системы, многочисленные случайные воздействия и другие, которые часто создают трудности при аналитических исследованиях. </w:t>
      </w:r>
    </w:p>
    <w:p w:rsidR="003F5C9D" w:rsidRPr="005420D1" w:rsidRDefault="003F5C9D" w:rsidP="002A518F">
      <w:pPr>
        <w:pStyle w:val="a3"/>
        <w:spacing w:before="0" w:beforeAutospacing="0" w:after="0" w:afterAutospacing="0" w:line="360" w:lineRule="auto"/>
        <w:ind w:firstLine="567"/>
        <w:jc w:val="both"/>
        <w:rPr>
          <w:lang w:val="ru-RU"/>
        </w:rPr>
      </w:pPr>
      <w:r w:rsidRPr="002A518F">
        <w:rPr>
          <w:lang w:val="ru-RU"/>
        </w:rPr>
        <w:t xml:space="preserve">В настоящее время имитационное моделирование </w:t>
      </w:r>
      <w:r w:rsidR="002A518F">
        <w:rPr>
          <w:lang w:val="ru-RU"/>
        </w:rPr>
        <w:t>является</w:t>
      </w:r>
      <w:r w:rsidRPr="002A518F">
        <w:rPr>
          <w:lang w:val="ru-RU"/>
        </w:rPr>
        <w:t xml:space="preserve"> наиболее эффективны</w:t>
      </w:r>
      <w:r w:rsidR="002A518F">
        <w:rPr>
          <w:lang w:val="ru-RU"/>
        </w:rPr>
        <w:t>м</w:t>
      </w:r>
      <w:r w:rsidRPr="002A518F">
        <w:rPr>
          <w:lang w:val="ru-RU"/>
        </w:rPr>
        <w:t xml:space="preserve"> метод</w:t>
      </w:r>
      <w:r w:rsidR="002A518F">
        <w:rPr>
          <w:lang w:val="ru-RU"/>
        </w:rPr>
        <w:t>ом</w:t>
      </w:r>
      <w:r w:rsidRPr="005420D1">
        <w:rPr>
          <w:lang w:val="ru-RU"/>
        </w:rPr>
        <w:t xml:space="preserve"> исследования больших систем. Имитационное моделирование может быть положено в основу структурного, алгоритмического и параметрического синтеза больших систем</w:t>
      </w:r>
      <w:r w:rsidR="005420D1" w:rsidRPr="005420D1">
        <w:rPr>
          <w:lang w:val="ru-RU"/>
        </w:rPr>
        <w:t>, когда требуется создать систему с заданными характеристиками при определенных ограничениях.</w:t>
      </w:r>
    </w:p>
    <w:p w:rsidR="002A518F" w:rsidRDefault="00BC056F" w:rsidP="00BC056F">
      <w:pPr>
        <w:pStyle w:val="a3"/>
        <w:spacing w:before="0" w:beforeAutospacing="0" w:after="0" w:afterAutospacing="0" w:line="360" w:lineRule="auto"/>
        <w:ind w:firstLine="567"/>
        <w:jc w:val="both"/>
        <w:rPr>
          <w:lang w:val="ru-RU"/>
        </w:rPr>
      </w:pPr>
      <w:r w:rsidRPr="00512516">
        <w:rPr>
          <w:lang w:val="ru-RU"/>
        </w:rPr>
        <w:t>По этой причине имитационно</w:t>
      </w:r>
      <w:r w:rsidR="005420D1">
        <w:rPr>
          <w:lang w:val="ru-RU"/>
        </w:rPr>
        <w:t>е</w:t>
      </w:r>
      <w:r w:rsidRPr="00512516">
        <w:rPr>
          <w:lang w:val="ru-RU"/>
        </w:rPr>
        <w:t xml:space="preserve"> моделировани</w:t>
      </w:r>
      <w:r w:rsidR="005420D1">
        <w:rPr>
          <w:lang w:val="ru-RU"/>
        </w:rPr>
        <w:t xml:space="preserve">енаиболее часто используется для анализа и верификации сложных систем при их </w:t>
      </w:r>
      <w:r w:rsidR="005420D1" w:rsidRPr="005420D1">
        <w:rPr>
          <w:lang w:val="ru-RU"/>
        </w:rPr>
        <w:t>проектировани</w:t>
      </w:r>
      <w:r w:rsidR="005420D1">
        <w:rPr>
          <w:lang w:val="ru-RU"/>
        </w:rPr>
        <w:t>и</w:t>
      </w:r>
      <w:r w:rsidRPr="00512516">
        <w:rPr>
          <w:lang w:val="ru-RU"/>
        </w:rPr>
        <w:t xml:space="preserve">, </w:t>
      </w:r>
      <w:r w:rsidRPr="005420D1">
        <w:rPr>
          <w:lang w:val="ru-RU"/>
        </w:rPr>
        <w:t xml:space="preserve">а аналитические </w:t>
      </w:r>
      <w:r w:rsidR="005420D1">
        <w:rPr>
          <w:lang w:val="ru-RU"/>
        </w:rPr>
        <w:t xml:space="preserve">и простые алгоритмические </w:t>
      </w:r>
      <w:r w:rsidRPr="005420D1">
        <w:rPr>
          <w:lang w:val="ru-RU"/>
        </w:rPr>
        <w:t xml:space="preserve">модели используются как вспомогательные </w:t>
      </w:r>
      <w:r w:rsidR="005420D1">
        <w:rPr>
          <w:lang w:val="ru-RU"/>
        </w:rPr>
        <w:t xml:space="preserve">модели элементов </w:t>
      </w:r>
      <w:r w:rsidRPr="005420D1">
        <w:rPr>
          <w:lang w:val="ru-RU"/>
        </w:rPr>
        <w:t>для построения сложных имитационных моделей</w:t>
      </w:r>
      <w:r w:rsidR="002A518F">
        <w:rPr>
          <w:lang w:val="ru-RU"/>
        </w:rPr>
        <w:t xml:space="preserve"> узлов и устройств</w:t>
      </w:r>
      <w:r w:rsidRPr="005420D1">
        <w:rPr>
          <w:lang w:val="ru-RU"/>
        </w:rPr>
        <w:t xml:space="preserve">. </w:t>
      </w:r>
    </w:p>
    <w:p w:rsidR="00D653EF" w:rsidRDefault="00D653EF" w:rsidP="00D653EF">
      <w:pPr>
        <w:pStyle w:val="a3"/>
        <w:spacing w:before="0" w:beforeAutospacing="0" w:after="0" w:afterAutospacing="0" w:line="360" w:lineRule="auto"/>
        <w:ind w:firstLine="567"/>
        <w:jc w:val="both"/>
        <w:rPr>
          <w:lang w:val="ru-RU"/>
        </w:rPr>
      </w:pPr>
      <w:r w:rsidRPr="005405E7">
        <w:rPr>
          <w:lang w:val="ru-RU"/>
        </w:rPr>
        <w:t xml:space="preserve">По отношению </w:t>
      </w:r>
      <w:r w:rsidRPr="00D653EF">
        <w:rPr>
          <w:b/>
          <w:lang w:val="ru-RU"/>
        </w:rPr>
        <w:t>к раскрытию внутренней структуры и внутренни</w:t>
      </w:r>
      <w:r w:rsidR="00C178D2">
        <w:rPr>
          <w:b/>
          <w:lang w:val="ru-RU"/>
        </w:rPr>
        <w:t>х</w:t>
      </w:r>
      <w:r w:rsidRPr="00D653EF">
        <w:rPr>
          <w:b/>
          <w:lang w:val="ru-RU"/>
        </w:rPr>
        <w:t xml:space="preserve"> процессов</w:t>
      </w:r>
      <w:r>
        <w:rPr>
          <w:lang w:val="ru-RU"/>
        </w:rPr>
        <w:t xml:space="preserve"> в объекте различают </w:t>
      </w:r>
      <w:r w:rsidRPr="00D653EF">
        <w:rPr>
          <w:iCs/>
          <w:lang w:val="ru-RU"/>
        </w:rPr>
        <w:t>поведенческие и структурные</w:t>
      </w:r>
      <w:r w:rsidRPr="005405E7">
        <w:rPr>
          <w:lang w:val="ru-RU"/>
        </w:rPr>
        <w:t xml:space="preserve">модели. </w:t>
      </w:r>
    </w:p>
    <w:p w:rsidR="00BC056F" w:rsidRPr="00575D4E" w:rsidRDefault="00D653EF" w:rsidP="00BC056F">
      <w:pPr>
        <w:pStyle w:val="a3"/>
        <w:spacing w:before="0" w:beforeAutospacing="0" w:after="0" w:afterAutospacing="0" w:line="360" w:lineRule="auto"/>
        <w:ind w:firstLine="567"/>
        <w:jc w:val="both"/>
        <w:rPr>
          <w:lang w:val="ru-RU"/>
        </w:rPr>
      </w:pPr>
      <w:r>
        <w:rPr>
          <w:lang w:val="ru-RU"/>
        </w:rPr>
        <w:t xml:space="preserve">Для </w:t>
      </w:r>
      <w:r w:rsidRPr="00D653EF">
        <w:rPr>
          <w:i/>
          <w:u w:val="single"/>
          <w:lang w:val="ru-RU"/>
        </w:rPr>
        <w:t>поведенческих</w:t>
      </w:r>
      <w:r>
        <w:rPr>
          <w:lang w:val="ru-RU"/>
        </w:rPr>
        <w:t xml:space="preserve"> моделей характерно то, </w:t>
      </w:r>
      <w:r w:rsidRPr="00512516">
        <w:rPr>
          <w:lang w:val="ru-RU"/>
        </w:rPr>
        <w:t xml:space="preserve">что они описывают только взаимодействие </w:t>
      </w:r>
      <w:r>
        <w:rPr>
          <w:lang w:val="ru-RU"/>
        </w:rPr>
        <w:t xml:space="preserve">данного </w:t>
      </w:r>
      <w:r w:rsidRPr="00512516">
        <w:rPr>
          <w:lang w:val="ru-RU"/>
        </w:rPr>
        <w:t>объекта</w:t>
      </w:r>
      <w:r>
        <w:rPr>
          <w:lang w:val="ru-RU"/>
        </w:rPr>
        <w:t xml:space="preserve"> с </w:t>
      </w:r>
      <w:r w:rsidRPr="00512516">
        <w:rPr>
          <w:lang w:val="ru-RU"/>
        </w:rPr>
        <w:t xml:space="preserve">другими </w:t>
      </w:r>
      <w:r>
        <w:rPr>
          <w:lang w:val="ru-RU"/>
        </w:rPr>
        <w:t>объектами</w:t>
      </w:r>
      <w:r w:rsidRPr="00512516">
        <w:rPr>
          <w:lang w:val="ru-RU"/>
        </w:rPr>
        <w:t xml:space="preserve">, </w:t>
      </w:r>
      <w:r>
        <w:rPr>
          <w:lang w:val="ru-RU"/>
        </w:rPr>
        <w:t xml:space="preserve">не </w:t>
      </w:r>
      <w:r w:rsidRPr="00D653EF">
        <w:rPr>
          <w:lang w:val="ru-RU"/>
        </w:rPr>
        <w:t>раскрывая внутренней структуры и внутренних процессов, которые протекают в объекте.</w:t>
      </w:r>
      <w:r w:rsidRPr="00512516">
        <w:rPr>
          <w:lang w:val="ru-RU"/>
        </w:rPr>
        <w:t xml:space="preserve">Это модели типа </w:t>
      </w:r>
      <w:r w:rsidRPr="00512516">
        <w:rPr>
          <w:i/>
          <w:u w:val="single"/>
          <w:lang w:val="ru-RU"/>
        </w:rPr>
        <w:t>черный ящик.</w:t>
      </w:r>
      <w:r w:rsidR="0042086C">
        <w:rPr>
          <w:lang w:val="ru-RU"/>
        </w:rPr>
        <w:t>Примером может служить рассмотренная выше а</w:t>
      </w:r>
      <w:r w:rsidR="002A518F">
        <w:rPr>
          <w:lang w:val="ru-RU"/>
        </w:rPr>
        <w:t>лгоритмическ</w:t>
      </w:r>
      <w:r w:rsidR="0042086C">
        <w:rPr>
          <w:lang w:val="ru-RU"/>
        </w:rPr>
        <w:t>ая</w:t>
      </w:r>
      <w:r w:rsidR="002A518F">
        <w:rPr>
          <w:lang w:val="ru-RU"/>
        </w:rPr>
        <w:t xml:space="preserve"> модели </w:t>
      </w:r>
      <w:r w:rsidR="002A518F" w:rsidRPr="005420D1">
        <w:rPr>
          <w:lang w:val="ru-RU"/>
        </w:rPr>
        <w:t>элемента 2И-НЕ</w:t>
      </w:r>
      <w:r w:rsidR="0042086C">
        <w:rPr>
          <w:lang w:val="ru-RU"/>
        </w:rPr>
        <w:t>.</w:t>
      </w:r>
      <w:r w:rsidR="00112440">
        <w:rPr>
          <w:lang w:val="ru-RU"/>
        </w:rPr>
        <w:t xml:space="preserve">Такие модели </w:t>
      </w:r>
      <w:r w:rsidR="00050161">
        <w:rPr>
          <w:lang w:val="ru-RU"/>
        </w:rPr>
        <w:t>часто</w:t>
      </w:r>
      <w:r w:rsidR="00112440">
        <w:rPr>
          <w:lang w:val="ru-RU"/>
        </w:rPr>
        <w:t xml:space="preserve"> н</w:t>
      </w:r>
      <w:r w:rsidR="00BC056F" w:rsidRPr="00512516">
        <w:rPr>
          <w:lang w:val="ru-RU"/>
        </w:rPr>
        <w:t xml:space="preserve">азывают </w:t>
      </w:r>
      <w:r w:rsidR="00BC056F" w:rsidRPr="00112440">
        <w:rPr>
          <w:i/>
          <w:iCs/>
          <w:lang w:val="ru-RU"/>
        </w:rPr>
        <w:t>поведенческими</w:t>
      </w:r>
      <w:r w:rsidR="00575D4E" w:rsidRPr="00575D4E">
        <w:rPr>
          <w:iCs/>
          <w:lang w:val="ru-RU"/>
        </w:rPr>
        <w:t>(иногда функциональными)</w:t>
      </w:r>
      <w:r w:rsidR="00112440">
        <w:rPr>
          <w:iCs/>
          <w:lang w:val="ru-RU"/>
        </w:rPr>
        <w:t xml:space="preserve">, </w:t>
      </w:r>
      <w:r w:rsidR="00785E46">
        <w:rPr>
          <w:iCs/>
          <w:lang w:val="ru-RU"/>
        </w:rPr>
        <w:t xml:space="preserve">в противоположность </w:t>
      </w:r>
      <w:r w:rsidR="00785E46" w:rsidRPr="00785E46">
        <w:rPr>
          <w:i/>
          <w:iCs/>
          <w:lang w:val="ru-RU"/>
        </w:rPr>
        <w:t>структурным</w:t>
      </w:r>
      <w:r w:rsidR="00785E46">
        <w:rPr>
          <w:iCs/>
          <w:lang w:val="ru-RU"/>
        </w:rPr>
        <w:t xml:space="preserve"> моделям, </w:t>
      </w:r>
      <w:r w:rsidR="00575D4E" w:rsidRPr="00575D4E">
        <w:rPr>
          <w:iCs/>
          <w:lang w:val="ru-RU"/>
        </w:rPr>
        <w:t>что</w:t>
      </w:r>
      <w:r w:rsidR="00785E46" w:rsidRPr="00575D4E">
        <w:rPr>
          <w:iCs/>
          <w:lang w:val="ru-RU"/>
        </w:rPr>
        <w:t xml:space="preserve">, как мы видели, </w:t>
      </w:r>
      <w:r w:rsidR="00575D4E">
        <w:rPr>
          <w:iCs/>
          <w:lang w:val="ru-RU"/>
        </w:rPr>
        <w:t>перекликаетсяс</w:t>
      </w:r>
      <w:r w:rsidR="00785E46" w:rsidRPr="00575D4E">
        <w:rPr>
          <w:iCs/>
          <w:lang w:val="ru-RU"/>
        </w:rPr>
        <w:t xml:space="preserve"> классификаци</w:t>
      </w:r>
      <w:r w:rsidR="00575D4E">
        <w:rPr>
          <w:iCs/>
          <w:lang w:val="ru-RU"/>
        </w:rPr>
        <w:t>ей</w:t>
      </w:r>
      <w:r w:rsidR="00785E46" w:rsidRPr="00575D4E">
        <w:rPr>
          <w:lang w:val="ru-RU"/>
        </w:rPr>
        <w:t>моделей-спецификаций</w:t>
      </w:r>
      <w:r w:rsidR="00BC056F" w:rsidRPr="00575D4E">
        <w:rPr>
          <w:lang w:val="ru-RU"/>
        </w:rPr>
        <w:t>.</w:t>
      </w:r>
    </w:p>
    <w:p w:rsidR="00BC056F" w:rsidRPr="00512516" w:rsidRDefault="00785E46" w:rsidP="00BC056F">
      <w:pPr>
        <w:pStyle w:val="a3"/>
        <w:spacing w:before="0" w:beforeAutospacing="0" w:after="0" w:afterAutospacing="0" w:line="360" w:lineRule="auto"/>
        <w:ind w:firstLine="567"/>
        <w:jc w:val="both"/>
        <w:rPr>
          <w:lang w:val="ru-RU"/>
        </w:rPr>
      </w:pPr>
      <w:r w:rsidRPr="005405E7">
        <w:rPr>
          <w:i/>
          <w:u w:val="single"/>
          <w:lang w:val="ru-RU"/>
        </w:rPr>
        <w:t>Структурные</w:t>
      </w:r>
      <w:r w:rsidR="00BC056F" w:rsidRPr="00512516">
        <w:rPr>
          <w:lang w:val="ru-RU"/>
        </w:rPr>
        <w:t xml:space="preserve">модели </w:t>
      </w:r>
      <w:r w:rsidR="0044390F">
        <w:rPr>
          <w:lang w:val="ru-RU"/>
        </w:rPr>
        <w:t>в отличи</w:t>
      </w:r>
      <w:r w:rsidR="00A855D6">
        <w:rPr>
          <w:lang w:val="ru-RU"/>
        </w:rPr>
        <w:t>е</w:t>
      </w:r>
      <w:r w:rsidR="0044390F">
        <w:rPr>
          <w:lang w:val="ru-RU"/>
        </w:rPr>
        <w:t xml:space="preserve"> от поведенческих </w:t>
      </w:r>
      <w:r w:rsidR="001A44F8">
        <w:rPr>
          <w:lang w:val="ru-RU"/>
        </w:rPr>
        <w:t xml:space="preserve">моделей </w:t>
      </w:r>
      <w:r w:rsidR="00BC056F" w:rsidRPr="00512516">
        <w:rPr>
          <w:lang w:val="ru-RU"/>
        </w:rPr>
        <w:t xml:space="preserve">отражают внутреннее строение объекта. </w:t>
      </w:r>
      <w:r w:rsidR="009D2591">
        <w:rPr>
          <w:lang w:val="ru-RU"/>
        </w:rPr>
        <w:t>Э</w:t>
      </w:r>
      <w:r w:rsidR="001A44F8">
        <w:rPr>
          <w:lang w:val="ru-RU"/>
        </w:rPr>
        <w:t>лементы с</w:t>
      </w:r>
      <w:r w:rsidR="001A44F8" w:rsidRPr="00512516">
        <w:rPr>
          <w:lang w:val="ru-RU"/>
        </w:rPr>
        <w:t>труктурн</w:t>
      </w:r>
      <w:r w:rsidR="001A44F8">
        <w:rPr>
          <w:lang w:val="ru-RU"/>
        </w:rPr>
        <w:t>ой</w:t>
      </w:r>
      <w:r w:rsidR="001A44F8" w:rsidRPr="00512516">
        <w:rPr>
          <w:lang w:val="ru-RU"/>
        </w:rPr>
        <w:t xml:space="preserve"> модели </w:t>
      </w:r>
      <w:r w:rsidR="001A44F8">
        <w:rPr>
          <w:lang w:val="ru-RU"/>
        </w:rPr>
        <w:t xml:space="preserve">могут быть описаны </w:t>
      </w:r>
      <w:r w:rsidR="009D2591">
        <w:rPr>
          <w:lang w:val="ru-RU"/>
        </w:rPr>
        <w:t>поведенческими моделями, что даёт возможность с помощью небольшой библиотеки моделей</w:t>
      </w:r>
      <w:r w:rsidR="00BC056F" w:rsidRPr="00512516">
        <w:rPr>
          <w:lang w:val="ru-RU"/>
        </w:rPr>
        <w:t xml:space="preserve"> базовых элементов без особых трудностей моделировать весьма широкий класс узлов и устройств. Однако на практике их применение ограничено.</w:t>
      </w:r>
    </w:p>
    <w:p w:rsidR="00BC056F" w:rsidRPr="00512516" w:rsidRDefault="00BC056F" w:rsidP="00BC056F">
      <w:pPr>
        <w:pStyle w:val="a3"/>
        <w:spacing w:before="0" w:beforeAutospacing="0" w:after="0" w:afterAutospacing="0" w:line="360" w:lineRule="auto"/>
        <w:ind w:firstLine="567"/>
        <w:jc w:val="both"/>
        <w:rPr>
          <w:lang w:val="ru-RU"/>
        </w:rPr>
      </w:pPr>
      <w:r w:rsidRPr="00512516">
        <w:rPr>
          <w:lang w:val="ru-RU"/>
        </w:rPr>
        <w:t>Недостатки:</w:t>
      </w:r>
    </w:p>
    <w:p w:rsidR="00BC056F" w:rsidRPr="00512516" w:rsidRDefault="005405E7" w:rsidP="00BC056F">
      <w:pPr>
        <w:pStyle w:val="a3"/>
        <w:numPr>
          <w:ilvl w:val="0"/>
          <w:numId w:val="1"/>
        </w:numPr>
        <w:spacing w:before="0" w:beforeAutospacing="0" w:after="0" w:afterAutospacing="0" w:line="360" w:lineRule="auto"/>
        <w:ind w:left="0" w:firstLine="567"/>
        <w:jc w:val="both"/>
        <w:rPr>
          <w:lang w:val="ru-RU"/>
        </w:rPr>
      </w:pPr>
      <w:r>
        <w:rPr>
          <w:lang w:val="ru-RU"/>
        </w:rPr>
        <w:lastRenderedPageBreak/>
        <w:t>с</w:t>
      </w:r>
      <w:r w:rsidR="00BC056F" w:rsidRPr="00512516">
        <w:rPr>
          <w:lang w:val="ru-RU"/>
        </w:rPr>
        <w:t xml:space="preserve"> увеличением сложности объектов резко увеличивается объем модели и потребляемые ресурсы, достаточно вспомнить, что микропроцессор </w:t>
      </w:r>
      <w:proofErr w:type="spellStart"/>
      <w:r w:rsidR="00BC056F" w:rsidRPr="00512516">
        <w:rPr>
          <w:lang w:val="ru-RU"/>
        </w:rPr>
        <w:t>Pentium</w:t>
      </w:r>
      <w:proofErr w:type="spellEnd"/>
      <w:r w:rsidR="00BC056F" w:rsidRPr="00512516">
        <w:rPr>
          <w:lang w:val="ru-RU"/>
        </w:rPr>
        <w:t xml:space="preserve"> содержит около трех миллионов транзисторов</w:t>
      </w:r>
      <w:r>
        <w:rPr>
          <w:lang w:val="ru-RU"/>
        </w:rPr>
        <w:t>;</w:t>
      </w:r>
    </w:p>
    <w:p w:rsidR="00BC056F" w:rsidRPr="00512516" w:rsidRDefault="005405E7" w:rsidP="00BC056F">
      <w:pPr>
        <w:pStyle w:val="a3"/>
        <w:numPr>
          <w:ilvl w:val="0"/>
          <w:numId w:val="1"/>
        </w:numPr>
        <w:spacing w:before="0" w:beforeAutospacing="0" w:after="0" w:afterAutospacing="0" w:line="360" w:lineRule="auto"/>
        <w:ind w:left="0" w:firstLine="567"/>
        <w:jc w:val="both"/>
        <w:rPr>
          <w:lang w:val="ru-RU"/>
        </w:rPr>
      </w:pPr>
      <w:r>
        <w:rPr>
          <w:lang w:val="ru-RU"/>
        </w:rPr>
        <w:t>в</w:t>
      </w:r>
      <w:r w:rsidR="00BC056F" w:rsidRPr="00512516">
        <w:rPr>
          <w:lang w:val="ru-RU"/>
        </w:rPr>
        <w:t>нутренняя структура объекта далеко не всегда известна</w:t>
      </w:r>
      <w:r>
        <w:rPr>
          <w:lang w:val="ru-RU"/>
        </w:rPr>
        <w:t>;</w:t>
      </w:r>
    </w:p>
    <w:p w:rsidR="005405E7" w:rsidRDefault="005405E7" w:rsidP="00BC056F">
      <w:pPr>
        <w:pStyle w:val="a3"/>
        <w:numPr>
          <w:ilvl w:val="0"/>
          <w:numId w:val="1"/>
        </w:numPr>
        <w:spacing w:before="0" w:beforeAutospacing="0" w:after="0" w:afterAutospacing="0" w:line="360" w:lineRule="auto"/>
        <w:ind w:left="0" w:firstLine="567"/>
        <w:jc w:val="both"/>
        <w:rPr>
          <w:lang w:val="ru-RU"/>
        </w:rPr>
      </w:pPr>
      <w:r>
        <w:rPr>
          <w:lang w:val="ru-RU"/>
        </w:rPr>
        <w:t>с</w:t>
      </w:r>
      <w:r w:rsidR="00BC056F" w:rsidRPr="00512516">
        <w:rPr>
          <w:lang w:val="ru-RU"/>
        </w:rPr>
        <w:t xml:space="preserve">корость просчета увеличивается. </w:t>
      </w:r>
    </w:p>
    <w:p w:rsidR="00BC056F" w:rsidRPr="00512516" w:rsidRDefault="00BC056F" w:rsidP="005405E7">
      <w:pPr>
        <w:pStyle w:val="a3"/>
        <w:spacing w:before="0" w:beforeAutospacing="0" w:after="0" w:afterAutospacing="0" w:line="360" w:lineRule="auto"/>
        <w:ind w:firstLine="567"/>
        <w:jc w:val="both"/>
        <w:rPr>
          <w:lang w:val="ru-RU"/>
        </w:rPr>
      </w:pPr>
      <w:r w:rsidRPr="00512516">
        <w:rPr>
          <w:lang w:val="ru-RU"/>
        </w:rPr>
        <w:t xml:space="preserve">Время просчета </w:t>
      </w:r>
      <w:r w:rsidRPr="00D653EF">
        <w:rPr>
          <w:lang w:val="ru-RU"/>
        </w:rPr>
        <w:t>поведенческой</w:t>
      </w:r>
      <w:r w:rsidRPr="00512516">
        <w:rPr>
          <w:lang w:val="ru-RU"/>
        </w:rPr>
        <w:t xml:space="preserve"> модели (из-за отсутствия в ней деталей нижележащих уровней) во много раз меньше, чем структурной, т.е. при использовании поведенческих моделей эффективность моделирования возрастает в 10-100, а иногда в тысячу и более раз.</w:t>
      </w:r>
    </w:p>
    <w:p w:rsidR="0044390F" w:rsidRDefault="0044390F" w:rsidP="005405E7">
      <w:pPr>
        <w:pStyle w:val="a3"/>
        <w:spacing w:before="0" w:beforeAutospacing="0" w:after="0" w:afterAutospacing="0" w:line="360" w:lineRule="auto"/>
        <w:ind w:firstLine="567"/>
        <w:jc w:val="both"/>
        <w:rPr>
          <w:lang w:val="ru-RU"/>
        </w:rPr>
      </w:pPr>
      <w:r w:rsidRPr="005405E7">
        <w:rPr>
          <w:lang w:val="ru-RU"/>
        </w:rPr>
        <w:t xml:space="preserve">По отношению </w:t>
      </w:r>
      <w:r w:rsidRPr="0042086C">
        <w:rPr>
          <w:b/>
          <w:lang w:val="ru-RU"/>
        </w:rPr>
        <w:t>ко времени</w:t>
      </w:r>
      <w:r w:rsidRPr="005405E7">
        <w:rPr>
          <w:lang w:val="ru-RU"/>
        </w:rPr>
        <w:t xml:space="preserve"> различают статические и динамические модели. </w:t>
      </w:r>
    </w:p>
    <w:p w:rsidR="00D653EF" w:rsidRPr="0042086C" w:rsidRDefault="0042086C" w:rsidP="00D653EF">
      <w:pPr>
        <w:pStyle w:val="a3"/>
        <w:spacing w:before="0" w:beforeAutospacing="0" w:after="0" w:afterAutospacing="0" w:line="360" w:lineRule="auto"/>
        <w:ind w:firstLine="567"/>
        <w:jc w:val="both"/>
        <w:rPr>
          <w:lang w:val="ru-RU"/>
        </w:rPr>
      </w:pPr>
      <w:r w:rsidRPr="00512516">
        <w:rPr>
          <w:lang w:val="ru-RU"/>
        </w:rPr>
        <w:t xml:space="preserve">Основной признак </w:t>
      </w:r>
      <w:r w:rsidRPr="0042086C">
        <w:rPr>
          <w:i/>
          <w:u w:val="single"/>
          <w:lang w:val="ru-RU"/>
        </w:rPr>
        <w:t>с</w:t>
      </w:r>
      <w:r w:rsidR="00D653EF" w:rsidRPr="0042086C">
        <w:rPr>
          <w:i/>
          <w:iCs/>
          <w:u w:val="single"/>
          <w:lang w:val="ru-RU"/>
        </w:rPr>
        <w:t>т</w:t>
      </w:r>
      <w:r w:rsidR="00D653EF" w:rsidRPr="00512516">
        <w:rPr>
          <w:i/>
          <w:iCs/>
          <w:u w:val="single"/>
          <w:lang w:val="ru-RU"/>
        </w:rPr>
        <w:t>атическ</w:t>
      </w:r>
      <w:r>
        <w:rPr>
          <w:i/>
          <w:iCs/>
          <w:u w:val="single"/>
          <w:lang w:val="ru-RU"/>
        </w:rPr>
        <w:t>ой</w:t>
      </w:r>
      <w:r w:rsidR="00D653EF" w:rsidRPr="00512516">
        <w:rPr>
          <w:lang w:val="ru-RU"/>
        </w:rPr>
        <w:t xml:space="preserve"> модел</w:t>
      </w:r>
      <w:r>
        <w:rPr>
          <w:lang w:val="ru-RU"/>
        </w:rPr>
        <w:t xml:space="preserve">и– </w:t>
      </w:r>
      <w:r w:rsidR="00D653EF" w:rsidRPr="00512516">
        <w:rPr>
          <w:lang w:val="ru-RU"/>
        </w:rPr>
        <w:t xml:space="preserve">отсутствие в их описаниях независимой переменной – времени. Глобальная функция системы для статических систем  выглядит </w:t>
      </w:r>
      <w:r>
        <w:rPr>
          <w:lang w:val="ru-RU"/>
        </w:rPr>
        <w:t xml:space="preserve">как </w:t>
      </w:r>
      <w:r w:rsidRPr="00512516">
        <w:t>(1.</w:t>
      </w:r>
      <w:r>
        <w:rPr>
          <w:lang w:val="ru-RU"/>
        </w:rPr>
        <w:t>2</w:t>
      </w:r>
      <w:r w:rsidRPr="00512516">
        <w:t>)</w:t>
      </w:r>
      <w:r>
        <w:rPr>
          <w:lang w:val="ru-RU"/>
        </w:rPr>
        <w:t>.</w:t>
      </w:r>
    </w:p>
    <w:p w:rsidR="00D653EF" w:rsidRPr="00512516" w:rsidRDefault="0018167D" w:rsidP="00D653EF">
      <w:pPr>
        <w:spacing w:line="360" w:lineRule="auto"/>
        <w:ind w:firstLine="567"/>
        <w:jc w:val="center"/>
      </w:pPr>
      <w:r w:rsidRPr="0018167D">
        <w:rPr>
          <w:position w:val="-28"/>
        </w:rPr>
        <w:object w:dxaOrig="1600" w:dyaOrig="680">
          <v:shape id="_x0000_i1026" type="#_x0000_t75" style="width:80.15pt;height:33.2pt" o:ole="">
            <v:imagedata r:id="rId12" o:title=""/>
          </v:shape>
          <o:OLEObject Type="Embed" ProgID="Equation.3" ShapeID="_x0000_i1026" DrawAspect="Content" ObjectID="_1522955374" r:id="rId13"/>
        </w:object>
      </w:r>
      <w:r w:rsidR="0042086C" w:rsidRPr="00512516">
        <w:t>(1.</w:t>
      </w:r>
      <w:r w:rsidR="0042086C">
        <w:t>2</w:t>
      </w:r>
      <w:r w:rsidR="0042086C" w:rsidRPr="00512516">
        <w:t>)</w:t>
      </w:r>
    </w:p>
    <w:p w:rsidR="00D653EF" w:rsidRPr="00512516" w:rsidRDefault="00D653EF" w:rsidP="00D653EF">
      <w:pPr>
        <w:pStyle w:val="a3"/>
        <w:spacing w:before="0" w:beforeAutospacing="0" w:after="0" w:afterAutospacing="0" w:line="360" w:lineRule="auto"/>
        <w:ind w:firstLine="567"/>
        <w:jc w:val="both"/>
        <w:rPr>
          <w:lang w:val="ru-RU"/>
        </w:rPr>
      </w:pPr>
      <w:r w:rsidRPr="00512516">
        <w:rPr>
          <w:lang w:val="ru-RU"/>
        </w:rPr>
        <w:t xml:space="preserve">С помощью статических моделей можно </w:t>
      </w:r>
      <w:r w:rsidR="0042086C">
        <w:rPr>
          <w:lang w:val="ru-RU"/>
        </w:rPr>
        <w:t>определить</w:t>
      </w:r>
      <w:r w:rsidR="0042086C" w:rsidRPr="00512516">
        <w:rPr>
          <w:lang w:val="ru-RU"/>
        </w:rPr>
        <w:t xml:space="preserve"> установившееся состояние исследуемого объекта</w:t>
      </w:r>
      <w:r w:rsidR="0042086C">
        <w:rPr>
          <w:lang w:val="ru-RU"/>
        </w:rPr>
        <w:t xml:space="preserve">, </w:t>
      </w:r>
      <w:r w:rsidRPr="00512516">
        <w:rPr>
          <w:lang w:val="ru-RU"/>
        </w:rPr>
        <w:t xml:space="preserve">оценить правильность </w:t>
      </w:r>
      <w:r w:rsidR="0042086C">
        <w:rPr>
          <w:lang w:val="ru-RU"/>
        </w:rPr>
        <w:t>его функционирования</w:t>
      </w:r>
      <w:r w:rsidRPr="00512516">
        <w:rPr>
          <w:lang w:val="ru-RU"/>
        </w:rPr>
        <w:t>, исследовать статические ошибки и построить основные статические характеристики</w:t>
      </w:r>
      <w:r w:rsidR="00330F80">
        <w:rPr>
          <w:lang w:val="ru-RU"/>
        </w:rPr>
        <w:t xml:space="preserve"> (например, для электронных схем – </w:t>
      </w:r>
      <w:r w:rsidRPr="00512516">
        <w:rPr>
          <w:lang w:val="ru-RU"/>
        </w:rPr>
        <w:t>входную, передаточную и выходную</w:t>
      </w:r>
      <w:r w:rsidR="00330F80">
        <w:rPr>
          <w:lang w:val="ru-RU"/>
        </w:rPr>
        <w:t xml:space="preserve"> характеристику)</w:t>
      </w:r>
      <w:r w:rsidRPr="00512516">
        <w:rPr>
          <w:lang w:val="ru-RU"/>
        </w:rPr>
        <w:t xml:space="preserve">. </w:t>
      </w:r>
    </w:p>
    <w:p w:rsidR="00D653EF" w:rsidRPr="00512516" w:rsidRDefault="00D653EF" w:rsidP="00D653EF">
      <w:pPr>
        <w:pStyle w:val="a3"/>
        <w:spacing w:before="0" w:beforeAutospacing="0" w:after="0" w:afterAutospacing="0" w:line="360" w:lineRule="auto"/>
        <w:ind w:firstLine="567"/>
        <w:jc w:val="both"/>
        <w:rPr>
          <w:lang w:val="ru-RU"/>
        </w:rPr>
      </w:pPr>
      <w:r w:rsidRPr="0042086C">
        <w:rPr>
          <w:i/>
          <w:u w:val="single"/>
          <w:lang w:val="ru-RU"/>
        </w:rPr>
        <w:t xml:space="preserve">Динамические </w:t>
      </w:r>
      <w:r w:rsidRPr="00512516">
        <w:rPr>
          <w:lang w:val="ru-RU"/>
        </w:rPr>
        <w:t>модели имитируют поведение объекта во времени. В них явным или неявным образом присутствует время</w:t>
      </w:r>
      <w:r w:rsidR="0042086C">
        <w:rPr>
          <w:lang w:val="ru-RU"/>
        </w:rPr>
        <w:t xml:space="preserve"> (1.3).</w:t>
      </w:r>
    </w:p>
    <w:p w:rsidR="00D653EF" w:rsidRPr="00512516" w:rsidRDefault="0018167D" w:rsidP="00D653EF">
      <w:pPr>
        <w:spacing w:line="360" w:lineRule="auto"/>
        <w:ind w:firstLine="567"/>
        <w:jc w:val="center"/>
      </w:pPr>
      <w:r w:rsidRPr="0018167D">
        <w:rPr>
          <w:position w:val="-30"/>
        </w:rPr>
        <w:object w:dxaOrig="4239" w:dyaOrig="720">
          <v:shape id="_x0000_i1027" type="#_x0000_t75" style="width:211.6pt;height:36.3pt" o:ole="">
            <v:imagedata r:id="rId14" o:title=""/>
          </v:shape>
          <o:OLEObject Type="Embed" ProgID="Equation.3" ShapeID="_x0000_i1027" DrawAspect="Content" ObjectID="_1522955375" r:id="rId15"/>
        </w:object>
      </w:r>
      <w:r w:rsidR="0042086C" w:rsidRPr="00512516">
        <w:t>(1.</w:t>
      </w:r>
      <w:r w:rsidR="0042086C">
        <w:t>3</w:t>
      </w:r>
      <w:r w:rsidR="0042086C" w:rsidRPr="00512516">
        <w:t>)</w:t>
      </w:r>
    </w:p>
    <w:p w:rsidR="00D653EF" w:rsidRPr="00512516" w:rsidRDefault="00D653EF" w:rsidP="00D653EF">
      <w:pPr>
        <w:pStyle w:val="a3"/>
        <w:spacing w:before="0" w:beforeAutospacing="0" w:after="0" w:afterAutospacing="0" w:line="360" w:lineRule="auto"/>
        <w:ind w:firstLine="567"/>
        <w:jc w:val="both"/>
        <w:rPr>
          <w:lang w:val="ru-RU"/>
        </w:rPr>
      </w:pPr>
      <w:r w:rsidRPr="00512516">
        <w:rPr>
          <w:lang w:val="ru-RU"/>
        </w:rPr>
        <w:t>С помощью динамических моделей исследуются переходные процессы в системе, определя</w:t>
      </w:r>
      <w:r w:rsidR="00330F80">
        <w:rPr>
          <w:lang w:val="ru-RU"/>
        </w:rPr>
        <w:t>е</w:t>
      </w:r>
      <w:r w:rsidRPr="00512516">
        <w:rPr>
          <w:lang w:val="ru-RU"/>
        </w:rPr>
        <w:t xml:space="preserve">тся </w:t>
      </w:r>
      <w:r w:rsidR="00330F80">
        <w:rPr>
          <w:lang w:val="ru-RU"/>
        </w:rPr>
        <w:t xml:space="preserve">её </w:t>
      </w:r>
      <w:r w:rsidRPr="00512516">
        <w:rPr>
          <w:lang w:val="ru-RU"/>
        </w:rPr>
        <w:t xml:space="preserve">быстродействие и задержки распространения сигналов через элементы, строятся переходные характеристики. </w:t>
      </w:r>
    </w:p>
    <w:p w:rsidR="00420E19" w:rsidRPr="0089519D" w:rsidRDefault="00330F80" w:rsidP="00420E19">
      <w:pPr>
        <w:pStyle w:val="a3"/>
        <w:spacing w:before="0" w:beforeAutospacing="0" w:after="0" w:afterAutospacing="0" w:line="360" w:lineRule="auto"/>
        <w:ind w:firstLine="567"/>
        <w:jc w:val="both"/>
        <w:rPr>
          <w:lang w:val="ru-RU"/>
        </w:rPr>
      </w:pPr>
      <w:r w:rsidRPr="00AC49DC">
        <w:rPr>
          <w:lang w:val="ru-RU"/>
        </w:rPr>
        <w:t xml:space="preserve">По </w:t>
      </w:r>
      <w:r w:rsidRPr="00AC49DC">
        <w:rPr>
          <w:b/>
          <w:lang w:val="ru-RU"/>
        </w:rPr>
        <w:t xml:space="preserve">характеру </w:t>
      </w:r>
      <w:r w:rsidR="00AC49DC" w:rsidRPr="00AC49DC">
        <w:rPr>
          <w:b/>
          <w:lang w:val="ru-RU"/>
        </w:rPr>
        <w:t xml:space="preserve">изменения переменных </w:t>
      </w:r>
      <w:r w:rsidRPr="00AC49DC">
        <w:rPr>
          <w:lang w:val="ru-RU"/>
        </w:rPr>
        <w:t>модели делятся на непрерывные и дискретные</w:t>
      </w:r>
      <w:proofErr w:type="gramStart"/>
      <w:r w:rsidRPr="00AC49DC">
        <w:rPr>
          <w:lang w:val="ru-RU"/>
        </w:rPr>
        <w:t>.</w:t>
      </w:r>
      <w:r w:rsidR="00420E19" w:rsidRPr="00512516">
        <w:rPr>
          <w:lang w:val="ru-RU"/>
        </w:rPr>
        <w:t>В</w:t>
      </w:r>
      <w:proofErr w:type="gramEnd"/>
      <w:r w:rsidR="00420E19" w:rsidRPr="00512516">
        <w:rPr>
          <w:lang w:val="ru-RU"/>
        </w:rPr>
        <w:t xml:space="preserve"> </w:t>
      </w:r>
      <w:r w:rsidR="00420E19" w:rsidRPr="00512516">
        <w:rPr>
          <w:i/>
          <w:iCs/>
          <w:u w:val="single"/>
          <w:lang w:val="ru-RU"/>
        </w:rPr>
        <w:t>непрерывных</w:t>
      </w:r>
      <w:r w:rsidR="00420E19" w:rsidRPr="00512516">
        <w:rPr>
          <w:lang w:val="ru-RU"/>
        </w:rPr>
        <w:t xml:space="preserve"> моделях фигурирующие в них переменные непрерывны. Это касается и такой независимой переменной, как время </w:t>
      </w:r>
      <w:proofErr w:type="spellStart"/>
      <w:r w:rsidR="00420E19" w:rsidRPr="00512516">
        <w:rPr>
          <w:lang w:val="ru-RU"/>
        </w:rPr>
        <w:t>t</w:t>
      </w:r>
      <w:r w:rsidR="00420E19" w:rsidRPr="00512516">
        <w:rPr>
          <w:vertAlign w:val="subscript"/>
          <w:lang w:val="ru-RU"/>
        </w:rPr>
        <w:t>m</w:t>
      </w:r>
      <w:proofErr w:type="spellEnd"/>
      <w:r w:rsidR="00420E19" w:rsidRPr="00512516">
        <w:rPr>
          <w:lang w:val="ru-RU"/>
        </w:rPr>
        <w:t xml:space="preserve"> (рис.</w:t>
      </w:r>
      <w:r w:rsidR="00AC49DC">
        <w:rPr>
          <w:lang w:val="ru-RU"/>
        </w:rPr>
        <w:t>1</w:t>
      </w:r>
      <w:r w:rsidR="00420E19" w:rsidRPr="00512516">
        <w:rPr>
          <w:lang w:val="ru-RU"/>
        </w:rPr>
        <w:t xml:space="preserve">.2). </w:t>
      </w:r>
      <w:r w:rsidR="0089519D">
        <w:rPr>
          <w:lang w:val="ru-RU"/>
        </w:rPr>
        <w:t xml:space="preserve">Здесь </w:t>
      </w:r>
      <w:r w:rsidR="0089519D" w:rsidRPr="00512516">
        <w:t>U</w:t>
      </w:r>
      <w:r w:rsidR="0089519D" w:rsidRPr="00512516">
        <w:rPr>
          <w:vertAlign w:val="subscript"/>
        </w:rPr>
        <w:t>A</w:t>
      </w:r>
      <w:r w:rsidR="0089519D" w:rsidRPr="00512516">
        <w:t>(</w:t>
      </w:r>
      <w:proofErr w:type="spellStart"/>
      <w:r w:rsidR="0089519D" w:rsidRPr="00512516">
        <w:t>t</w:t>
      </w:r>
      <w:r w:rsidR="0089519D" w:rsidRPr="00512516">
        <w:rPr>
          <w:vertAlign w:val="subscript"/>
        </w:rPr>
        <w:t>m</w:t>
      </w:r>
      <w:proofErr w:type="spellEnd"/>
      <w:r w:rsidR="0089519D" w:rsidRPr="00512516">
        <w:t>); U</w:t>
      </w:r>
      <w:r w:rsidR="0089519D" w:rsidRPr="00512516">
        <w:rPr>
          <w:vertAlign w:val="subscript"/>
        </w:rPr>
        <w:t>F</w:t>
      </w:r>
      <w:r w:rsidR="0089519D" w:rsidRPr="00512516">
        <w:t>(</w:t>
      </w:r>
      <w:proofErr w:type="spellStart"/>
      <w:r w:rsidR="0089519D" w:rsidRPr="00512516">
        <w:t>t</w:t>
      </w:r>
      <w:r w:rsidR="0089519D" w:rsidRPr="00512516">
        <w:rPr>
          <w:vertAlign w:val="subscript"/>
        </w:rPr>
        <w:t>m</w:t>
      </w:r>
      <w:proofErr w:type="spellEnd"/>
      <w:r w:rsidR="0089519D" w:rsidRPr="00512516">
        <w:t>) и t</w:t>
      </w:r>
      <w:r w:rsidR="0089519D" w:rsidRPr="00512516">
        <w:rPr>
          <w:vertAlign w:val="subscript"/>
        </w:rPr>
        <w:t>m</w:t>
      </w:r>
      <w:r w:rsidR="0089519D">
        <w:t>–</w:t>
      </w:r>
      <w:r w:rsidR="0089519D" w:rsidRPr="0089519D">
        <w:rPr>
          <w:lang w:val="ru-RU"/>
        </w:rPr>
        <w:t>непрерывны</w:t>
      </w:r>
      <w:r w:rsidR="0089519D">
        <w:rPr>
          <w:lang w:val="ru-RU"/>
        </w:rPr>
        <w:t>.</w:t>
      </w:r>
    </w:p>
    <w:p w:rsidR="00722053" w:rsidRDefault="00D936FB" w:rsidP="00420E19">
      <w:pPr>
        <w:spacing w:line="360" w:lineRule="auto"/>
        <w:ind w:firstLine="567"/>
        <w:jc w:val="both"/>
        <w:rPr>
          <w:b/>
          <w:bCs/>
          <w:iCs/>
        </w:rPr>
      </w:pPr>
      <w:r>
        <w:rPr>
          <w:noProof/>
        </w:rPr>
        <w:drawing>
          <wp:anchor distT="0" distB="0" distL="114300" distR="114300" simplePos="0" relativeHeight="251655680" behindDoc="0" locked="0" layoutInCell="1" allowOverlap="1">
            <wp:simplePos x="0" y="0"/>
            <wp:positionH relativeFrom="column">
              <wp:posOffset>493395</wp:posOffset>
            </wp:positionH>
            <wp:positionV relativeFrom="paragraph">
              <wp:posOffset>46990</wp:posOffset>
            </wp:positionV>
            <wp:extent cx="4373245" cy="2417445"/>
            <wp:effectExtent l="0" t="0" r="8255" b="1905"/>
            <wp:wrapSquare wrapText="bothSides"/>
            <wp:docPr id="100" name="Рисунок 100"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untitl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3245" cy="2417445"/>
                    </a:xfrm>
                    <a:prstGeom prst="rect">
                      <a:avLst/>
                    </a:prstGeom>
                    <a:noFill/>
                    <a:ln>
                      <a:noFill/>
                    </a:ln>
                  </pic:spPr>
                </pic:pic>
              </a:graphicData>
            </a:graphic>
          </wp:anchor>
        </w:drawing>
      </w:r>
    </w:p>
    <w:p w:rsidR="00722053" w:rsidRDefault="00722053" w:rsidP="00420E19">
      <w:pPr>
        <w:spacing w:line="360" w:lineRule="auto"/>
        <w:ind w:firstLine="567"/>
        <w:jc w:val="both"/>
        <w:rPr>
          <w:b/>
          <w:bCs/>
          <w:iCs/>
        </w:rPr>
      </w:pPr>
    </w:p>
    <w:p w:rsidR="00722053" w:rsidRDefault="00722053" w:rsidP="00420E19">
      <w:pPr>
        <w:spacing w:line="360" w:lineRule="auto"/>
        <w:ind w:firstLine="567"/>
        <w:jc w:val="both"/>
        <w:rPr>
          <w:b/>
          <w:bCs/>
          <w:iCs/>
        </w:rPr>
      </w:pPr>
    </w:p>
    <w:p w:rsidR="00722053" w:rsidRDefault="00722053" w:rsidP="00420E19">
      <w:pPr>
        <w:spacing w:line="360" w:lineRule="auto"/>
        <w:ind w:firstLine="567"/>
        <w:jc w:val="both"/>
        <w:rPr>
          <w:b/>
          <w:bCs/>
          <w:iCs/>
        </w:rPr>
      </w:pPr>
    </w:p>
    <w:p w:rsidR="00722053" w:rsidRDefault="00722053" w:rsidP="00420E19">
      <w:pPr>
        <w:spacing w:line="360" w:lineRule="auto"/>
        <w:ind w:firstLine="567"/>
        <w:jc w:val="both"/>
        <w:rPr>
          <w:b/>
          <w:bCs/>
          <w:iCs/>
        </w:rPr>
      </w:pPr>
    </w:p>
    <w:p w:rsidR="00804293" w:rsidRPr="005B5ACB" w:rsidRDefault="00804293" w:rsidP="00420E19">
      <w:pPr>
        <w:spacing w:line="360" w:lineRule="auto"/>
        <w:ind w:firstLine="567"/>
        <w:jc w:val="both"/>
        <w:rPr>
          <w:b/>
          <w:bCs/>
          <w:iCs/>
        </w:rPr>
      </w:pPr>
    </w:p>
    <w:p w:rsidR="00804293" w:rsidRPr="005B5ACB" w:rsidRDefault="00804293" w:rsidP="00420E19">
      <w:pPr>
        <w:spacing w:line="360" w:lineRule="auto"/>
        <w:ind w:firstLine="567"/>
        <w:jc w:val="both"/>
        <w:rPr>
          <w:b/>
          <w:bCs/>
          <w:iCs/>
        </w:rPr>
      </w:pPr>
    </w:p>
    <w:p w:rsidR="00804293" w:rsidRPr="005B5ACB" w:rsidRDefault="00804293" w:rsidP="00420E19">
      <w:pPr>
        <w:spacing w:line="360" w:lineRule="auto"/>
        <w:ind w:firstLine="567"/>
        <w:jc w:val="both"/>
        <w:rPr>
          <w:b/>
          <w:bCs/>
          <w:iCs/>
        </w:rPr>
      </w:pPr>
    </w:p>
    <w:p w:rsidR="00804293" w:rsidRPr="005B5ACB" w:rsidRDefault="00804293" w:rsidP="00420E19">
      <w:pPr>
        <w:spacing w:line="360" w:lineRule="auto"/>
        <w:ind w:firstLine="567"/>
        <w:jc w:val="both"/>
        <w:rPr>
          <w:b/>
          <w:bCs/>
          <w:iCs/>
        </w:rPr>
      </w:pPr>
    </w:p>
    <w:p w:rsidR="00804293" w:rsidRPr="005B5ACB" w:rsidRDefault="00804293" w:rsidP="00420E19">
      <w:pPr>
        <w:spacing w:line="360" w:lineRule="auto"/>
        <w:ind w:firstLine="567"/>
        <w:jc w:val="both"/>
        <w:rPr>
          <w:b/>
          <w:bCs/>
          <w:iCs/>
        </w:rPr>
      </w:pPr>
    </w:p>
    <w:p w:rsidR="00420E19" w:rsidRPr="00512516" w:rsidRDefault="00420E19" w:rsidP="00420E19">
      <w:pPr>
        <w:spacing w:line="360" w:lineRule="auto"/>
        <w:ind w:firstLine="567"/>
        <w:jc w:val="both"/>
      </w:pPr>
      <w:r w:rsidRPr="00512516">
        <w:rPr>
          <w:b/>
          <w:bCs/>
          <w:iCs/>
        </w:rPr>
        <w:t>Рис.</w:t>
      </w:r>
      <w:r w:rsidR="0089519D">
        <w:rPr>
          <w:b/>
          <w:bCs/>
          <w:iCs/>
        </w:rPr>
        <w:t>1</w:t>
      </w:r>
      <w:r w:rsidRPr="00512516">
        <w:rPr>
          <w:b/>
          <w:bCs/>
          <w:iCs/>
        </w:rPr>
        <w:t xml:space="preserve">.2. </w:t>
      </w:r>
      <w:r w:rsidRPr="00512516">
        <w:rPr>
          <w:iCs/>
        </w:rPr>
        <w:t>Представление переменных в непрерывных моделях</w:t>
      </w:r>
      <w:r w:rsidR="0089519D">
        <w:t>.</w:t>
      </w:r>
    </w:p>
    <w:p w:rsidR="00420E19" w:rsidRPr="00512516" w:rsidRDefault="00420E19" w:rsidP="00420E19">
      <w:pPr>
        <w:spacing w:line="360" w:lineRule="auto"/>
        <w:ind w:firstLine="567"/>
        <w:jc w:val="both"/>
      </w:pPr>
    </w:p>
    <w:p w:rsidR="00420E19" w:rsidRPr="00512516" w:rsidRDefault="00420E19" w:rsidP="00420E19">
      <w:pPr>
        <w:pStyle w:val="a3"/>
        <w:spacing w:before="0" w:beforeAutospacing="0" w:after="0" w:afterAutospacing="0" w:line="360" w:lineRule="auto"/>
        <w:ind w:firstLine="567"/>
        <w:jc w:val="both"/>
        <w:rPr>
          <w:lang w:val="ru-RU"/>
        </w:rPr>
      </w:pPr>
      <w:r w:rsidRPr="00512516">
        <w:rPr>
          <w:lang w:val="ru-RU"/>
        </w:rPr>
        <w:t xml:space="preserve">Для </w:t>
      </w:r>
      <w:r w:rsidRPr="0089519D">
        <w:rPr>
          <w:i/>
          <w:u w:val="single"/>
          <w:lang w:val="ru-RU"/>
        </w:rPr>
        <w:t>дискретных</w:t>
      </w:r>
      <w:r w:rsidRPr="00512516">
        <w:rPr>
          <w:lang w:val="ru-RU"/>
        </w:rPr>
        <w:t xml:space="preserve"> моделей переменные, в том числе и время, дискретны, то есть для них определено некоторое</w:t>
      </w:r>
      <w:r w:rsidR="0089519D">
        <w:rPr>
          <w:lang w:val="ru-RU"/>
        </w:rPr>
        <w:t xml:space="preserve"> конечное множество разрешенных значений.</w:t>
      </w:r>
    </w:p>
    <w:p w:rsidR="00420E19" w:rsidRPr="00512516" w:rsidRDefault="00603479" w:rsidP="00420E19">
      <w:pPr>
        <w:spacing w:line="360" w:lineRule="auto"/>
        <w:ind w:firstLine="567"/>
        <w:jc w:val="center"/>
      </w:pPr>
      <w:r>
        <w:rPr>
          <w:noProof/>
        </w:rPr>
        <w:pict>
          <v:group id="Group 107" o:spid="_x0000_s1096" style="position:absolute;left:0;text-align:left;margin-left:116.25pt;margin-top:.3pt;width:301.85pt;height:305.5pt;z-index:251656704" coordorigin="3459,6369" coordsize="6037,61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">
            <v:shape id="Picture 99" o:spid="_x0000_s1097" type="#_x0000_t75" alt="untitled456" style="position:absolute;left:3459;top:6369;width:5560;height:57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EvczBAAAA2wAAAA8AAABkcnMvZG93bnJldi54bWxET8tqAjEU3Rf8h3AFN0UzlTLIaBQpFFy0&#10;Cx/g9prceWByM07izPTvm0Why8N5b3ajs6KnLjSeFbwtMhDE2puGKwWX8+d8BSJEZIPWMyn4oQC7&#10;7eRlg4XxAx+pP8VKpBAOBSqoY2wLKYOuyWFY+JY4caXvHMYEu0qaDocU7qxcZlkuHTacGmps6aMm&#10;fT89nQIrv5+6fBz3l68r29dbnh/Kc67UbDru1yAijfFf/Oc+GAXvaX36kn6A3P4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LEvczBAAAA2wAAAA8AAAAAAAAAAAAAAAAAnwIA&#10;AGRycy9kb3ducmV2LnhtbFBLBQYAAAAABAAEAPcAAACNAwAAAAA=&#10;">
              <v:imagedata r:id="rId17" o:title="untitled456"/>
            </v:shape>
            <v:line id="Line 101" o:spid="_x0000_s1098" style="position:absolute;visibility:visible;mso-wrap-style:square" from="3757,11107" to="3757,12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2AOX8IAAADbAAAADwAAAGRycy9kb3ducmV2LnhtbESPzYrCMBSF98K8Q7gD7jRVRLQaZRgQ&#10;XDiKOsz60lzbanNTk1g7b28EweXh/Hyc+bI1lWjI+dKygkE/AUGcWV1yruD3uOpNQPiArLGyTAr+&#10;ycNy8dGZY6rtnffUHEIu4gj7FBUUIdSplD4ryKDv25o4eifrDIYoXS61w3scN5UcJslYGiw5Egqs&#10;6bug7HK4mcjN8o27/p0v7fr0s1lduZlujzulup/t1wxEoDa8w6/2WisYDeD5Jf4A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2AOX8IAAADbAAAADwAAAAAAAAAAAAAA&#10;AAChAgAAZHJzL2Rvd25yZXYueG1sUEsFBgAAAAAEAAQA+QAAAJADAAAAAA==&#10;">
              <v:stroke dashstyle="dash"/>
            </v:line>
            <v:line id="Line 103" o:spid="_x0000_s1099" style="position:absolute;visibility:visible;mso-wrap-style:square" from="6962,11621" to="6962,12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KQKMQAAADbAAAADwAAAGRycy9kb3ducmV2LnhtbESPX2vCMBTF34V9h3AHe9N0MkSrUcZA&#10;6EPnsI49X5prW21uapK13bdfBgMfD+fPj7PZjaYVPTnfWFbwPEtAEJdWN1wp+Dztp0sQPiBrbC2T&#10;gh/ysNs+TDaYajvwkfoiVCKOsE9RQR1Cl0rpy5oM+pntiKN3ts5giNJVUjsc4rhp5TxJFtJgw5FQ&#10;Y0dvNZXX4ttEblnl7vZ1uY7Z+T3f37hfHU4fSj09jq9rEIHGcA//tzOt4GUO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pAoxAAAANsAAAAPAAAAAAAAAAAA&#10;AAAAAKECAABkcnMvZG93bnJldi54bWxQSwUGAAAAAAQABAD5AAAAkgMAAAAA&#10;">
              <v:stroke dashstyle="dash"/>
            </v:line>
            <v:line id="Line 104" o:spid="_x0000_s1100" style="position:absolute;visibility:visible;mso-wrap-style:square" from="6286,11624" to="6286,12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41s8QAAADbAAAADwAAAGRycy9kb3ducmV2LnhtbESPS2sCMRSF90L/Q7iF7mqmrYgdJ0op&#10;CC584FhcXyZ3HnVyMybpOP33jVBweTiPj5MtB9OKnpxvLCt4GScgiAurG64UfB1XzzMQPiBrbC2T&#10;gl/ysFw8jDJMtb3ygfo8VCKOsE9RQR1Cl0rpi5oM+rHtiKNXWmcwROkqqR1e47hp5WuSTKXBhiOh&#10;xo4+ayrO+Y+J3KLauMvp+zysy+1mdeH+fXfcK/X0OHzMQQQawj38315rBZM3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jWzxAAAANsAAAAPAAAAAAAAAAAA&#10;AAAAAKECAABkcnMvZG93bnJldi54bWxQSwUGAAAAAAQABAD5AAAAkgMAAAAA&#10;">
              <v:stroke dashstyle="dash"/>
            </v:line>
            <v:shape id="Text Box 105" o:spid="_x0000_s1101" type="#_x0000_t202" style="position:absolute;left:3586;top:12091;width:5910;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603479" w:rsidRDefault="00603479">
                    <w:r>
                      <w:rPr>
                        <w:lang w:val="en-US"/>
                      </w:rPr>
                      <w:t>t0</w:t>
                    </w:r>
                    <w:r>
                      <w:rPr>
                        <w:lang w:val="en-US"/>
                      </w:rPr>
                      <w:tab/>
                    </w:r>
                    <w:r>
                      <w:rPr>
                        <w:lang w:val="en-US"/>
                      </w:rPr>
                      <w:tab/>
                    </w:r>
                    <w:r w:rsidRPr="00843507">
                      <w:rPr>
                        <w:lang w:val="en-US"/>
                      </w:rPr>
                      <w:tab/>
                    </w:r>
                    <w:r w:rsidRPr="00843507">
                      <w:rPr>
                        <w:bCs/>
                        <w:iCs/>
                        <w:noProof/>
                      </w:rPr>
                      <w:t xml:space="preserve">      t1</w:t>
                    </w:r>
                    <w:r w:rsidRPr="00843507">
                      <w:rPr>
                        <w:lang w:val="en-US"/>
                      </w:rPr>
                      <w:tab/>
                    </w:r>
                    <w:r>
                      <w:rPr>
                        <w:lang w:val="en-US"/>
                      </w:rPr>
                      <w:t>t2</w:t>
                    </w:r>
                  </w:p>
                </w:txbxContent>
              </v:textbox>
            </v:shape>
          </v:group>
        </w:pict>
      </w:r>
    </w:p>
    <w:p w:rsidR="00804293" w:rsidRPr="005B5ACB" w:rsidRDefault="00804293" w:rsidP="00420E19">
      <w:pPr>
        <w:spacing w:line="360" w:lineRule="auto"/>
        <w:ind w:firstLine="567"/>
        <w:jc w:val="center"/>
        <w:rPr>
          <w:b/>
          <w:bCs/>
          <w:iCs/>
        </w:rPr>
      </w:pPr>
    </w:p>
    <w:p w:rsidR="00804293" w:rsidRPr="005B5ACB" w:rsidRDefault="00804293" w:rsidP="00420E19">
      <w:pPr>
        <w:spacing w:line="360" w:lineRule="auto"/>
        <w:ind w:firstLine="567"/>
        <w:jc w:val="center"/>
        <w:rPr>
          <w:b/>
          <w:bCs/>
          <w:iCs/>
        </w:rPr>
      </w:pPr>
    </w:p>
    <w:p w:rsidR="00804293" w:rsidRPr="005B5ACB" w:rsidRDefault="00804293" w:rsidP="00420E19">
      <w:pPr>
        <w:spacing w:line="360" w:lineRule="auto"/>
        <w:ind w:firstLine="567"/>
        <w:jc w:val="center"/>
        <w:rPr>
          <w:b/>
          <w:bCs/>
          <w:iCs/>
        </w:rPr>
      </w:pPr>
    </w:p>
    <w:p w:rsidR="00804293" w:rsidRPr="005B5ACB" w:rsidRDefault="00804293" w:rsidP="00420E19">
      <w:pPr>
        <w:spacing w:line="360" w:lineRule="auto"/>
        <w:ind w:firstLine="567"/>
        <w:jc w:val="center"/>
        <w:rPr>
          <w:b/>
          <w:bCs/>
          <w:iCs/>
        </w:rPr>
      </w:pPr>
    </w:p>
    <w:p w:rsidR="00804293" w:rsidRPr="005B5ACB" w:rsidRDefault="00804293" w:rsidP="00420E19">
      <w:pPr>
        <w:spacing w:line="360" w:lineRule="auto"/>
        <w:ind w:firstLine="567"/>
        <w:jc w:val="center"/>
        <w:rPr>
          <w:b/>
          <w:bCs/>
          <w:iCs/>
        </w:rPr>
      </w:pPr>
    </w:p>
    <w:p w:rsidR="00804293" w:rsidRPr="005B5ACB" w:rsidRDefault="00804293" w:rsidP="00420E19">
      <w:pPr>
        <w:spacing w:line="360" w:lineRule="auto"/>
        <w:ind w:firstLine="567"/>
        <w:jc w:val="center"/>
        <w:rPr>
          <w:b/>
          <w:bCs/>
          <w:iCs/>
        </w:rPr>
      </w:pPr>
    </w:p>
    <w:p w:rsidR="00804293" w:rsidRPr="005B5ACB" w:rsidRDefault="00804293" w:rsidP="00420E19">
      <w:pPr>
        <w:spacing w:line="360" w:lineRule="auto"/>
        <w:ind w:firstLine="567"/>
        <w:jc w:val="center"/>
        <w:rPr>
          <w:b/>
          <w:bCs/>
          <w:iCs/>
        </w:rPr>
      </w:pPr>
    </w:p>
    <w:p w:rsidR="00804293" w:rsidRPr="005B5ACB" w:rsidRDefault="00804293" w:rsidP="00420E19">
      <w:pPr>
        <w:spacing w:line="360" w:lineRule="auto"/>
        <w:ind w:firstLine="567"/>
        <w:jc w:val="center"/>
        <w:rPr>
          <w:b/>
          <w:bCs/>
          <w:iCs/>
        </w:rPr>
      </w:pPr>
    </w:p>
    <w:p w:rsidR="00804293" w:rsidRPr="005B5ACB" w:rsidRDefault="00804293" w:rsidP="00420E19">
      <w:pPr>
        <w:spacing w:line="360" w:lineRule="auto"/>
        <w:ind w:firstLine="567"/>
        <w:jc w:val="center"/>
        <w:rPr>
          <w:b/>
          <w:bCs/>
          <w:iCs/>
        </w:rPr>
      </w:pPr>
    </w:p>
    <w:p w:rsidR="00804293" w:rsidRPr="005B5ACB" w:rsidRDefault="00804293" w:rsidP="00420E19">
      <w:pPr>
        <w:spacing w:line="360" w:lineRule="auto"/>
        <w:ind w:firstLine="567"/>
        <w:jc w:val="center"/>
        <w:rPr>
          <w:b/>
          <w:bCs/>
          <w:iCs/>
        </w:rPr>
      </w:pPr>
    </w:p>
    <w:p w:rsidR="00804293" w:rsidRPr="005B5ACB" w:rsidRDefault="00804293" w:rsidP="00420E19">
      <w:pPr>
        <w:spacing w:line="360" w:lineRule="auto"/>
        <w:ind w:firstLine="567"/>
        <w:jc w:val="center"/>
        <w:rPr>
          <w:b/>
          <w:bCs/>
          <w:iCs/>
        </w:rPr>
      </w:pPr>
    </w:p>
    <w:p w:rsidR="00804293" w:rsidRPr="005B5ACB" w:rsidRDefault="00804293" w:rsidP="00420E19">
      <w:pPr>
        <w:spacing w:line="360" w:lineRule="auto"/>
        <w:ind w:firstLine="567"/>
        <w:jc w:val="center"/>
        <w:rPr>
          <w:b/>
          <w:bCs/>
          <w:iCs/>
        </w:rPr>
      </w:pPr>
    </w:p>
    <w:p w:rsidR="00804293" w:rsidRPr="005B5ACB" w:rsidRDefault="00804293" w:rsidP="00420E19">
      <w:pPr>
        <w:spacing w:line="360" w:lineRule="auto"/>
        <w:ind w:firstLine="567"/>
        <w:jc w:val="center"/>
        <w:rPr>
          <w:b/>
          <w:bCs/>
          <w:iCs/>
        </w:rPr>
      </w:pPr>
    </w:p>
    <w:p w:rsidR="00804293" w:rsidRPr="005B5ACB" w:rsidRDefault="00804293" w:rsidP="00843507">
      <w:pPr>
        <w:spacing w:line="360" w:lineRule="auto"/>
        <w:ind w:firstLine="567"/>
        <w:rPr>
          <w:b/>
          <w:bCs/>
          <w:iCs/>
        </w:rPr>
      </w:pPr>
    </w:p>
    <w:p w:rsidR="00420E19" w:rsidRPr="00512516" w:rsidRDefault="00420E19" w:rsidP="00420E19">
      <w:pPr>
        <w:spacing w:line="360" w:lineRule="auto"/>
        <w:ind w:firstLine="567"/>
        <w:jc w:val="center"/>
      </w:pPr>
      <w:r w:rsidRPr="00512516">
        <w:rPr>
          <w:b/>
          <w:bCs/>
          <w:iCs/>
        </w:rPr>
        <w:t xml:space="preserve">Рис. </w:t>
      </w:r>
      <w:r w:rsidR="0089519D">
        <w:rPr>
          <w:b/>
          <w:bCs/>
          <w:iCs/>
        </w:rPr>
        <w:t>1</w:t>
      </w:r>
      <w:r w:rsidRPr="00512516">
        <w:rPr>
          <w:b/>
          <w:bCs/>
          <w:iCs/>
        </w:rPr>
        <w:t>.3.</w:t>
      </w:r>
      <w:r w:rsidRPr="00512516">
        <w:rPr>
          <w:iCs/>
        </w:rPr>
        <w:t xml:space="preserve"> Преобразование непрерывной системы в дискретную модель</w:t>
      </w:r>
    </w:p>
    <w:p w:rsidR="00420E19" w:rsidRPr="00512516" w:rsidRDefault="00420E19" w:rsidP="00420E19">
      <w:pPr>
        <w:spacing w:line="360" w:lineRule="auto"/>
        <w:ind w:firstLine="567"/>
        <w:jc w:val="both"/>
      </w:pPr>
    </w:p>
    <w:p w:rsidR="00420E19" w:rsidRPr="00512516" w:rsidRDefault="00420E19" w:rsidP="00420E19">
      <w:pPr>
        <w:spacing w:line="360" w:lineRule="auto"/>
        <w:ind w:firstLine="567"/>
        <w:jc w:val="both"/>
      </w:pPr>
      <w:r w:rsidRPr="00512516">
        <w:t>В примере на рис.</w:t>
      </w:r>
      <w:r w:rsidR="00A50938" w:rsidRPr="00A50938">
        <w:t>1</w:t>
      </w:r>
      <w:r w:rsidRPr="00512516">
        <w:t>.3 показано, как непрерывный объект преобразуется в дискретную модель, непрерывные переменные U</w:t>
      </w:r>
      <w:r w:rsidRPr="00512516">
        <w:rPr>
          <w:vertAlign w:val="subscript"/>
        </w:rPr>
        <w:t>A</w:t>
      </w:r>
      <w:r w:rsidRPr="00512516">
        <w:t xml:space="preserve"> и </w:t>
      </w:r>
      <w:proofErr w:type="spellStart"/>
      <w:r w:rsidRPr="00512516">
        <w:t>U</w:t>
      </w:r>
      <w:r w:rsidRPr="00512516">
        <w:rPr>
          <w:vertAlign w:val="subscript"/>
        </w:rPr>
        <w:t>F</w:t>
      </w:r>
      <w:r w:rsidRPr="00512516">
        <w:t>дискретизируются</w:t>
      </w:r>
      <w:proofErr w:type="spellEnd"/>
      <w:r w:rsidRPr="00512516">
        <w:t xml:space="preserve"> в соответствии с двумя уровнями</w:t>
      </w:r>
      <w:r w:rsidR="0089519D">
        <w:t xml:space="preserve"> напряжения</w:t>
      </w:r>
      <w:r w:rsidRPr="00512516">
        <w:t>: лог.0 и лог.1</w:t>
      </w:r>
      <w:r w:rsidR="0089519D">
        <w:t>.В</w:t>
      </w:r>
      <w:r w:rsidRPr="00512516">
        <w:t>ремя также перестает быть непрерывным</w:t>
      </w:r>
      <w:r w:rsidR="0089519D">
        <w:t>,о</w:t>
      </w:r>
      <w:r w:rsidRPr="00512516">
        <w:t xml:space="preserve">но принимает значения, </w:t>
      </w:r>
      <w:r w:rsidR="0089519D">
        <w:t xml:space="preserve">которое </w:t>
      </w:r>
      <w:r w:rsidRPr="00512516">
        <w:t>определяемые интервалами между переключениями входных сигналов</w:t>
      </w:r>
      <w:r w:rsidR="0089519D">
        <w:t xml:space="preserve"> (тактами)</w:t>
      </w:r>
      <w:r w:rsidRPr="00512516">
        <w:t xml:space="preserve"> и задержками сигналов на выходах элементов</w:t>
      </w:r>
      <w:r w:rsidR="00804293" w:rsidRPr="00804293">
        <w:t>(</w:t>
      </w:r>
      <w:r w:rsidR="00804293">
        <w:rPr>
          <w:lang w:val="en-US"/>
        </w:rPr>
        <w:t>t</w:t>
      </w:r>
      <w:r w:rsidR="00804293" w:rsidRPr="00804293">
        <w:t xml:space="preserve">0, </w:t>
      </w:r>
      <w:r w:rsidR="00804293">
        <w:rPr>
          <w:lang w:val="en-US"/>
        </w:rPr>
        <w:t>t</w:t>
      </w:r>
      <w:r w:rsidR="00804293" w:rsidRPr="00804293">
        <w:t xml:space="preserve">1, </w:t>
      </w:r>
      <w:r w:rsidR="00804293">
        <w:rPr>
          <w:lang w:val="en-US"/>
        </w:rPr>
        <w:t>t</w:t>
      </w:r>
      <w:r w:rsidR="00804293" w:rsidRPr="00804293">
        <w:t>2, ...)</w:t>
      </w:r>
      <w:r w:rsidRPr="00512516">
        <w:t>.</w:t>
      </w:r>
    </w:p>
    <w:p w:rsidR="00420E19" w:rsidRPr="00512516" w:rsidRDefault="00420E19" w:rsidP="00420E19">
      <w:pPr>
        <w:spacing w:line="360" w:lineRule="auto"/>
        <w:ind w:firstLine="567"/>
        <w:jc w:val="both"/>
      </w:pPr>
    </w:p>
    <w:p w:rsidR="00C83EBD" w:rsidRDefault="00C83EBD" w:rsidP="00330F80">
      <w:pPr>
        <w:pStyle w:val="a3"/>
        <w:spacing w:before="0" w:beforeAutospacing="0" w:after="0" w:afterAutospacing="0" w:line="360" w:lineRule="auto"/>
        <w:ind w:firstLine="567"/>
        <w:jc w:val="both"/>
        <w:rPr>
          <w:lang w:val="ru-RU"/>
        </w:rPr>
      </w:pPr>
      <w:r>
        <w:rPr>
          <w:lang w:val="ru-RU"/>
        </w:rPr>
        <w:t xml:space="preserve">По </w:t>
      </w:r>
      <w:r w:rsidRPr="00C83EBD">
        <w:rPr>
          <w:b/>
          <w:lang w:val="ru-RU"/>
        </w:rPr>
        <w:t xml:space="preserve">принципу учёта </w:t>
      </w:r>
      <w:proofErr w:type="gramStart"/>
      <w:r w:rsidRPr="00C83EBD">
        <w:rPr>
          <w:b/>
          <w:lang w:val="ru-RU"/>
        </w:rPr>
        <w:t>случайных</w:t>
      </w:r>
      <w:proofErr w:type="gramEnd"/>
      <w:r w:rsidRPr="00C83EBD">
        <w:rPr>
          <w:b/>
          <w:lang w:val="ru-RU"/>
        </w:rPr>
        <w:t xml:space="preserve"> факторов</w:t>
      </w:r>
      <w:r w:rsidR="0044390F" w:rsidRPr="005405E7">
        <w:rPr>
          <w:lang w:val="ru-RU"/>
        </w:rPr>
        <w:t>модели делятся на детерминированные и стохастические.</w:t>
      </w:r>
    </w:p>
    <w:p w:rsidR="00330F80" w:rsidRPr="00512516" w:rsidRDefault="00330F80" w:rsidP="00330F80">
      <w:pPr>
        <w:pStyle w:val="a3"/>
        <w:spacing w:before="0" w:beforeAutospacing="0" w:after="0" w:afterAutospacing="0" w:line="360" w:lineRule="auto"/>
        <w:ind w:firstLine="567"/>
        <w:jc w:val="both"/>
        <w:rPr>
          <w:lang w:val="ru-RU"/>
        </w:rPr>
      </w:pPr>
      <w:r w:rsidRPr="00512516">
        <w:rPr>
          <w:i/>
          <w:iCs/>
          <w:u w:val="single"/>
          <w:lang w:val="ru-RU"/>
        </w:rPr>
        <w:t>Детерминированные</w:t>
      </w:r>
      <w:r w:rsidRPr="00512516">
        <w:rPr>
          <w:lang w:val="ru-RU"/>
        </w:rPr>
        <w:t xml:space="preserve"> модели – это модели с фиксированными </w:t>
      </w:r>
      <w:r w:rsidR="00C83EBD">
        <w:rPr>
          <w:lang w:val="ru-RU"/>
        </w:rPr>
        <w:t xml:space="preserve">значениями </w:t>
      </w:r>
      <w:r w:rsidRPr="00512516">
        <w:rPr>
          <w:lang w:val="ru-RU"/>
        </w:rPr>
        <w:t>параметр</w:t>
      </w:r>
      <w:r w:rsidR="00C83EBD">
        <w:rPr>
          <w:lang w:val="ru-RU"/>
        </w:rPr>
        <w:t xml:space="preserve">ов. Как </w:t>
      </w:r>
      <w:proofErr w:type="gramStart"/>
      <w:r w:rsidR="00C83EBD">
        <w:rPr>
          <w:lang w:val="ru-RU"/>
        </w:rPr>
        <w:t>правило</w:t>
      </w:r>
      <w:proofErr w:type="gramEnd"/>
      <w:r w:rsidR="00C83EBD">
        <w:rPr>
          <w:lang w:val="ru-RU"/>
        </w:rPr>
        <w:t xml:space="preserve"> для исследования используются номинальные значения параметров, хотя для исследования работы объекта в режиме «наихудшего случая» могут выбираться максимальные или минимальные значения. Такие модели</w:t>
      </w:r>
      <w:r w:rsidRPr="00512516">
        <w:rPr>
          <w:lang w:val="ru-RU"/>
        </w:rPr>
        <w:t xml:space="preserve"> относительно просты и экономичны, но иногда недостаточно точны для окончательных оценок и принятия ответственных решений. </w:t>
      </w:r>
    </w:p>
    <w:p w:rsidR="00330F80" w:rsidRPr="00512516" w:rsidRDefault="00C83EBD" w:rsidP="00330F80">
      <w:pPr>
        <w:pStyle w:val="a3"/>
        <w:spacing w:before="0" w:beforeAutospacing="0" w:after="0" w:afterAutospacing="0" w:line="360" w:lineRule="auto"/>
        <w:ind w:firstLine="567"/>
        <w:jc w:val="both"/>
        <w:rPr>
          <w:lang w:val="ru-RU"/>
        </w:rPr>
      </w:pPr>
      <w:r>
        <w:rPr>
          <w:i/>
          <w:iCs/>
          <w:u w:val="single"/>
          <w:lang w:val="ru-RU"/>
        </w:rPr>
        <w:lastRenderedPageBreak/>
        <w:t>Стохастические (в</w:t>
      </w:r>
      <w:r w:rsidR="00330F80" w:rsidRPr="00512516">
        <w:rPr>
          <w:i/>
          <w:iCs/>
          <w:u w:val="single"/>
          <w:lang w:val="ru-RU"/>
        </w:rPr>
        <w:t>ероятностные</w:t>
      </w:r>
      <w:r>
        <w:rPr>
          <w:i/>
          <w:iCs/>
          <w:u w:val="single"/>
          <w:lang w:val="ru-RU"/>
        </w:rPr>
        <w:t>)</w:t>
      </w:r>
      <w:r w:rsidR="00330F80" w:rsidRPr="00512516">
        <w:rPr>
          <w:lang w:val="ru-RU"/>
        </w:rPr>
        <w:t xml:space="preserve"> модели учитывают случайные факторы, например</w:t>
      </w:r>
      <w:r>
        <w:rPr>
          <w:lang w:val="ru-RU"/>
        </w:rPr>
        <w:t>,</w:t>
      </w:r>
      <w:r w:rsidR="00330F80" w:rsidRPr="00512516">
        <w:rPr>
          <w:lang w:val="ru-RU"/>
        </w:rPr>
        <w:t xml:space="preserve"> случайные отклонения параметров от своих номинальных значений из-за технологических разбросов, температурных и временных изменений. </w:t>
      </w:r>
    </w:p>
    <w:p w:rsidR="00330F80" w:rsidRPr="00512516" w:rsidRDefault="00330F80" w:rsidP="00330F80">
      <w:pPr>
        <w:pStyle w:val="a3"/>
        <w:spacing w:before="0" w:beforeAutospacing="0" w:after="0" w:afterAutospacing="0" w:line="360" w:lineRule="auto"/>
        <w:ind w:firstLine="567"/>
        <w:jc w:val="both"/>
        <w:rPr>
          <w:lang w:val="ru-RU"/>
        </w:rPr>
      </w:pPr>
      <w:r w:rsidRPr="00512516">
        <w:rPr>
          <w:lang w:val="ru-RU"/>
        </w:rPr>
        <w:t xml:space="preserve">Случайные значения параметров модели обычно генерируются с помощью датчиков псевдослучайных чисел по заданному закону распределения. Один прогон модели дает одну реализацию случайного процесса. Поэтому для получения достоверных оценок требуется представительная выборка, то есть большое число "испытаний" модели. Кроме того, немало машинного времени расходуется и на статистическую обработку результатов моделирования. </w:t>
      </w:r>
    </w:p>
    <w:p w:rsidR="00330F80" w:rsidRPr="00512516" w:rsidRDefault="00330F80" w:rsidP="00330F80">
      <w:pPr>
        <w:pStyle w:val="a3"/>
        <w:spacing w:before="0" w:beforeAutospacing="0" w:after="0" w:afterAutospacing="0" w:line="360" w:lineRule="auto"/>
        <w:ind w:firstLine="567"/>
        <w:jc w:val="both"/>
        <w:rPr>
          <w:lang w:val="ru-RU"/>
        </w:rPr>
      </w:pPr>
      <w:r w:rsidRPr="00512516">
        <w:rPr>
          <w:lang w:val="ru-RU"/>
        </w:rPr>
        <w:t xml:space="preserve">Процесс моделирования с помощью вероятностных моделей называется </w:t>
      </w:r>
      <w:r w:rsidRPr="001B3DD1">
        <w:rPr>
          <w:i/>
          <w:iCs/>
          <w:u w:val="single"/>
          <w:lang w:val="ru-RU"/>
        </w:rPr>
        <w:t>статистическим</w:t>
      </w:r>
      <w:r w:rsidRPr="001B3DD1">
        <w:rPr>
          <w:i/>
          <w:u w:val="single"/>
          <w:lang w:val="ru-RU"/>
        </w:rPr>
        <w:t xml:space="preserve"> моделированием</w:t>
      </w:r>
      <w:r w:rsidRPr="00512516">
        <w:rPr>
          <w:lang w:val="ru-RU"/>
        </w:rPr>
        <w:t xml:space="preserve"> и является разновидностью имитационного моделирования. </w:t>
      </w:r>
    </w:p>
    <w:p w:rsidR="001C2EFE" w:rsidRDefault="001B3DD1" w:rsidP="00330F80">
      <w:pPr>
        <w:pStyle w:val="a3"/>
        <w:spacing w:before="0" w:beforeAutospacing="0" w:after="0" w:afterAutospacing="0" w:line="360" w:lineRule="auto"/>
        <w:ind w:firstLine="567"/>
        <w:jc w:val="both"/>
        <w:rPr>
          <w:lang w:val="ru-RU"/>
        </w:rPr>
      </w:pPr>
      <w:r>
        <w:rPr>
          <w:lang w:val="ru-RU"/>
        </w:rPr>
        <w:t>Помимо больших затрат ресурсов при моделировании существенную проблему для статистического моделирования представляет выявление законов распределения значений тех или иных параметров. Поэтому в</w:t>
      </w:r>
      <w:r w:rsidR="00330F80" w:rsidRPr="00512516">
        <w:rPr>
          <w:lang w:val="ru-RU"/>
        </w:rPr>
        <w:t>ероятностные модели применяются</w:t>
      </w:r>
      <w:r w:rsidR="001C2EFE">
        <w:rPr>
          <w:lang w:val="ru-RU"/>
        </w:rPr>
        <w:t>:</w:t>
      </w:r>
    </w:p>
    <w:p w:rsidR="001C2EFE" w:rsidRDefault="00330F80" w:rsidP="00196476">
      <w:pPr>
        <w:pStyle w:val="a3"/>
        <w:numPr>
          <w:ilvl w:val="0"/>
          <w:numId w:val="13"/>
        </w:numPr>
        <w:tabs>
          <w:tab w:val="clear" w:pos="1287"/>
          <w:tab w:val="num" w:pos="851"/>
        </w:tabs>
        <w:spacing w:before="0" w:beforeAutospacing="0" w:after="0" w:afterAutospacing="0" w:line="360" w:lineRule="auto"/>
        <w:ind w:left="851" w:hanging="284"/>
        <w:jc w:val="both"/>
        <w:rPr>
          <w:lang w:val="ru-RU"/>
        </w:rPr>
      </w:pPr>
      <w:r w:rsidRPr="00512516">
        <w:rPr>
          <w:lang w:val="ru-RU"/>
        </w:rPr>
        <w:t xml:space="preserve">только тогда, когда уже приняты </w:t>
      </w:r>
      <w:r w:rsidR="001C2EFE">
        <w:rPr>
          <w:lang w:val="ru-RU"/>
        </w:rPr>
        <w:t xml:space="preserve">основные проектные </w:t>
      </w:r>
      <w:r w:rsidRPr="00512516">
        <w:rPr>
          <w:lang w:val="ru-RU"/>
        </w:rPr>
        <w:t xml:space="preserve">решения </w:t>
      </w:r>
      <w:r w:rsidR="001C2EFE">
        <w:rPr>
          <w:lang w:val="ru-RU"/>
        </w:rPr>
        <w:t>на основе детерминированных моделей</w:t>
      </w:r>
      <w:r w:rsidR="00FB3FCF">
        <w:rPr>
          <w:lang w:val="ru-RU"/>
        </w:rPr>
        <w:t>;</w:t>
      </w:r>
    </w:p>
    <w:p w:rsidR="00330F80" w:rsidRDefault="001C2EFE" w:rsidP="00196476">
      <w:pPr>
        <w:pStyle w:val="a3"/>
        <w:numPr>
          <w:ilvl w:val="0"/>
          <w:numId w:val="13"/>
        </w:numPr>
        <w:tabs>
          <w:tab w:val="clear" w:pos="1287"/>
          <w:tab w:val="num" w:pos="851"/>
        </w:tabs>
        <w:spacing w:before="0" w:beforeAutospacing="0" w:after="0" w:afterAutospacing="0" w:line="360" w:lineRule="auto"/>
        <w:ind w:left="851" w:hanging="284"/>
        <w:jc w:val="both"/>
        <w:rPr>
          <w:lang w:val="ru-RU"/>
        </w:rPr>
      </w:pPr>
      <w:r>
        <w:rPr>
          <w:lang w:val="ru-RU"/>
        </w:rPr>
        <w:t>в тех</w:t>
      </w:r>
      <w:r w:rsidR="00FB3FCF">
        <w:rPr>
          <w:lang w:val="ru-RU"/>
        </w:rPr>
        <w:t>,</w:t>
      </w:r>
      <w:r>
        <w:rPr>
          <w:lang w:val="ru-RU"/>
        </w:rPr>
        <w:t xml:space="preserve"> достаточно редких</w:t>
      </w:r>
      <w:r w:rsidR="00FB3FCF">
        <w:rPr>
          <w:lang w:val="ru-RU"/>
        </w:rPr>
        <w:t>,</w:t>
      </w:r>
      <w:r>
        <w:rPr>
          <w:lang w:val="ru-RU"/>
        </w:rPr>
        <w:t xml:space="preserve"> случаях, когда экономически оправдано </w:t>
      </w:r>
      <w:r w:rsidR="00FB3FCF">
        <w:rPr>
          <w:lang w:val="ru-RU"/>
        </w:rPr>
        <w:t>создать</w:t>
      </w:r>
      <w:r>
        <w:rPr>
          <w:lang w:val="ru-RU"/>
        </w:rPr>
        <w:t xml:space="preserve"> объект с максимально </w:t>
      </w:r>
      <w:r w:rsidR="00FB3FCF">
        <w:rPr>
          <w:lang w:val="ru-RU"/>
        </w:rPr>
        <w:t xml:space="preserve">технологически возможными </w:t>
      </w:r>
      <w:r w:rsidR="00330F80" w:rsidRPr="00512516">
        <w:rPr>
          <w:lang w:val="ru-RU"/>
        </w:rPr>
        <w:t>значения</w:t>
      </w:r>
      <w:r w:rsidR="00FB3FCF">
        <w:rPr>
          <w:lang w:val="ru-RU"/>
        </w:rPr>
        <w:t>ми</w:t>
      </w:r>
      <w:r w:rsidR="00330F80" w:rsidRPr="00512516">
        <w:rPr>
          <w:lang w:val="ru-RU"/>
        </w:rPr>
        <w:t xml:space="preserve"> его </w:t>
      </w:r>
      <w:r w:rsidR="00FB3FCF">
        <w:rPr>
          <w:lang w:val="ru-RU"/>
        </w:rPr>
        <w:t>выходных параметров, в то время как наиболее распространённый принцип проектирования ориентирован на закладку в проект определённого запаса работоспособности.</w:t>
      </w:r>
    </w:p>
    <w:p w:rsidR="00AE78C9" w:rsidRDefault="00AE78C9" w:rsidP="00014062">
      <w:pPr>
        <w:pStyle w:val="a3"/>
        <w:spacing w:before="0" w:beforeAutospacing="0" w:after="0" w:afterAutospacing="0" w:line="360" w:lineRule="auto"/>
        <w:ind w:firstLine="567"/>
        <w:jc w:val="both"/>
        <w:rPr>
          <w:lang w:val="ru-RU"/>
        </w:rPr>
      </w:pPr>
      <w:r w:rsidRPr="00AC49DC">
        <w:rPr>
          <w:lang w:val="ru-RU"/>
        </w:rPr>
        <w:t xml:space="preserve">По </w:t>
      </w:r>
      <w:r w:rsidRPr="00AC49DC">
        <w:rPr>
          <w:b/>
          <w:lang w:val="ru-RU"/>
        </w:rPr>
        <w:t xml:space="preserve">характеру </w:t>
      </w:r>
      <w:r w:rsidR="009171D5">
        <w:rPr>
          <w:b/>
          <w:lang w:val="ru-RU"/>
        </w:rPr>
        <w:t>зависимости выходных параметров от входных</w:t>
      </w:r>
      <w:r w:rsidRPr="00AC49DC">
        <w:rPr>
          <w:lang w:val="ru-RU"/>
        </w:rPr>
        <w:t xml:space="preserve">модели делятся </w:t>
      </w:r>
      <w:proofErr w:type="gramStart"/>
      <w:r w:rsidRPr="00AC49DC">
        <w:rPr>
          <w:lang w:val="ru-RU"/>
        </w:rPr>
        <w:t>на</w:t>
      </w:r>
      <w:proofErr w:type="gramEnd"/>
      <w:r w:rsidR="009171D5">
        <w:rPr>
          <w:lang w:val="ru-RU"/>
        </w:rPr>
        <w:t xml:space="preserve"> л</w:t>
      </w:r>
      <w:r w:rsidR="009171D5" w:rsidRPr="009171D5">
        <w:rPr>
          <w:lang w:val="ru-RU"/>
        </w:rPr>
        <w:t>инейные и нелинейные</w:t>
      </w:r>
      <w:r w:rsidR="009171D5">
        <w:rPr>
          <w:lang w:val="ru-RU"/>
        </w:rPr>
        <w:t>.</w:t>
      </w:r>
    </w:p>
    <w:p w:rsidR="00014062" w:rsidRPr="00512516" w:rsidRDefault="00014062" w:rsidP="00014062">
      <w:pPr>
        <w:pStyle w:val="a3"/>
        <w:spacing w:before="0" w:beforeAutospacing="0" w:after="0" w:afterAutospacing="0" w:line="360" w:lineRule="auto"/>
        <w:ind w:firstLine="567"/>
        <w:jc w:val="both"/>
        <w:rPr>
          <w:lang w:val="ru-RU"/>
        </w:rPr>
      </w:pPr>
      <w:r w:rsidRPr="00512516">
        <w:rPr>
          <w:lang w:val="ru-RU"/>
        </w:rPr>
        <w:t xml:space="preserve">Большинство реальных систем </w:t>
      </w:r>
      <w:proofErr w:type="spellStart"/>
      <w:r w:rsidRPr="00512516">
        <w:rPr>
          <w:lang w:val="ru-RU"/>
        </w:rPr>
        <w:t>нелинейны</w:t>
      </w:r>
      <w:proofErr w:type="spellEnd"/>
      <w:r w:rsidRPr="00512516">
        <w:rPr>
          <w:lang w:val="ru-RU"/>
        </w:rPr>
        <w:t xml:space="preserve"> и их модели получаются слишком сложными. Однако во многих случаях нелинейные системы можно линеаризовать, пожертвовав точностью, но получив при этом более простые модели. </w:t>
      </w:r>
    </w:p>
    <w:p w:rsidR="00014062" w:rsidRDefault="00014062" w:rsidP="00014062">
      <w:pPr>
        <w:pStyle w:val="a3"/>
        <w:spacing w:before="0" w:beforeAutospacing="0" w:after="0" w:afterAutospacing="0" w:line="360" w:lineRule="auto"/>
        <w:ind w:firstLine="567"/>
        <w:jc w:val="both"/>
        <w:rPr>
          <w:lang w:val="ru-RU"/>
        </w:rPr>
      </w:pPr>
      <w:r w:rsidRPr="00512516">
        <w:rPr>
          <w:lang w:val="ru-RU"/>
        </w:rPr>
        <w:t>Классическим примером нелинейного объекта является биполярный транзистор, для которого зависимость I</w:t>
      </w:r>
      <w:r w:rsidRPr="00512516">
        <w:rPr>
          <w:vertAlign w:val="subscript"/>
          <w:lang w:val="ru-RU"/>
        </w:rPr>
        <w:t>K</w:t>
      </w:r>
      <w:r w:rsidRPr="00512516">
        <w:rPr>
          <w:lang w:val="ru-RU"/>
        </w:rPr>
        <w:t xml:space="preserve"> = f(U</w:t>
      </w:r>
      <w:r w:rsidRPr="00512516">
        <w:rPr>
          <w:vertAlign w:val="subscript"/>
          <w:lang w:val="ru-RU"/>
        </w:rPr>
        <w:t>K</w:t>
      </w:r>
      <w:r w:rsidRPr="00512516">
        <w:rPr>
          <w:lang w:val="ru-RU"/>
        </w:rPr>
        <w:t xml:space="preserve">, </w:t>
      </w:r>
      <w:proofErr w:type="gramStart"/>
      <w:r w:rsidRPr="00512516">
        <w:rPr>
          <w:lang w:val="ru-RU"/>
        </w:rPr>
        <w:t>I</w:t>
      </w:r>
      <w:proofErr w:type="gramEnd"/>
      <w:r w:rsidRPr="00512516">
        <w:rPr>
          <w:vertAlign w:val="subscript"/>
          <w:lang w:val="ru-RU"/>
        </w:rPr>
        <w:t>Б</w:t>
      </w:r>
      <w:r w:rsidRPr="00512516">
        <w:rPr>
          <w:lang w:val="ru-RU"/>
        </w:rPr>
        <w:t xml:space="preserve">) </w:t>
      </w:r>
      <w:proofErr w:type="spellStart"/>
      <w:r w:rsidRPr="00512516">
        <w:rPr>
          <w:lang w:val="ru-RU"/>
        </w:rPr>
        <w:t>явнонелинейна</w:t>
      </w:r>
      <w:proofErr w:type="spellEnd"/>
      <w:r w:rsidRPr="00512516">
        <w:rPr>
          <w:lang w:val="ru-RU"/>
        </w:rPr>
        <w:t>. Это видно и "не вооруженным взглядом", достаточно лишь посмотреть на рис.2.1.</w:t>
      </w:r>
    </w:p>
    <w:p w:rsidR="009171D5" w:rsidRPr="00512516" w:rsidRDefault="009171D5" w:rsidP="00014062">
      <w:pPr>
        <w:pStyle w:val="a3"/>
        <w:spacing w:before="0" w:beforeAutospacing="0" w:after="0" w:afterAutospacing="0" w:line="360" w:lineRule="auto"/>
        <w:ind w:firstLine="567"/>
        <w:jc w:val="both"/>
        <w:rPr>
          <w:lang w:val="ru-RU"/>
        </w:rPr>
      </w:pPr>
    </w:p>
    <w:p w:rsidR="000B5094" w:rsidRDefault="000B5094" w:rsidP="00014062">
      <w:pPr>
        <w:pStyle w:val="a3"/>
        <w:spacing w:before="0" w:beforeAutospacing="0" w:after="0" w:afterAutospacing="0" w:line="360" w:lineRule="auto"/>
        <w:ind w:firstLine="567"/>
        <w:jc w:val="center"/>
        <w:rPr>
          <w:lang w:val="ru-RU"/>
        </w:rPr>
      </w:pPr>
    </w:p>
    <w:p w:rsidR="000B5094" w:rsidRDefault="000B5094" w:rsidP="00014062">
      <w:pPr>
        <w:pStyle w:val="a3"/>
        <w:spacing w:before="0" w:beforeAutospacing="0" w:after="0" w:afterAutospacing="0" w:line="360" w:lineRule="auto"/>
        <w:ind w:firstLine="567"/>
        <w:jc w:val="center"/>
        <w:rPr>
          <w:lang w:val="ru-RU"/>
        </w:rPr>
      </w:pPr>
    </w:p>
    <w:p w:rsidR="000B5094" w:rsidRDefault="000B5094" w:rsidP="00014062">
      <w:pPr>
        <w:pStyle w:val="a3"/>
        <w:spacing w:before="0" w:beforeAutospacing="0" w:after="0" w:afterAutospacing="0" w:line="360" w:lineRule="auto"/>
        <w:ind w:firstLine="567"/>
        <w:jc w:val="center"/>
        <w:rPr>
          <w:lang w:val="ru-RU"/>
        </w:rPr>
      </w:pPr>
    </w:p>
    <w:p w:rsidR="000B5094" w:rsidRDefault="000B5094" w:rsidP="00014062">
      <w:pPr>
        <w:pStyle w:val="a3"/>
        <w:spacing w:before="0" w:beforeAutospacing="0" w:after="0" w:afterAutospacing="0" w:line="360" w:lineRule="auto"/>
        <w:ind w:firstLine="567"/>
        <w:jc w:val="center"/>
        <w:rPr>
          <w:lang w:val="ru-RU"/>
        </w:rPr>
      </w:pPr>
    </w:p>
    <w:p w:rsidR="000B5094" w:rsidRDefault="000B5094" w:rsidP="00014062">
      <w:pPr>
        <w:pStyle w:val="a3"/>
        <w:spacing w:before="0" w:beforeAutospacing="0" w:after="0" w:afterAutospacing="0" w:line="360" w:lineRule="auto"/>
        <w:ind w:firstLine="567"/>
        <w:jc w:val="center"/>
        <w:rPr>
          <w:lang w:val="ru-RU"/>
        </w:rPr>
      </w:pPr>
    </w:p>
    <w:p w:rsidR="000B5094" w:rsidRDefault="000B5094" w:rsidP="00014062">
      <w:pPr>
        <w:pStyle w:val="a3"/>
        <w:spacing w:before="0" w:beforeAutospacing="0" w:after="0" w:afterAutospacing="0" w:line="360" w:lineRule="auto"/>
        <w:ind w:firstLine="567"/>
        <w:jc w:val="center"/>
        <w:rPr>
          <w:lang w:val="ru-RU"/>
        </w:rPr>
      </w:pPr>
    </w:p>
    <w:p w:rsidR="000B5094" w:rsidRDefault="000B5094" w:rsidP="00014062">
      <w:pPr>
        <w:pStyle w:val="a3"/>
        <w:spacing w:before="0" w:beforeAutospacing="0" w:after="0" w:afterAutospacing="0" w:line="360" w:lineRule="auto"/>
        <w:ind w:firstLine="567"/>
        <w:jc w:val="center"/>
        <w:rPr>
          <w:lang w:val="ru-RU"/>
        </w:rPr>
      </w:pPr>
    </w:p>
    <w:p w:rsidR="000B5094" w:rsidRDefault="000B5094" w:rsidP="00014062">
      <w:pPr>
        <w:pStyle w:val="a3"/>
        <w:spacing w:before="0" w:beforeAutospacing="0" w:after="0" w:afterAutospacing="0" w:line="360" w:lineRule="auto"/>
        <w:ind w:firstLine="567"/>
        <w:jc w:val="center"/>
        <w:rPr>
          <w:lang w:val="ru-RU"/>
        </w:rPr>
      </w:pPr>
    </w:p>
    <w:p w:rsidR="000B5094" w:rsidRDefault="000B5094" w:rsidP="00014062">
      <w:pPr>
        <w:pStyle w:val="a3"/>
        <w:spacing w:before="0" w:beforeAutospacing="0" w:after="0" w:afterAutospacing="0" w:line="360" w:lineRule="auto"/>
        <w:ind w:firstLine="567"/>
        <w:jc w:val="center"/>
        <w:rPr>
          <w:lang w:val="ru-RU"/>
        </w:rPr>
      </w:pPr>
    </w:p>
    <w:p w:rsidR="000B5094" w:rsidRDefault="000B5094" w:rsidP="00014062">
      <w:pPr>
        <w:pStyle w:val="a3"/>
        <w:spacing w:before="0" w:beforeAutospacing="0" w:after="0" w:afterAutospacing="0" w:line="360" w:lineRule="auto"/>
        <w:ind w:firstLine="567"/>
        <w:jc w:val="center"/>
        <w:rPr>
          <w:lang w:val="ru-RU"/>
        </w:rPr>
      </w:pPr>
    </w:p>
    <w:p w:rsidR="000B5094" w:rsidRDefault="00D936FB" w:rsidP="00014062">
      <w:pPr>
        <w:pStyle w:val="a3"/>
        <w:spacing w:before="0" w:beforeAutospacing="0" w:after="0" w:afterAutospacing="0" w:line="360" w:lineRule="auto"/>
        <w:ind w:firstLine="567"/>
        <w:jc w:val="center"/>
        <w:rPr>
          <w:lang w:val="ru-RU"/>
        </w:rPr>
      </w:pPr>
      <w:r>
        <w:rPr>
          <w:noProof/>
          <w:lang w:val="ru-RU" w:eastAsia="ru-RU"/>
        </w:rPr>
        <w:drawing>
          <wp:anchor distT="0" distB="0" distL="114300" distR="114300" simplePos="0" relativeHeight="251659776" behindDoc="0" locked="0" layoutInCell="1" allowOverlap="1">
            <wp:simplePos x="0" y="0"/>
            <wp:positionH relativeFrom="column">
              <wp:posOffset>1263015</wp:posOffset>
            </wp:positionH>
            <wp:positionV relativeFrom="paragraph">
              <wp:posOffset>69215</wp:posOffset>
            </wp:positionV>
            <wp:extent cx="3931285" cy="4441825"/>
            <wp:effectExtent l="0" t="0" r="0" b="0"/>
            <wp:wrapSquare wrapText="bothSides"/>
            <wp:docPr id="454" name="Рисунок 454" descr="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44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1285" cy="4441825"/>
                    </a:xfrm>
                    <a:prstGeom prst="rect">
                      <a:avLst/>
                    </a:prstGeom>
                    <a:noFill/>
                    <a:ln>
                      <a:noFill/>
                    </a:ln>
                  </pic:spPr>
                </pic:pic>
              </a:graphicData>
            </a:graphic>
          </wp:anchor>
        </w:drawing>
      </w:r>
    </w:p>
    <w:p w:rsidR="000B5094" w:rsidRDefault="000B5094" w:rsidP="00014062">
      <w:pPr>
        <w:pStyle w:val="a3"/>
        <w:spacing w:before="0" w:beforeAutospacing="0" w:after="0" w:afterAutospacing="0" w:line="360" w:lineRule="auto"/>
        <w:ind w:firstLine="567"/>
        <w:jc w:val="center"/>
        <w:rPr>
          <w:lang w:val="ru-RU"/>
        </w:rPr>
      </w:pPr>
    </w:p>
    <w:p w:rsidR="000B5094" w:rsidRDefault="000B5094" w:rsidP="00014062">
      <w:pPr>
        <w:pStyle w:val="a3"/>
        <w:spacing w:before="0" w:beforeAutospacing="0" w:after="0" w:afterAutospacing="0" w:line="360" w:lineRule="auto"/>
        <w:ind w:firstLine="567"/>
        <w:jc w:val="center"/>
        <w:rPr>
          <w:lang w:val="ru-RU"/>
        </w:rPr>
      </w:pPr>
    </w:p>
    <w:p w:rsidR="000B5094" w:rsidRDefault="000B5094" w:rsidP="00014062">
      <w:pPr>
        <w:pStyle w:val="a3"/>
        <w:spacing w:before="0" w:beforeAutospacing="0" w:after="0" w:afterAutospacing="0" w:line="360" w:lineRule="auto"/>
        <w:ind w:firstLine="567"/>
        <w:jc w:val="center"/>
        <w:rPr>
          <w:lang w:val="ru-RU"/>
        </w:rPr>
      </w:pPr>
    </w:p>
    <w:p w:rsidR="000B5094" w:rsidRDefault="000B5094" w:rsidP="00014062">
      <w:pPr>
        <w:pStyle w:val="a3"/>
        <w:spacing w:before="0" w:beforeAutospacing="0" w:after="0" w:afterAutospacing="0" w:line="360" w:lineRule="auto"/>
        <w:ind w:firstLine="567"/>
        <w:jc w:val="center"/>
        <w:rPr>
          <w:lang w:val="ru-RU"/>
        </w:rPr>
      </w:pPr>
    </w:p>
    <w:p w:rsidR="000B5094" w:rsidRDefault="000B5094" w:rsidP="00014062">
      <w:pPr>
        <w:pStyle w:val="a3"/>
        <w:spacing w:before="0" w:beforeAutospacing="0" w:after="0" w:afterAutospacing="0" w:line="360" w:lineRule="auto"/>
        <w:ind w:firstLine="567"/>
        <w:jc w:val="center"/>
        <w:rPr>
          <w:lang w:val="ru-RU"/>
        </w:rPr>
      </w:pPr>
    </w:p>
    <w:p w:rsidR="000B5094" w:rsidRDefault="000B5094" w:rsidP="00014062">
      <w:pPr>
        <w:pStyle w:val="a3"/>
        <w:spacing w:before="0" w:beforeAutospacing="0" w:after="0" w:afterAutospacing="0" w:line="360" w:lineRule="auto"/>
        <w:ind w:firstLine="567"/>
        <w:jc w:val="center"/>
        <w:rPr>
          <w:lang w:val="ru-RU"/>
        </w:rPr>
      </w:pPr>
    </w:p>
    <w:p w:rsidR="000B5094" w:rsidRDefault="000B5094" w:rsidP="00014062">
      <w:pPr>
        <w:pStyle w:val="a3"/>
        <w:spacing w:before="0" w:beforeAutospacing="0" w:after="0" w:afterAutospacing="0" w:line="360" w:lineRule="auto"/>
        <w:ind w:firstLine="567"/>
        <w:jc w:val="center"/>
        <w:rPr>
          <w:lang w:val="ru-RU"/>
        </w:rPr>
      </w:pPr>
    </w:p>
    <w:p w:rsidR="000B5094" w:rsidRDefault="000B5094" w:rsidP="00014062">
      <w:pPr>
        <w:pStyle w:val="a3"/>
        <w:spacing w:before="0" w:beforeAutospacing="0" w:after="0" w:afterAutospacing="0" w:line="360" w:lineRule="auto"/>
        <w:ind w:firstLine="567"/>
        <w:jc w:val="center"/>
        <w:rPr>
          <w:lang w:val="ru-RU"/>
        </w:rPr>
      </w:pPr>
    </w:p>
    <w:p w:rsidR="000B5094" w:rsidRDefault="000B5094" w:rsidP="00014062">
      <w:pPr>
        <w:pStyle w:val="a3"/>
        <w:spacing w:before="0" w:beforeAutospacing="0" w:after="0" w:afterAutospacing="0" w:line="360" w:lineRule="auto"/>
        <w:ind w:firstLine="567"/>
        <w:jc w:val="center"/>
        <w:rPr>
          <w:lang w:val="ru-RU"/>
        </w:rPr>
      </w:pPr>
    </w:p>
    <w:p w:rsidR="000B5094" w:rsidRDefault="000B5094" w:rsidP="00014062">
      <w:pPr>
        <w:pStyle w:val="a3"/>
        <w:spacing w:before="0" w:beforeAutospacing="0" w:after="0" w:afterAutospacing="0" w:line="360" w:lineRule="auto"/>
        <w:ind w:firstLine="567"/>
        <w:jc w:val="center"/>
        <w:rPr>
          <w:lang w:val="ru-RU"/>
        </w:rPr>
      </w:pPr>
    </w:p>
    <w:p w:rsidR="000B5094" w:rsidRDefault="000B5094" w:rsidP="00014062">
      <w:pPr>
        <w:pStyle w:val="a3"/>
        <w:spacing w:before="0" w:beforeAutospacing="0" w:after="0" w:afterAutospacing="0" w:line="360" w:lineRule="auto"/>
        <w:ind w:firstLine="567"/>
        <w:jc w:val="center"/>
        <w:rPr>
          <w:lang w:val="ru-RU"/>
        </w:rPr>
      </w:pPr>
    </w:p>
    <w:p w:rsidR="000B5094" w:rsidRDefault="000B5094" w:rsidP="00014062">
      <w:pPr>
        <w:pStyle w:val="a3"/>
        <w:spacing w:before="0" w:beforeAutospacing="0" w:after="0" w:afterAutospacing="0" w:line="360" w:lineRule="auto"/>
        <w:ind w:firstLine="567"/>
        <w:jc w:val="center"/>
        <w:rPr>
          <w:lang w:val="ru-RU"/>
        </w:rPr>
      </w:pPr>
    </w:p>
    <w:p w:rsidR="000B5094" w:rsidRDefault="000B5094" w:rsidP="00014062">
      <w:pPr>
        <w:pStyle w:val="a3"/>
        <w:spacing w:before="0" w:beforeAutospacing="0" w:after="0" w:afterAutospacing="0" w:line="360" w:lineRule="auto"/>
        <w:ind w:firstLine="567"/>
        <w:jc w:val="center"/>
        <w:rPr>
          <w:lang w:val="ru-RU"/>
        </w:rPr>
      </w:pPr>
    </w:p>
    <w:p w:rsidR="000B5094" w:rsidRDefault="000B5094" w:rsidP="00014062">
      <w:pPr>
        <w:pStyle w:val="a3"/>
        <w:spacing w:before="0" w:beforeAutospacing="0" w:after="0" w:afterAutospacing="0" w:line="360" w:lineRule="auto"/>
        <w:ind w:firstLine="567"/>
        <w:jc w:val="center"/>
        <w:rPr>
          <w:lang w:val="ru-RU"/>
        </w:rPr>
      </w:pPr>
    </w:p>
    <w:p w:rsidR="000B5094" w:rsidRDefault="000B5094" w:rsidP="00014062">
      <w:pPr>
        <w:pStyle w:val="a3"/>
        <w:spacing w:before="0" w:beforeAutospacing="0" w:after="0" w:afterAutospacing="0" w:line="360" w:lineRule="auto"/>
        <w:ind w:firstLine="567"/>
        <w:jc w:val="center"/>
        <w:rPr>
          <w:lang w:val="ru-RU"/>
        </w:rPr>
      </w:pPr>
    </w:p>
    <w:p w:rsidR="000B5094" w:rsidRDefault="000B5094" w:rsidP="00014062">
      <w:pPr>
        <w:pStyle w:val="a3"/>
        <w:spacing w:before="0" w:beforeAutospacing="0" w:after="0" w:afterAutospacing="0" w:line="360" w:lineRule="auto"/>
        <w:ind w:firstLine="567"/>
        <w:jc w:val="center"/>
        <w:rPr>
          <w:lang w:val="ru-RU"/>
        </w:rPr>
      </w:pPr>
    </w:p>
    <w:p w:rsidR="000B5094" w:rsidRDefault="000B5094" w:rsidP="00014062">
      <w:pPr>
        <w:pStyle w:val="a3"/>
        <w:spacing w:before="0" w:beforeAutospacing="0" w:after="0" w:afterAutospacing="0" w:line="360" w:lineRule="auto"/>
        <w:ind w:firstLine="567"/>
        <w:jc w:val="center"/>
        <w:rPr>
          <w:lang w:val="ru-RU"/>
        </w:rPr>
      </w:pPr>
    </w:p>
    <w:p w:rsidR="00014062" w:rsidRPr="00512516" w:rsidRDefault="00014062" w:rsidP="00014062">
      <w:pPr>
        <w:pStyle w:val="a5"/>
      </w:pPr>
      <w:r w:rsidRPr="00512516">
        <w:rPr>
          <w:b/>
          <w:bCs/>
        </w:rPr>
        <w:t>Рис.1.</w:t>
      </w:r>
      <w:r w:rsidR="000B5094">
        <w:rPr>
          <w:b/>
          <w:bCs/>
        </w:rPr>
        <w:t>4.</w:t>
      </w:r>
      <w:r w:rsidRPr="00512516">
        <w:t xml:space="preserve"> Замена нелинейной модели транзистора двумя линейными моделями </w:t>
      </w:r>
    </w:p>
    <w:p w:rsidR="00014062" w:rsidRPr="00512516" w:rsidRDefault="00014062" w:rsidP="00014062">
      <w:pPr>
        <w:spacing w:line="360" w:lineRule="auto"/>
        <w:ind w:firstLine="567"/>
        <w:jc w:val="both"/>
      </w:pPr>
    </w:p>
    <w:p w:rsidR="00014062" w:rsidRPr="00512516" w:rsidRDefault="00014062" w:rsidP="00014062">
      <w:pPr>
        <w:pStyle w:val="a3"/>
        <w:spacing w:before="0" w:beforeAutospacing="0" w:after="0" w:afterAutospacing="0" w:line="360" w:lineRule="auto"/>
        <w:ind w:firstLine="567"/>
        <w:jc w:val="both"/>
        <w:rPr>
          <w:lang w:val="ru-RU"/>
        </w:rPr>
      </w:pPr>
      <w:r w:rsidRPr="00512516">
        <w:rPr>
          <w:lang w:val="ru-RU"/>
        </w:rPr>
        <w:t xml:space="preserve">Конечно, можно использовать нелинейную модель </w:t>
      </w:r>
      <w:proofErr w:type="spellStart"/>
      <w:r w:rsidRPr="00512516">
        <w:rPr>
          <w:lang w:val="ru-RU"/>
        </w:rPr>
        <w:t>Эберса-Молла</w:t>
      </w:r>
      <w:proofErr w:type="spellEnd"/>
      <w:r w:rsidRPr="00512516">
        <w:rPr>
          <w:lang w:val="ru-RU"/>
        </w:rPr>
        <w:t xml:space="preserve">, справедливую для всех возможных режимов работы транзистора, но она весьма сложна. </w:t>
      </w:r>
    </w:p>
    <w:p w:rsidR="00014062" w:rsidRPr="00512516" w:rsidRDefault="00014062" w:rsidP="00014062">
      <w:pPr>
        <w:pStyle w:val="a3"/>
        <w:spacing w:before="0" w:beforeAutospacing="0" w:after="0" w:afterAutospacing="0" w:line="360" w:lineRule="auto"/>
        <w:ind w:firstLine="567"/>
        <w:jc w:val="both"/>
        <w:rPr>
          <w:lang w:val="ru-RU"/>
        </w:rPr>
      </w:pPr>
      <w:r w:rsidRPr="00512516">
        <w:rPr>
          <w:lang w:val="ru-RU"/>
        </w:rPr>
        <w:t xml:space="preserve">Аппроксимировав нелинейную зависимость </w:t>
      </w:r>
      <w:proofErr w:type="gramStart"/>
      <w:r w:rsidRPr="00512516">
        <w:rPr>
          <w:lang w:val="ru-RU"/>
        </w:rPr>
        <w:t>I</w:t>
      </w:r>
      <w:proofErr w:type="gramEnd"/>
      <w:r w:rsidRPr="00512516">
        <w:rPr>
          <w:vertAlign w:val="subscript"/>
          <w:lang w:val="ru-RU"/>
        </w:rPr>
        <w:t>К</w:t>
      </w:r>
      <w:r w:rsidRPr="00512516">
        <w:rPr>
          <w:lang w:val="ru-RU"/>
        </w:rPr>
        <w:t xml:space="preserve"> = f(U</w:t>
      </w:r>
      <w:r w:rsidRPr="00512516">
        <w:rPr>
          <w:vertAlign w:val="subscript"/>
          <w:lang w:val="ru-RU"/>
        </w:rPr>
        <w:t>К</w:t>
      </w:r>
      <w:r w:rsidRPr="00512516">
        <w:rPr>
          <w:lang w:val="ru-RU"/>
        </w:rPr>
        <w:t>) при I</w:t>
      </w:r>
      <w:r w:rsidRPr="00512516">
        <w:rPr>
          <w:vertAlign w:val="subscript"/>
          <w:lang w:val="ru-RU"/>
        </w:rPr>
        <w:t>Б</w:t>
      </w:r>
      <w:r w:rsidRPr="00512516">
        <w:rPr>
          <w:lang w:val="ru-RU"/>
        </w:rPr>
        <w:t xml:space="preserve"> = </w:t>
      </w:r>
      <w:proofErr w:type="spellStart"/>
      <w:r w:rsidRPr="00512516">
        <w:rPr>
          <w:lang w:val="ru-RU"/>
        </w:rPr>
        <w:t>const</w:t>
      </w:r>
      <w:proofErr w:type="spellEnd"/>
      <w:r w:rsidRPr="00512516">
        <w:rPr>
          <w:lang w:val="ru-RU"/>
        </w:rPr>
        <w:t xml:space="preserve"> двумя отрезками прямых, можно избавить себя от необходимости работать со сложной нелинейной моделью транзистора, заменив ее двумя простыми линейными моделями: </w:t>
      </w:r>
    </w:p>
    <w:p w:rsidR="00014062" w:rsidRPr="00512516" w:rsidRDefault="00014062" w:rsidP="00014062">
      <w:pPr>
        <w:numPr>
          <w:ilvl w:val="0"/>
          <w:numId w:val="27"/>
        </w:numPr>
        <w:spacing w:line="360" w:lineRule="auto"/>
        <w:ind w:left="0" w:firstLine="567"/>
        <w:jc w:val="both"/>
      </w:pPr>
      <w:r w:rsidRPr="00512516">
        <w:t>Модель М</w:t>
      </w:r>
      <w:proofErr w:type="gramStart"/>
      <w:r w:rsidRPr="00512516">
        <w:t>1</w:t>
      </w:r>
      <w:proofErr w:type="gramEnd"/>
      <w:r w:rsidRPr="00512516">
        <w:t xml:space="preserve"> - справедлива для активного транзистора; </w:t>
      </w:r>
    </w:p>
    <w:p w:rsidR="00014062" w:rsidRPr="00512516" w:rsidRDefault="00014062" w:rsidP="00014062">
      <w:pPr>
        <w:numPr>
          <w:ilvl w:val="0"/>
          <w:numId w:val="27"/>
        </w:numPr>
        <w:spacing w:line="360" w:lineRule="auto"/>
        <w:ind w:left="0" w:firstLine="567"/>
        <w:jc w:val="both"/>
      </w:pPr>
      <w:r w:rsidRPr="00512516">
        <w:t>Модель М</w:t>
      </w:r>
      <w:proofErr w:type="gramStart"/>
      <w:r w:rsidRPr="00512516">
        <w:t>2</w:t>
      </w:r>
      <w:proofErr w:type="gramEnd"/>
      <w:r w:rsidRPr="00512516">
        <w:t xml:space="preserve"> - справедлива для насыщенного транзистора; </w:t>
      </w:r>
    </w:p>
    <w:p w:rsidR="00014062" w:rsidRPr="00512516" w:rsidRDefault="00014062" w:rsidP="00014062">
      <w:pPr>
        <w:pStyle w:val="a3"/>
        <w:spacing w:before="0" w:beforeAutospacing="0" w:after="0" w:afterAutospacing="0" w:line="360" w:lineRule="auto"/>
        <w:ind w:firstLine="567"/>
        <w:jc w:val="both"/>
        <w:rPr>
          <w:lang w:val="ru-RU"/>
        </w:rPr>
      </w:pPr>
      <w:r w:rsidRPr="00512516">
        <w:rPr>
          <w:lang w:val="ru-RU"/>
        </w:rPr>
        <w:t xml:space="preserve">В точке </w:t>
      </w:r>
      <w:proofErr w:type="gramStart"/>
      <w:r w:rsidRPr="00512516">
        <w:rPr>
          <w:lang w:val="ru-RU"/>
        </w:rPr>
        <w:t>U</w:t>
      </w:r>
      <w:proofErr w:type="gramEnd"/>
      <w:r w:rsidRPr="00512516">
        <w:rPr>
          <w:vertAlign w:val="subscript"/>
          <w:lang w:val="ru-RU"/>
        </w:rPr>
        <w:t>К</w:t>
      </w:r>
      <w:r w:rsidRPr="00512516">
        <w:rPr>
          <w:lang w:val="ru-RU"/>
        </w:rPr>
        <w:t xml:space="preserve"> = U</w:t>
      </w:r>
      <w:r w:rsidRPr="00512516">
        <w:rPr>
          <w:vertAlign w:val="subscript"/>
          <w:lang w:val="ru-RU"/>
        </w:rPr>
        <w:t>ПОР</w:t>
      </w:r>
      <w:r w:rsidRPr="00512516">
        <w:rPr>
          <w:lang w:val="ru-RU"/>
        </w:rPr>
        <w:t xml:space="preserve"> обе модели должны давать одинаковый результат, обеспечивая правильную "стыковку". </w:t>
      </w:r>
    </w:p>
    <w:p w:rsidR="005C7F92" w:rsidRPr="0044390F" w:rsidRDefault="005C7F92">
      <w:pPr>
        <w:rPr>
          <w:lang w:val="uk-UA"/>
        </w:rPr>
      </w:pPr>
    </w:p>
    <w:p w:rsidR="00420E19" w:rsidRPr="00512516" w:rsidRDefault="00420E19" w:rsidP="00420E19">
      <w:pPr>
        <w:pStyle w:val="1"/>
        <w:numPr>
          <w:ilvl w:val="0"/>
          <w:numId w:val="2"/>
        </w:numPr>
        <w:spacing w:after="240" w:line="360" w:lineRule="auto"/>
        <w:jc w:val="both"/>
        <w:rPr>
          <w:lang w:val="ru-RU"/>
        </w:rPr>
      </w:pPr>
      <w:bookmarkStart w:id="27" w:name="_Toc185403790"/>
      <w:bookmarkStart w:id="28" w:name="_Toc443503343"/>
      <w:r w:rsidRPr="00512516">
        <w:rPr>
          <w:lang w:val="ru-RU"/>
        </w:rPr>
        <w:t xml:space="preserve">Критерии выбора </w:t>
      </w:r>
      <w:r w:rsidR="00EA3C08">
        <w:rPr>
          <w:lang w:val="ru-RU"/>
        </w:rPr>
        <w:t xml:space="preserve">математических </w:t>
      </w:r>
      <w:r w:rsidRPr="00512516">
        <w:rPr>
          <w:lang w:val="ru-RU"/>
        </w:rPr>
        <w:t xml:space="preserve">моделей и методов </w:t>
      </w:r>
      <w:r w:rsidRPr="00512516">
        <w:rPr>
          <w:lang w:val="ru-RU"/>
        </w:rPr>
        <w:lastRenderedPageBreak/>
        <w:t>моделирования</w:t>
      </w:r>
      <w:bookmarkEnd w:id="27"/>
      <w:bookmarkEnd w:id="28"/>
    </w:p>
    <w:p w:rsidR="00561D68" w:rsidRPr="00561D68" w:rsidRDefault="00561D68" w:rsidP="00146DBA">
      <w:pPr>
        <w:pStyle w:val="a3"/>
        <w:spacing w:before="0" w:beforeAutospacing="0" w:after="0" w:afterAutospacing="0" w:line="360" w:lineRule="auto"/>
        <w:ind w:firstLine="567"/>
        <w:jc w:val="both"/>
        <w:rPr>
          <w:lang w:val="ru-RU"/>
        </w:rPr>
      </w:pPr>
      <w:r w:rsidRPr="00561D68">
        <w:rPr>
          <w:lang w:val="ru-RU"/>
        </w:rPr>
        <w:t>Основными требованиями к математическим моделям являются требования адекватности, точности, экономичности.</w:t>
      </w:r>
    </w:p>
    <w:p w:rsidR="00420E19" w:rsidRPr="00146DBA" w:rsidRDefault="00420E19" w:rsidP="00146DBA">
      <w:pPr>
        <w:pStyle w:val="a3"/>
        <w:spacing w:before="0" w:beforeAutospacing="0" w:after="0" w:afterAutospacing="0" w:line="360" w:lineRule="auto"/>
        <w:ind w:firstLine="567"/>
        <w:jc w:val="both"/>
        <w:rPr>
          <w:lang w:val="ru-RU"/>
        </w:rPr>
      </w:pPr>
      <w:r w:rsidRPr="00146DBA">
        <w:rPr>
          <w:lang w:val="ru-RU"/>
        </w:rPr>
        <w:t xml:space="preserve">Эффективность использования моделей разных уровней </w:t>
      </w:r>
      <w:r w:rsidR="00146DBA">
        <w:rPr>
          <w:lang w:val="ru-RU"/>
        </w:rPr>
        <w:t xml:space="preserve">абстракции </w:t>
      </w:r>
      <w:r w:rsidRPr="00146DBA">
        <w:rPr>
          <w:lang w:val="ru-RU"/>
        </w:rPr>
        <w:t xml:space="preserve">и степени детализации зависит от их </w:t>
      </w:r>
      <w:r w:rsidRPr="00EB4A46">
        <w:rPr>
          <w:i/>
          <w:u w:val="single"/>
          <w:lang w:val="ru-RU"/>
        </w:rPr>
        <w:t>экономичности</w:t>
      </w:r>
      <w:r w:rsidRPr="00146DBA">
        <w:rPr>
          <w:lang w:val="ru-RU"/>
        </w:rPr>
        <w:t xml:space="preserve"> (сложности, </w:t>
      </w:r>
      <w:r w:rsidR="00146DBA" w:rsidRPr="00146DBA">
        <w:rPr>
          <w:lang w:val="ru-RU"/>
        </w:rPr>
        <w:t>потребляемых ресурсов</w:t>
      </w:r>
      <w:r w:rsidRPr="00146DBA">
        <w:rPr>
          <w:lang w:val="ru-RU"/>
        </w:rPr>
        <w:t xml:space="preserve">, времени обработки) и адекватности представления </w:t>
      </w:r>
      <w:r w:rsidR="00F30928">
        <w:rPr>
          <w:lang w:val="ru-RU"/>
        </w:rPr>
        <w:t xml:space="preserve">свойств </w:t>
      </w:r>
      <w:r w:rsidRPr="00146DBA">
        <w:rPr>
          <w:lang w:val="ru-RU"/>
        </w:rPr>
        <w:t>объект</w:t>
      </w:r>
      <w:r w:rsidR="00F30928">
        <w:rPr>
          <w:lang w:val="ru-RU"/>
        </w:rPr>
        <w:t>а</w:t>
      </w:r>
      <w:r w:rsidRPr="00146DBA">
        <w:rPr>
          <w:lang w:val="ru-RU"/>
        </w:rPr>
        <w:t>.</w:t>
      </w:r>
    </w:p>
    <w:p w:rsidR="00420E19" w:rsidRDefault="00420E19" w:rsidP="00146DBA">
      <w:pPr>
        <w:pStyle w:val="a3"/>
        <w:spacing w:before="0" w:beforeAutospacing="0" w:after="0" w:afterAutospacing="0" w:line="360" w:lineRule="auto"/>
        <w:ind w:firstLine="567"/>
        <w:jc w:val="both"/>
        <w:rPr>
          <w:lang w:val="ru-RU"/>
        </w:rPr>
      </w:pPr>
      <w:r w:rsidRPr="00EB4A46">
        <w:rPr>
          <w:i/>
          <w:u w:val="single"/>
          <w:lang w:val="ru-RU"/>
        </w:rPr>
        <w:t>Адекватность</w:t>
      </w:r>
      <w:r w:rsidRPr="00146DBA">
        <w:rPr>
          <w:lang w:val="ru-RU"/>
        </w:rPr>
        <w:t xml:space="preserve"> модели характеризуется правильностью отображения в ней требуемых </w:t>
      </w:r>
      <w:r w:rsidRPr="00146DBA">
        <w:rPr>
          <w:b/>
          <w:lang w:val="ru-RU"/>
        </w:rPr>
        <w:t>дляпоставленной задачи</w:t>
      </w:r>
      <w:r w:rsidRPr="00146DBA">
        <w:rPr>
          <w:lang w:val="ru-RU"/>
        </w:rPr>
        <w:t xml:space="preserve"> свойств объекта. Таким образом, </w:t>
      </w:r>
      <w:r w:rsidR="00146DBA">
        <w:rPr>
          <w:lang w:val="ru-RU"/>
        </w:rPr>
        <w:t xml:space="preserve">с </w:t>
      </w:r>
      <w:r w:rsidRPr="00146DBA">
        <w:rPr>
          <w:lang w:val="ru-RU"/>
        </w:rPr>
        <w:t>качественно</w:t>
      </w:r>
      <w:r w:rsidR="00146DBA">
        <w:rPr>
          <w:lang w:val="ru-RU"/>
        </w:rPr>
        <w:t>й точки зрения</w:t>
      </w:r>
      <w:r w:rsidRPr="004D21B4">
        <w:rPr>
          <w:lang w:val="ru-RU"/>
        </w:rPr>
        <w:t xml:space="preserve">адекватность модели </w:t>
      </w:r>
      <w:r w:rsidR="004D21B4" w:rsidRPr="004D21B4">
        <w:rPr>
          <w:lang w:val="ru-RU"/>
        </w:rPr>
        <w:t xml:space="preserve">можно оценить </w:t>
      </w:r>
      <w:r w:rsidR="00D3162B">
        <w:rPr>
          <w:lang w:val="ru-RU"/>
        </w:rPr>
        <w:t>перечнем</w:t>
      </w:r>
      <w:r w:rsidR="004D21B4" w:rsidRPr="004D21B4">
        <w:rPr>
          <w:lang w:val="ru-RU"/>
        </w:rPr>
        <w:t>качеств</w:t>
      </w:r>
      <w:r w:rsidR="004D21B4" w:rsidRPr="004D21B4">
        <w:t xml:space="preserve">, </w:t>
      </w:r>
      <w:r w:rsidR="004D21B4" w:rsidRPr="004D21B4">
        <w:rPr>
          <w:lang w:val="ru-RU"/>
        </w:rPr>
        <w:t>связей</w:t>
      </w:r>
      <w:r w:rsidR="004D21B4" w:rsidRPr="004D21B4">
        <w:t xml:space="preserve"> и характеристик</w:t>
      </w:r>
      <w:r w:rsidRPr="004D21B4">
        <w:rPr>
          <w:lang w:val="ru-RU"/>
        </w:rPr>
        <w:t xml:space="preserve">, которые </w:t>
      </w:r>
      <w:r w:rsidR="00EB4A46">
        <w:rPr>
          <w:lang w:val="ru-RU"/>
        </w:rPr>
        <w:t>являются важными</w:t>
      </w:r>
      <w:r w:rsidRPr="00146DBA">
        <w:rPr>
          <w:lang w:val="ru-RU"/>
        </w:rPr>
        <w:t xml:space="preserve"> для задачи</w:t>
      </w:r>
      <w:r w:rsidR="00EB4A46">
        <w:rPr>
          <w:lang w:val="ru-RU"/>
        </w:rPr>
        <w:t xml:space="preserve"> конкретного исследования</w:t>
      </w:r>
      <w:r w:rsidRPr="00146DBA">
        <w:rPr>
          <w:lang w:val="ru-RU"/>
        </w:rPr>
        <w:t>, а количественно – приемлемой точность расчета необходимых выходных параметров</w:t>
      </w:r>
      <w:r w:rsidR="004D21B4">
        <w:rPr>
          <w:lang w:val="ru-RU"/>
        </w:rPr>
        <w:t>.</w:t>
      </w:r>
    </w:p>
    <w:p w:rsidR="00F30928" w:rsidRPr="00512516" w:rsidRDefault="00F30928" w:rsidP="00F30928">
      <w:pPr>
        <w:pStyle w:val="a3"/>
        <w:spacing w:before="0" w:beforeAutospacing="0" w:after="0" w:afterAutospacing="0" w:line="360" w:lineRule="auto"/>
        <w:ind w:firstLine="567"/>
        <w:jc w:val="both"/>
        <w:rPr>
          <w:lang w:val="ru-RU"/>
        </w:rPr>
      </w:pPr>
      <w:r w:rsidRPr="00512516">
        <w:rPr>
          <w:lang w:val="ru-RU"/>
        </w:rPr>
        <w:t xml:space="preserve">Например, в модели биполярного транзистора напряжение насыщенного транзистора является одним из основных параметров при проектировании аналоговых ключей и "почти не контролируется" при разработке цифровых схем. </w:t>
      </w:r>
    </w:p>
    <w:p w:rsidR="00420E19" w:rsidRPr="00146DBA" w:rsidRDefault="00420E19" w:rsidP="00146DBA">
      <w:pPr>
        <w:pStyle w:val="a3"/>
        <w:spacing w:before="0" w:beforeAutospacing="0" w:after="0" w:afterAutospacing="0" w:line="360" w:lineRule="auto"/>
        <w:ind w:firstLine="567"/>
        <w:jc w:val="both"/>
        <w:rPr>
          <w:lang w:val="ru-RU"/>
        </w:rPr>
      </w:pPr>
      <w:r w:rsidRPr="00EB4A46">
        <w:rPr>
          <w:i/>
          <w:u w:val="single"/>
          <w:lang w:val="ru-RU"/>
        </w:rPr>
        <w:t>Областью адекватности</w:t>
      </w:r>
      <w:r w:rsidRPr="00146DBA">
        <w:rPr>
          <w:lang w:val="ru-RU"/>
        </w:rPr>
        <w:t xml:space="preserve"> модели называется область в пространстве параметров (как правило, внешних: температура окружающей среды, частота входных сигналов, напряжение питания, и т.д.), в пределах которой точность </w:t>
      </w:r>
      <w:r w:rsidR="00EB4A46">
        <w:rPr>
          <w:lang w:val="ru-RU"/>
        </w:rPr>
        <w:t>расчёта</w:t>
      </w:r>
      <w:r w:rsidRPr="00146DBA">
        <w:rPr>
          <w:lang w:val="ru-RU"/>
        </w:rPr>
        <w:t xml:space="preserve"> выходных параметров</w:t>
      </w:r>
      <w:r w:rsidR="00EB4A46" w:rsidRPr="00146DBA">
        <w:rPr>
          <w:lang w:val="ru-RU"/>
        </w:rPr>
        <w:t xml:space="preserve">модели </w:t>
      </w:r>
      <w:r w:rsidRPr="00146DBA">
        <w:rPr>
          <w:lang w:val="ru-RU"/>
        </w:rPr>
        <w:t xml:space="preserve">будет находиться в допустимых пределах. </w:t>
      </w:r>
    </w:p>
    <w:p w:rsidR="00420E19" w:rsidRPr="00512516" w:rsidRDefault="00420E19" w:rsidP="00420E19">
      <w:pPr>
        <w:pStyle w:val="a3"/>
        <w:spacing w:before="0" w:beforeAutospacing="0" w:after="0" w:afterAutospacing="0" w:line="360" w:lineRule="auto"/>
        <w:ind w:firstLine="567"/>
        <w:jc w:val="both"/>
        <w:rPr>
          <w:lang w:val="ru-RU"/>
        </w:rPr>
      </w:pPr>
      <w:r w:rsidRPr="00512516">
        <w:rPr>
          <w:i/>
          <w:iCs/>
          <w:u w:val="single"/>
          <w:lang w:val="ru-RU"/>
        </w:rPr>
        <w:t>Точность модел</w:t>
      </w:r>
      <w:proofErr w:type="gramStart"/>
      <w:r w:rsidRPr="00512516">
        <w:rPr>
          <w:i/>
          <w:iCs/>
          <w:u w:val="single"/>
          <w:lang w:val="ru-RU"/>
        </w:rPr>
        <w:t>и</w:t>
      </w:r>
      <w:r w:rsidR="00EB4A46">
        <w:rPr>
          <w:lang w:val="ru-RU"/>
        </w:rPr>
        <w:t>–</w:t>
      </w:r>
      <w:proofErr w:type="gramEnd"/>
      <w:r w:rsidRPr="00512516">
        <w:rPr>
          <w:lang w:val="ru-RU"/>
        </w:rPr>
        <w:t xml:space="preserve"> это количественная оценка степени совпадения модельных результатов с натурными. </w:t>
      </w:r>
    </w:p>
    <w:p w:rsidR="00420E19" w:rsidRPr="00512516" w:rsidRDefault="00F30928" w:rsidP="00420E19">
      <w:pPr>
        <w:pStyle w:val="a3"/>
        <w:spacing w:before="0" w:beforeAutospacing="0" w:after="0" w:afterAutospacing="0" w:line="360" w:lineRule="auto"/>
        <w:ind w:firstLine="567"/>
        <w:jc w:val="both"/>
        <w:rPr>
          <w:lang w:val="ru-RU"/>
        </w:rPr>
      </w:pPr>
      <w:r>
        <w:rPr>
          <w:lang w:val="ru-RU"/>
        </w:rPr>
        <w:t xml:space="preserve">Как правило, </w:t>
      </w:r>
      <w:r w:rsidR="00420E19" w:rsidRPr="00512516">
        <w:rPr>
          <w:lang w:val="ru-RU"/>
        </w:rPr>
        <w:t xml:space="preserve">объекты </w:t>
      </w:r>
      <w:r>
        <w:rPr>
          <w:lang w:val="ru-RU"/>
        </w:rPr>
        <w:t xml:space="preserve">проектирования </w:t>
      </w:r>
      <w:r w:rsidR="00420E19" w:rsidRPr="00512516">
        <w:rPr>
          <w:lang w:val="ru-RU"/>
        </w:rPr>
        <w:t xml:space="preserve">характеризуются не одним, а </w:t>
      </w:r>
      <w:r w:rsidR="00561D68">
        <w:rPr>
          <w:lang w:val="ru-RU"/>
        </w:rPr>
        <w:t>множеством</w:t>
      </w:r>
      <w:r w:rsidR="00420E19" w:rsidRPr="00512516">
        <w:rPr>
          <w:lang w:val="ru-RU"/>
        </w:rPr>
        <w:t xml:space="preserve"> выходны</w:t>
      </w:r>
      <w:r w:rsidR="00561D68">
        <w:rPr>
          <w:lang w:val="ru-RU"/>
        </w:rPr>
        <w:t>х</w:t>
      </w:r>
      <w:r w:rsidR="00420E19" w:rsidRPr="00512516">
        <w:rPr>
          <w:lang w:val="ru-RU"/>
        </w:rPr>
        <w:t xml:space="preserve"> параметр</w:t>
      </w:r>
      <w:r w:rsidR="00561D68">
        <w:rPr>
          <w:lang w:val="ru-RU"/>
        </w:rPr>
        <w:t>ов</w:t>
      </w:r>
      <w:r w:rsidR="00420E19" w:rsidRPr="00512516">
        <w:rPr>
          <w:lang w:val="ru-RU"/>
        </w:rPr>
        <w:t xml:space="preserve">. Глобальная функция системы: </w:t>
      </w:r>
    </w:p>
    <w:p w:rsidR="00420E19" w:rsidRPr="00512516" w:rsidRDefault="00561D68" w:rsidP="00420E19">
      <w:pPr>
        <w:spacing w:line="360" w:lineRule="auto"/>
        <w:ind w:firstLine="567"/>
        <w:jc w:val="both"/>
      </w:pPr>
      <w:r>
        <w:tab/>
      </w:r>
      <w:r>
        <w:tab/>
      </w:r>
      <w:r w:rsidR="00420E19" w:rsidRPr="00512516">
        <w:t>Y=</w:t>
      </w:r>
      <w:r w:rsidR="0018167D">
        <w:rPr>
          <w:lang w:val="en-US"/>
        </w:rPr>
        <w:t>F</w:t>
      </w:r>
      <w:r w:rsidR="00420E19" w:rsidRPr="00512516">
        <w:t>(I,Q,X),</w:t>
      </w:r>
      <w:r w:rsidR="009561BF" w:rsidRPr="009561BF">
        <w:tab/>
      </w:r>
      <w:r w:rsidR="009561BF" w:rsidRPr="009561BF">
        <w:tab/>
      </w:r>
      <w:r w:rsidR="009561BF" w:rsidRPr="009561BF">
        <w:tab/>
      </w:r>
      <w:r w:rsidR="009561BF" w:rsidRPr="0018167D">
        <w:tab/>
      </w:r>
      <w:r w:rsidR="009561BF" w:rsidRPr="00512516">
        <w:t>(1.</w:t>
      </w:r>
      <w:r w:rsidR="009561BF" w:rsidRPr="009561BF">
        <w:t>4</w:t>
      </w:r>
      <w:r w:rsidR="009561BF" w:rsidRPr="00512516">
        <w:t>)</w:t>
      </w:r>
    </w:p>
    <w:p w:rsidR="00420E19" w:rsidRPr="00512516" w:rsidRDefault="00561D68" w:rsidP="00420E19">
      <w:pPr>
        <w:spacing w:line="360" w:lineRule="auto"/>
        <w:ind w:firstLine="567"/>
        <w:jc w:val="both"/>
      </w:pPr>
      <w:r>
        <w:tab/>
      </w:r>
      <w:r>
        <w:tab/>
      </w:r>
      <w:r w:rsidR="00420E19" w:rsidRPr="00512516">
        <w:t>где Y=(y</w:t>
      </w:r>
      <w:r w:rsidR="00420E19" w:rsidRPr="00512516">
        <w:rPr>
          <w:vertAlign w:val="subscript"/>
        </w:rPr>
        <w:t>1</w:t>
      </w:r>
      <w:r w:rsidR="00420E19" w:rsidRPr="00512516">
        <w:t>,y</w:t>
      </w:r>
      <w:r w:rsidR="00420E19" w:rsidRPr="00512516">
        <w:rPr>
          <w:vertAlign w:val="subscript"/>
        </w:rPr>
        <w:t>2</w:t>
      </w:r>
      <w:r w:rsidR="00420E19" w:rsidRPr="00512516">
        <w:t>,…,</w:t>
      </w:r>
      <w:proofErr w:type="spellStart"/>
      <w:r w:rsidR="00420E19" w:rsidRPr="00512516">
        <w:t>y</w:t>
      </w:r>
      <w:r w:rsidR="00420E19" w:rsidRPr="00512516">
        <w:rPr>
          <w:vertAlign w:val="subscript"/>
        </w:rPr>
        <w:t>k</w:t>
      </w:r>
      <w:proofErr w:type="spellEnd"/>
      <w:r w:rsidR="00420E19" w:rsidRPr="00512516">
        <w:t>) –вектор выходных параметров</w:t>
      </w:r>
      <w:r w:rsidR="005938A3">
        <w:t>.</w:t>
      </w:r>
    </w:p>
    <w:p w:rsidR="00420E19" w:rsidRPr="009561BF" w:rsidRDefault="00420E19" w:rsidP="00420E19">
      <w:pPr>
        <w:pStyle w:val="a3"/>
        <w:spacing w:before="0" w:beforeAutospacing="0" w:after="0" w:afterAutospacing="0" w:line="360" w:lineRule="auto"/>
        <w:ind w:firstLine="567"/>
        <w:jc w:val="both"/>
        <w:rPr>
          <w:lang w:val="ru-RU"/>
        </w:rPr>
      </w:pPr>
      <w:r w:rsidRPr="00512516">
        <w:rPr>
          <w:lang w:val="ru-RU"/>
        </w:rPr>
        <w:t xml:space="preserve">Обозначим выходные параметры объекта через </w:t>
      </w:r>
      <w:proofErr w:type="spellStart"/>
      <w:r w:rsidRPr="00512516">
        <w:rPr>
          <w:lang w:val="ru-RU"/>
        </w:rPr>
        <w:t>y</w:t>
      </w:r>
      <w:r w:rsidRPr="00512516">
        <w:rPr>
          <w:vertAlign w:val="subscript"/>
          <w:lang w:val="ru-RU"/>
        </w:rPr>
        <w:t>i</w:t>
      </w:r>
      <w:proofErr w:type="spellEnd"/>
      <w:r w:rsidRPr="00512516">
        <w:rPr>
          <w:lang w:val="ru-RU"/>
        </w:rPr>
        <w:t>, а значения тех же параметров в модели через y</w:t>
      </w:r>
      <w:r w:rsidR="009561BF" w:rsidRPr="009561BF">
        <w:rPr>
          <w:vertAlign w:val="subscript"/>
          <w:lang w:val="en-US"/>
        </w:rPr>
        <w:t>m</w:t>
      </w:r>
      <w:r w:rsidRPr="00512516">
        <w:rPr>
          <w:vertAlign w:val="subscript"/>
          <w:lang w:val="ru-RU"/>
        </w:rPr>
        <w:t>i</w:t>
      </w:r>
      <w:r w:rsidRPr="00512516">
        <w:rPr>
          <w:lang w:val="ru-RU"/>
        </w:rPr>
        <w:t>, i= l, …,k.Тогда, для каждого выходного параметра можно вычислить относительную погрешность, с которой он представляется в модели</w:t>
      </w:r>
      <w:r w:rsidR="009561BF" w:rsidRPr="00512516">
        <w:t>(1.</w:t>
      </w:r>
      <w:r w:rsidR="009561BF" w:rsidRPr="009561BF">
        <w:rPr>
          <w:lang w:val="ru-RU"/>
        </w:rPr>
        <w:t>5</w:t>
      </w:r>
      <w:r w:rsidR="009561BF" w:rsidRPr="00512516">
        <w:t>)</w:t>
      </w:r>
      <w:r w:rsidR="009561BF" w:rsidRPr="009561BF">
        <w:rPr>
          <w:lang w:val="ru-RU"/>
        </w:rPr>
        <w:t>.</w:t>
      </w:r>
    </w:p>
    <w:p w:rsidR="00420E19" w:rsidRPr="009561BF" w:rsidRDefault="009561BF" w:rsidP="00420E19">
      <w:pPr>
        <w:spacing w:line="360" w:lineRule="auto"/>
        <w:ind w:firstLine="567"/>
        <w:jc w:val="both"/>
      </w:pPr>
      <w:r w:rsidRPr="008D5742">
        <w:rPr>
          <w:position w:val="-34"/>
        </w:rPr>
        <w:object w:dxaOrig="1340" w:dyaOrig="880">
          <v:shape id="_x0000_i1028" type="#_x0000_t75" style="width:67pt;height:43.85pt" o:ole="">
            <v:imagedata r:id="rId19" o:title=""/>
          </v:shape>
          <o:OLEObject Type="Embed" ProgID="Equation.3" ShapeID="_x0000_i1028" DrawAspect="Content" ObjectID="_1522955376" r:id="rId20"/>
        </w:object>
      </w:r>
      <w:r w:rsidRPr="005B5ACB">
        <w:t>.</w:t>
      </w:r>
      <w:r w:rsidRPr="005B5ACB">
        <w:tab/>
      </w:r>
      <w:r w:rsidRPr="005B5ACB">
        <w:tab/>
      </w:r>
      <w:r w:rsidRPr="005B5ACB">
        <w:tab/>
      </w:r>
      <w:r w:rsidRPr="005B5ACB">
        <w:tab/>
      </w:r>
      <w:r w:rsidRPr="005B5ACB">
        <w:tab/>
      </w:r>
      <w:r w:rsidRPr="00512516">
        <w:t>(1.</w:t>
      </w:r>
      <w:r w:rsidRPr="009561BF">
        <w:t>5</w:t>
      </w:r>
      <w:r w:rsidRPr="00512516">
        <w:t>)</w:t>
      </w:r>
    </w:p>
    <w:p w:rsidR="009561BF" w:rsidRPr="00512516" w:rsidRDefault="00420E19" w:rsidP="009561BF">
      <w:pPr>
        <w:spacing w:line="360" w:lineRule="auto"/>
        <w:ind w:firstLine="567"/>
        <w:jc w:val="both"/>
      </w:pPr>
      <w:r w:rsidRPr="00512516">
        <w:t>Вектор относительных погрешностей</w:t>
      </w:r>
      <w:r w:rsidR="009561BF" w:rsidRPr="009561BF">
        <w:t xml:space="preserve"> (1.6) </w:t>
      </w:r>
      <w:r w:rsidR="009561BF" w:rsidRPr="00512516">
        <w:t xml:space="preserve">и будет являться векторной оценкой точности модели. </w:t>
      </w:r>
    </w:p>
    <w:p w:rsidR="00420E19" w:rsidRPr="009561BF" w:rsidRDefault="009561BF" w:rsidP="00420E19">
      <w:pPr>
        <w:spacing w:line="360" w:lineRule="auto"/>
        <w:ind w:firstLine="567"/>
        <w:jc w:val="both"/>
      </w:pPr>
      <w:r w:rsidRPr="009561BF">
        <w:rPr>
          <w:position w:val="-12"/>
        </w:rPr>
        <w:object w:dxaOrig="1740" w:dyaOrig="680">
          <v:shape id="_x0000_i1029" type="#_x0000_t75" style="width:87.05pt;height:33.2pt" o:ole="">
            <v:imagedata r:id="rId21" o:title=""/>
          </v:shape>
          <o:OLEObject Type="Embed" ProgID="Equation.3" ShapeID="_x0000_i1029" DrawAspect="Content" ObjectID="_1522955377" r:id="rId22"/>
        </w:object>
      </w:r>
      <w:r w:rsidRPr="009561BF">
        <w:tab/>
      </w:r>
      <w:r w:rsidRPr="009561BF">
        <w:tab/>
      </w:r>
      <w:r w:rsidRPr="009561BF">
        <w:tab/>
      </w:r>
      <w:r w:rsidRPr="009561BF">
        <w:tab/>
      </w:r>
      <w:r w:rsidRPr="00512516">
        <w:t>(1.</w:t>
      </w:r>
      <w:r w:rsidRPr="009561BF">
        <w:t>6</w:t>
      </w:r>
      <w:r w:rsidRPr="00512516">
        <w:t>)</w:t>
      </w:r>
    </w:p>
    <w:p w:rsidR="008D5742" w:rsidRPr="008D5742" w:rsidRDefault="005938A3" w:rsidP="008D5742">
      <w:pPr>
        <w:pStyle w:val="a3"/>
        <w:spacing w:before="0" w:beforeAutospacing="0" w:after="0" w:afterAutospacing="0" w:line="360" w:lineRule="auto"/>
        <w:ind w:firstLine="567"/>
        <w:jc w:val="both"/>
        <w:rPr>
          <w:lang w:val="ru-RU"/>
        </w:rPr>
      </w:pPr>
      <w:r w:rsidRPr="008D5742">
        <w:rPr>
          <w:lang w:val="ru-RU"/>
        </w:rPr>
        <w:t>П</w:t>
      </w:r>
      <w:r w:rsidR="00420E19" w:rsidRPr="008D5742">
        <w:rPr>
          <w:lang w:val="ru-RU"/>
        </w:rPr>
        <w:t>овышение точности модели делает е</w:t>
      </w:r>
      <w:r w:rsidRPr="008D5742">
        <w:rPr>
          <w:lang w:val="ru-RU"/>
        </w:rPr>
        <w:t>ё</w:t>
      </w:r>
      <w:r w:rsidR="00420E19" w:rsidRPr="008D5742">
        <w:rPr>
          <w:lang w:val="ru-RU"/>
        </w:rPr>
        <w:t xml:space="preserve"> сложнее, а, значит, и менее экономичной</w:t>
      </w:r>
      <w:r w:rsidR="008D5742" w:rsidRPr="008D5742">
        <w:rPr>
          <w:lang w:val="ru-RU"/>
        </w:rPr>
        <w:t xml:space="preserve">. </w:t>
      </w:r>
    </w:p>
    <w:p w:rsidR="00420E19" w:rsidRPr="00512516" w:rsidRDefault="00420E19" w:rsidP="008D5742">
      <w:pPr>
        <w:pStyle w:val="a3"/>
        <w:spacing w:before="0" w:beforeAutospacing="0" w:after="0" w:afterAutospacing="0" w:line="360" w:lineRule="auto"/>
        <w:ind w:firstLine="567"/>
        <w:jc w:val="both"/>
      </w:pPr>
      <w:r w:rsidRPr="008D5742">
        <w:rPr>
          <w:lang w:val="ru-RU"/>
        </w:rPr>
        <w:lastRenderedPageBreak/>
        <w:t xml:space="preserve">Таким образом, определенным классам объектов проектирования и задачам их </w:t>
      </w:r>
      <w:r w:rsidR="008D5742" w:rsidRPr="008D5742">
        <w:rPr>
          <w:lang w:val="ru-RU"/>
        </w:rPr>
        <w:t>исследования</w:t>
      </w:r>
      <w:r w:rsidRPr="008D5742">
        <w:rPr>
          <w:lang w:val="ru-RU"/>
        </w:rPr>
        <w:t xml:space="preserve"> должны соответствовать модели и методы решения, сочетающие в себе </w:t>
      </w:r>
      <w:r w:rsidR="008D5742" w:rsidRPr="008D5742">
        <w:rPr>
          <w:lang w:val="ru-RU"/>
        </w:rPr>
        <w:t>адекватность</w:t>
      </w:r>
      <w:r w:rsidR="008D5742">
        <w:rPr>
          <w:lang w:val="ru-RU"/>
        </w:rPr>
        <w:t xml:space="preserve"> и </w:t>
      </w:r>
      <w:r w:rsidRPr="008D5742">
        <w:rPr>
          <w:lang w:val="ru-RU"/>
        </w:rPr>
        <w:t>максимальную экономичность. Этим и объясняется использование в САПР моделей разных уровней абстракции и степени детализации</w:t>
      </w:r>
      <w:r w:rsidR="008D5742" w:rsidRPr="008D5742">
        <w:rPr>
          <w:lang w:val="ru-RU"/>
        </w:rPr>
        <w:t xml:space="preserve"> и точности</w:t>
      </w:r>
      <w:r w:rsidRPr="008D5742">
        <w:rPr>
          <w:lang w:val="ru-RU"/>
        </w:rPr>
        <w:t xml:space="preserve"> для объектов одного и того же типа</w:t>
      </w:r>
      <w:r w:rsidRPr="00512516">
        <w:t>.</w:t>
      </w:r>
    </w:p>
    <w:p w:rsidR="002D3F3A" w:rsidRPr="00014062" w:rsidRDefault="009F4C74" w:rsidP="00014062">
      <w:pPr>
        <w:pStyle w:val="1"/>
        <w:numPr>
          <w:ilvl w:val="0"/>
          <w:numId w:val="2"/>
        </w:numPr>
        <w:spacing w:after="240" w:line="360" w:lineRule="auto"/>
        <w:jc w:val="both"/>
        <w:rPr>
          <w:lang w:val="ru-RU"/>
        </w:rPr>
      </w:pPr>
      <w:bookmarkStart w:id="29" w:name="_Toc443503344"/>
      <w:r w:rsidRPr="00014062">
        <w:rPr>
          <w:lang w:val="ru-RU"/>
        </w:rPr>
        <w:t>Этапы и у</w:t>
      </w:r>
      <w:r w:rsidR="002D3F3A" w:rsidRPr="00014062">
        <w:rPr>
          <w:lang w:val="ru-RU"/>
        </w:rPr>
        <w:t>ровни проектирования, маршруты проектирования</w:t>
      </w:r>
      <w:bookmarkEnd w:id="29"/>
    </w:p>
    <w:p w:rsidR="005E3244" w:rsidRDefault="00D44E81" w:rsidP="005E3244">
      <w:pPr>
        <w:spacing w:line="360" w:lineRule="auto"/>
        <w:ind w:firstLine="567"/>
        <w:jc w:val="both"/>
      </w:pPr>
      <w:r>
        <w:t>Как уже было отмечено</w:t>
      </w:r>
      <w:r w:rsidR="005E3244">
        <w:t>,</w:t>
      </w:r>
      <w:r>
        <w:t xml:space="preserve"> в</w:t>
      </w:r>
      <w:r w:rsidR="001279B7">
        <w:t xml:space="preserve"> большинстве случаев </w:t>
      </w:r>
      <w:r w:rsidR="005E3244">
        <w:t xml:space="preserve">при проектировании </w:t>
      </w:r>
      <w:r w:rsidR="001279B7">
        <w:t xml:space="preserve">сложных систем </w:t>
      </w:r>
      <w:r w:rsidR="005E3244">
        <w:t>используется блочно-иерархический подход</w:t>
      </w:r>
      <w:r w:rsidR="001279B7">
        <w:t xml:space="preserve">. </w:t>
      </w:r>
    </w:p>
    <w:p w:rsidR="002D3F3A" w:rsidRDefault="002D3F3A" w:rsidP="005E3244">
      <w:pPr>
        <w:spacing w:line="360" w:lineRule="auto"/>
        <w:ind w:firstLine="567"/>
        <w:jc w:val="both"/>
      </w:pPr>
      <w:r>
        <w:t>Список иерархических уровней в каждом приложении может быть специфичным, но для большинства приложений характерно следующее наиболее крупное выделение уровней:</w:t>
      </w:r>
    </w:p>
    <w:p w:rsidR="002D3F3A" w:rsidRDefault="002D3F3A" w:rsidP="00196476">
      <w:pPr>
        <w:numPr>
          <w:ilvl w:val="0"/>
          <w:numId w:val="14"/>
        </w:numPr>
        <w:tabs>
          <w:tab w:val="clear" w:pos="1287"/>
          <w:tab w:val="num" w:pos="567"/>
        </w:tabs>
        <w:spacing w:line="360" w:lineRule="auto"/>
        <w:ind w:left="567" w:hanging="567"/>
        <w:jc w:val="both"/>
      </w:pPr>
      <w:bookmarkStart w:id="30" w:name="T2035774175"/>
      <w:bookmarkEnd w:id="30"/>
      <w:r w:rsidRPr="005E3244">
        <w:rPr>
          <w:i/>
          <w:u w:val="single"/>
        </w:rPr>
        <w:t>системный уровень</w:t>
      </w:r>
      <w:r>
        <w:t>, на котором решают наиболее общи</w:t>
      </w:r>
      <w:r w:rsidR="005E3244">
        <w:t xml:space="preserve">е задачи проектирования систем </w:t>
      </w:r>
      <w:r>
        <w:t xml:space="preserve">и процессов; результаты проектирования представляют в виде структурных схем, генеральных планов, схем размещения оборудования, </w:t>
      </w:r>
      <w:hyperlink r:id="rId23" w:history="1">
        <w:r w:rsidRPr="005E3244">
          <w:t>диаграмм потоков данных</w:t>
        </w:r>
      </w:hyperlink>
      <w:r>
        <w:t xml:space="preserve"> и т.п.;</w:t>
      </w:r>
    </w:p>
    <w:p w:rsidR="002D3F3A" w:rsidRDefault="002D3F3A" w:rsidP="00196476">
      <w:pPr>
        <w:numPr>
          <w:ilvl w:val="0"/>
          <w:numId w:val="14"/>
        </w:numPr>
        <w:tabs>
          <w:tab w:val="clear" w:pos="1287"/>
          <w:tab w:val="num" w:pos="567"/>
        </w:tabs>
        <w:spacing w:line="360" w:lineRule="auto"/>
        <w:ind w:left="567" w:hanging="567"/>
        <w:jc w:val="both"/>
      </w:pPr>
      <w:bookmarkStart w:id="31" w:name="T1340631535"/>
      <w:bookmarkEnd w:id="31"/>
      <w:r w:rsidRPr="005E3244">
        <w:rPr>
          <w:i/>
          <w:u w:val="single"/>
        </w:rPr>
        <w:t>макро</w:t>
      </w:r>
      <w:r w:rsidR="005E3244" w:rsidRPr="005E3244">
        <w:rPr>
          <w:i/>
          <w:u w:val="single"/>
        </w:rPr>
        <w:t>-</w:t>
      </w:r>
      <w:r w:rsidRPr="005E3244">
        <w:rPr>
          <w:i/>
          <w:u w:val="single"/>
        </w:rPr>
        <w:t>уровень</w:t>
      </w:r>
      <w:r>
        <w:t>, на котором проектируют отдельные устройства, узлы машин и приборов; результаты представляют в виде функциональных, принципиальных и кинематических схем, сборочных чертежей и т.п.;</w:t>
      </w:r>
    </w:p>
    <w:p w:rsidR="002D3F3A" w:rsidRDefault="002D3F3A" w:rsidP="00196476">
      <w:pPr>
        <w:numPr>
          <w:ilvl w:val="0"/>
          <w:numId w:val="14"/>
        </w:numPr>
        <w:tabs>
          <w:tab w:val="clear" w:pos="1287"/>
          <w:tab w:val="num" w:pos="567"/>
        </w:tabs>
        <w:spacing w:line="360" w:lineRule="auto"/>
        <w:ind w:left="567" w:hanging="567"/>
        <w:jc w:val="both"/>
      </w:pPr>
      <w:bookmarkStart w:id="32" w:name="T150077449"/>
      <w:bookmarkEnd w:id="32"/>
      <w:r w:rsidRPr="005E3244">
        <w:rPr>
          <w:i/>
          <w:u w:val="single"/>
        </w:rPr>
        <w:t>микро</w:t>
      </w:r>
      <w:r w:rsidR="005E3244" w:rsidRPr="005E3244">
        <w:rPr>
          <w:i/>
          <w:u w:val="single"/>
        </w:rPr>
        <w:t>-</w:t>
      </w:r>
      <w:r w:rsidRPr="005E3244">
        <w:rPr>
          <w:i/>
          <w:u w:val="single"/>
        </w:rPr>
        <w:t>уровень</w:t>
      </w:r>
      <w:r>
        <w:t>, на котором проектируют отдельные детали и элементы машин и приборов.</w:t>
      </w:r>
    </w:p>
    <w:p w:rsidR="00DA7757" w:rsidRDefault="00DA7757" w:rsidP="00DA7757">
      <w:pPr>
        <w:spacing w:line="360" w:lineRule="auto"/>
        <w:ind w:firstLine="567"/>
        <w:jc w:val="both"/>
      </w:pPr>
      <w:r>
        <w:t xml:space="preserve">Создать </w:t>
      </w:r>
      <w:r w:rsidRPr="00816A00">
        <w:t>проект</w:t>
      </w:r>
      <w:r>
        <w:t xml:space="preserve"> объекта (изделия или процесса) означает выбрать структуру объекта, определить значения всех его параметров и представить результаты в установленной форме. </w:t>
      </w:r>
    </w:p>
    <w:p w:rsidR="002D3F3A" w:rsidRDefault="002D3F3A" w:rsidP="002D3F3A">
      <w:pPr>
        <w:spacing w:line="360" w:lineRule="auto"/>
        <w:ind w:firstLine="567"/>
        <w:jc w:val="both"/>
      </w:pPr>
      <w:r>
        <w:t>В большинстве случаев для сложных систем предпочитают нисходящ</w:t>
      </w:r>
      <w:r w:rsidR="009F4C74">
        <w:t>ий</w:t>
      </w:r>
      <w:r w:rsidR="009B6A63">
        <w:rPr>
          <w:lang w:val="uk-UA"/>
        </w:rPr>
        <w:t xml:space="preserve"> </w:t>
      </w:r>
      <w:r w:rsidR="009F4C74">
        <w:t xml:space="preserve">или </w:t>
      </w:r>
      <w:r>
        <w:t>смешанн</w:t>
      </w:r>
      <w:r w:rsidR="009F4C74">
        <w:t>ый</w:t>
      </w:r>
      <w:r w:rsidR="009B6A63">
        <w:rPr>
          <w:lang w:val="uk-UA"/>
        </w:rPr>
        <w:t xml:space="preserve"> </w:t>
      </w:r>
      <w:r w:rsidR="009F4C74">
        <w:t xml:space="preserve">стиль </w:t>
      </w:r>
      <w:r>
        <w:t>проектировани</w:t>
      </w:r>
      <w:r w:rsidR="009F4C74">
        <w:t>я</w:t>
      </w:r>
      <w:r>
        <w:t>.</w:t>
      </w:r>
    </w:p>
    <w:p w:rsidR="00F30928" w:rsidRPr="00140597" w:rsidRDefault="00F30928" w:rsidP="00DA7757">
      <w:pPr>
        <w:spacing w:line="360" w:lineRule="auto"/>
        <w:ind w:firstLine="567"/>
        <w:jc w:val="both"/>
      </w:pPr>
      <w:r w:rsidRPr="00512516">
        <w:t>Напомним еще раз, что в соответствии с блочно-иерархическим подходом проектировщик вначале создает общую модель сложной системы, которая описывает функционировании всего устройства. Для е</w:t>
      </w:r>
      <w:r w:rsidR="00ED0DC3">
        <w:t>ё</w:t>
      </w:r>
      <w:r w:rsidRPr="00512516">
        <w:t xml:space="preserve"> верификации строиться тест. </w:t>
      </w:r>
      <w:proofErr w:type="gramStart"/>
      <w:r w:rsidRPr="00512516">
        <w:t>Полученные выходных реакции принимаются в качестве эталонных.</w:t>
      </w:r>
      <w:proofErr w:type="gramEnd"/>
      <w:r w:rsidRPr="00512516">
        <w:t xml:space="preserve"> Затем, в соответствии с нисходящим методом проектирования эта модель разбивается на подсистемы. Полученный ранее тест может </w:t>
      </w:r>
      <w:r w:rsidR="00DA7757">
        <w:t xml:space="preserve">также детализироваться, он </w:t>
      </w:r>
      <w:r w:rsidRPr="00512516">
        <w:t>использ</w:t>
      </w:r>
      <w:r w:rsidR="00DA7757">
        <w:t>уется</w:t>
      </w:r>
      <w:r w:rsidRPr="00512516">
        <w:t xml:space="preserve"> для проверки более детальных моделей подсистем</w:t>
      </w:r>
      <w:r w:rsidR="00DA7757">
        <w:t xml:space="preserve">, а также </w:t>
      </w:r>
      <w:r w:rsidR="00DA7757" w:rsidRPr="00512516">
        <w:t xml:space="preserve">для верификации </w:t>
      </w:r>
      <w:r w:rsidR="00DA7757">
        <w:t xml:space="preserve">проекта на завершающей стадии его разработки и для </w:t>
      </w:r>
      <w:r w:rsidR="00DA7757" w:rsidRPr="00512516">
        <w:t>верификации реального устройства на стадии производства</w:t>
      </w:r>
      <w:r w:rsidRPr="00512516">
        <w:t xml:space="preserve">. </w:t>
      </w:r>
      <w:r w:rsidRPr="00140597">
        <w:t>Процесс детализации проекта продолжа</w:t>
      </w:r>
      <w:r w:rsidR="00140597" w:rsidRPr="00140597">
        <w:t>е</w:t>
      </w:r>
      <w:r w:rsidRPr="00140597">
        <w:t xml:space="preserve">тся до </w:t>
      </w:r>
      <w:r w:rsidR="00140597" w:rsidRPr="00140597">
        <w:t xml:space="preserve">уровня </w:t>
      </w:r>
      <w:r w:rsidRPr="00140597">
        <w:t xml:space="preserve">стандартных компонентов. </w:t>
      </w:r>
    </w:p>
    <w:p w:rsidR="00F30928" w:rsidRDefault="00F30928" w:rsidP="00DA7757">
      <w:pPr>
        <w:spacing w:line="360" w:lineRule="auto"/>
        <w:ind w:firstLine="567"/>
        <w:jc w:val="both"/>
      </w:pPr>
      <w:r w:rsidRPr="00512516">
        <w:t xml:space="preserve">Рассмотрим более детально основные </w:t>
      </w:r>
      <w:r w:rsidR="00114844" w:rsidRPr="00140597">
        <w:t>этапы</w:t>
      </w:r>
      <w:r w:rsidR="00ED0DC3">
        <w:t xml:space="preserve"> и</w:t>
      </w:r>
      <w:r w:rsidR="003710F8">
        <w:rPr>
          <w:lang w:val="uk-UA"/>
        </w:rPr>
        <w:t xml:space="preserve"> </w:t>
      </w:r>
      <w:r w:rsidRPr="00512516">
        <w:t xml:space="preserve">уровни </w:t>
      </w:r>
      <w:r w:rsidR="00140597">
        <w:t xml:space="preserve">представления объекта </w:t>
      </w:r>
      <w:r w:rsidR="00ED0DC3">
        <w:t>на</w:t>
      </w:r>
      <w:r w:rsidR="003710F8">
        <w:rPr>
          <w:lang w:val="uk-UA"/>
        </w:rPr>
        <w:t xml:space="preserve"> </w:t>
      </w:r>
      <w:r w:rsidR="00ED0DC3">
        <w:t xml:space="preserve">обобщённом </w:t>
      </w:r>
      <w:r w:rsidR="00114844">
        <w:t>маршрут</w:t>
      </w:r>
      <w:r w:rsidR="00ED0DC3">
        <w:t>е</w:t>
      </w:r>
      <w:r w:rsidR="003710F8">
        <w:rPr>
          <w:lang w:val="uk-UA"/>
        </w:rPr>
        <w:t xml:space="preserve"> </w:t>
      </w:r>
      <w:r w:rsidRPr="00512516">
        <w:t xml:space="preserve">проектирования в САПР </w:t>
      </w:r>
      <w:r w:rsidR="00ED0DC3">
        <w:t>электроники</w:t>
      </w:r>
      <w:r w:rsidR="00F95B5C">
        <w:t xml:space="preserve"> (ECAD — </w:t>
      </w:r>
      <w:proofErr w:type="spellStart"/>
      <w:r w:rsidR="00F95B5C">
        <w:t>Electronics</w:t>
      </w:r>
      <w:proofErr w:type="spellEnd"/>
      <w:r w:rsidR="003710F8">
        <w:rPr>
          <w:lang w:val="uk-UA"/>
        </w:rPr>
        <w:t xml:space="preserve"> </w:t>
      </w:r>
      <w:proofErr w:type="spellStart"/>
      <w:r w:rsidR="00F95B5C">
        <w:t>Computer</w:t>
      </w:r>
      <w:proofErr w:type="spellEnd"/>
      <w:r w:rsidR="003710F8">
        <w:rPr>
          <w:lang w:val="uk-UA"/>
        </w:rPr>
        <w:t xml:space="preserve"> </w:t>
      </w:r>
      <w:proofErr w:type="spellStart"/>
      <w:r w:rsidR="00F95B5C">
        <w:t>Aided</w:t>
      </w:r>
      <w:proofErr w:type="spellEnd"/>
      <w:r w:rsidR="003710F8">
        <w:rPr>
          <w:lang w:val="uk-UA"/>
        </w:rPr>
        <w:t xml:space="preserve"> </w:t>
      </w:r>
      <w:proofErr w:type="spellStart"/>
      <w:r w:rsidR="00F95B5C">
        <w:t>Design</w:t>
      </w:r>
      <w:proofErr w:type="spellEnd"/>
      <w:r w:rsidR="00F95B5C">
        <w:t>)</w:t>
      </w:r>
      <w:r w:rsidRPr="00512516">
        <w:t>.</w:t>
      </w:r>
    </w:p>
    <w:p w:rsidR="009229BF" w:rsidRDefault="009229BF" w:rsidP="009229BF">
      <w:pPr>
        <w:spacing w:line="360" w:lineRule="auto"/>
        <w:ind w:firstLine="567"/>
        <w:jc w:val="both"/>
      </w:pPr>
      <w:r>
        <w:t xml:space="preserve">Современные интегрированные </w:t>
      </w:r>
      <w:r w:rsidR="00F95B5C">
        <w:t xml:space="preserve">ECAD </w:t>
      </w:r>
      <w:r>
        <w:t xml:space="preserve">состоят из большого числа программ, различающихся ориентацией на различные </w:t>
      </w:r>
      <w:r w:rsidRPr="009229BF">
        <w:t>проектные процедуры</w:t>
      </w:r>
      <w:r>
        <w:t xml:space="preserve"> и разные типы схем. Наиболее известными разработчиками интегрированных САПР являются фирмы </w:t>
      </w:r>
      <w:proofErr w:type="spellStart"/>
      <w:r>
        <w:t>Synopsys</w:t>
      </w:r>
      <w:proofErr w:type="spellEnd"/>
      <w:r>
        <w:t xml:space="preserve">, </w:t>
      </w:r>
      <w:proofErr w:type="spellStart"/>
      <w:r>
        <w:t>Cadence</w:t>
      </w:r>
      <w:proofErr w:type="spellEnd"/>
      <w:r w:rsidR="003710F8">
        <w:rPr>
          <w:lang w:val="uk-UA"/>
        </w:rPr>
        <w:t xml:space="preserve"> </w:t>
      </w:r>
      <w:proofErr w:type="spellStart"/>
      <w:r>
        <w:t>Design</w:t>
      </w:r>
      <w:proofErr w:type="spellEnd"/>
      <w:r w:rsidR="003710F8">
        <w:rPr>
          <w:lang w:val="uk-UA"/>
        </w:rPr>
        <w:t xml:space="preserve"> </w:t>
      </w:r>
      <w:proofErr w:type="spellStart"/>
      <w:r>
        <w:t>Systems</w:t>
      </w:r>
      <w:proofErr w:type="spellEnd"/>
      <w:r>
        <w:t xml:space="preserve">, </w:t>
      </w:r>
      <w:proofErr w:type="spellStart"/>
      <w:r>
        <w:t>Mentor</w:t>
      </w:r>
      <w:proofErr w:type="spellEnd"/>
      <w:r w:rsidR="003710F8">
        <w:rPr>
          <w:lang w:val="uk-UA"/>
        </w:rPr>
        <w:t xml:space="preserve"> </w:t>
      </w:r>
      <w:proofErr w:type="spellStart"/>
      <w:r>
        <w:lastRenderedPageBreak/>
        <w:t>Graphics</w:t>
      </w:r>
      <w:proofErr w:type="spellEnd"/>
      <w:r>
        <w:t>. Наряду с ними отдельные программы и библиотеки предлагают многие фирмы, работающие в области САПР электроники.</w:t>
      </w:r>
    </w:p>
    <w:p w:rsidR="000B5094" w:rsidRDefault="000B5094" w:rsidP="009229BF">
      <w:pPr>
        <w:spacing w:line="360" w:lineRule="auto"/>
        <w:ind w:firstLine="567"/>
        <w:jc w:val="both"/>
      </w:pPr>
    </w:p>
    <w:p w:rsidR="009C4BCD" w:rsidRDefault="009C4BCD" w:rsidP="009C4BCD">
      <w:pPr>
        <w:ind w:left="1416"/>
        <w:jc w:val="center"/>
        <w:rPr>
          <w:b/>
          <w:bCs/>
        </w:rPr>
      </w:pPr>
      <w:r>
        <w:rPr>
          <w:b/>
          <w:bCs/>
        </w:rPr>
        <w:t>Способы реализации электронных устройств</w:t>
      </w:r>
    </w:p>
    <w:p w:rsidR="00C27900" w:rsidRDefault="00C27900" w:rsidP="009C4BCD">
      <w:pPr>
        <w:spacing w:line="360" w:lineRule="auto"/>
        <w:ind w:firstLine="567"/>
        <w:jc w:val="both"/>
      </w:pPr>
    </w:p>
    <w:p w:rsidR="009C4BCD" w:rsidRDefault="009C4BCD" w:rsidP="009C4BCD">
      <w:pPr>
        <w:spacing w:line="360" w:lineRule="auto"/>
        <w:ind w:firstLine="567"/>
        <w:jc w:val="both"/>
      </w:pPr>
      <w:r>
        <w:t xml:space="preserve">В своём подавляющем большинстве современные устройства </w:t>
      </w:r>
      <w:r w:rsidRPr="00512516">
        <w:t>РЭА</w:t>
      </w:r>
      <w:r>
        <w:t xml:space="preserve"> являются цифровыми или преимущественно цифровыми устройствами. Основные способы реализации таких устрой</w:t>
      </w:r>
      <w:proofErr w:type="gramStart"/>
      <w:r>
        <w:t>ств пр</w:t>
      </w:r>
      <w:proofErr w:type="gramEnd"/>
      <w:r>
        <w:t xml:space="preserve">иведены ниже. </w:t>
      </w:r>
    </w:p>
    <w:p w:rsidR="009C4BCD" w:rsidRDefault="009C4BCD" w:rsidP="009C4BCD">
      <w:pPr>
        <w:spacing w:line="360" w:lineRule="auto"/>
        <w:ind w:firstLine="567"/>
        <w:jc w:val="both"/>
      </w:pPr>
      <w:r>
        <w:t xml:space="preserve">1) Печатная плата, на которой </w:t>
      </w:r>
      <w:r w:rsidR="007E3310">
        <w:t xml:space="preserve">расположены </w:t>
      </w:r>
      <w:r>
        <w:t>элементы из набора стандартных серий микросхем (</w:t>
      </w:r>
      <w:r w:rsidR="007E3310">
        <w:t xml:space="preserve">различной степени интеграции: </w:t>
      </w:r>
      <w:proofErr w:type="gramStart"/>
      <w:r>
        <w:t xml:space="preserve">БИС, СИС, МИС), соединённые </w:t>
      </w:r>
      <w:r w:rsidR="007E3310">
        <w:t>печатными проводниками</w:t>
      </w:r>
      <w:r>
        <w:t>.</w:t>
      </w:r>
      <w:proofErr w:type="gramEnd"/>
      <w:r w:rsidR="007E3310">
        <w:t xml:space="preserve"> При относительно небольшом количестве соединений между элементами используются двухслойные печатные платы, а при большом количестве – многослойные. </w:t>
      </w:r>
    </w:p>
    <w:p w:rsidR="009C4BCD" w:rsidRDefault="007E3310" w:rsidP="009C4BCD">
      <w:pPr>
        <w:spacing w:line="360" w:lineRule="auto"/>
        <w:ind w:firstLine="567"/>
        <w:jc w:val="both"/>
      </w:pPr>
      <w:r>
        <w:t xml:space="preserve">2) Специально изготовляемая под проектируемое устройство микросхема типа </w:t>
      </w:r>
      <w:r w:rsidR="009C4BCD">
        <w:t>БИС</w:t>
      </w:r>
      <w:r>
        <w:t xml:space="preserve"> и СБИС. Принято различать </w:t>
      </w:r>
      <w:proofErr w:type="gramStart"/>
      <w:r>
        <w:t>заказные</w:t>
      </w:r>
      <w:proofErr w:type="gramEnd"/>
      <w:r>
        <w:t xml:space="preserve"> БИС и </w:t>
      </w:r>
      <w:proofErr w:type="spellStart"/>
      <w:r>
        <w:t>полузаказные</w:t>
      </w:r>
      <w:proofErr w:type="spellEnd"/>
      <w:r>
        <w:t xml:space="preserve"> БИС (или ПЛИС). </w:t>
      </w:r>
    </w:p>
    <w:p w:rsidR="00712BB1" w:rsidRDefault="00712BB1" w:rsidP="00712BB1">
      <w:pPr>
        <w:spacing w:line="360" w:lineRule="auto"/>
        <w:ind w:firstLine="567"/>
        <w:jc w:val="both"/>
      </w:pPr>
      <w:r>
        <w:t>В случае реализации устройства на базе з</w:t>
      </w:r>
      <w:r w:rsidR="009C4BCD">
        <w:t>аказн</w:t>
      </w:r>
      <w:r>
        <w:t xml:space="preserve">ой </w:t>
      </w:r>
      <w:r w:rsidR="009C4BCD">
        <w:t>БИС</w:t>
      </w:r>
      <w:r>
        <w:t xml:space="preserve"> в одной микросхеме будут реализованы элементы и связи между ними согласно схеме проектируемого устройства. </w:t>
      </w:r>
      <w:r w:rsidR="00CA3F00">
        <w:t xml:space="preserve">Для реализации элементов в САПР используются предварительно сформированные библиотеки топологических ячеек, напоминающие стандартные серии элементов. </w:t>
      </w:r>
      <w:r>
        <w:t>При этом все технологические операции по изготовлению БИС выполняются от начала и до конца. В результате, процесс изготовления является достаточно дорогим и долгим и используется только для крупносерийного производства.</w:t>
      </w:r>
    </w:p>
    <w:p w:rsidR="00CA3F00" w:rsidRPr="007C4BB4" w:rsidRDefault="001B28D8" w:rsidP="009C4BCD">
      <w:pPr>
        <w:spacing w:line="360" w:lineRule="auto"/>
        <w:ind w:firstLine="567"/>
        <w:jc w:val="both"/>
      </w:pPr>
      <w:r w:rsidRPr="00C831D7">
        <w:rPr>
          <w:color w:val="FF0000"/>
        </w:rPr>
        <w:t>Современные</w:t>
      </w:r>
      <w:r w:rsidRPr="001B28D8">
        <w:t xml:space="preserve"> программируемые </w:t>
      </w:r>
      <w:r w:rsidR="009C4BCD" w:rsidRPr="001B28D8">
        <w:t>логически</w:t>
      </w:r>
      <w:r w:rsidRPr="001B28D8">
        <w:t>е</w:t>
      </w:r>
      <w:r w:rsidR="009C4BCD" w:rsidRPr="001B28D8">
        <w:t xml:space="preserve"> устройств</w:t>
      </w:r>
      <w:r w:rsidRPr="001B28D8">
        <w:t>а</w:t>
      </w:r>
      <w:r w:rsidR="009C4BCD" w:rsidRPr="001B28D8">
        <w:t xml:space="preserve"> (ПЛИС)</w:t>
      </w:r>
      <w:r>
        <w:t xml:space="preserve"> имеют регулярную структуру, состоящую из логических блоков, </w:t>
      </w:r>
      <w:r w:rsidR="00C831D7">
        <w:t>которые находятся внутри программируемых матриц коммутационных соединений</w:t>
      </w:r>
      <w:r w:rsidR="009C4BCD" w:rsidRPr="001B28D8">
        <w:t>.</w:t>
      </w:r>
      <w:r w:rsidR="00C831D7">
        <w:t xml:space="preserve"> Различные типы </w:t>
      </w:r>
      <w:r w:rsidR="00C831D7" w:rsidRPr="001B28D8">
        <w:t>ПЛИС</w:t>
      </w:r>
      <w:r w:rsidR="00C831D7">
        <w:t xml:space="preserve"> отличаются структурой и количеством логических блоков, а также быстродействием. </w:t>
      </w:r>
      <w:proofErr w:type="gramStart"/>
      <w:r w:rsidR="00C831D7">
        <w:t>Такие</w:t>
      </w:r>
      <w:proofErr w:type="gramEnd"/>
      <w:r w:rsidR="00C831D7">
        <w:t xml:space="preserve"> </w:t>
      </w:r>
      <w:r w:rsidR="00C831D7" w:rsidRPr="001B28D8">
        <w:t>ПЛИС</w:t>
      </w:r>
      <w:r w:rsidR="00C831D7">
        <w:t xml:space="preserve"> являются основной элементной базой систем на кристалле </w:t>
      </w:r>
      <w:r w:rsidR="007C4BB4">
        <w:rPr>
          <w:lang w:val="en-US"/>
        </w:rPr>
        <w:t>SOC</w:t>
      </w:r>
      <w:r w:rsidR="007C4BB4" w:rsidRPr="007C4BB4">
        <w:t xml:space="preserve"> (</w:t>
      </w:r>
      <w:r w:rsidR="007C4BB4">
        <w:rPr>
          <w:lang w:val="en-US"/>
        </w:rPr>
        <w:t>system</w:t>
      </w:r>
      <w:r w:rsidR="007C4BB4" w:rsidRPr="007C4BB4">
        <w:t xml:space="preserve"> </w:t>
      </w:r>
      <w:r w:rsidR="007C4BB4">
        <w:rPr>
          <w:lang w:val="en-US"/>
        </w:rPr>
        <w:t>on</w:t>
      </w:r>
      <w:r w:rsidR="007C4BB4" w:rsidRPr="007C4BB4">
        <w:t xml:space="preserve"> </w:t>
      </w:r>
      <w:r w:rsidR="007C4BB4">
        <w:rPr>
          <w:lang w:val="en-US"/>
        </w:rPr>
        <w:t>chip</w:t>
      </w:r>
      <w:r w:rsidR="007C4BB4" w:rsidRPr="007C4BB4">
        <w:t>)</w:t>
      </w:r>
      <w:r w:rsidR="007C4BB4">
        <w:t>. Например, в случае ПК на одном кристалле будет находиться процессор, память, шины и т.д.</w:t>
      </w:r>
    </w:p>
    <w:p w:rsidR="001B28D8" w:rsidRDefault="009C4BCD" w:rsidP="009C4BCD">
      <w:pPr>
        <w:spacing w:line="360" w:lineRule="auto"/>
        <w:ind w:firstLine="567"/>
        <w:jc w:val="both"/>
        <w:rPr>
          <w:lang w:val="uk-UA"/>
        </w:rPr>
      </w:pPr>
      <w:r>
        <w:t>Проектирование ПЛИС состоит в прокладке связей согласно схеме проектируемого устройства между нужными функциональными элементами, которые находятся на интегральной микросхеме изначально в избыточном количестве.</w:t>
      </w:r>
      <w:r w:rsidR="003710F8">
        <w:rPr>
          <w:lang w:val="uk-UA"/>
        </w:rPr>
        <w:t xml:space="preserve"> </w:t>
      </w:r>
    </w:p>
    <w:p w:rsidR="009C4BCD" w:rsidRDefault="009C4BCD" w:rsidP="009C4BCD">
      <w:pPr>
        <w:spacing w:line="360" w:lineRule="auto"/>
        <w:ind w:firstLine="567"/>
        <w:jc w:val="both"/>
      </w:pPr>
      <w:r>
        <w:t>Таким образом, выполняется только конечный этап проектирования БИС. В результате, проектирование выполняется в короткие сроки и имеет гораздо более низкую стоимость, чем заказные БИС. В настоящее время это основной способ проектирования для средне и мелкосерийного производства.</w:t>
      </w:r>
    </w:p>
    <w:p w:rsidR="002D3F3A" w:rsidRDefault="002D3F3A"/>
    <w:p w:rsidR="007C4BB4" w:rsidRDefault="007C4BB4"/>
    <w:p w:rsidR="007C4BB4" w:rsidRDefault="007C4BB4"/>
    <w:p w:rsidR="007C4BB4" w:rsidRDefault="007C4BB4"/>
    <w:p w:rsidR="00140597" w:rsidRDefault="00C27900" w:rsidP="002D3F3A">
      <w:pPr>
        <w:spacing w:line="360" w:lineRule="auto"/>
        <w:ind w:left="357"/>
        <w:rPr>
          <w:b/>
          <w:sz w:val="32"/>
          <w:szCs w:val="32"/>
        </w:rPr>
      </w:pPr>
      <w:r>
        <w:rPr>
          <w:b/>
          <w:sz w:val="32"/>
          <w:szCs w:val="32"/>
        </w:rPr>
        <w:lastRenderedPageBreak/>
        <w:t>Обобщенный м</w:t>
      </w:r>
      <w:r w:rsidR="00140597" w:rsidRPr="00140597">
        <w:rPr>
          <w:b/>
          <w:sz w:val="32"/>
          <w:szCs w:val="32"/>
        </w:rPr>
        <w:t xml:space="preserve">аршрут проектирования </w:t>
      </w:r>
      <w:r w:rsidR="00140597">
        <w:rPr>
          <w:b/>
          <w:sz w:val="32"/>
          <w:szCs w:val="32"/>
        </w:rPr>
        <w:t xml:space="preserve">в САПР </w:t>
      </w:r>
      <w:r>
        <w:rPr>
          <w:b/>
          <w:sz w:val="32"/>
          <w:szCs w:val="32"/>
        </w:rPr>
        <w:t>электроники</w:t>
      </w:r>
    </w:p>
    <w:p w:rsidR="00140597" w:rsidRPr="00140597" w:rsidRDefault="00140597" w:rsidP="00140597"/>
    <w:p w:rsidR="00C27900" w:rsidRDefault="00C27900" w:rsidP="00C27900">
      <w:pPr>
        <w:spacing w:line="360" w:lineRule="auto"/>
        <w:ind w:firstLine="567"/>
        <w:jc w:val="both"/>
      </w:pPr>
      <w:r>
        <w:t xml:space="preserve">При </w:t>
      </w:r>
      <w:r w:rsidRPr="00731D31">
        <w:t>нисходящ</w:t>
      </w:r>
      <w:r>
        <w:t>ем</w:t>
      </w:r>
      <w:r w:rsidRPr="00731D31">
        <w:t xml:space="preserve"> стил</w:t>
      </w:r>
      <w:r>
        <w:t>е проектирования последовательно выполняются процедуры системного, функционально – логического и конструкторского проектирования. Типовая последовательность процедур</w:t>
      </w:r>
      <w:r w:rsidR="0017452C">
        <w:t xml:space="preserve"> (маршрут) при проектировании устройства </w:t>
      </w:r>
      <w:r>
        <w:t xml:space="preserve">в ECAD представлена на </w:t>
      </w:r>
      <w:r w:rsidRPr="000B5094">
        <w:t xml:space="preserve">рис.1 </w:t>
      </w:r>
      <w:r w:rsidR="000B5094" w:rsidRPr="000B5094">
        <w:t>5</w:t>
      </w:r>
      <w:r w:rsidRPr="000B5094">
        <w:t>.</w:t>
      </w:r>
    </w:p>
    <w:p w:rsidR="0017452C" w:rsidRPr="0017452C" w:rsidRDefault="0017452C" w:rsidP="00C27900">
      <w:pPr>
        <w:spacing w:line="360" w:lineRule="auto"/>
        <w:ind w:firstLine="567"/>
        <w:jc w:val="both"/>
      </w:pPr>
    </w:p>
    <w:p w:rsidR="0017452C" w:rsidRPr="0017452C" w:rsidRDefault="00603479" w:rsidP="00C27900">
      <w:pPr>
        <w:spacing w:line="360" w:lineRule="auto"/>
        <w:ind w:firstLine="567"/>
        <w:jc w:val="both"/>
      </w:pPr>
      <w:r>
        <w:rPr>
          <w:noProof/>
        </w:rPr>
        <w:pict>
          <v:group id="Group 410" o:spid="_x0000_s1102" style="position:absolute;left:0;text-align:left;margin-left:37.9pt;margin-top:1.3pt;width:446.1pt;height:369.2pt;z-index:251657728" coordorigin="1603,274" coordsize="8922,7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">
            <v:shape id="Text Box 411" o:spid="_x0000_s1103" type="#_x0000_t202" style="position:absolute;left:1603;top:274;width:2266;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603479" w:rsidRDefault="00603479" w:rsidP="0017452C">
                    <w:r>
                      <w:t>Архитектурное проектирование</w:t>
                    </w:r>
                  </w:p>
                </w:txbxContent>
              </v:textbox>
            </v:shape>
            <v:shape id="Text Box 412" o:spid="_x0000_s1104" type="#_x0000_t202" style="position:absolute;left:4469;top:274;width:2579;height: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603479" w:rsidRDefault="00603479" w:rsidP="0017452C">
                    <w:r>
                      <w:t xml:space="preserve">Моделирование на уровне регистровых передач </w:t>
                    </w:r>
                  </w:p>
                </w:txbxContent>
              </v:textbox>
            </v:shape>
            <v:shape id="Text Box 413" o:spid="_x0000_s1105" type="#_x0000_t202" style="position:absolute;left:4469;top:1448;width:2579;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603479" w:rsidRDefault="00603479" w:rsidP="0017452C">
                    <w:r>
                      <w:t xml:space="preserve">Проектирование ПО и микро </w:t>
                    </w:r>
                    <w:proofErr w:type="gramStart"/>
                    <w:r>
                      <w:t>ПО</w:t>
                    </w:r>
                    <w:proofErr w:type="gramEnd"/>
                    <w:r>
                      <w:t xml:space="preserve"> для </w:t>
                    </w:r>
                    <w:r w:rsidRPr="00A52B49">
                      <w:t>МПС</w:t>
                    </w:r>
                  </w:p>
                </w:txbxContent>
              </v:textbox>
            </v:shape>
            <v:shape id="Text Box 414" o:spid="_x0000_s1106" type="#_x0000_t202" style="position:absolute;left:7620;top:274;width:2492;height: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603479" w:rsidRDefault="00603479" w:rsidP="0017452C">
                    <w:r>
                      <w:t>Функциональное проектирование и моделирование</w:t>
                    </w:r>
                  </w:p>
                </w:txbxContent>
              </v:textbox>
            </v:shape>
            <v:shape id="Text Box 415" o:spid="_x0000_s1107" type="#_x0000_t202" style="position:absolute;left:7657;top:1466;width:2455;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603479" w:rsidRDefault="00603479" w:rsidP="0017452C">
                    <w:r>
                      <w:t>Логическое проектирование и моделирование</w:t>
                    </w:r>
                  </w:p>
                </w:txbxContent>
              </v:textbox>
            </v:shape>
            <v:shape id="Text Box 416" o:spid="_x0000_s1108" type="#_x0000_t202" style="position:absolute;left:7670;top:3812;width:2455;height:1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603479" w:rsidRPr="00603479" w:rsidRDefault="00603479" w:rsidP="0017452C">
                    <w:pPr>
                      <w:rPr>
                        <w:lang w:val="uk-UA"/>
                      </w:rPr>
                    </w:pPr>
                    <w:proofErr w:type="spellStart"/>
                    <w:r>
                      <w:t>Конструкторско</w:t>
                    </w:r>
                    <w:proofErr w:type="spellEnd"/>
                    <w:r>
                      <w:rPr>
                        <w:lang w:val="uk-UA"/>
                      </w:rPr>
                      <w:t xml:space="preserve"> </w:t>
                    </w:r>
                    <w:proofErr w:type="gramStart"/>
                    <w:r>
                      <w:t>–</w:t>
                    </w:r>
                    <w:r w:rsidRPr="0082220E">
                      <w:t>т</w:t>
                    </w:r>
                    <w:proofErr w:type="gramEnd"/>
                    <w:r w:rsidRPr="0082220E">
                      <w:t>опологическо</w:t>
                    </w:r>
                    <w:r>
                      <w:t>е</w:t>
                    </w:r>
                    <w:r w:rsidRPr="0082220E">
                      <w:t xml:space="preserve"> проектирования моделирование </w:t>
                    </w:r>
                    <w:r>
                      <w:t xml:space="preserve"> проектирование</w:t>
                    </w:r>
                  </w:p>
                </w:txbxContent>
              </v:textbox>
            </v:shape>
            <v:shape id="Text Box 417" o:spid="_x0000_s1109" type="#_x0000_t202" style="position:absolute;left:4482;top:2365;width:2579;height:1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603479" w:rsidRDefault="00603479" w:rsidP="0017452C">
                    <w:r>
                      <w:t xml:space="preserve">Моделирование на уровне </w:t>
                    </w:r>
                    <w:r w:rsidRPr="00512516">
                      <w:rPr>
                        <w:rFonts w:ascii="Times New Roman CYR" w:hAnsi="Times New Roman CYR"/>
                        <w:snapToGrid w:val="0"/>
                      </w:rPr>
                      <w:t>эмулятор</w:t>
                    </w:r>
                    <w:r>
                      <w:rPr>
                        <w:rFonts w:ascii="Times New Roman CYR" w:hAnsi="Times New Roman CYR"/>
                        <w:snapToGrid w:val="0"/>
                      </w:rPr>
                      <w:t>ов системы команд или микрокоманд</w:t>
                    </w:r>
                  </w:p>
                </w:txbxContent>
              </v:textbox>
            </v:shape>
            <v:shape id="Text Box 418" o:spid="_x0000_s1110" type="#_x0000_t202" style="position:absolute;left:7694;top:5087;width:2831;height:11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603479" w:rsidRDefault="00603479" w:rsidP="0017452C">
                    <w:r>
                      <w:t>Верификация с учётом уточнённых параметров элементов и соединений</w:t>
                    </w:r>
                  </w:p>
                </w:txbxContent>
              </v:textbox>
            </v:shape>
            <v:shape id="Text Box 419" o:spid="_x0000_s1111" type="#_x0000_t202" style="position:absolute;left:7670;top:2642;width:2455;height: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603479" w:rsidRDefault="00603479" w:rsidP="0017452C">
                    <w:r>
                      <w:t>Синтез и анализ тестов неисправностей</w:t>
                    </w:r>
                  </w:p>
                </w:txbxContent>
              </v:textbox>
            </v:shape>
            <v:shape id="Text Box 420" o:spid="_x0000_s1112" type="#_x0000_t202" style="position:absolute;left:7707;top:6472;width:2667;height: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603479" w:rsidRDefault="00603479" w:rsidP="0017452C">
                    <w:r>
                      <w:t>Подготовка данных для технологического оборудования</w:t>
                    </w:r>
                  </w:p>
                </w:txbxContent>
              </v:textbox>
            </v:shape>
            <v:shape id="Text Box 421" o:spid="_x0000_s1113" type="#_x0000_t202" style="position:absolute;left:4934;top:6857;width:2153;height: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603479" w:rsidRDefault="00603479" w:rsidP="0017452C">
                    <w:r>
                      <w:t>Результаты проектирования</w:t>
                    </w:r>
                  </w:p>
                </w:txbxContent>
              </v:textbox>
            </v:shape>
            <v:group id="Group 422" o:spid="_x0000_s1114" style="position:absolute;left:1834;top:2566;width:3396;height:3899" coordorigin="1834,3118" coordsize="3396,38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Text Box 423" o:spid="_x0000_s1115" type="#_x0000_t202" style="position:absolute;left:1912;top:5338;width:2579;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603479" w:rsidRDefault="00603479" w:rsidP="0017452C">
                      <w:r>
                        <w:t xml:space="preserve">Схемотехническое проектирование </w:t>
                      </w:r>
                    </w:p>
                  </w:txbxContent>
                </v:textbox>
              </v:shape>
              <v:shape id="Text Box 424" o:spid="_x0000_s1116" type="#_x0000_t202" style="position:absolute;left:1912;top:6279;width:3318;height: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603479" w:rsidRPr="00603479" w:rsidRDefault="00603479" w:rsidP="0017452C">
                      <w:pPr>
                        <w:rPr>
                          <w:lang w:val="uk-UA"/>
                        </w:rPr>
                      </w:pPr>
                      <w:proofErr w:type="spellStart"/>
                      <w:r>
                        <w:t>Приборно</w:t>
                      </w:r>
                      <w:proofErr w:type="spellEnd"/>
                      <w:r>
                        <w:rPr>
                          <w:lang w:val="uk-UA"/>
                        </w:rPr>
                        <w:t xml:space="preserve"> </w:t>
                      </w:r>
                      <w:r>
                        <w:t xml:space="preserve">– технологическое проектирование </w:t>
                      </w:r>
                    </w:p>
                  </w:txbxContent>
                </v:textbox>
              </v:shape>
              <v:group id="Group 425" o:spid="_x0000_s1117" style="position:absolute;left:1834;top:3575;width:2304;height:1516" coordorigin="1728,2917" coordsize="2304,1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oval id="Oval 426" o:spid="_x0000_s1118" style="position:absolute;left:1728;top:2917;width:2304;height:1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m6b8A&#10;AADbAAAADwAAAGRycy9kb3ducmV2LnhtbERPTYvCMBC9C/6HMII3TbUoUo0iyoJ78LDd9T40Y1ts&#10;JqWZrfXfbw7CHh/ve3cYXKN66kLt2cBinoAiLrytuTTw8/0x24AKgmyx8UwGXhTgsB+PdphZ/+Qv&#10;6nMpVQzhkKGBSqTNtA5FRQ7D3LfEkbv7zqFE2JXadviM4a7RyyRZa4c1x4YKWzpVVDzyX2fgXB7z&#10;da9TWaX380VWj9v1M10YM50Mxy0ooUH+xW/3xRpYxvX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02bpvwAAANsAAAAPAAAAAAAAAAAAAAAAAJgCAABkcnMvZG93bnJl&#10;di54bWxQSwUGAAAAAAQABAD1AAAAhAMAAAAA&#10;"/>
                <v:shape id="Text Box 427" o:spid="_x0000_s1119" type="#_x0000_t202" style="position:absolute;left:1878;top:3195;width:2154;height:1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603479" w:rsidRDefault="00603479" w:rsidP="0017452C">
                        <w:r>
                          <w:t>Библиотека стандартных ячеек / элементов</w:t>
                        </w:r>
                      </w:p>
                    </w:txbxContent>
                  </v:textbox>
                </v:shape>
              </v:group>
              <v:line id="Line 428" o:spid="_x0000_s1120" style="position:absolute;flip:y;visibility:visible;mso-wrap-style:square" from="3051,6026" to="3051,6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15I8QAAADbAAAADwAAAGRycy9kb3ducmV2LnhtbESPT2vCQBDF70K/wzIFL6FujFDa1FXq&#10;PygUD6Y99Dhkp0lodjZkR43fvisIHh9v3u/Nmy8H16oT9aHxbGA6SUERl942XBn4/to9vYAKgmyx&#10;9UwGLhRguXgYzTG3/swHOhVSqQjhkKOBWqTLtQ5lTQ7DxHfE0fv1vUOJsq+07fEc4a7VWZo+a4cN&#10;x4YaO1rXVP4VRxff2O15M5slK6eT5JW2P/KZajFm/Di8v4ESGuR+fEt/WANZBtctEQB6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7XkjxAAAANsAAAAPAAAAAAAAAAAA&#10;AAAAAKECAABkcnMvZG93bnJldi54bWxQSwUGAAAAAAQABAD5AAAAkgMAAAAA&#10;">
                <v:stroke endarrow="block"/>
              </v:line>
              <v:line id="Line 429" o:spid="_x0000_s1121" style="position:absolute;flip:y;visibility:visible;mso-wrap-style:square" from="3002,5091" to="3002,5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HcuMQAAADbAAAADwAAAGRycy9kb3ducmV2LnhtbESPT2vCQBDF70K/wzIFL6FuNFDa1FXq&#10;PxBKD0176HHITpPQ7GzIjhq/vSsIHh9v3u/Nmy8H16oj9aHxbGA6SUERl942XBn4+d49vYAKgmyx&#10;9UwGzhRguXgYzTG3/sRfdCykUhHCIUcDtUiXax3KmhyGie+Io/fne4cSZV9p2+Mpwl2rZ2n6rB02&#10;HBtq7GhdU/lfHFx8Y/fJmyxLVk4nySttf+Uj1WLM+HF4fwMlNMj9+JbeWwOzDK5bIgD04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ody4xAAAANsAAAAPAAAAAAAAAAAA&#10;AAAAAKECAABkcnMvZG93bnJldi54bWxQSwUGAAAAAAQABAD5AAAAkgMAAAAA&#10;">
                <v:stroke endarrow="block"/>
              </v:line>
              <v:line id="Line 430" o:spid="_x0000_s1122" style="position:absolute;flip:x y;visibility:visible;mso-wrap-style:square" from="2329,3293" to="2630,3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W3hsQAAADbAAAADwAAAGRycy9kb3ducmV2LnhtbESPQWvCQBSE70L/w/IEb7pRRGzqKiIU&#10;PHjRlvb6kn1mo9m3SXaN8d+7QqHHYWa+YVab3laio9aXjhVMJwkI4tzpkgsF31+f4yUIH5A1Vo5J&#10;wYM8bNZvgxWm2t35SN0pFCJC2KeowIRQp1L63JBFP3E1cfTOrrUYomwLqVu8R7it5CxJFtJiyXHB&#10;YE07Q/n1dLMKuuw2vfwcjlef/Tbv2dI0u0OzUGo07LcfIAL14T/8195rBbM5vL7EH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JbeGxAAAANsAAAAPAAAAAAAAAAAA&#10;AAAAAKECAABkcnMvZG93bnJldi54bWxQSwUGAAAAAAQABAD5AAAAkgMAAAAA&#10;">
                <v:stroke endarrow="block"/>
              </v:line>
              <v:line id="Line 431" o:spid="_x0000_s1123" style="position:absolute;flip:y;visibility:visible;mso-wrap-style:square" from="3051,3118" to="3051,3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ThV8QAAADbAAAADwAAAGRycy9kb3ducmV2LnhtbESPT2vCQBDF70K/wzIFL0E3KpWauor9&#10;IwjioeqhxyE7TUKzsyE7avz2rlDw+Hjzfm/efNm5Wp2pDZVnA6NhCoo497biwsDxsB68ggqCbLH2&#10;TAauFGC5eOrNMbP+wt903kuhIoRDhgZKkSbTOuQlOQxD3xBH79e3DiXKttC2xUuEu1qP03SqHVYc&#10;G0ps6KOk/G9/cvGN9Y4/J5Pk3ekkmdHXj2xTLcb0n7vVGyihTh7H/+mNNTB+gf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BOFXxAAAANsAAAAPAAAAAAAAAAAA&#10;AAAAAKECAABkcnMvZG93bnJldi54bWxQSwUGAAAAAAQABAD5AAAAkgMAAAAA&#10;">
                <v:stroke endarrow="block"/>
              </v:line>
              <v:line id="Line 432" o:spid="_x0000_s1124" style="position:absolute;flip:y;visibility:visible;mso-wrap-style:square" from="3458,3356" to="3869,3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Z/IMQAAADbAAAADwAAAGRycy9kb3ducmV2LnhtbESPQWvCQBCF70L/wzIFL0E3Kkgb3YTW&#10;KhTEQ60Hj0N2moRmZ0N2qum/7xYEj48373vz1sXgWnWhPjSeDcymKSji0tuGKwOnz93kCVQQZIut&#10;ZzLwSwGK/GG0xsz6K3/Q5SiVihAOGRqoRbpM61DW5DBMfUccvS/fO5Qo+0rbHq8R7lo9T9Oldthw&#10;bKixo01N5ffxx8U3dgd+WyySV6eT5Jm2Z9mnWowZPw4vK1BCg9yPb+l3a2C+hP8tEQA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1n8gxAAAANsAAAAPAAAAAAAAAAAA&#10;AAAAAKECAABkcnMvZG93bnJldi54bWxQSwUGAAAAAAQABAD5AAAAkgMAAAAA&#10;">
                <v:stroke endarrow="block"/>
              </v:line>
            </v:group>
            <v:line id="Line 433" o:spid="_x0000_s1125" style="position:absolute;visibility:visible;mso-wrap-style:square" from="3869,625" to="449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xa9cQAAADbAAAADwAAAGRycy9kb3ducmV2LnhtbESPQWsCMRSE7wX/Q3iCt5rVg1u3RhGX&#10;ggctqKXn183rZunmZdmka/z3Rij0OMzMN8xqE20rBup941jBbJqBIK6cbrhW8HF5e34B4QOyxtYx&#10;KbiRh8169LTCQrsrn2g4h1okCPsCFZgQukJKXxmy6KeuI07et+sthiT7WuoerwluWznPsoW02HBa&#10;MNjRzlD1c/61CnJTnmQuy8PlvRya2TIe4+fXUqnJOG5fQQSK4T/8195rBfMcHl/SD5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PFr1xAAAANsAAAAPAAAAAAAAAAAA&#10;AAAAAKECAABkcnMvZG93bnJldi54bWxQSwUGAAAAAAQABAD5AAAAkgMAAAAA&#10;">
              <v:stroke endarrow="block"/>
            </v:line>
            <v:line id="Line 434" o:spid="_x0000_s1126" style="position:absolute;visibility:visible;mso-wrap-style:square" from="7048,625" to="7620,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Oh8AAAADbAAAADwAAAGRycy9kb3ducmV2LnhtbERPy4rCMBTdD/gP4QqzG1NdjGM1ilgE&#10;FzOCD1xfm2tTbG5KE2vm7ycLYZaH816som1ET52vHSsYjzIQxKXTNVcKzqftxxcIH5A1No5JwS95&#10;WC0HbwvMtXvygfpjqEQKYZ+jAhNCm0vpS0MW/ci1xIm7uc5iSLCrpO7wmcJtIydZ9ikt1pwaDLa0&#10;MVTejw+rYGqKg5zK4vu0L/p6PIs/8XKdKfU+jOs5iEAx/Itf7p1WMElj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zofAAAAA2wAAAA8AAAAAAAAAAAAAAAAA&#10;oQIAAGRycy9kb3ducmV2LnhtbFBLBQYAAAAABAAEAPkAAACOAwAAAAA=&#10;">
              <v:stroke endarrow="block"/>
            </v:line>
            <v:line id="Line 435" o:spid="_x0000_s1127" style="position:absolute;visibility:visible;mso-wrap-style:square" from="5735,1214" to="5735,1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9rHMQAAADbAAAADwAAAGRycy9kb3ducmV2LnhtbESPQWsCMRSE7wX/Q3iCt5rVg3ZXo4hL&#10;wYMtqKXn5+a5Wdy8LJt0Tf99Uyj0OMzMN8x6G20rBup941jBbJqBIK6cbrhW8HF5fX4B4QOyxtYx&#10;KfgmD9vN6GmNhXYPPtFwDrVIEPYFKjAhdIWUvjJk0U9dR5y8m+sthiT7WuoeHwluWznPsoW02HBa&#10;MNjR3lB1P39ZBUtTnuRSlsfLezk0szy+xc9rrtRkHHcrEIFi+A//tQ9awT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2scxAAAANsAAAAPAAAAAAAAAAAA&#10;AAAAAKECAABkcnMvZG93bnJldi54bWxQSwUGAAAAAAQABAD5AAAAkgMAAAAA&#10;">
              <v:stroke endarrow="block"/>
            </v:line>
            <v:line id="Line 436" o:spid="_x0000_s1128" style="position:absolute;visibility:visible;mso-wrap-style:square" from="5735,2136" to="5735,2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line id="Line 437" o:spid="_x0000_s1129" style="position:absolute;visibility:visible;mso-wrap-style:square" from="8765,1214" to="8778,1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Dxx8QAAADbAAAADwAAAGRycy9kb3ducmV2LnhtbESPQWsCMRSE7wX/Q3hCbzW7C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PHHxAAAANsAAAAPAAAAAAAAAAAA&#10;AAAAAKECAABkcnMvZG93bnJldi54bWxQSwUGAAAAAAQABAD5AAAAkgMAAAAA&#10;">
              <v:stroke endarrow="block"/>
            </v:line>
            <v:line id="Line 438" o:spid="_x0000_s1130" style="position:absolute;visibility:visible;mso-wrap-style:square" from="8778,2417" to="8778,2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JvsMQAAADbAAAADwAAAGRycy9kb3ducmV2LnhtbESPT2sCMRTE74V+h/AK3mpWh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km+wxAAAANsAAAAPAAAAAAAAAAAA&#10;AAAAAKECAABkcnMvZG93bnJldi54bWxQSwUGAAAAAAQABAD5AAAAkgMAAAAA&#10;">
              <v:stroke endarrow="block"/>
            </v:line>
            <v:line id="Line 439" o:spid="_x0000_s1131" style="position:absolute;visibility:visible;mso-wrap-style:square" from="8778,3605" to="8778,3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7KK8QAAADbAAAADwAAAGRycy9kb3ducmV2LnhtbESPS2vDMBCE74X8B7GB3Bo5DeThRgmh&#10;ppBDU8iDnrfW1jKxVsZSHfXfR4FCjsPMfMOsNtE2oqfO144VTMYZCOLS6ZorBefT+/MChA/IGhvH&#10;pOCPPGzWg6cV5tpd+UD9MVQiQdjnqMCE0OZS+tKQRT92LXHyflxnMSTZVVJ3eE1w28iXLJtJizWn&#10;BYMtvRkqL8dfq2BuioOcy+Lj9Fn09WQZ9/Hre6nUaBi3ryACxfAI/7d3WsF0Cvcv6Q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3sorxAAAANsAAAAPAAAAAAAAAAAA&#10;AAAAAKECAABkcnMvZG93bnJldi54bWxQSwUGAAAAAAQABAD5AAAAkgMAAAAA&#10;">
              <v:stroke endarrow="block"/>
            </v:line>
            <v:line id="Line 440" o:spid="_x0000_s1132" style="position:absolute;visibility:visible;mso-wrap-style:square" from="8778,4864" to="8778,5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dSX8QAAADbAAAADwAAAGRycy9kb3ducmV2LnhtbESPQWsCMRSE70L/Q3iF3jSrl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N1JfxAAAANsAAAAPAAAAAAAAAAAA&#10;AAAAAKECAABkcnMvZG93bnJldi54bWxQSwUGAAAAAAQABAD5AAAAkgMAAAAA&#10;">
              <v:stroke endarrow="block"/>
            </v:line>
            <v:line id="Line 441" o:spid="_x0000_s1133" style="position:absolute;visibility:visible;mso-wrap-style:square" from="8878,6210" to="8890,6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line id="Line 442" o:spid="_x0000_s1134" style="position:absolute;visibility:visible;mso-wrap-style:square" from="5735,3643" to="5735,6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lps8UAAADbAAAADwAAAGRycy9kb3ducmV2LnhtbESPzWrDMBCE74G+g9hCbomcB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lps8UAAADbAAAADwAAAAAAAAAA&#10;AAAAAAChAgAAZHJzL2Rvd25yZXYueG1sUEsFBgAAAAAEAAQA+QAAAJMDAAAAAA==&#10;">
              <v:stroke endarrow="block"/>
            </v:line>
            <v:line id="Line 443" o:spid="_x0000_s1135" style="position:absolute;flip:x;visibility:visible;mso-wrap-style:square" from="6273,3301" to="7657,6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NMZsUAAADbAAAADwAAAGRycy9kb3ducmV2LnhtbESPT2vCQBDF7wW/wzJCL6FuaqDW6CrW&#10;PyCUHrQ9eByyYxLMzobsVNNv3xUKPT7evN+bN1/2rlFX6kLt2cDzKAVFXHhbc2ng63P39AoqCLLF&#10;xjMZ+KEAy8XgYY659Tc+0PUopYoQDjkaqETaXOtQVOQwjHxLHL2z7xxKlF2pbYe3CHeNHqfpi3ZY&#10;c2yosKV1RcXl+O3iG7sP3mRZ8uZ0kkxpe5L3VIsxj8N+NQMl1Mv/8V96bw1kE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0NMZsUAAADbAAAADwAAAAAAAAAA&#10;AAAAAAChAgAAZHJzL2Rvd25yZXYueG1sUEsFBgAAAAAEAAQA+QAAAJMDAAAAAA==&#10;">
              <v:stroke endarrow="block"/>
            </v:line>
            <v:line id="Line 444" o:spid="_x0000_s1136" style="position:absolute;flip:x;visibility:visible;mso-wrap-style:square" from="7048,7130" to="7707,7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zYFMQAAADbAAAADwAAAGRycy9kb3ducmV2LnhtbESPwUrDQBCG74LvsIzgJbSbGhCbdlus&#10;WhDEg7WHHofsNAlmZ0N2bNO37xwEj8M//zffLNdj6MyJhtRGdjCb5mCIq+hbrh3sv7eTJzBJkD12&#10;kcnBhRKsV7c3Syx9PPMXnXZSG4VwKtFBI9KX1qaqoYBpGntizY5xCCg6DrX1A54VHjr7kOePNmDL&#10;eqHBnl4aqn52v0E1tp/8WhTZJtgsm9PbQT5yK87d343PCzBCo/wv/7XfvYNCZfUXBYBd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3NgUxAAAANsAAAAPAAAAAAAAAAAA&#10;AAAAAKECAABkcnMvZG93bnJldi54bWxQSwUGAAAAAAQABAD5AAAAkgMAAAAA&#10;">
              <v:stroke endarrow="block"/>
            </v:line>
          </v:group>
        </w:pict>
      </w:r>
    </w:p>
    <w:p w:rsidR="0017452C" w:rsidRPr="0017452C" w:rsidRDefault="0017452C" w:rsidP="00C27900">
      <w:pPr>
        <w:spacing w:line="360" w:lineRule="auto"/>
        <w:ind w:firstLine="567"/>
        <w:jc w:val="both"/>
      </w:pPr>
    </w:p>
    <w:p w:rsidR="0017452C" w:rsidRDefault="0017452C" w:rsidP="00C27900">
      <w:pPr>
        <w:spacing w:line="360" w:lineRule="auto"/>
        <w:ind w:firstLine="567"/>
        <w:jc w:val="both"/>
      </w:pPr>
    </w:p>
    <w:p w:rsidR="0017452C" w:rsidRDefault="0017452C" w:rsidP="00C27900">
      <w:pPr>
        <w:spacing w:line="360" w:lineRule="auto"/>
        <w:ind w:firstLine="567"/>
        <w:jc w:val="both"/>
      </w:pPr>
    </w:p>
    <w:p w:rsidR="0017452C" w:rsidRDefault="0017452C" w:rsidP="00C27900">
      <w:pPr>
        <w:spacing w:line="360" w:lineRule="auto"/>
        <w:ind w:firstLine="567"/>
        <w:jc w:val="both"/>
      </w:pPr>
    </w:p>
    <w:p w:rsidR="0017452C" w:rsidRDefault="0017452C" w:rsidP="00C27900">
      <w:pPr>
        <w:spacing w:line="360" w:lineRule="auto"/>
        <w:ind w:firstLine="567"/>
        <w:jc w:val="both"/>
      </w:pPr>
    </w:p>
    <w:p w:rsidR="0017452C" w:rsidRPr="0017452C" w:rsidRDefault="0017452C" w:rsidP="00C27900">
      <w:pPr>
        <w:spacing w:line="360" w:lineRule="auto"/>
        <w:ind w:firstLine="567"/>
        <w:jc w:val="both"/>
      </w:pPr>
    </w:p>
    <w:p w:rsidR="0017452C" w:rsidRPr="0017452C" w:rsidRDefault="0017452C" w:rsidP="00C27900">
      <w:pPr>
        <w:spacing w:line="360" w:lineRule="auto"/>
        <w:ind w:firstLine="567"/>
        <w:jc w:val="both"/>
      </w:pPr>
    </w:p>
    <w:p w:rsidR="0017452C" w:rsidRPr="0017452C" w:rsidRDefault="0017452C" w:rsidP="00C27900">
      <w:pPr>
        <w:spacing w:line="360" w:lineRule="auto"/>
        <w:ind w:firstLine="567"/>
        <w:jc w:val="both"/>
      </w:pPr>
    </w:p>
    <w:p w:rsidR="0017452C" w:rsidRPr="0017452C" w:rsidRDefault="0017452C" w:rsidP="00C27900">
      <w:pPr>
        <w:spacing w:line="360" w:lineRule="auto"/>
        <w:ind w:firstLine="567"/>
        <w:jc w:val="both"/>
      </w:pPr>
    </w:p>
    <w:p w:rsidR="0017452C" w:rsidRPr="0017452C" w:rsidRDefault="0017452C" w:rsidP="00C27900">
      <w:pPr>
        <w:spacing w:line="360" w:lineRule="auto"/>
        <w:ind w:firstLine="567"/>
        <w:jc w:val="both"/>
      </w:pPr>
    </w:p>
    <w:p w:rsidR="0017452C" w:rsidRPr="0017452C" w:rsidRDefault="0017452C" w:rsidP="00C27900">
      <w:pPr>
        <w:spacing w:line="360" w:lineRule="auto"/>
        <w:ind w:firstLine="567"/>
        <w:jc w:val="both"/>
      </w:pPr>
    </w:p>
    <w:p w:rsidR="0017452C" w:rsidRPr="0017452C" w:rsidRDefault="0017452C" w:rsidP="00C27900">
      <w:pPr>
        <w:spacing w:line="360" w:lineRule="auto"/>
        <w:ind w:firstLine="567"/>
        <w:jc w:val="both"/>
      </w:pPr>
    </w:p>
    <w:p w:rsidR="0017452C" w:rsidRPr="0017452C" w:rsidRDefault="0017452C" w:rsidP="00C27900">
      <w:pPr>
        <w:spacing w:line="360" w:lineRule="auto"/>
        <w:ind w:firstLine="567"/>
        <w:jc w:val="both"/>
      </w:pPr>
    </w:p>
    <w:p w:rsidR="0017452C" w:rsidRPr="0017452C" w:rsidRDefault="0017452C" w:rsidP="00C27900">
      <w:pPr>
        <w:spacing w:line="360" w:lineRule="auto"/>
        <w:ind w:firstLine="567"/>
        <w:jc w:val="both"/>
      </w:pPr>
    </w:p>
    <w:p w:rsidR="0017452C" w:rsidRPr="0017452C" w:rsidRDefault="0017452C" w:rsidP="00C27900">
      <w:pPr>
        <w:spacing w:line="360" w:lineRule="auto"/>
        <w:ind w:firstLine="567"/>
        <w:jc w:val="both"/>
      </w:pPr>
    </w:p>
    <w:p w:rsidR="0017452C" w:rsidRPr="0017452C" w:rsidRDefault="0017452C" w:rsidP="00C27900">
      <w:pPr>
        <w:spacing w:line="360" w:lineRule="auto"/>
        <w:ind w:firstLine="567"/>
        <w:jc w:val="both"/>
      </w:pPr>
    </w:p>
    <w:p w:rsidR="0017452C" w:rsidRDefault="0017452C" w:rsidP="00C27900">
      <w:pPr>
        <w:spacing w:line="360" w:lineRule="auto"/>
        <w:ind w:firstLine="567"/>
        <w:jc w:val="both"/>
      </w:pPr>
    </w:p>
    <w:p w:rsidR="000B5094" w:rsidRPr="0017452C" w:rsidRDefault="000B5094" w:rsidP="00C27900">
      <w:pPr>
        <w:spacing w:line="360" w:lineRule="auto"/>
        <w:ind w:firstLine="567"/>
        <w:jc w:val="both"/>
      </w:pPr>
    </w:p>
    <w:p w:rsidR="00880508" w:rsidRDefault="00880508" w:rsidP="00C27900">
      <w:pPr>
        <w:spacing w:line="360" w:lineRule="auto"/>
        <w:ind w:firstLine="567"/>
        <w:jc w:val="both"/>
      </w:pPr>
      <w:r w:rsidRPr="000B5094">
        <w:rPr>
          <w:b/>
        </w:rPr>
        <w:t>Рис.1</w:t>
      </w:r>
      <w:r w:rsidRPr="000B5094">
        <w:t>.</w:t>
      </w:r>
      <w:r w:rsidR="000B5094" w:rsidRPr="000B5094">
        <w:t>5.</w:t>
      </w:r>
      <w:r w:rsidR="0017452C">
        <w:t>Типовой маршрут проектирования устройства в ECAD.</w:t>
      </w:r>
    </w:p>
    <w:p w:rsidR="000B5094" w:rsidRDefault="000B5094" w:rsidP="00C27900">
      <w:pPr>
        <w:spacing w:line="360" w:lineRule="auto"/>
        <w:ind w:firstLine="567"/>
        <w:jc w:val="both"/>
      </w:pPr>
    </w:p>
    <w:p w:rsidR="00C27900" w:rsidRPr="00A6710F" w:rsidRDefault="00C27900" w:rsidP="00C27900">
      <w:pPr>
        <w:spacing w:line="360" w:lineRule="auto"/>
        <w:ind w:firstLine="567"/>
        <w:jc w:val="both"/>
      </w:pPr>
      <w:r>
        <w:t xml:space="preserve">Формализация процедур </w:t>
      </w:r>
      <w:r w:rsidRPr="00874ECE">
        <w:t xml:space="preserve">структурного синтеза </w:t>
      </w:r>
      <w:r>
        <w:t xml:space="preserve">в общем случае затруднительна, поэтому </w:t>
      </w:r>
      <w:r w:rsidR="00266480">
        <w:t xml:space="preserve">она </w:t>
      </w:r>
      <w:r>
        <w:t xml:space="preserve">проводится </w:t>
      </w:r>
      <w:r w:rsidR="00266480">
        <w:t>в автоматизированном режиме с</w:t>
      </w:r>
      <w:r>
        <w:t xml:space="preserve"> привлечением </w:t>
      </w:r>
      <w:r w:rsidRPr="00874ECE">
        <w:t>программ</w:t>
      </w:r>
      <w:r w:rsidRPr="00C27900">
        <w:t xml:space="preserve">, ориентированных на ограниченный класс проектируемых схем </w:t>
      </w:r>
      <w:r w:rsidRPr="00A6710F">
        <w:t>(схем памяти</w:t>
      </w:r>
      <w:r w:rsidR="00A6710F" w:rsidRPr="00A6710F">
        <w:t>,</w:t>
      </w:r>
      <w:r w:rsidR="007C4BB4">
        <w:t xml:space="preserve"> </w:t>
      </w:r>
      <w:r w:rsidR="000B5094" w:rsidRPr="00A6710F">
        <w:t xml:space="preserve">управляющих автоматов, </w:t>
      </w:r>
      <w:r w:rsidR="00266480">
        <w:t>пассивные линейные цепи</w:t>
      </w:r>
      <w:r w:rsidR="00A6710F" w:rsidRPr="00A6710F">
        <w:t xml:space="preserve"> и т.д.</w:t>
      </w:r>
      <w:r w:rsidRPr="00A6710F">
        <w:t>)</w:t>
      </w:r>
      <w:r w:rsidR="00266480">
        <w:t>, логического синтеза цифровых схем</w:t>
      </w:r>
      <w:r w:rsidRPr="00A6710F">
        <w:t xml:space="preserve">. </w:t>
      </w:r>
    </w:p>
    <w:p w:rsidR="00C27900" w:rsidRDefault="00C27900" w:rsidP="00C27900">
      <w:pPr>
        <w:spacing w:line="360" w:lineRule="auto"/>
        <w:ind w:firstLine="567"/>
        <w:jc w:val="both"/>
      </w:pPr>
      <w:r w:rsidRPr="00CE0A9B">
        <w:t xml:space="preserve">Для проверки корректности результатов синтеза </w:t>
      </w:r>
      <w:r>
        <w:t>на каждом этапе проектирования проводится</w:t>
      </w:r>
      <w:r w:rsidRPr="00CE0A9B">
        <w:t xml:space="preserve"> верификация</w:t>
      </w:r>
      <w:r w:rsidR="007C4BB4">
        <w:t xml:space="preserve"> </w:t>
      </w:r>
      <w:r w:rsidRPr="00CE0A9B">
        <w:t xml:space="preserve">в основном путем моделирования. </w:t>
      </w:r>
      <w:r>
        <w:t xml:space="preserve">После чего результаты синтеза могут быть скорректированы. Помимо этого, при нисходящем проектировании происходит поэтапное уточнение </w:t>
      </w:r>
      <w:r w:rsidRPr="0082220E">
        <w:lastRenderedPageBreak/>
        <w:t>значени</w:t>
      </w:r>
      <w:r>
        <w:t xml:space="preserve">й </w:t>
      </w:r>
      <w:r w:rsidRPr="0082220E">
        <w:t>данных</w:t>
      </w:r>
      <w:r>
        <w:t xml:space="preserve">, которые носили </w:t>
      </w:r>
      <w:r w:rsidRPr="0082220E">
        <w:t>ориентировочны</w:t>
      </w:r>
      <w:r>
        <w:t xml:space="preserve">й характер на ранних этапах, </w:t>
      </w:r>
      <w:r w:rsidR="006C1168">
        <w:t xml:space="preserve">что может вызвать необходимость возврата от последующих этапов проектирования к </w:t>
      </w:r>
      <w:proofErr w:type="gramStart"/>
      <w:r w:rsidR="006C1168">
        <w:t>предшествующим</w:t>
      </w:r>
      <w:proofErr w:type="gramEnd"/>
      <w:r w:rsidR="006C1168">
        <w:t>.</w:t>
      </w:r>
    </w:p>
    <w:p w:rsidR="00C27900" w:rsidRDefault="00C27900" w:rsidP="00C27900">
      <w:pPr>
        <w:spacing w:line="360" w:lineRule="auto"/>
        <w:ind w:firstLine="567"/>
        <w:jc w:val="both"/>
      </w:pPr>
      <w:r>
        <w:t xml:space="preserve">Таким образом, </w:t>
      </w:r>
      <w:r w:rsidRPr="00266480">
        <w:rPr>
          <w:b/>
        </w:rPr>
        <w:t>проектирование представляет собой итерационный процесс</w:t>
      </w:r>
      <w:r>
        <w:t xml:space="preserve">, с </w:t>
      </w:r>
      <w:r w:rsidR="006C1168">
        <w:t xml:space="preserve">возможными </w:t>
      </w:r>
      <w:r>
        <w:t>возвратами после проведения моделирования</w:t>
      </w:r>
      <w:r w:rsidR="006C1168">
        <w:t>,</w:t>
      </w:r>
      <w:r>
        <w:t xml:space="preserve"> как к текущему этапу </w:t>
      </w:r>
      <w:proofErr w:type="gramStart"/>
      <w:r>
        <w:t>синтеза</w:t>
      </w:r>
      <w:proofErr w:type="gramEnd"/>
      <w:r>
        <w:t xml:space="preserve"> так и к предыдущим. </w:t>
      </w:r>
    </w:p>
    <w:p w:rsidR="006A7F29" w:rsidRDefault="006A7F29" w:rsidP="00266480">
      <w:pPr>
        <w:spacing w:line="360" w:lineRule="auto"/>
        <w:ind w:firstLine="567"/>
        <w:jc w:val="both"/>
      </w:pPr>
      <w:r>
        <w:t xml:space="preserve">При синтезе проектных решений на маршрутах проектирования </w:t>
      </w:r>
      <w:r w:rsidR="00266480">
        <w:t>электронных устройств</w:t>
      </w:r>
      <w:r>
        <w:t xml:space="preserve"> широко используются </w:t>
      </w:r>
      <w:r w:rsidRPr="00266480">
        <w:rPr>
          <w:i/>
        </w:rPr>
        <w:t>библиотеки функциональных ячеек</w:t>
      </w:r>
      <w:r>
        <w:t xml:space="preserve"> (схемы сумматоров, мультиплексоров, счетчиков и т.п.)</w:t>
      </w:r>
      <w:r w:rsidR="00785EE7">
        <w:t>,</w:t>
      </w:r>
      <w:r>
        <w:t xml:space="preserve"> которые предварительно разрабатываются и тестируются с помощью процедур схемотехнического и приборно-технологического проектирования</w:t>
      </w:r>
      <w:r w:rsidR="00785EE7">
        <w:t xml:space="preserve">, </w:t>
      </w:r>
      <w:r w:rsidR="00785EE7" w:rsidRPr="00785EE7">
        <w:rPr>
          <w:color w:val="FF0000"/>
        </w:rPr>
        <w:t>и библиотеки</w:t>
      </w:r>
      <w:r w:rsidR="00785EE7">
        <w:t xml:space="preserve"> </w:t>
      </w:r>
      <w:r w:rsidR="00785EE7" w:rsidRPr="00266480">
        <w:rPr>
          <w:i/>
        </w:rPr>
        <w:t>интеллектуальных блоков</w:t>
      </w:r>
      <w:r w:rsidR="00785EE7">
        <w:t xml:space="preserve"> (аналогичных микропроцессорным наборам)</w:t>
      </w:r>
      <w:r>
        <w:t>. Это могут быть библиотеки производителя (фирмы – изготовителя спроектированной аппаратуры) или сторонних организаций.</w:t>
      </w:r>
      <w:r w:rsidR="002977A0">
        <w:t xml:space="preserve"> В случае проектирования БИС б</w:t>
      </w:r>
      <w:r w:rsidRPr="00731D31">
        <w:t>иблиотеки</w:t>
      </w:r>
      <w:r>
        <w:t xml:space="preserve"> функциональных ячеек и интеллектуальных блоков могут быть двух типов: "мягкие" (</w:t>
      </w:r>
      <w:proofErr w:type="spellStart"/>
      <w:r>
        <w:t>soft</w:t>
      </w:r>
      <w:proofErr w:type="spellEnd"/>
      <w:r>
        <w:t>)</w:t>
      </w:r>
      <w:r w:rsidR="00785EE7">
        <w:t xml:space="preserve"> –</w:t>
      </w:r>
      <w:r>
        <w:t xml:space="preserve"> описанные на языке </w:t>
      </w:r>
      <w:r w:rsidRPr="005C7304">
        <w:t>HDL</w:t>
      </w:r>
      <w:r>
        <w:t xml:space="preserve"> </w:t>
      </w:r>
      <w:r w:rsidR="00785EE7" w:rsidRPr="008C4350">
        <w:rPr>
          <w:color w:val="FF0000"/>
        </w:rPr>
        <w:t>параметризированные</w:t>
      </w:r>
      <w:r w:rsidR="00785EE7">
        <w:t xml:space="preserve"> модули </w:t>
      </w:r>
      <w:r>
        <w:t>и "жесткие" (</w:t>
      </w:r>
      <w:proofErr w:type="spellStart"/>
      <w:r>
        <w:t>hard</w:t>
      </w:r>
      <w:proofErr w:type="spellEnd"/>
      <w:r>
        <w:t xml:space="preserve">) – </w:t>
      </w:r>
      <w:r w:rsidR="00785EE7">
        <w:t xml:space="preserve">модули </w:t>
      </w:r>
      <w:r>
        <w:t>топологическом уровн</w:t>
      </w:r>
      <w:r w:rsidR="008C4350">
        <w:t>я, которые тоже могут быть параметризированными</w:t>
      </w:r>
      <w:r>
        <w:t xml:space="preserve">. </w:t>
      </w:r>
    </w:p>
    <w:p w:rsidR="00266480" w:rsidRDefault="00266480" w:rsidP="00266480">
      <w:pPr>
        <w:ind w:left="1440" w:hanging="720"/>
        <w:jc w:val="center"/>
        <w:rPr>
          <w:b/>
        </w:rPr>
      </w:pPr>
      <w:bookmarkStart w:id="33" w:name="T943643100"/>
      <w:bookmarkEnd w:id="33"/>
      <w:r>
        <w:rPr>
          <w:b/>
        </w:rPr>
        <w:t>Этапы нисходящего логического проектирования</w:t>
      </w:r>
    </w:p>
    <w:p w:rsidR="00DB1215" w:rsidRDefault="00DB1215" w:rsidP="002977A0">
      <w:pPr>
        <w:widowControl w:val="0"/>
        <w:spacing w:line="360" w:lineRule="auto"/>
        <w:ind w:firstLine="567"/>
        <w:jc w:val="both"/>
      </w:pPr>
    </w:p>
    <w:p w:rsidR="006A7F29" w:rsidRPr="00943C32" w:rsidRDefault="006A7F29" w:rsidP="002977A0">
      <w:pPr>
        <w:widowControl w:val="0"/>
        <w:spacing w:line="360" w:lineRule="auto"/>
        <w:ind w:firstLine="567"/>
        <w:jc w:val="both"/>
      </w:pPr>
      <w:r>
        <w:t xml:space="preserve">На </w:t>
      </w:r>
      <w:r w:rsidRPr="002977A0">
        <w:rPr>
          <w:i/>
          <w:u w:val="single"/>
        </w:rPr>
        <w:t>системном (архитектурном) этапе</w:t>
      </w:r>
      <w:r w:rsidRPr="00731D31">
        <w:t xml:space="preserve"> проектирования</w:t>
      </w:r>
      <w:r>
        <w:t xml:space="preserve"> формулируются требования к функциональным и схемным характеристикам, разрабатываются алгоритмы, реализуемые в системе. Алгоритмы могут быть разделены на части, реализуемые аппаратно и программно, в результате получаются задания на разработку аппаратной и программной </w:t>
      </w:r>
      <w:r w:rsidRPr="00943C32">
        <w:t>частей. Для описания модели устройства на этом этапе в ряде САПР могут использоваться языки типа</w:t>
      </w:r>
      <w:proofErr w:type="gramStart"/>
      <w:r w:rsidRPr="00943C32">
        <w:t xml:space="preserve"> С</w:t>
      </w:r>
      <w:proofErr w:type="gramEnd"/>
      <w:r w:rsidRPr="00943C32">
        <w:t xml:space="preserve">/С++, для дальнейшего проектирования </w:t>
      </w:r>
      <w:r>
        <w:t>эти</w:t>
      </w:r>
      <w:r w:rsidRPr="00943C32">
        <w:t xml:space="preserve"> описани</w:t>
      </w:r>
      <w:r>
        <w:t>я</w:t>
      </w:r>
      <w:r w:rsidRPr="00943C32">
        <w:t xml:space="preserve"> перевод</w:t>
      </w:r>
      <w:r>
        <w:t>я</w:t>
      </w:r>
      <w:r w:rsidRPr="00943C32">
        <w:t>тся в описани</w:t>
      </w:r>
      <w:r>
        <w:t>я</w:t>
      </w:r>
      <w:r w:rsidRPr="00943C32">
        <w:t xml:space="preserve"> на языках проектирования аппаратуры HDL </w:t>
      </w:r>
      <w:r>
        <w:t>(</w:t>
      </w:r>
      <w:proofErr w:type="spellStart"/>
      <w:r w:rsidRPr="00943C32">
        <w:t>Hardware</w:t>
      </w:r>
      <w:proofErr w:type="spellEnd"/>
      <w:r w:rsidR="00E90501">
        <w:t xml:space="preserve"> </w:t>
      </w:r>
      <w:proofErr w:type="spellStart"/>
      <w:r w:rsidRPr="00943C32">
        <w:t>Description</w:t>
      </w:r>
      <w:proofErr w:type="spellEnd"/>
      <w:r w:rsidR="00E90501">
        <w:t xml:space="preserve"> </w:t>
      </w:r>
      <w:proofErr w:type="spellStart"/>
      <w:r w:rsidRPr="00943C32">
        <w:t>Language</w:t>
      </w:r>
      <w:proofErr w:type="spellEnd"/>
      <w:r w:rsidRPr="00943C32">
        <w:t>).</w:t>
      </w:r>
      <w:r>
        <w:t xml:space="preserve"> Стандартными языками </w:t>
      </w:r>
      <w:r w:rsidRPr="00943C32">
        <w:t xml:space="preserve">HDL </w:t>
      </w:r>
      <w:r>
        <w:t xml:space="preserve">являются </w:t>
      </w:r>
      <w:proofErr w:type="spellStart"/>
      <w:r w:rsidRPr="00376F67">
        <w:t>Verilog</w:t>
      </w:r>
      <w:proofErr w:type="spellEnd"/>
      <w:r w:rsidRPr="00376F67">
        <w:t xml:space="preserve"> или VHDL</w:t>
      </w:r>
      <w:r>
        <w:t>.</w:t>
      </w:r>
    </w:p>
    <w:p w:rsidR="006A7F29" w:rsidRDefault="006A7F29" w:rsidP="006A7F29">
      <w:pPr>
        <w:widowControl w:val="0"/>
        <w:spacing w:line="360" w:lineRule="auto"/>
        <w:ind w:firstLine="567"/>
        <w:jc w:val="both"/>
        <w:rPr>
          <w:rFonts w:ascii="Times New Roman CYR" w:hAnsi="Times New Roman CYR"/>
          <w:snapToGrid w:val="0"/>
        </w:rPr>
      </w:pPr>
      <w:r>
        <w:t xml:space="preserve">Если в составе проектируемой системы предусматривается использование микропроцессора, то для </w:t>
      </w:r>
      <w:r w:rsidRPr="00512516">
        <w:rPr>
          <w:rFonts w:ascii="Times New Roman CYR" w:hAnsi="Times New Roman CYR"/>
          <w:snapToGrid w:val="0"/>
        </w:rPr>
        <w:t xml:space="preserve">разработки </w:t>
      </w:r>
      <w:r>
        <w:rPr>
          <w:rFonts w:ascii="Times New Roman CYR" w:hAnsi="Times New Roman CYR"/>
          <w:snapToGrid w:val="0"/>
        </w:rPr>
        <w:t xml:space="preserve">и </w:t>
      </w:r>
      <w:r>
        <w:t xml:space="preserve">отладки </w:t>
      </w:r>
      <w:proofErr w:type="gramStart"/>
      <w:r>
        <w:t>ПО применяются</w:t>
      </w:r>
      <w:proofErr w:type="gramEnd"/>
      <w:r>
        <w:t xml:space="preserve"> специальные </w:t>
      </w:r>
      <w:r w:rsidRPr="002977A0">
        <w:rPr>
          <w:rFonts w:ascii="Times New Roman CYR" w:hAnsi="Times New Roman CYR"/>
          <w:i/>
          <w:snapToGrid w:val="0"/>
        </w:rPr>
        <w:t>кросс – системы</w:t>
      </w:r>
      <w:r>
        <w:rPr>
          <w:rFonts w:ascii="Times New Roman CYR" w:hAnsi="Times New Roman CYR"/>
          <w:snapToGrid w:val="0"/>
        </w:rPr>
        <w:t>,</w:t>
      </w:r>
      <w:r w:rsidRPr="00512516">
        <w:rPr>
          <w:rFonts w:ascii="Times New Roman CYR" w:hAnsi="Times New Roman CYR"/>
          <w:snapToGrid w:val="0"/>
        </w:rPr>
        <w:t xml:space="preserve"> обычно </w:t>
      </w:r>
      <w:r>
        <w:rPr>
          <w:rFonts w:ascii="Times New Roman CYR" w:hAnsi="Times New Roman CYR"/>
          <w:snapToGrid w:val="0"/>
        </w:rPr>
        <w:t>ориентированные на</w:t>
      </w:r>
      <w:r w:rsidRPr="00512516">
        <w:rPr>
          <w:rFonts w:ascii="Times New Roman CYR" w:hAnsi="Times New Roman CYR"/>
          <w:snapToGrid w:val="0"/>
        </w:rPr>
        <w:t xml:space="preserve"> конкретн</w:t>
      </w:r>
      <w:r>
        <w:rPr>
          <w:rFonts w:ascii="Times New Roman CYR" w:hAnsi="Times New Roman CYR"/>
          <w:snapToGrid w:val="0"/>
        </w:rPr>
        <w:t>ую</w:t>
      </w:r>
      <w:r w:rsidRPr="00512516">
        <w:rPr>
          <w:rFonts w:ascii="Times New Roman CYR" w:hAnsi="Times New Roman CYR"/>
          <w:snapToGrid w:val="0"/>
        </w:rPr>
        <w:t xml:space="preserve"> сери</w:t>
      </w:r>
      <w:r>
        <w:rPr>
          <w:rFonts w:ascii="Times New Roman CYR" w:hAnsi="Times New Roman CYR"/>
          <w:snapToGrid w:val="0"/>
        </w:rPr>
        <w:t>ю</w:t>
      </w:r>
      <w:r w:rsidRPr="00512516">
        <w:rPr>
          <w:rFonts w:ascii="Times New Roman CYR" w:hAnsi="Times New Roman CYR"/>
          <w:snapToGrid w:val="0"/>
        </w:rPr>
        <w:t xml:space="preserve"> БИС или микро-ЭВМ. Такие системы позволяют проводить отладку программного или микропрограммного обеспечения и, в определенной степени, анализ временного согласования работы </w:t>
      </w:r>
      <w:r>
        <w:rPr>
          <w:rFonts w:ascii="Times New Roman CYR" w:hAnsi="Times New Roman CYR"/>
          <w:snapToGrid w:val="0"/>
        </w:rPr>
        <w:t>микропроцессорной системы</w:t>
      </w:r>
      <w:r w:rsidR="00E90501">
        <w:rPr>
          <w:rFonts w:ascii="Times New Roman CYR" w:hAnsi="Times New Roman CYR"/>
          <w:snapToGrid w:val="0"/>
        </w:rPr>
        <w:t xml:space="preserve"> </w:t>
      </w:r>
      <w:r>
        <w:rPr>
          <w:rFonts w:ascii="Times New Roman CYR" w:hAnsi="Times New Roman CYR"/>
          <w:snapToGrid w:val="0"/>
        </w:rPr>
        <w:t>(</w:t>
      </w:r>
      <w:r w:rsidRPr="00A52B49">
        <w:t xml:space="preserve">МПС) </w:t>
      </w:r>
      <w:r w:rsidRPr="00A52B49">
        <w:rPr>
          <w:rFonts w:ascii="Times New Roman CYR" w:hAnsi="Times New Roman CYR"/>
          <w:snapToGrid w:val="0"/>
        </w:rPr>
        <w:t>и</w:t>
      </w:r>
      <w:r w:rsidRPr="00512516">
        <w:rPr>
          <w:rFonts w:ascii="Times New Roman CYR" w:hAnsi="Times New Roman CYR"/>
          <w:snapToGrid w:val="0"/>
        </w:rPr>
        <w:t xml:space="preserve"> обслуживаемого объекта.</w:t>
      </w:r>
    </w:p>
    <w:p w:rsidR="006A7F29" w:rsidRDefault="006A7F29" w:rsidP="006A7F29">
      <w:pPr>
        <w:widowControl w:val="0"/>
        <w:spacing w:line="360" w:lineRule="auto"/>
        <w:ind w:firstLine="567"/>
        <w:jc w:val="both"/>
        <w:rPr>
          <w:rFonts w:ascii="Times New Roman CYR" w:hAnsi="Times New Roman CYR"/>
          <w:snapToGrid w:val="0"/>
        </w:rPr>
      </w:pPr>
      <w:r>
        <w:rPr>
          <w:rFonts w:ascii="Times New Roman CYR" w:hAnsi="Times New Roman CYR"/>
          <w:snapToGrid w:val="0"/>
        </w:rPr>
        <w:t xml:space="preserve">Модели, которые используются в этих системах, </w:t>
      </w:r>
      <w:r w:rsidRPr="00512516">
        <w:rPr>
          <w:rFonts w:ascii="Times New Roman CYR" w:hAnsi="Times New Roman CYR"/>
          <w:snapToGrid w:val="0"/>
        </w:rPr>
        <w:t xml:space="preserve">называются </w:t>
      </w:r>
      <w:r w:rsidRPr="002977A0">
        <w:rPr>
          <w:rFonts w:ascii="Times New Roman CYR" w:hAnsi="Times New Roman CYR"/>
          <w:i/>
          <w:snapToGrid w:val="0"/>
        </w:rPr>
        <w:t>эмуляторами системы команд</w:t>
      </w:r>
      <w:r>
        <w:rPr>
          <w:rFonts w:ascii="Times New Roman CYR" w:hAnsi="Times New Roman CYR"/>
          <w:snapToGrid w:val="0"/>
        </w:rPr>
        <w:t xml:space="preserve"> или микрокоманд. Они </w:t>
      </w:r>
      <w:r w:rsidRPr="00512516">
        <w:rPr>
          <w:rFonts w:ascii="Times New Roman CYR" w:hAnsi="Times New Roman CYR"/>
          <w:snapToGrid w:val="0"/>
        </w:rPr>
        <w:t>адекватно описывают выполнение команд или микрокоманд с различными методами адресации, работу систем прерываний и прямого доступа к памяти, при</w:t>
      </w:r>
      <w:r>
        <w:rPr>
          <w:rFonts w:ascii="Times New Roman CYR" w:hAnsi="Times New Roman CYR"/>
          <w:snapToGrid w:val="0"/>
        </w:rPr>
        <w:t>ём и выдачу данных на</w:t>
      </w:r>
      <w:r w:rsidRPr="00512516">
        <w:rPr>
          <w:rFonts w:ascii="Times New Roman CYR" w:hAnsi="Times New Roman CYR"/>
          <w:snapToGrid w:val="0"/>
        </w:rPr>
        <w:t xml:space="preserve"> внешние </w:t>
      </w:r>
      <w:proofErr w:type="gramStart"/>
      <w:r w:rsidRPr="00512516">
        <w:rPr>
          <w:rFonts w:ascii="Times New Roman CYR" w:hAnsi="Times New Roman CYR"/>
          <w:snapToGrid w:val="0"/>
        </w:rPr>
        <w:t>устройства</w:t>
      </w:r>
      <w:proofErr w:type="gramEnd"/>
      <w:r w:rsidRPr="00512516">
        <w:rPr>
          <w:rFonts w:ascii="Times New Roman CYR" w:hAnsi="Times New Roman CYR"/>
          <w:snapToGrid w:val="0"/>
        </w:rPr>
        <w:t xml:space="preserve"> и управляемый объект, изменение в ходе выполнения </w:t>
      </w:r>
      <w:r>
        <w:rPr>
          <w:rFonts w:ascii="Times New Roman CYR" w:hAnsi="Times New Roman CYR"/>
          <w:snapToGrid w:val="0"/>
        </w:rPr>
        <w:t>ПО</w:t>
      </w:r>
      <w:r w:rsidRPr="00512516">
        <w:rPr>
          <w:rFonts w:ascii="Times New Roman CYR" w:hAnsi="Times New Roman CYR"/>
          <w:snapToGrid w:val="0"/>
        </w:rPr>
        <w:t xml:space="preserve"> содержимого программно доступных регистров и флагов</w:t>
      </w:r>
      <w:r>
        <w:rPr>
          <w:rFonts w:ascii="Times New Roman CYR" w:hAnsi="Times New Roman CYR"/>
          <w:snapToGrid w:val="0"/>
        </w:rPr>
        <w:t xml:space="preserve"> и </w:t>
      </w:r>
      <w:r w:rsidRPr="00512516">
        <w:rPr>
          <w:rFonts w:ascii="Times New Roman CYR" w:hAnsi="Times New Roman CYR"/>
          <w:snapToGrid w:val="0"/>
        </w:rPr>
        <w:t xml:space="preserve">ячеек </w:t>
      </w:r>
      <w:r>
        <w:rPr>
          <w:rFonts w:ascii="Times New Roman CYR" w:hAnsi="Times New Roman CYR"/>
          <w:snapToGrid w:val="0"/>
        </w:rPr>
        <w:t>памяти</w:t>
      </w:r>
      <w:r w:rsidRPr="00512516">
        <w:rPr>
          <w:rFonts w:ascii="Times New Roman CYR" w:hAnsi="Times New Roman CYR"/>
          <w:snapToGrid w:val="0"/>
        </w:rPr>
        <w:t>.</w:t>
      </w:r>
    </w:p>
    <w:p w:rsidR="006A7F29" w:rsidRPr="002977A0" w:rsidRDefault="006A7F29" w:rsidP="002977A0">
      <w:pPr>
        <w:widowControl w:val="0"/>
        <w:spacing w:line="360" w:lineRule="auto"/>
        <w:ind w:firstLine="567"/>
        <w:jc w:val="both"/>
        <w:rPr>
          <w:rFonts w:ascii="Times New Roman CYR" w:hAnsi="Times New Roman CYR"/>
          <w:snapToGrid w:val="0"/>
        </w:rPr>
      </w:pPr>
      <w:r w:rsidRPr="002977A0">
        <w:rPr>
          <w:rFonts w:ascii="Times New Roman CYR" w:hAnsi="Times New Roman CYR"/>
          <w:snapToGrid w:val="0"/>
        </w:rPr>
        <w:t xml:space="preserve">При реализации аппаратной части составляется общая архитектура построения устройства, выделяются операционные и управляющие блоки. В соответствии с заданным алгоритмом строится граф операций (микроопераций), на основе которого принимаются решения по распараллеливанию и/или </w:t>
      </w:r>
      <w:r w:rsidRPr="002977A0">
        <w:rPr>
          <w:rFonts w:ascii="Times New Roman CYR" w:hAnsi="Times New Roman CYR"/>
          <w:snapToGrid w:val="0"/>
        </w:rPr>
        <w:lastRenderedPageBreak/>
        <w:t xml:space="preserve">конвейеризации вычислений. Модели этого этапа проектирования соответствуют </w:t>
      </w:r>
      <w:r w:rsidRPr="002977A0">
        <w:rPr>
          <w:rFonts w:ascii="Times New Roman CYR" w:hAnsi="Times New Roman CYR"/>
          <w:i/>
          <w:snapToGrid w:val="0"/>
          <w:u w:val="single"/>
        </w:rPr>
        <w:t>уровню регистровых передач RTL</w:t>
      </w:r>
      <w:r w:rsidRPr="002977A0">
        <w:rPr>
          <w:rFonts w:ascii="Times New Roman CYR" w:hAnsi="Times New Roman CYR"/>
          <w:snapToGrid w:val="0"/>
        </w:rPr>
        <w:t xml:space="preserve"> (</w:t>
      </w:r>
      <w:proofErr w:type="spellStart"/>
      <w:r w:rsidRPr="002977A0">
        <w:rPr>
          <w:rFonts w:ascii="Times New Roman CYR" w:hAnsi="Times New Roman CYR"/>
          <w:snapToGrid w:val="0"/>
        </w:rPr>
        <w:t>Register</w:t>
      </w:r>
      <w:proofErr w:type="spellEnd"/>
      <w:r w:rsidR="007D4A6A">
        <w:rPr>
          <w:rFonts w:ascii="Times New Roman CYR" w:hAnsi="Times New Roman CYR"/>
          <w:snapToGrid w:val="0"/>
        </w:rPr>
        <w:t xml:space="preserve"> </w:t>
      </w:r>
      <w:proofErr w:type="spellStart"/>
      <w:r w:rsidRPr="002977A0">
        <w:rPr>
          <w:rFonts w:ascii="Times New Roman CYR" w:hAnsi="Times New Roman CYR"/>
          <w:snapToGrid w:val="0"/>
        </w:rPr>
        <w:t>Transfer</w:t>
      </w:r>
      <w:proofErr w:type="spellEnd"/>
      <w:r w:rsidR="007D4A6A">
        <w:rPr>
          <w:rFonts w:ascii="Times New Roman CYR" w:hAnsi="Times New Roman CYR"/>
          <w:snapToGrid w:val="0"/>
        </w:rPr>
        <w:t xml:space="preserve"> </w:t>
      </w:r>
      <w:proofErr w:type="spellStart"/>
      <w:r w:rsidRPr="002977A0">
        <w:rPr>
          <w:rFonts w:ascii="Times New Roman CYR" w:hAnsi="Times New Roman CYR"/>
          <w:snapToGrid w:val="0"/>
        </w:rPr>
        <w:t>Level</w:t>
      </w:r>
      <w:proofErr w:type="spellEnd"/>
      <w:r w:rsidRPr="002977A0">
        <w:rPr>
          <w:rFonts w:ascii="Times New Roman CYR" w:hAnsi="Times New Roman CYR"/>
          <w:snapToGrid w:val="0"/>
        </w:rPr>
        <w:t>). На уровне RTL устройство описывается как совокупность многоразрядных регистров и операций преобразования информации между ними. Алгоритм работы устройства описывается в виде последовательности операций преобразования, которые выполняются над многоразрядными ч</w:t>
      </w:r>
      <w:r w:rsidR="00D90AB7">
        <w:rPr>
          <w:rFonts w:ascii="Times New Roman CYR" w:hAnsi="Times New Roman CYR"/>
          <w:snapToGrid w:val="0"/>
        </w:rPr>
        <w:t>ислами, хранящимися в регистрах</w:t>
      </w:r>
      <w:r w:rsidRPr="002977A0">
        <w:rPr>
          <w:rFonts w:ascii="Times New Roman CYR" w:hAnsi="Times New Roman CYR"/>
          <w:snapToGrid w:val="0"/>
        </w:rPr>
        <w:t xml:space="preserve">, и записи результатов операций в другие регистры. С помощью моделей уровня RTL проверяется алгоритмы функционирования устройства и его основных функциональных блоков на соответствие выбранным ранее принципам действия и структурным схемам, а также временное согласование работы отдельных блоков с учетом их обобщённых временных параметров. </w:t>
      </w:r>
    </w:p>
    <w:p w:rsidR="006A7F29" w:rsidRPr="002977A0" w:rsidRDefault="006A7F29" w:rsidP="002977A0">
      <w:pPr>
        <w:widowControl w:val="0"/>
        <w:spacing w:line="360" w:lineRule="auto"/>
        <w:ind w:firstLine="567"/>
        <w:jc w:val="both"/>
        <w:rPr>
          <w:rFonts w:ascii="Times New Roman CYR" w:hAnsi="Times New Roman CYR"/>
          <w:snapToGrid w:val="0"/>
        </w:rPr>
      </w:pPr>
      <w:r w:rsidRPr="002977A0">
        <w:rPr>
          <w:rFonts w:ascii="Times New Roman CYR" w:hAnsi="Times New Roman CYR"/>
          <w:snapToGrid w:val="0"/>
        </w:rPr>
        <w:t xml:space="preserve">Полученное поведенческое описание представляет собой исходное задание на функциональное и логическое проектирование, результатом </w:t>
      </w:r>
      <w:r w:rsidR="00D90AB7">
        <w:rPr>
          <w:rFonts w:ascii="Times New Roman CYR" w:hAnsi="Times New Roman CYR"/>
          <w:snapToGrid w:val="0"/>
        </w:rPr>
        <w:t>этих этапов</w:t>
      </w:r>
      <w:r w:rsidRPr="002977A0">
        <w:rPr>
          <w:rFonts w:ascii="Times New Roman CYR" w:hAnsi="Times New Roman CYR"/>
          <w:snapToGrid w:val="0"/>
        </w:rPr>
        <w:t xml:space="preserve"> являются функциональные и логические схемы.</w:t>
      </w:r>
    </w:p>
    <w:p w:rsidR="006A7F29" w:rsidRPr="002977A0" w:rsidRDefault="006A7F29" w:rsidP="002977A0">
      <w:pPr>
        <w:widowControl w:val="0"/>
        <w:spacing w:line="360" w:lineRule="auto"/>
        <w:ind w:firstLine="567"/>
        <w:jc w:val="both"/>
        <w:rPr>
          <w:rFonts w:ascii="Times New Roman CYR" w:hAnsi="Times New Roman CYR"/>
          <w:snapToGrid w:val="0"/>
        </w:rPr>
      </w:pPr>
      <w:r w:rsidRPr="002977A0">
        <w:rPr>
          <w:rFonts w:ascii="Times New Roman CYR" w:hAnsi="Times New Roman CYR"/>
          <w:snapToGrid w:val="0"/>
        </w:rPr>
        <w:t xml:space="preserve">На </w:t>
      </w:r>
      <w:r w:rsidRPr="00027052">
        <w:rPr>
          <w:rFonts w:ascii="Times New Roman CYR" w:hAnsi="Times New Roman CYR"/>
          <w:i/>
          <w:snapToGrid w:val="0"/>
          <w:u w:val="single"/>
        </w:rPr>
        <w:t>функциональном уровне</w:t>
      </w:r>
      <w:r w:rsidRPr="002977A0">
        <w:rPr>
          <w:rFonts w:ascii="Times New Roman CYR" w:hAnsi="Times New Roman CYR"/>
          <w:snapToGrid w:val="0"/>
        </w:rPr>
        <w:t xml:space="preserve"> основные блоки устройства конкретизируются до стандартных функциональных узлов (счетчики, регистры и т.д.), которые имеются в библиотеках. Для исследования проекта на этом этапе применяются модели узлов, которые описывают их функционирование с учётом схемной реализации и уточнённых динамических параметров.</w:t>
      </w:r>
    </w:p>
    <w:p w:rsidR="006A7F29" w:rsidRPr="002977A0" w:rsidRDefault="006A7F29" w:rsidP="002977A0">
      <w:pPr>
        <w:widowControl w:val="0"/>
        <w:spacing w:line="360" w:lineRule="auto"/>
        <w:ind w:firstLine="567"/>
        <w:jc w:val="both"/>
        <w:rPr>
          <w:rFonts w:ascii="Times New Roman CYR" w:hAnsi="Times New Roman CYR"/>
          <w:snapToGrid w:val="0"/>
        </w:rPr>
      </w:pPr>
      <w:r w:rsidRPr="002977A0">
        <w:rPr>
          <w:rFonts w:ascii="Times New Roman CYR" w:hAnsi="Times New Roman CYR"/>
          <w:snapToGrid w:val="0"/>
        </w:rPr>
        <w:t>Поскольку и для описания функциональных схемных элементов и для описания алгоритмов функционирования без конкретной аппаратной реализации в языках HDL используются одни и те же средства, в некоторых источниках модели уровня регистровых передач и функционального уровня обобщенно называют RTL моделями.</w:t>
      </w:r>
    </w:p>
    <w:p w:rsidR="006A7F29" w:rsidRPr="0068266E" w:rsidRDefault="006A7F29" w:rsidP="0068266E">
      <w:pPr>
        <w:widowControl w:val="0"/>
        <w:spacing w:line="360" w:lineRule="auto"/>
        <w:ind w:firstLine="567"/>
        <w:jc w:val="both"/>
        <w:rPr>
          <w:rFonts w:ascii="Times New Roman CYR" w:hAnsi="Times New Roman CYR"/>
          <w:snapToGrid w:val="0"/>
        </w:rPr>
      </w:pPr>
      <w:r w:rsidRPr="0068266E">
        <w:rPr>
          <w:rFonts w:ascii="Times New Roman CYR" w:hAnsi="Times New Roman CYR"/>
          <w:snapToGrid w:val="0"/>
        </w:rPr>
        <w:t xml:space="preserve">На </w:t>
      </w:r>
      <w:r w:rsidRPr="0068266E">
        <w:rPr>
          <w:rFonts w:ascii="Times New Roman CYR" w:hAnsi="Times New Roman CYR"/>
          <w:i/>
          <w:snapToGrid w:val="0"/>
          <w:u w:val="single"/>
        </w:rPr>
        <w:t>логическом (вентильном</w:t>
      </w:r>
      <w:r w:rsidRPr="0068266E">
        <w:rPr>
          <w:rFonts w:ascii="Times New Roman CYR" w:hAnsi="Times New Roman CYR"/>
          <w:snapToGrid w:val="0"/>
        </w:rPr>
        <w:t xml:space="preserve">, </w:t>
      </w:r>
      <w:proofErr w:type="spellStart"/>
      <w:r w:rsidRPr="0068266E">
        <w:rPr>
          <w:rFonts w:ascii="Times New Roman CYR" w:hAnsi="Times New Roman CYR"/>
          <w:snapToGrid w:val="0"/>
        </w:rPr>
        <w:t>Gate</w:t>
      </w:r>
      <w:proofErr w:type="spellEnd"/>
      <w:r w:rsidR="00B6185C">
        <w:rPr>
          <w:rFonts w:ascii="Times New Roman CYR" w:hAnsi="Times New Roman CYR"/>
          <w:snapToGrid w:val="0"/>
        </w:rPr>
        <w:t xml:space="preserve"> </w:t>
      </w:r>
      <w:proofErr w:type="spellStart"/>
      <w:r w:rsidRPr="0068266E">
        <w:rPr>
          <w:rFonts w:ascii="Times New Roman CYR" w:hAnsi="Times New Roman CYR"/>
          <w:snapToGrid w:val="0"/>
        </w:rPr>
        <w:t>Level</w:t>
      </w:r>
      <w:proofErr w:type="spellEnd"/>
      <w:r w:rsidRPr="0068266E">
        <w:rPr>
          <w:rFonts w:ascii="Times New Roman CYR" w:hAnsi="Times New Roman CYR"/>
          <w:snapToGrid w:val="0"/>
        </w:rPr>
        <w:t xml:space="preserve">) уровне описания функциональных узлов детализируются до уровня структур логических вентилей, а описания микропрограмм — до отдельных кодов. Модели логических вентилей достаточно подробно описывают их динамические параметры. С помощью моделей логического уровня проверяется соответствие синтезированных схем описаниям устройства, которые были получены на предыдущих иерархических уровнях. Проверяются как алгоритмы функционирования, так и временные соотношения выполнения микрокоманд, частота синхронизации и т.д. </w:t>
      </w:r>
    </w:p>
    <w:p w:rsidR="006A7F29" w:rsidRPr="0068266E" w:rsidRDefault="006A7F29" w:rsidP="0068266E">
      <w:pPr>
        <w:widowControl w:val="0"/>
        <w:spacing w:line="360" w:lineRule="auto"/>
        <w:ind w:firstLine="567"/>
        <w:jc w:val="both"/>
        <w:rPr>
          <w:rFonts w:ascii="Times New Roman CYR" w:hAnsi="Times New Roman CYR"/>
          <w:snapToGrid w:val="0"/>
        </w:rPr>
      </w:pPr>
      <w:r w:rsidRPr="0068266E">
        <w:rPr>
          <w:rFonts w:ascii="Times New Roman CYR" w:hAnsi="Times New Roman CYR"/>
          <w:snapToGrid w:val="0"/>
        </w:rPr>
        <w:t xml:space="preserve">Моделям логического уровня отводится важная роль в процедурах </w:t>
      </w:r>
      <w:r w:rsidRPr="0068266E">
        <w:rPr>
          <w:rFonts w:ascii="Times New Roman CYR" w:hAnsi="Times New Roman CYR"/>
          <w:i/>
          <w:snapToGrid w:val="0"/>
          <w:u w:val="single"/>
        </w:rPr>
        <w:t>синтеза тестов неисправностей</w:t>
      </w:r>
      <w:r w:rsidRPr="0068266E">
        <w:rPr>
          <w:rFonts w:ascii="Times New Roman CYR" w:hAnsi="Times New Roman CYR"/>
          <w:snapToGrid w:val="0"/>
        </w:rPr>
        <w:t>, где с их помощью моделируются неисправности аппаратуры.</w:t>
      </w:r>
    </w:p>
    <w:p w:rsidR="006A7F29" w:rsidRDefault="006A7F29" w:rsidP="006A7F29">
      <w:pPr>
        <w:pStyle w:val="a5"/>
      </w:pPr>
      <w:r>
        <w:t>Отметим также, что логическое проектирование устройства не обязательно должно проводиться на всех перечисленных уровнях. Конкретизация проекта выполняется до того элементного базиса, который выбран для реализации устройства.</w:t>
      </w:r>
    </w:p>
    <w:p w:rsidR="0068266E" w:rsidRPr="0068266E" w:rsidRDefault="0068266E" w:rsidP="0068266E">
      <w:pPr>
        <w:widowControl w:val="0"/>
        <w:spacing w:line="360" w:lineRule="auto"/>
        <w:ind w:firstLine="567"/>
        <w:jc w:val="both"/>
        <w:rPr>
          <w:rFonts w:ascii="Times New Roman CYR" w:hAnsi="Times New Roman CYR"/>
          <w:snapToGrid w:val="0"/>
        </w:rPr>
      </w:pPr>
      <w:r w:rsidRPr="0068266E">
        <w:rPr>
          <w:rFonts w:ascii="Times New Roman CYR" w:hAnsi="Times New Roman CYR"/>
          <w:snapToGrid w:val="0"/>
        </w:rPr>
        <w:t xml:space="preserve">Результаты логического синтеза в виде VHDL или </w:t>
      </w:r>
      <w:proofErr w:type="spellStart"/>
      <w:r w:rsidRPr="0068266E">
        <w:rPr>
          <w:rFonts w:ascii="Times New Roman CYR" w:hAnsi="Times New Roman CYR"/>
          <w:snapToGrid w:val="0"/>
        </w:rPr>
        <w:t>Verilog</w:t>
      </w:r>
      <w:proofErr w:type="spellEnd"/>
      <w:r w:rsidRPr="0068266E">
        <w:rPr>
          <w:rFonts w:ascii="Times New Roman CYR" w:hAnsi="Times New Roman CYR"/>
          <w:snapToGrid w:val="0"/>
        </w:rPr>
        <w:t xml:space="preserve"> описаний далее поступают на этап конструкторского проектирования.</w:t>
      </w:r>
    </w:p>
    <w:p w:rsidR="006A7F29" w:rsidRDefault="006A7F29" w:rsidP="006A7F29">
      <w:pPr>
        <w:pStyle w:val="a5"/>
      </w:pPr>
      <w:r w:rsidRPr="0068266E">
        <w:rPr>
          <w:i/>
          <w:u w:val="single"/>
        </w:rPr>
        <w:t>Этап конструкторско-технологического проектирования</w:t>
      </w:r>
      <w:r w:rsidRPr="004C0857">
        <w:t xml:space="preserve"> включает:</w:t>
      </w:r>
    </w:p>
    <w:p w:rsidR="006A7F29" w:rsidRDefault="006A7F29" w:rsidP="006A7F29">
      <w:pPr>
        <w:pStyle w:val="a5"/>
        <w:numPr>
          <w:ilvl w:val="0"/>
          <w:numId w:val="28"/>
        </w:numPr>
        <w:tabs>
          <w:tab w:val="clear" w:pos="1287"/>
          <w:tab w:val="num" w:pos="851"/>
        </w:tabs>
        <w:ind w:left="851" w:hanging="284"/>
      </w:pPr>
      <w:r>
        <w:t>выполнение оптимальной компоновки и размещения топологий элементов на кристалле БИС или микросхем на печатной  плате;</w:t>
      </w:r>
    </w:p>
    <w:p w:rsidR="006A7F29" w:rsidRDefault="006A7F29" w:rsidP="006A7F29">
      <w:pPr>
        <w:pStyle w:val="a5"/>
        <w:numPr>
          <w:ilvl w:val="0"/>
          <w:numId w:val="28"/>
        </w:numPr>
        <w:tabs>
          <w:tab w:val="clear" w:pos="1287"/>
          <w:tab w:val="num" w:pos="851"/>
        </w:tabs>
        <w:ind w:left="851" w:hanging="284"/>
      </w:pPr>
      <w:r>
        <w:lastRenderedPageBreak/>
        <w:t>выполнение оптимальной трассировки соединений между элементами;</w:t>
      </w:r>
    </w:p>
    <w:p w:rsidR="006A7F29" w:rsidRDefault="006A7F29" w:rsidP="006A7F29">
      <w:pPr>
        <w:pStyle w:val="a5"/>
        <w:numPr>
          <w:ilvl w:val="0"/>
          <w:numId w:val="28"/>
        </w:numPr>
        <w:tabs>
          <w:tab w:val="clear" w:pos="1287"/>
          <w:tab w:val="num" w:pos="851"/>
        </w:tabs>
        <w:ind w:left="851" w:hanging="284"/>
      </w:pPr>
      <w:r>
        <w:t>расчёт задержек элементов и соединений с учётом их топологии и паразитных связей.</w:t>
      </w:r>
    </w:p>
    <w:p w:rsidR="006A7F29" w:rsidRPr="0068266E" w:rsidRDefault="006A7F29" w:rsidP="0068266E">
      <w:pPr>
        <w:widowControl w:val="0"/>
        <w:spacing w:line="360" w:lineRule="auto"/>
        <w:ind w:firstLine="567"/>
        <w:jc w:val="both"/>
        <w:rPr>
          <w:rFonts w:ascii="Times New Roman CYR" w:hAnsi="Times New Roman CYR"/>
          <w:snapToGrid w:val="0"/>
        </w:rPr>
      </w:pPr>
      <w:r w:rsidRPr="0068266E">
        <w:rPr>
          <w:rFonts w:ascii="Times New Roman CYR" w:hAnsi="Times New Roman CYR"/>
          <w:snapToGrid w:val="0"/>
        </w:rPr>
        <w:t xml:space="preserve">При конструкторском проектировании для описания топологии </w:t>
      </w:r>
      <w:r w:rsidR="0068266E">
        <w:rPr>
          <w:rFonts w:ascii="Times New Roman CYR" w:hAnsi="Times New Roman CYR"/>
          <w:snapToGrid w:val="0"/>
        </w:rPr>
        <w:t>устройства</w:t>
      </w:r>
      <w:r w:rsidRPr="0068266E">
        <w:rPr>
          <w:rFonts w:ascii="Times New Roman CYR" w:hAnsi="Times New Roman CYR"/>
          <w:snapToGrid w:val="0"/>
        </w:rPr>
        <w:t xml:space="preserve"> широкую известность получили форматы EDIF (стандарт EIA 548 — </w:t>
      </w:r>
      <w:proofErr w:type="spellStart"/>
      <w:r w:rsidRPr="0068266E">
        <w:rPr>
          <w:rFonts w:ascii="Times New Roman CYR" w:hAnsi="Times New Roman CYR"/>
          <w:snapToGrid w:val="0"/>
        </w:rPr>
        <w:t>Electronic</w:t>
      </w:r>
      <w:proofErr w:type="spellEnd"/>
      <w:r w:rsidR="008C62BB">
        <w:rPr>
          <w:rFonts w:ascii="Times New Roman CYR" w:hAnsi="Times New Roman CYR"/>
          <w:snapToGrid w:val="0"/>
        </w:rPr>
        <w:t xml:space="preserve"> </w:t>
      </w:r>
      <w:proofErr w:type="spellStart"/>
      <w:r w:rsidRPr="0068266E">
        <w:rPr>
          <w:rFonts w:ascii="Times New Roman CYR" w:hAnsi="Times New Roman CYR"/>
          <w:snapToGrid w:val="0"/>
        </w:rPr>
        <w:t>Design</w:t>
      </w:r>
      <w:proofErr w:type="spellEnd"/>
      <w:r w:rsidR="008C62BB">
        <w:rPr>
          <w:rFonts w:ascii="Times New Roman CYR" w:hAnsi="Times New Roman CYR"/>
          <w:snapToGrid w:val="0"/>
        </w:rPr>
        <w:t xml:space="preserve"> </w:t>
      </w:r>
      <w:proofErr w:type="spellStart"/>
      <w:r w:rsidRPr="0068266E">
        <w:rPr>
          <w:rFonts w:ascii="Times New Roman CYR" w:hAnsi="Times New Roman CYR"/>
          <w:snapToGrid w:val="0"/>
        </w:rPr>
        <w:t>Interchange</w:t>
      </w:r>
      <w:proofErr w:type="spellEnd"/>
      <w:r w:rsidR="008C62BB">
        <w:rPr>
          <w:rFonts w:ascii="Times New Roman CYR" w:hAnsi="Times New Roman CYR"/>
          <w:snapToGrid w:val="0"/>
        </w:rPr>
        <w:t xml:space="preserve"> </w:t>
      </w:r>
      <w:proofErr w:type="spellStart"/>
      <w:r w:rsidRPr="0068266E">
        <w:rPr>
          <w:rFonts w:ascii="Times New Roman CYR" w:hAnsi="Times New Roman CYR"/>
          <w:snapToGrid w:val="0"/>
        </w:rPr>
        <w:t>Format</w:t>
      </w:r>
      <w:proofErr w:type="spellEnd"/>
      <w:r w:rsidRPr="0068266E">
        <w:rPr>
          <w:rFonts w:ascii="Times New Roman CYR" w:hAnsi="Times New Roman CYR"/>
          <w:snapToGrid w:val="0"/>
        </w:rPr>
        <w:t>) и CIF (</w:t>
      </w:r>
      <w:proofErr w:type="spellStart"/>
      <w:r w:rsidRPr="0068266E">
        <w:rPr>
          <w:rFonts w:ascii="Times New Roman CYR" w:hAnsi="Times New Roman CYR"/>
          <w:snapToGrid w:val="0"/>
        </w:rPr>
        <w:t>Caltech</w:t>
      </w:r>
      <w:proofErr w:type="spellEnd"/>
      <w:r w:rsidR="008C62BB">
        <w:rPr>
          <w:rFonts w:ascii="Times New Roman CYR" w:hAnsi="Times New Roman CYR"/>
          <w:snapToGrid w:val="0"/>
        </w:rPr>
        <w:t xml:space="preserve"> </w:t>
      </w:r>
      <w:proofErr w:type="spellStart"/>
      <w:r w:rsidRPr="0068266E">
        <w:rPr>
          <w:rFonts w:ascii="Times New Roman CYR" w:hAnsi="Times New Roman CYR"/>
          <w:snapToGrid w:val="0"/>
        </w:rPr>
        <w:t>Intermediate</w:t>
      </w:r>
      <w:proofErr w:type="spellEnd"/>
      <w:r w:rsidR="008C62BB">
        <w:rPr>
          <w:rFonts w:ascii="Times New Roman CYR" w:hAnsi="Times New Roman CYR"/>
          <w:snapToGrid w:val="0"/>
        </w:rPr>
        <w:t xml:space="preserve"> </w:t>
      </w:r>
      <w:proofErr w:type="spellStart"/>
      <w:r w:rsidRPr="0068266E">
        <w:rPr>
          <w:rFonts w:ascii="Times New Roman CYR" w:hAnsi="Times New Roman CYR"/>
          <w:snapToGrid w:val="0"/>
        </w:rPr>
        <w:t>Format</w:t>
      </w:r>
      <w:proofErr w:type="spellEnd"/>
      <w:r w:rsidRPr="0068266E">
        <w:rPr>
          <w:rFonts w:ascii="Times New Roman CYR" w:hAnsi="Times New Roman CYR"/>
          <w:snapToGrid w:val="0"/>
        </w:rPr>
        <w:t>). EDIF удобен для описания передачи данных, включающих списки соединений, параметры СБИС или печатных плат, спецификации тестовых наборов, результаты моделирования и т.п. CIF применяют при передаче проекта, представленного на уровне геометрических примитивов и управляющих данных, в производство.</w:t>
      </w:r>
    </w:p>
    <w:p w:rsidR="006A7F29" w:rsidRDefault="006A7F29" w:rsidP="006A7F29"/>
    <w:p w:rsidR="00765AD9" w:rsidRPr="005B5ACB" w:rsidRDefault="006A7F29" w:rsidP="00765AD9">
      <w:pPr>
        <w:widowControl w:val="0"/>
        <w:spacing w:line="360" w:lineRule="auto"/>
        <w:ind w:firstLine="567"/>
        <w:jc w:val="both"/>
        <w:rPr>
          <w:rFonts w:ascii="Times New Roman CYR" w:hAnsi="Times New Roman CYR"/>
          <w:snapToGrid w:val="0"/>
        </w:rPr>
      </w:pPr>
      <w:r w:rsidRPr="0068266E">
        <w:rPr>
          <w:rFonts w:ascii="Times New Roman CYR" w:hAnsi="Times New Roman CYR"/>
          <w:snapToGrid w:val="0"/>
        </w:rPr>
        <w:t xml:space="preserve">После этапа топологического проектирования </w:t>
      </w:r>
      <w:r w:rsidRPr="0068266E">
        <w:rPr>
          <w:rFonts w:ascii="Times New Roman CYR" w:hAnsi="Times New Roman CYR"/>
          <w:i/>
          <w:snapToGrid w:val="0"/>
          <w:u w:val="single"/>
        </w:rPr>
        <w:t xml:space="preserve">моделирование </w:t>
      </w:r>
      <w:r w:rsidRPr="0068266E">
        <w:rPr>
          <w:rFonts w:ascii="Times New Roman CYR" w:hAnsi="Times New Roman CYR"/>
          <w:snapToGrid w:val="0"/>
        </w:rPr>
        <w:t xml:space="preserve">повторяется на уровне выбранной для реализации элементной базы </w:t>
      </w:r>
      <w:r w:rsidRPr="0068266E">
        <w:rPr>
          <w:rFonts w:ascii="Times New Roman CYR" w:hAnsi="Times New Roman CYR"/>
          <w:i/>
          <w:snapToGrid w:val="0"/>
          <w:u w:val="single"/>
        </w:rPr>
        <w:t>с учётом уточненных задержек</w:t>
      </w:r>
      <w:r w:rsidRPr="0068266E">
        <w:rPr>
          <w:rFonts w:ascii="Times New Roman CYR" w:hAnsi="Times New Roman CYR"/>
          <w:snapToGrid w:val="0"/>
        </w:rPr>
        <w:t xml:space="preserve">, обусловленных паразитными параметрами </w:t>
      </w:r>
      <w:proofErr w:type="spellStart"/>
      <w:r w:rsidRPr="0068266E">
        <w:rPr>
          <w:rFonts w:ascii="Times New Roman CYR" w:hAnsi="Times New Roman CYR"/>
          <w:snapToGrid w:val="0"/>
        </w:rPr>
        <w:t>межсоединений</w:t>
      </w:r>
      <w:proofErr w:type="spellEnd"/>
      <w:r w:rsidRPr="0068266E">
        <w:rPr>
          <w:rFonts w:ascii="Times New Roman CYR" w:hAnsi="Times New Roman CYR"/>
          <w:snapToGrid w:val="0"/>
        </w:rPr>
        <w:t>. В случае реализации на кристалле (заказная БИС, ПЛИС) чаще всего используется модель логического уровня. Поэтому во многих программах логического моделирования имеются модели проводников, с их помощью рассчитываются задержки в зависимости от результатов трассировки. Для определения значений параметров схемы, получившихся после топологического проектирования, используют специальные программы уточнения задержек (экстракция параметров). Экстракторы для расчёта параметров используют библиотеки, содержащие экспериментальные данные или результаты схемотехнического моделирования.</w:t>
      </w:r>
    </w:p>
    <w:p w:rsidR="00765AD9" w:rsidRPr="005B5ACB" w:rsidRDefault="00765AD9" w:rsidP="00765AD9">
      <w:pPr>
        <w:widowControl w:val="0"/>
        <w:spacing w:line="360" w:lineRule="auto"/>
        <w:ind w:firstLine="567"/>
        <w:jc w:val="both"/>
        <w:rPr>
          <w:rFonts w:ascii="Times New Roman CYR" w:hAnsi="Times New Roman CYR"/>
          <w:snapToGrid w:val="0"/>
        </w:rPr>
      </w:pPr>
    </w:p>
    <w:p w:rsidR="00765AD9" w:rsidRPr="00794822" w:rsidRDefault="00765AD9" w:rsidP="00794822">
      <w:pPr>
        <w:pStyle w:val="1"/>
        <w:numPr>
          <w:ilvl w:val="0"/>
          <w:numId w:val="2"/>
        </w:numPr>
        <w:spacing w:after="240" w:line="360" w:lineRule="auto"/>
        <w:jc w:val="both"/>
        <w:rPr>
          <w:lang w:val="ru-RU"/>
        </w:rPr>
      </w:pPr>
      <w:bookmarkStart w:id="34" w:name="_Toc443503345"/>
      <w:r w:rsidRPr="00794822">
        <w:rPr>
          <w:lang w:val="ru-RU"/>
        </w:rPr>
        <w:t>Разновидности САПР</w:t>
      </w:r>
      <w:bookmarkEnd w:id="34"/>
    </w:p>
    <w:p w:rsidR="009D16B2" w:rsidRPr="007D35B4" w:rsidRDefault="009D16B2" w:rsidP="007D35B4">
      <w:pPr>
        <w:widowControl w:val="0"/>
        <w:spacing w:line="360" w:lineRule="auto"/>
        <w:ind w:firstLine="567"/>
        <w:jc w:val="both"/>
        <w:rPr>
          <w:rFonts w:ascii="Times New Roman CYR" w:hAnsi="Times New Roman CYR"/>
          <w:snapToGrid w:val="0"/>
        </w:rPr>
      </w:pPr>
      <w:r w:rsidRPr="007D35B4">
        <w:rPr>
          <w:rFonts w:ascii="Times New Roman CYR" w:hAnsi="Times New Roman CYR"/>
          <w:snapToGrid w:val="0"/>
        </w:rPr>
        <w:t>Классификацию САПР осуществляют по ряду признаков, например, по приложению, целевому назначению, масштабам (комплексности решаемых задач), характеру базовой подсистемы САПР.</w:t>
      </w:r>
    </w:p>
    <w:p w:rsidR="00EC7040" w:rsidRPr="007D35B4" w:rsidRDefault="009D16B2" w:rsidP="007D35B4">
      <w:pPr>
        <w:widowControl w:val="0"/>
        <w:spacing w:line="360" w:lineRule="auto"/>
        <w:ind w:firstLine="567"/>
        <w:jc w:val="both"/>
        <w:rPr>
          <w:rFonts w:ascii="Times New Roman CYR" w:hAnsi="Times New Roman CYR"/>
          <w:snapToGrid w:val="0"/>
        </w:rPr>
      </w:pPr>
      <w:r w:rsidRPr="007D35B4">
        <w:rPr>
          <w:rFonts w:ascii="Times New Roman CYR" w:hAnsi="Times New Roman CYR"/>
          <w:i/>
          <w:snapToGrid w:val="0"/>
        </w:rPr>
        <w:t>По приложениям</w:t>
      </w:r>
      <w:r w:rsidRPr="007D35B4">
        <w:rPr>
          <w:rFonts w:ascii="Times New Roman CYR" w:hAnsi="Times New Roman CYR"/>
          <w:snapToGrid w:val="0"/>
        </w:rPr>
        <w:t xml:space="preserve"> наиболее представительными и широко используемыми являются следующие группы САПР.</w:t>
      </w:r>
      <w:r w:rsidR="00EC7040" w:rsidRPr="007D35B4">
        <w:rPr>
          <w:rFonts w:ascii="Times New Roman CYR" w:hAnsi="Times New Roman CYR"/>
          <w:snapToGrid w:val="0"/>
        </w:rPr>
        <w:t xml:space="preserve"> Кроме того, известно большое число специализированных САПР, выделяемых в рамках указанных групп</w:t>
      </w:r>
      <w:r w:rsidR="00372C0D" w:rsidRPr="007D35B4">
        <w:rPr>
          <w:rFonts w:ascii="Times New Roman CYR" w:hAnsi="Times New Roman CYR"/>
          <w:snapToGrid w:val="0"/>
        </w:rPr>
        <w:t>:</w:t>
      </w:r>
    </w:p>
    <w:p w:rsidR="009D16B2" w:rsidRDefault="009D16B2" w:rsidP="009D16B2">
      <w:pPr>
        <w:numPr>
          <w:ilvl w:val="0"/>
          <w:numId w:val="29"/>
        </w:numPr>
        <w:spacing w:before="100" w:beforeAutospacing="1" w:after="100" w:afterAutospacing="1"/>
      </w:pPr>
      <w:bookmarkStart w:id="35" w:name="T603435796"/>
      <w:bookmarkEnd w:id="35"/>
      <w:r>
        <w:t xml:space="preserve">САПР для применения в отраслях общего машиностроения. Их часто называют </w:t>
      </w:r>
      <w:hyperlink r:id="rId24" w:history="1">
        <w:r w:rsidRPr="00765AD9">
          <w:t>машиностроительными САПР</w:t>
        </w:r>
      </w:hyperlink>
      <w:r>
        <w:t xml:space="preserve"> или MCAD (</w:t>
      </w:r>
      <w:proofErr w:type="spellStart"/>
      <w:r>
        <w:t>Mechanical</w:t>
      </w:r>
      <w:proofErr w:type="spellEnd"/>
      <w:r>
        <w:t xml:space="preserve"> CAD) системами</w:t>
      </w:r>
      <w:r w:rsidR="00EC7040">
        <w:t>: САПР летательных аппаратов, САПР летательных аппаратов</w:t>
      </w:r>
      <w:r w:rsidR="001C0A01">
        <w:t>, автомобилестроения, легкой промышленности, и т.д.</w:t>
      </w:r>
    </w:p>
    <w:bookmarkStart w:id="36" w:name="T382737813"/>
    <w:bookmarkEnd w:id="36"/>
    <w:p w:rsidR="00EC7040" w:rsidRPr="00EC7040" w:rsidRDefault="0066011C" w:rsidP="00EC7040">
      <w:pPr>
        <w:numPr>
          <w:ilvl w:val="0"/>
          <w:numId w:val="29"/>
        </w:numPr>
        <w:spacing w:before="100" w:beforeAutospacing="1" w:after="100" w:afterAutospacing="1"/>
      </w:pPr>
      <w:r>
        <w:fldChar w:fldCharType="begin"/>
      </w:r>
      <w:r w:rsidR="009D16B2" w:rsidRPr="00EC7040">
        <w:rPr>
          <w:lang w:val="en-US"/>
        </w:rPr>
        <w:instrText>HYPERLINK</w:instrText>
      </w:r>
      <w:r w:rsidR="009D16B2" w:rsidRPr="00EC7040">
        <w:instrText xml:space="preserve"> "</w:instrText>
      </w:r>
      <w:r w:rsidR="009D16B2" w:rsidRPr="00EC7040">
        <w:rPr>
          <w:lang w:val="en-US"/>
        </w:rPr>
        <w:instrText>javascript</w:instrText>
      </w:r>
      <w:r w:rsidR="009D16B2" w:rsidRPr="00EC7040">
        <w:instrText>:</w:instrText>
      </w:r>
      <w:r w:rsidR="009D16B2" w:rsidRPr="00EC7040">
        <w:rPr>
          <w:lang w:val="en-US"/>
        </w:rPr>
        <w:instrText>termInfo</w:instrText>
      </w:r>
      <w:r w:rsidR="009D16B2" w:rsidRPr="00EC7040">
        <w:instrText>(%22</w:instrText>
      </w:r>
      <w:r w:rsidR="009D16B2">
        <w:instrText>САПР</w:instrText>
      </w:r>
      <w:r w:rsidR="009D16B2" w:rsidRPr="00EC7040">
        <w:instrText>%20</w:instrText>
      </w:r>
      <w:r w:rsidR="009D16B2">
        <w:instrText>в</w:instrText>
      </w:r>
      <w:r w:rsidR="009D16B2" w:rsidRPr="00EC7040">
        <w:instrText>%20</w:instrText>
      </w:r>
      <w:r w:rsidR="009D16B2">
        <w:instrText>области</w:instrText>
      </w:r>
      <w:r w:rsidR="009D16B2" w:rsidRPr="00EC7040">
        <w:instrText>%20</w:instrText>
      </w:r>
      <w:r w:rsidR="009D16B2">
        <w:instrText>радиоэлектроники</w:instrText>
      </w:r>
      <w:r w:rsidR="009D16B2" w:rsidRPr="00EC7040">
        <w:instrText xml:space="preserve">%22)" </w:instrText>
      </w:r>
      <w:r>
        <w:fldChar w:fldCharType="separate"/>
      </w:r>
      <w:r w:rsidR="009D16B2" w:rsidRPr="00765AD9">
        <w:t>САПР</w:t>
      </w:r>
      <w:r w:rsidR="00865B19" w:rsidRPr="00865B19">
        <w:t xml:space="preserve"> </w:t>
      </w:r>
      <w:r w:rsidR="009D16B2" w:rsidRPr="00765AD9">
        <w:t>в</w:t>
      </w:r>
      <w:r w:rsidR="00865B19" w:rsidRPr="00865B19">
        <w:t xml:space="preserve"> </w:t>
      </w:r>
      <w:r w:rsidR="009D16B2" w:rsidRPr="00765AD9">
        <w:t>области</w:t>
      </w:r>
      <w:r w:rsidR="00865B19" w:rsidRPr="00865B19">
        <w:t xml:space="preserve"> </w:t>
      </w:r>
      <w:r w:rsidR="009D16B2" w:rsidRPr="00765AD9">
        <w:t>радиоэлектроники</w:t>
      </w:r>
      <w:r>
        <w:fldChar w:fldCharType="end"/>
      </w:r>
      <w:r w:rsidR="009D16B2" w:rsidRPr="00EC7040">
        <w:t xml:space="preserve">: </w:t>
      </w:r>
      <w:r w:rsidR="009D16B2">
        <w:t>системы</w:t>
      </w:r>
      <w:r w:rsidR="00865B19" w:rsidRPr="00865B19">
        <w:t xml:space="preserve"> </w:t>
      </w:r>
      <w:r w:rsidR="009D16B2" w:rsidRPr="00EC7040">
        <w:rPr>
          <w:lang w:val="en-US"/>
        </w:rPr>
        <w:t>ECAD</w:t>
      </w:r>
      <w:r w:rsidR="009D16B2" w:rsidRPr="00EC7040">
        <w:t xml:space="preserve"> (</w:t>
      </w:r>
      <w:r w:rsidR="009D16B2" w:rsidRPr="00EC7040">
        <w:rPr>
          <w:lang w:val="en-US"/>
        </w:rPr>
        <w:t>Electronic</w:t>
      </w:r>
      <w:r w:rsidR="0013633B" w:rsidRPr="0013633B">
        <w:t xml:space="preserve"> </w:t>
      </w:r>
      <w:r w:rsidR="009D16B2" w:rsidRPr="00EC7040">
        <w:rPr>
          <w:lang w:val="en-US"/>
        </w:rPr>
        <w:t>CAD</w:t>
      </w:r>
      <w:r w:rsidR="009D16B2" w:rsidRPr="00EC7040">
        <w:t xml:space="preserve">) </w:t>
      </w:r>
      <w:r w:rsidR="009D16B2">
        <w:t>или</w:t>
      </w:r>
      <w:r w:rsidR="00865B19" w:rsidRPr="00865B19">
        <w:t xml:space="preserve"> </w:t>
      </w:r>
      <w:r w:rsidR="009D16B2" w:rsidRPr="00EC7040">
        <w:rPr>
          <w:lang w:val="en-US"/>
        </w:rPr>
        <w:t>EDA</w:t>
      </w:r>
      <w:r w:rsidR="009D16B2" w:rsidRPr="00EC7040">
        <w:t xml:space="preserve"> (</w:t>
      </w:r>
      <w:r w:rsidR="009D16B2" w:rsidRPr="00EC7040">
        <w:rPr>
          <w:lang w:val="en-US"/>
        </w:rPr>
        <w:t>Electronic</w:t>
      </w:r>
      <w:r w:rsidR="00865B19" w:rsidRPr="00865B19">
        <w:t xml:space="preserve"> </w:t>
      </w:r>
      <w:r w:rsidR="009D16B2" w:rsidRPr="00EC7040">
        <w:rPr>
          <w:lang w:val="en-US"/>
        </w:rPr>
        <w:t>Design</w:t>
      </w:r>
      <w:r w:rsidR="00865B19" w:rsidRPr="00865B19">
        <w:t xml:space="preserve"> </w:t>
      </w:r>
      <w:r w:rsidR="009D16B2" w:rsidRPr="00EC7040">
        <w:rPr>
          <w:lang w:val="en-US"/>
        </w:rPr>
        <w:t>Automation</w:t>
      </w:r>
      <w:r w:rsidR="009D16B2" w:rsidRPr="00EC7040">
        <w:t>)</w:t>
      </w:r>
      <w:r w:rsidR="00EC7040">
        <w:t>: САПР заказных БИС, полу заказных БИС, печатных плат, и т.д.</w:t>
      </w:r>
    </w:p>
    <w:p w:rsidR="009D16B2" w:rsidRDefault="009D16B2" w:rsidP="009D16B2">
      <w:pPr>
        <w:numPr>
          <w:ilvl w:val="0"/>
          <w:numId w:val="29"/>
        </w:numPr>
        <w:spacing w:before="100" w:beforeAutospacing="1" w:after="100" w:afterAutospacing="1"/>
      </w:pPr>
      <w:r>
        <w:t>САПР в обла</w:t>
      </w:r>
      <w:r w:rsidR="00EC7040">
        <w:t>сти архитектуры и строительства</w:t>
      </w:r>
      <w:r w:rsidR="001C0A01">
        <w:t xml:space="preserve">: архитектуры зданий, </w:t>
      </w:r>
      <w:proofErr w:type="spellStart"/>
      <w:r w:rsidR="001C0A01">
        <w:t>зеленстроя</w:t>
      </w:r>
      <w:proofErr w:type="spellEnd"/>
      <w:r w:rsidR="001C0A01">
        <w:t>, жилищного строительства и</w:t>
      </w:r>
      <w:r w:rsidR="0013633B" w:rsidRPr="0013633B">
        <w:t xml:space="preserve"> </w:t>
      </w:r>
      <w:r w:rsidR="001C0A01">
        <w:t>т.</w:t>
      </w:r>
      <w:r w:rsidR="00372C0D">
        <w:t>д.</w:t>
      </w:r>
    </w:p>
    <w:p w:rsidR="00EC7040" w:rsidRDefault="00EC7040" w:rsidP="009D16B2">
      <w:pPr>
        <w:numPr>
          <w:ilvl w:val="0"/>
          <w:numId w:val="29"/>
        </w:numPr>
        <w:spacing w:before="100" w:beforeAutospacing="1" w:after="100" w:afterAutospacing="1"/>
      </w:pPr>
      <w:r>
        <w:t xml:space="preserve">Другие САПР: химико-технологические, медицинские, </w:t>
      </w:r>
      <w:r w:rsidR="001C0A01">
        <w:t>киноиндустрии</w:t>
      </w:r>
      <w:r>
        <w:t xml:space="preserve"> и т.д.</w:t>
      </w:r>
    </w:p>
    <w:p w:rsidR="004856F0" w:rsidRPr="007C62CF" w:rsidRDefault="009D16B2" w:rsidP="007D35B4">
      <w:pPr>
        <w:widowControl w:val="0"/>
        <w:spacing w:line="360" w:lineRule="auto"/>
        <w:ind w:firstLine="567"/>
        <w:jc w:val="both"/>
        <w:rPr>
          <w:rFonts w:ascii="Times New Roman CYR" w:hAnsi="Times New Roman CYR"/>
          <w:snapToGrid w:val="0"/>
        </w:rPr>
      </w:pPr>
      <w:r w:rsidRPr="007D35B4">
        <w:rPr>
          <w:rFonts w:ascii="Times New Roman CYR" w:hAnsi="Times New Roman CYR"/>
          <w:i/>
          <w:snapToGrid w:val="0"/>
        </w:rPr>
        <w:t>По целевому назначению</w:t>
      </w:r>
      <w:r w:rsidRPr="007D35B4">
        <w:rPr>
          <w:rFonts w:ascii="Times New Roman CYR" w:hAnsi="Times New Roman CYR"/>
          <w:snapToGrid w:val="0"/>
        </w:rPr>
        <w:t xml:space="preserve"> различают САПР или подсистемы САПР, обеспечивающие разные </w:t>
      </w:r>
      <w:r w:rsidR="007D35B4">
        <w:rPr>
          <w:rFonts w:ascii="Times New Roman CYR" w:hAnsi="Times New Roman CYR"/>
          <w:snapToGrid w:val="0"/>
        </w:rPr>
        <w:t>функции</w:t>
      </w:r>
      <w:r w:rsidRPr="007D35B4">
        <w:rPr>
          <w:rFonts w:ascii="Times New Roman CYR" w:hAnsi="Times New Roman CYR"/>
          <w:snapToGrid w:val="0"/>
        </w:rPr>
        <w:t xml:space="preserve"> проектирования. Так, в составе MCAD</w:t>
      </w:r>
      <w:r w:rsidR="007D35B4">
        <w:rPr>
          <w:rFonts w:ascii="Times New Roman CYR" w:hAnsi="Times New Roman CYR"/>
          <w:snapToGrid w:val="0"/>
        </w:rPr>
        <w:t xml:space="preserve"> и </w:t>
      </w:r>
      <w:proofErr w:type="gramStart"/>
      <w:r w:rsidR="007D35B4">
        <w:rPr>
          <w:rFonts w:ascii="Times New Roman CYR" w:hAnsi="Times New Roman CYR"/>
          <w:snapToGrid w:val="0"/>
        </w:rPr>
        <w:t>Е</w:t>
      </w:r>
      <w:proofErr w:type="gramEnd"/>
      <w:r w:rsidR="007D35B4" w:rsidRPr="007D35B4">
        <w:rPr>
          <w:rFonts w:ascii="Times New Roman CYR" w:hAnsi="Times New Roman CYR"/>
          <w:snapToGrid w:val="0"/>
        </w:rPr>
        <w:t>CAD</w:t>
      </w:r>
      <w:r w:rsidR="0013633B" w:rsidRPr="0013633B">
        <w:rPr>
          <w:rFonts w:ascii="Times New Roman CYR" w:hAnsi="Times New Roman CYR"/>
          <w:snapToGrid w:val="0"/>
        </w:rPr>
        <w:t xml:space="preserve"> </w:t>
      </w:r>
      <w:r w:rsidR="007D35B4">
        <w:rPr>
          <w:rFonts w:ascii="Times New Roman CYR" w:hAnsi="Times New Roman CYR"/>
          <w:snapToGrid w:val="0"/>
        </w:rPr>
        <w:t>различают</w:t>
      </w:r>
      <w:r w:rsidRPr="007D35B4">
        <w:rPr>
          <w:rFonts w:ascii="Times New Roman CYR" w:hAnsi="Times New Roman CYR"/>
          <w:snapToGrid w:val="0"/>
        </w:rPr>
        <w:t xml:space="preserve"> CAE/CAD/CAM системы.</w:t>
      </w:r>
      <w:bookmarkStart w:id="37" w:name="T456815199"/>
      <w:bookmarkEnd w:id="37"/>
      <w:r w:rsidR="0013633B" w:rsidRPr="0013633B">
        <w:rPr>
          <w:rFonts w:ascii="Times New Roman CYR" w:hAnsi="Times New Roman CYR"/>
          <w:snapToGrid w:val="0"/>
        </w:rPr>
        <w:t xml:space="preserve"> </w:t>
      </w:r>
      <w:r w:rsidR="004856F0" w:rsidRPr="007D35B4">
        <w:rPr>
          <w:rFonts w:ascii="Times New Roman CYR" w:hAnsi="Times New Roman CYR"/>
          <w:snapToGrid w:val="0"/>
        </w:rPr>
        <w:t xml:space="preserve">Системами </w:t>
      </w:r>
      <w:r w:rsidR="004856F0" w:rsidRPr="00070B57">
        <w:rPr>
          <w:rFonts w:ascii="Times New Roman CYR" w:hAnsi="Times New Roman CYR"/>
          <w:b/>
          <w:snapToGrid w:val="0"/>
        </w:rPr>
        <w:lastRenderedPageBreak/>
        <w:t>CAE (</w:t>
      </w:r>
      <w:proofErr w:type="spellStart"/>
      <w:r w:rsidR="004856F0" w:rsidRPr="00070B57">
        <w:rPr>
          <w:rFonts w:ascii="Times New Roman CYR" w:hAnsi="Times New Roman CYR"/>
          <w:b/>
          <w:snapToGrid w:val="0"/>
        </w:rPr>
        <w:t>Computer</w:t>
      </w:r>
      <w:proofErr w:type="spellEnd"/>
      <w:r w:rsidR="0013633B" w:rsidRPr="0013633B">
        <w:rPr>
          <w:rFonts w:ascii="Times New Roman CYR" w:hAnsi="Times New Roman CYR"/>
          <w:b/>
          <w:snapToGrid w:val="0"/>
        </w:rPr>
        <w:t xml:space="preserve"> </w:t>
      </w:r>
      <w:proofErr w:type="spellStart"/>
      <w:r w:rsidR="004856F0" w:rsidRPr="00070B57">
        <w:rPr>
          <w:rFonts w:ascii="Times New Roman CYR" w:hAnsi="Times New Roman CYR"/>
          <w:b/>
          <w:snapToGrid w:val="0"/>
        </w:rPr>
        <w:t>Aided</w:t>
      </w:r>
      <w:proofErr w:type="spellEnd"/>
      <w:r w:rsidR="0013633B" w:rsidRPr="0013633B">
        <w:rPr>
          <w:rFonts w:ascii="Times New Roman CYR" w:hAnsi="Times New Roman CYR"/>
          <w:b/>
          <w:snapToGrid w:val="0"/>
        </w:rPr>
        <w:t xml:space="preserve"> </w:t>
      </w:r>
      <w:proofErr w:type="spellStart"/>
      <w:r w:rsidR="004856F0" w:rsidRPr="00070B57">
        <w:rPr>
          <w:rFonts w:ascii="Times New Roman CYR" w:hAnsi="Times New Roman CYR"/>
          <w:b/>
          <w:snapToGrid w:val="0"/>
        </w:rPr>
        <w:t>Engineering</w:t>
      </w:r>
      <w:proofErr w:type="spellEnd"/>
      <w:r w:rsidR="004856F0" w:rsidRPr="00070B57">
        <w:rPr>
          <w:rFonts w:ascii="Times New Roman CYR" w:hAnsi="Times New Roman CYR"/>
          <w:b/>
          <w:snapToGrid w:val="0"/>
        </w:rPr>
        <w:t>)</w:t>
      </w:r>
      <w:r w:rsidR="004856F0" w:rsidRPr="007D35B4">
        <w:rPr>
          <w:rFonts w:ascii="Times New Roman CYR" w:hAnsi="Times New Roman CYR"/>
          <w:snapToGrid w:val="0"/>
        </w:rPr>
        <w:t xml:space="preserve"> называют системы расчетов и инженерного анализа. </w:t>
      </w:r>
      <w:r w:rsidR="0053157A" w:rsidRPr="007D35B4">
        <w:rPr>
          <w:rFonts w:ascii="Times New Roman CYR" w:hAnsi="Times New Roman CYR"/>
          <w:snapToGrid w:val="0"/>
        </w:rPr>
        <w:t xml:space="preserve">Примерами могут служить программы логического проектирования на базе языка VHDL, математические пакеты типа </w:t>
      </w:r>
      <w:proofErr w:type="spellStart"/>
      <w:r w:rsidR="0053157A" w:rsidRPr="007D35B4">
        <w:rPr>
          <w:rFonts w:ascii="Times New Roman CYR" w:hAnsi="Times New Roman CYR"/>
          <w:snapToGrid w:val="0"/>
        </w:rPr>
        <w:t>Math</w:t>
      </w:r>
      <w:proofErr w:type="spellEnd"/>
      <w:r w:rsidR="0013633B" w:rsidRPr="0013633B">
        <w:rPr>
          <w:rFonts w:ascii="Times New Roman CYR" w:hAnsi="Times New Roman CYR"/>
          <w:snapToGrid w:val="0"/>
        </w:rPr>
        <w:t xml:space="preserve"> </w:t>
      </w:r>
      <w:r w:rsidR="0053157A" w:rsidRPr="007D35B4">
        <w:rPr>
          <w:rFonts w:ascii="Times New Roman CYR" w:hAnsi="Times New Roman CYR"/>
          <w:snapToGrid w:val="0"/>
        </w:rPr>
        <w:t xml:space="preserve">CAD. </w:t>
      </w:r>
      <w:r w:rsidR="004856F0" w:rsidRPr="007D35B4">
        <w:rPr>
          <w:rFonts w:ascii="Times New Roman CYR" w:hAnsi="Times New Roman CYR"/>
          <w:snapToGrid w:val="0"/>
        </w:rPr>
        <w:t>С</w:t>
      </w:r>
      <w:r w:rsidR="00940BAE" w:rsidRPr="007D35B4">
        <w:rPr>
          <w:rFonts w:ascii="Times New Roman CYR" w:hAnsi="Times New Roman CYR"/>
          <w:snapToGrid w:val="0"/>
        </w:rPr>
        <w:t xml:space="preserve">истемами </w:t>
      </w:r>
      <w:r w:rsidR="00940BAE" w:rsidRPr="00070B57">
        <w:rPr>
          <w:rFonts w:ascii="Times New Roman CYR" w:hAnsi="Times New Roman CYR"/>
          <w:b/>
          <w:snapToGrid w:val="0"/>
        </w:rPr>
        <w:t>CAD (</w:t>
      </w:r>
      <w:proofErr w:type="spellStart"/>
      <w:r w:rsidR="00940BAE" w:rsidRPr="00070B57">
        <w:rPr>
          <w:rFonts w:ascii="Times New Roman CYR" w:hAnsi="Times New Roman CYR"/>
          <w:b/>
          <w:snapToGrid w:val="0"/>
        </w:rPr>
        <w:t>Computer</w:t>
      </w:r>
      <w:proofErr w:type="spellEnd"/>
      <w:r w:rsidR="0013633B" w:rsidRPr="0013633B">
        <w:rPr>
          <w:rFonts w:ascii="Times New Roman CYR" w:hAnsi="Times New Roman CYR"/>
          <w:b/>
          <w:snapToGrid w:val="0"/>
        </w:rPr>
        <w:t xml:space="preserve"> </w:t>
      </w:r>
      <w:proofErr w:type="spellStart"/>
      <w:r w:rsidR="00940BAE" w:rsidRPr="00070B57">
        <w:rPr>
          <w:rFonts w:ascii="Times New Roman CYR" w:hAnsi="Times New Roman CYR"/>
          <w:b/>
          <w:snapToGrid w:val="0"/>
        </w:rPr>
        <w:t>Aided</w:t>
      </w:r>
      <w:proofErr w:type="spellEnd"/>
      <w:r w:rsidR="0013633B" w:rsidRPr="0013633B">
        <w:rPr>
          <w:rFonts w:ascii="Times New Roman CYR" w:hAnsi="Times New Roman CYR"/>
          <w:b/>
          <w:snapToGrid w:val="0"/>
        </w:rPr>
        <w:t xml:space="preserve"> </w:t>
      </w:r>
      <w:proofErr w:type="spellStart"/>
      <w:r w:rsidR="00940BAE" w:rsidRPr="00070B57">
        <w:rPr>
          <w:rFonts w:ascii="Times New Roman CYR" w:hAnsi="Times New Roman CYR"/>
          <w:b/>
          <w:snapToGrid w:val="0"/>
        </w:rPr>
        <w:t>Design</w:t>
      </w:r>
      <w:proofErr w:type="spellEnd"/>
      <w:r w:rsidR="00940BAE" w:rsidRPr="00070B57">
        <w:rPr>
          <w:rFonts w:ascii="Times New Roman CYR" w:hAnsi="Times New Roman CYR"/>
          <w:b/>
          <w:snapToGrid w:val="0"/>
        </w:rPr>
        <w:t>)</w:t>
      </w:r>
      <w:r w:rsidR="00940BAE" w:rsidRPr="007D35B4">
        <w:rPr>
          <w:rFonts w:ascii="Times New Roman CYR" w:hAnsi="Times New Roman CYR"/>
          <w:snapToGrid w:val="0"/>
        </w:rPr>
        <w:t xml:space="preserve"> называют с</w:t>
      </w:r>
      <w:r w:rsidR="004856F0" w:rsidRPr="007D35B4">
        <w:rPr>
          <w:rFonts w:ascii="Times New Roman CYR" w:hAnsi="Times New Roman CYR"/>
          <w:snapToGrid w:val="0"/>
        </w:rPr>
        <w:t xml:space="preserve">истемы конструкторского проектирования. </w:t>
      </w:r>
      <w:r w:rsidR="00940BAE" w:rsidRPr="007D35B4">
        <w:rPr>
          <w:rFonts w:ascii="Times New Roman CYR" w:hAnsi="Times New Roman CYR"/>
          <w:snapToGrid w:val="0"/>
        </w:rPr>
        <w:t xml:space="preserve">Системами </w:t>
      </w:r>
      <w:r w:rsidR="00940BAE" w:rsidRPr="00070B57">
        <w:rPr>
          <w:rFonts w:ascii="Times New Roman CYR" w:hAnsi="Times New Roman CYR"/>
          <w:b/>
          <w:snapToGrid w:val="0"/>
        </w:rPr>
        <w:t>CAM (</w:t>
      </w:r>
      <w:proofErr w:type="spellStart"/>
      <w:r w:rsidR="00940BAE" w:rsidRPr="00070B57">
        <w:rPr>
          <w:rFonts w:ascii="Times New Roman CYR" w:hAnsi="Times New Roman CYR"/>
          <w:b/>
          <w:snapToGrid w:val="0"/>
        </w:rPr>
        <w:t>Computer</w:t>
      </w:r>
      <w:proofErr w:type="spellEnd"/>
      <w:r w:rsidR="0013633B" w:rsidRPr="0013633B">
        <w:rPr>
          <w:rFonts w:ascii="Times New Roman CYR" w:hAnsi="Times New Roman CYR"/>
          <w:b/>
          <w:snapToGrid w:val="0"/>
        </w:rPr>
        <w:t xml:space="preserve"> </w:t>
      </w:r>
      <w:proofErr w:type="spellStart"/>
      <w:r w:rsidR="00940BAE" w:rsidRPr="00070B57">
        <w:rPr>
          <w:rFonts w:ascii="Times New Roman CYR" w:hAnsi="Times New Roman CYR"/>
          <w:b/>
          <w:snapToGrid w:val="0"/>
        </w:rPr>
        <w:t>Aided</w:t>
      </w:r>
      <w:proofErr w:type="spellEnd"/>
      <w:r w:rsidR="0013633B" w:rsidRPr="0013633B">
        <w:rPr>
          <w:rFonts w:ascii="Times New Roman CYR" w:hAnsi="Times New Roman CYR"/>
          <w:b/>
          <w:snapToGrid w:val="0"/>
        </w:rPr>
        <w:t xml:space="preserve"> </w:t>
      </w:r>
      <w:proofErr w:type="spellStart"/>
      <w:r w:rsidR="00940BAE" w:rsidRPr="00070B57">
        <w:rPr>
          <w:rFonts w:ascii="Times New Roman CYR" w:hAnsi="Times New Roman CYR"/>
          <w:b/>
          <w:snapToGrid w:val="0"/>
        </w:rPr>
        <w:t>Manufacturing</w:t>
      </w:r>
      <w:proofErr w:type="spellEnd"/>
      <w:r w:rsidR="00940BAE" w:rsidRPr="00070B57">
        <w:rPr>
          <w:rFonts w:ascii="Times New Roman CYR" w:hAnsi="Times New Roman CYR"/>
          <w:b/>
          <w:snapToGrid w:val="0"/>
        </w:rPr>
        <w:t>)</w:t>
      </w:r>
      <w:r w:rsidR="00940BAE" w:rsidRPr="007D35B4">
        <w:rPr>
          <w:rFonts w:ascii="Times New Roman CYR" w:hAnsi="Times New Roman CYR"/>
          <w:snapToGrid w:val="0"/>
        </w:rPr>
        <w:t xml:space="preserve"> </w:t>
      </w:r>
      <w:r w:rsidR="00940BAE" w:rsidRPr="00795E85">
        <w:rPr>
          <w:rFonts w:ascii="Times New Roman CYR" w:hAnsi="Times New Roman CYR"/>
          <w:snapToGrid w:val="0"/>
          <w:color w:val="FF0000"/>
        </w:rPr>
        <w:t>называют с</w:t>
      </w:r>
      <w:r w:rsidR="00940BAE" w:rsidRPr="007D35B4">
        <w:rPr>
          <w:rFonts w:ascii="Times New Roman CYR" w:hAnsi="Times New Roman CYR"/>
          <w:snapToGrid w:val="0"/>
        </w:rPr>
        <w:t>истемы автоматизирующие п</w:t>
      </w:r>
      <w:r w:rsidR="004856F0" w:rsidRPr="007D35B4">
        <w:rPr>
          <w:rFonts w:ascii="Times New Roman CYR" w:hAnsi="Times New Roman CYR"/>
          <w:snapToGrid w:val="0"/>
        </w:rPr>
        <w:t>роектировани</w:t>
      </w:r>
      <w:r w:rsidR="007D35B4">
        <w:rPr>
          <w:rFonts w:ascii="Times New Roman CYR" w:hAnsi="Times New Roman CYR"/>
          <w:snapToGrid w:val="0"/>
        </w:rPr>
        <w:t>я</w:t>
      </w:r>
      <w:r w:rsidR="007C62CF">
        <w:rPr>
          <w:rFonts w:ascii="Times New Roman CYR" w:hAnsi="Times New Roman CYR"/>
          <w:snapToGrid w:val="0"/>
        </w:rPr>
        <w:t xml:space="preserve"> технологических процессов, что является частью</w:t>
      </w:r>
      <w:r w:rsidR="007C62CF" w:rsidRPr="007C62CF">
        <w:rPr>
          <w:rFonts w:ascii="Times New Roman CYR" w:hAnsi="Times New Roman CYR"/>
          <w:snapToGrid w:val="0"/>
        </w:rPr>
        <w:t xml:space="preserve"> </w:t>
      </w:r>
      <w:r w:rsidR="007C62CF">
        <w:rPr>
          <w:rFonts w:ascii="Times New Roman CYR" w:hAnsi="Times New Roman CYR"/>
          <w:snapToGrid w:val="0"/>
        </w:rPr>
        <w:t>технологической подготовки производства</w:t>
      </w:r>
      <w:r w:rsidR="00795E85">
        <w:rPr>
          <w:rFonts w:ascii="Times New Roman CYR" w:hAnsi="Times New Roman CYR"/>
          <w:snapToGrid w:val="0"/>
        </w:rPr>
        <w:t>.</w:t>
      </w:r>
    </w:p>
    <w:p w:rsidR="009D16B2" w:rsidRPr="007D35B4" w:rsidRDefault="009D16B2" w:rsidP="007D35B4">
      <w:pPr>
        <w:widowControl w:val="0"/>
        <w:spacing w:line="360" w:lineRule="auto"/>
        <w:ind w:firstLine="567"/>
        <w:jc w:val="both"/>
        <w:rPr>
          <w:rFonts w:ascii="Times New Roman CYR" w:hAnsi="Times New Roman CYR"/>
          <w:snapToGrid w:val="0"/>
        </w:rPr>
      </w:pPr>
      <w:r w:rsidRPr="008B4272">
        <w:rPr>
          <w:rFonts w:ascii="Times New Roman CYR" w:hAnsi="Times New Roman CYR"/>
          <w:i/>
          <w:snapToGrid w:val="0"/>
          <w:color w:val="FF0000"/>
        </w:rPr>
        <w:t>По масштабам</w:t>
      </w:r>
      <w:r w:rsidRPr="00F33341">
        <w:rPr>
          <w:rFonts w:ascii="Times New Roman CYR" w:hAnsi="Times New Roman CYR"/>
          <w:i/>
          <w:snapToGrid w:val="0"/>
        </w:rPr>
        <w:t xml:space="preserve"> </w:t>
      </w:r>
      <w:r w:rsidR="00F33341" w:rsidRPr="00F33341">
        <w:rPr>
          <w:rFonts w:ascii="Times New Roman CYR" w:hAnsi="Times New Roman CYR"/>
          <w:i/>
          <w:snapToGrid w:val="0"/>
        </w:rPr>
        <w:t>охвата</w:t>
      </w:r>
      <w:r w:rsidR="00F33341">
        <w:rPr>
          <w:rFonts w:ascii="Times New Roman CYR" w:hAnsi="Times New Roman CYR"/>
          <w:i/>
          <w:snapToGrid w:val="0"/>
        </w:rPr>
        <w:t xml:space="preserve"> процедур маршрута проектирования</w:t>
      </w:r>
      <w:r w:rsidR="00F33341">
        <w:rPr>
          <w:rFonts w:ascii="Times New Roman CYR" w:hAnsi="Times New Roman CYR"/>
          <w:snapToGrid w:val="0"/>
        </w:rPr>
        <w:t xml:space="preserve"> </w:t>
      </w:r>
      <w:r w:rsidRPr="007D35B4">
        <w:rPr>
          <w:rFonts w:ascii="Times New Roman CYR" w:hAnsi="Times New Roman CYR"/>
          <w:snapToGrid w:val="0"/>
        </w:rPr>
        <w:t xml:space="preserve">различают отдельные программно-методические комплексы </w:t>
      </w:r>
      <w:r w:rsidR="00F33341">
        <w:rPr>
          <w:rFonts w:ascii="Times New Roman CYR" w:hAnsi="Times New Roman CYR"/>
          <w:snapToGrid w:val="0"/>
        </w:rPr>
        <w:t>(ПМК)</w:t>
      </w:r>
      <w:r w:rsidR="008B4272">
        <w:rPr>
          <w:rFonts w:ascii="Times New Roman CYR" w:hAnsi="Times New Roman CYR"/>
          <w:snapToGrid w:val="0"/>
        </w:rPr>
        <w:t xml:space="preserve"> и интегрированные САПР.</w:t>
      </w:r>
      <w:r w:rsidR="00F33341">
        <w:rPr>
          <w:rFonts w:ascii="Times New Roman CYR" w:hAnsi="Times New Roman CYR"/>
          <w:snapToGrid w:val="0"/>
        </w:rPr>
        <w:t xml:space="preserve"> </w:t>
      </w:r>
      <w:r w:rsidR="008B4272">
        <w:rPr>
          <w:rFonts w:ascii="Times New Roman CYR" w:hAnsi="Times New Roman CYR"/>
          <w:snapToGrid w:val="0"/>
        </w:rPr>
        <w:t>П</w:t>
      </w:r>
      <w:r w:rsidRPr="007D35B4">
        <w:rPr>
          <w:rFonts w:ascii="Times New Roman CYR" w:hAnsi="Times New Roman CYR"/>
          <w:snapToGrid w:val="0"/>
        </w:rPr>
        <w:t>ример</w:t>
      </w:r>
      <w:r w:rsidR="008B4272">
        <w:rPr>
          <w:rFonts w:ascii="Times New Roman CYR" w:hAnsi="Times New Roman CYR"/>
          <w:snapToGrid w:val="0"/>
        </w:rPr>
        <w:t>ами ПМК</w:t>
      </w:r>
      <w:r w:rsidRPr="007D35B4">
        <w:rPr>
          <w:rFonts w:ascii="Times New Roman CYR" w:hAnsi="Times New Roman CYR"/>
          <w:snapToGrid w:val="0"/>
        </w:rPr>
        <w:t xml:space="preserve"> </w:t>
      </w:r>
      <w:r w:rsidR="008B4272">
        <w:rPr>
          <w:rFonts w:ascii="Times New Roman CYR" w:hAnsi="Times New Roman CYR"/>
          <w:snapToGrid w:val="0"/>
        </w:rPr>
        <w:t xml:space="preserve">могут служить </w:t>
      </w:r>
      <w:r w:rsidRPr="007D35B4">
        <w:rPr>
          <w:rFonts w:ascii="Times New Roman CYR" w:hAnsi="Times New Roman CYR"/>
          <w:snapToGrid w:val="0"/>
        </w:rPr>
        <w:t>комплекс анализа прочности механических изделий</w:t>
      </w:r>
      <w:r w:rsidR="008B4272">
        <w:rPr>
          <w:rFonts w:ascii="Times New Roman CYR" w:hAnsi="Times New Roman CYR"/>
          <w:snapToGrid w:val="0"/>
        </w:rPr>
        <w:t>,</w:t>
      </w:r>
      <w:r w:rsidRPr="007D35B4">
        <w:rPr>
          <w:rFonts w:ascii="Times New Roman CYR" w:hAnsi="Times New Roman CYR"/>
          <w:snapToGrid w:val="0"/>
        </w:rPr>
        <w:t xml:space="preserve"> ко</w:t>
      </w:r>
      <w:r w:rsidR="00372C0D" w:rsidRPr="007D35B4">
        <w:rPr>
          <w:rFonts w:ascii="Times New Roman CYR" w:hAnsi="Times New Roman CYR"/>
          <w:snapToGrid w:val="0"/>
        </w:rPr>
        <w:t>мплекс анализа электронных схем</w:t>
      </w:r>
      <w:r w:rsidR="00F33341">
        <w:rPr>
          <w:rFonts w:ascii="Times New Roman CYR" w:hAnsi="Times New Roman CYR"/>
          <w:snapToGrid w:val="0"/>
        </w:rPr>
        <w:t xml:space="preserve">, </w:t>
      </w:r>
      <w:r w:rsidR="00F33341" w:rsidRPr="0053157A">
        <w:t>имитационного моделирования</w:t>
      </w:r>
      <w:r w:rsidR="00F33341">
        <w:t xml:space="preserve"> производственных процессов, синтеза и анализа систем автоматического управления и т.п.</w:t>
      </w:r>
      <w:r w:rsidR="008B4272">
        <w:t xml:space="preserve"> </w:t>
      </w:r>
      <w:r w:rsidR="0066000F">
        <w:t>Т</w:t>
      </w:r>
      <w:r w:rsidR="008B4272">
        <w:t xml:space="preserve">акие САПР </w:t>
      </w:r>
      <w:r w:rsidR="0066000F">
        <w:t xml:space="preserve">охватывают отдельные этапы или процедуры проектирования и чаще всего </w:t>
      </w:r>
      <w:r w:rsidR="008B4272">
        <w:t>относят</w:t>
      </w:r>
      <w:r w:rsidR="0066000F">
        <w:t>ся</w:t>
      </w:r>
      <w:r w:rsidR="008B4272">
        <w:t xml:space="preserve"> к </w:t>
      </w:r>
      <w:r w:rsidR="008B4272" w:rsidRPr="0053157A">
        <w:t>системам CAE</w:t>
      </w:r>
      <w:r w:rsidR="008B4272">
        <w:t xml:space="preserve">. Характерными примерами </w:t>
      </w:r>
      <w:r w:rsidR="008B4272">
        <w:rPr>
          <w:rFonts w:ascii="Times New Roman CYR" w:hAnsi="Times New Roman CYR"/>
          <w:snapToGrid w:val="0"/>
        </w:rPr>
        <w:t xml:space="preserve">интегрированных </w:t>
      </w:r>
      <w:r w:rsidR="008B4272">
        <w:t xml:space="preserve">САПР являются CAE/CAD/CAM-системы в машиностроении или САПР БИС. </w:t>
      </w:r>
      <w:r w:rsidR="0066000F">
        <w:t xml:space="preserve">Так </w:t>
      </w:r>
      <w:r w:rsidR="008B4272">
        <w:t xml:space="preserve">САПР БИС включает в себя БД </w:t>
      </w:r>
      <w:r w:rsidR="0066000F">
        <w:t xml:space="preserve">готовых проектных решений, </w:t>
      </w:r>
      <w:r w:rsidR="008B4272">
        <w:t>подсистемы проектирования компонентов, принципиальных, логических и функциональных схем, топологии кристаллов, тестов для проверки годности изделий.</w:t>
      </w:r>
    </w:p>
    <w:p w:rsidR="009D16B2" w:rsidRPr="007D35B4" w:rsidRDefault="009D16B2" w:rsidP="007D35B4">
      <w:pPr>
        <w:widowControl w:val="0"/>
        <w:spacing w:line="360" w:lineRule="auto"/>
        <w:ind w:firstLine="567"/>
        <w:jc w:val="both"/>
        <w:rPr>
          <w:rFonts w:ascii="Times New Roman CYR" w:hAnsi="Times New Roman CYR"/>
          <w:snapToGrid w:val="0"/>
        </w:rPr>
      </w:pPr>
      <w:r w:rsidRPr="007D35B4">
        <w:rPr>
          <w:rFonts w:ascii="Times New Roman CYR" w:hAnsi="Times New Roman CYR"/>
          <w:i/>
          <w:snapToGrid w:val="0"/>
        </w:rPr>
        <w:t>По характеру базовой подсистемы</w:t>
      </w:r>
      <w:r w:rsidRPr="007D35B4">
        <w:rPr>
          <w:rFonts w:ascii="Times New Roman CYR" w:hAnsi="Times New Roman CYR"/>
          <w:snapToGrid w:val="0"/>
        </w:rPr>
        <w:t xml:space="preserve"> различают следующие разновидности САПР.</w:t>
      </w:r>
    </w:p>
    <w:p w:rsidR="009D16B2" w:rsidRDefault="009D16B2" w:rsidP="009D16B2">
      <w:pPr>
        <w:numPr>
          <w:ilvl w:val="0"/>
          <w:numId w:val="30"/>
        </w:numPr>
        <w:spacing w:before="100" w:beforeAutospacing="1" w:after="100" w:afterAutospacing="1"/>
      </w:pPr>
      <w:r w:rsidRPr="008647BF">
        <w:rPr>
          <w:color w:val="FF0000"/>
        </w:rPr>
        <w:t>САПР</w:t>
      </w:r>
      <w:r>
        <w:t xml:space="preserve"> на базе подсистемы </w:t>
      </w:r>
      <w:r w:rsidRPr="00940BAE">
        <w:t>машинной графики</w:t>
      </w:r>
      <w:r>
        <w:t xml:space="preserve"> и </w:t>
      </w:r>
      <w:r w:rsidRPr="00940BAE">
        <w:t>геометрического моделирования</w:t>
      </w:r>
      <w:r>
        <w:t xml:space="preserve">. </w:t>
      </w:r>
      <w:r w:rsidR="00116F21">
        <w:t xml:space="preserve">Для них широко используются унифицированные графические ядра (ядра </w:t>
      </w:r>
      <w:proofErr w:type="spellStart"/>
      <w:r w:rsidR="00116F21">
        <w:rPr>
          <w:lang w:val="en-US"/>
        </w:rPr>
        <w:t>Parasolid</w:t>
      </w:r>
      <w:proofErr w:type="spellEnd"/>
      <w:r w:rsidR="00116F21">
        <w:t xml:space="preserve"> фирмы</w:t>
      </w:r>
      <w:r w:rsidR="00116F21" w:rsidRPr="00116F21">
        <w:t xml:space="preserve"> </w:t>
      </w:r>
      <w:r w:rsidR="00116F21">
        <w:rPr>
          <w:lang w:val="en-US"/>
        </w:rPr>
        <w:t>EDS</w:t>
      </w:r>
      <w:r w:rsidR="00116F21" w:rsidRPr="00116F21">
        <w:t xml:space="preserve"> </w:t>
      </w:r>
      <w:proofErr w:type="spellStart"/>
      <w:r w:rsidR="00116F21">
        <w:rPr>
          <w:lang w:val="en-US"/>
        </w:rPr>
        <w:t>UnyGraphics</w:t>
      </w:r>
      <w:proofErr w:type="spellEnd"/>
      <w:r w:rsidR="00116F21">
        <w:t xml:space="preserve">, </w:t>
      </w:r>
      <w:r w:rsidR="00116F21">
        <w:rPr>
          <w:lang w:val="en-US"/>
        </w:rPr>
        <w:t>ACIS</w:t>
      </w:r>
      <w:r w:rsidR="00116F21" w:rsidRPr="00116F21">
        <w:t xml:space="preserve"> </w:t>
      </w:r>
      <w:r w:rsidR="00116F21">
        <w:t>фирмы</w:t>
      </w:r>
      <w:r w:rsidR="00116F21" w:rsidRPr="00116F21">
        <w:t xml:space="preserve"> </w:t>
      </w:r>
      <w:r w:rsidR="00116F21">
        <w:rPr>
          <w:lang w:val="en-US"/>
        </w:rPr>
        <w:t>Intergraph</w:t>
      </w:r>
      <w:r w:rsidR="00116F21">
        <w:t>)</w:t>
      </w:r>
      <w:r w:rsidR="00116F21" w:rsidRPr="00116F21">
        <w:t>.</w:t>
      </w:r>
      <w:r w:rsidR="00116F21">
        <w:t xml:space="preserve"> </w:t>
      </w:r>
      <w:r>
        <w:t xml:space="preserve">Эти САПР ориентированы на приложения, где основной процедурой проектирования является конструирование, т.е. определение пространственных форм и взаимного расположения объектов. </w:t>
      </w:r>
      <w:r w:rsidR="007D35B4">
        <w:t>К этой группе систем относится большинство САПР в области машиностроения.</w:t>
      </w:r>
    </w:p>
    <w:p w:rsidR="009D16B2" w:rsidRDefault="009D16B2" w:rsidP="009D16B2">
      <w:pPr>
        <w:numPr>
          <w:ilvl w:val="0"/>
          <w:numId w:val="30"/>
        </w:numPr>
        <w:spacing w:before="100" w:beforeAutospacing="1" w:after="100" w:afterAutospacing="1"/>
      </w:pPr>
      <w:r>
        <w:t xml:space="preserve">САПР на базе СУБД. Они ориентированы на приложения, в которых при сравнительно несложных математических расчетах перерабатывается большой объем данных. Такие САПР преимущественно встречаются в технико-экономических приложениях, например, при проектировании бизнес-планов, </w:t>
      </w:r>
      <w:r w:rsidR="007D35B4">
        <w:t xml:space="preserve">а </w:t>
      </w:r>
      <w:r>
        <w:t>также при проектировании объектов, подобных щитам управления в системах автоматики.</w:t>
      </w:r>
    </w:p>
    <w:p w:rsidR="009D16B2" w:rsidRDefault="009D16B2" w:rsidP="009D16B2">
      <w:pPr>
        <w:numPr>
          <w:ilvl w:val="0"/>
          <w:numId w:val="30"/>
        </w:numPr>
        <w:spacing w:before="100" w:beforeAutospacing="1" w:after="100" w:afterAutospacing="1"/>
      </w:pPr>
      <w:r w:rsidRPr="00116F21">
        <w:rPr>
          <w:color w:val="FF0000"/>
        </w:rPr>
        <w:t>САПР</w:t>
      </w:r>
      <w:r w:rsidRPr="0053157A">
        <w:t xml:space="preserve"> на базе конкретного прикладного пакета. Фактически это автономно используемые</w:t>
      </w:r>
      <w:r>
        <w:t xml:space="preserve"> программно-методические комплексы </w:t>
      </w:r>
      <w:r w:rsidR="008B4272">
        <w:t>– ПМК.</w:t>
      </w:r>
    </w:p>
    <w:p w:rsidR="009D16B2" w:rsidRDefault="009D16B2" w:rsidP="009D16B2">
      <w:pPr>
        <w:numPr>
          <w:ilvl w:val="0"/>
          <w:numId w:val="30"/>
        </w:numPr>
        <w:spacing w:before="100" w:beforeAutospacing="1" w:after="100" w:afterAutospacing="1"/>
      </w:pPr>
      <w:r w:rsidRPr="00116F21">
        <w:rPr>
          <w:color w:val="FF0000"/>
        </w:rPr>
        <w:t>Компл</w:t>
      </w:r>
      <w:r>
        <w:t xml:space="preserve">ексные (интегрированные) САПР, состоящие из совокупности подсистем предыдущих видов. Для управления столь сложными системами применяют специализированные </w:t>
      </w:r>
      <w:hyperlink r:id="rId25" w:history="1">
        <w:r w:rsidRPr="004856F0">
          <w:t>системные среды</w:t>
        </w:r>
      </w:hyperlink>
      <w:r>
        <w:t>.</w:t>
      </w:r>
    </w:p>
    <w:p w:rsidR="009D16B2" w:rsidRPr="004856F0" w:rsidRDefault="009D16B2" w:rsidP="004856F0">
      <w:pPr>
        <w:widowControl w:val="0"/>
        <w:spacing w:line="360" w:lineRule="auto"/>
        <w:ind w:firstLine="567"/>
        <w:jc w:val="both"/>
        <w:rPr>
          <w:b/>
        </w:rPr>
      </w:pPr>
      <w:r w:rsidRPr="004856F0">
        <w:rPr>
          <w:b/>
        </w:rPr>
        <w:t>Жизненный цикл изделий</w:t>
      </w:r>
      <w:r w:rsidR="008647BF">
        <w:rPr>
          <w:b/>
        </w:rPr>
        <w:t xml:space="preserve"> </w:t>
      </w:r>
      <w:r w:rsidR="006063A7">
        <w:rPr>
          <w:b/>
        </w:rPr>
        <w:t>и системы его автоматизации</w:t>
      </w:r>
    </w:p>
    <w:p w:rsidR="009D16B2" w:rsidRPr="00070B57" w:rsidRDefault="009D16B2" w:rsidP="00070B57">
      <w:pPr>
        <w:widowControl w:val="0"/>
        <w:spacing w:line="360" w:lineRule="auto"/>
        <w:ind w:firstLine="567"/>
        <w:jc w:val="both"/>
        <w:rPr>
          <w:rFonts w:ascii="Times New Roman CYR" w:hAnsi="Times New Roman CYR"/>
          <w:snapToGrid w:val="0"/>
        </w:rPr>
      </w:pPr>
      <w:bookmarkStart w:id="38" w:name="T399866150"/>
      <w:bookmarkEnd w:id="38"/>
      <w:r w:rsidRPr="00070B57">
        <w:rPr>
          <w:rFonts w:ascii="Times New Roman CYR" w:hAnsi="Times New Roman CYR"/>
          <w:snapToGrid w:val="0"/>
        </w:rPr>
        <w:t xml:space="preserve">Жизненный цикл промышленных изделий включает ряд этапов, начиная от зарождения идеи нового продукта до его утилизации по окончании срока использования. Основные этапы жизненного цикла промышленной продукции представлены на </w:t>
      </w:r>
      <w:r w:rsidRPr="008647BF">
        <w:rPr>
          <w:rFonts w:ascii="Times New Roman CYR" w:hAnsi="Times New Roman CYR"/>
          <w:snapToGrid w:val="0"/>
          <w:color w:val="00B050"/>
        </w:rPr>
        <w:t>рис.1.</w:t>
      </w:r>
      <w:r w:rsidRPr="00070B57">
        <w:rPr>
          <w:rFonts w:ascii="Times New Roman CYR" w:hAnsi="Times New Roman CYR"/>
          <w:snapToGrid w:val="0"/>
        </w:rPr>
        <w:t xml:space="preserve"> К ним относятся этапы </w:t>
      </w:r>
      <w:hyperlink r:id="rId26" w:history="1">
        <w:r w:rsidRPr="00070B57">
          <w:rPr>
            <w:rFonts w:ascii="Times New Roman CYR" w:hAnsi="Times New Roman CYR"/>
            <w:snapToGrid w:val="0"/>
          </w:rPr>
          <w:t>проектирования</w:t>
        </w:r>
      </w:hyperlink>
      <w:r w:rsidRPr="00070B57">
        <w:rPr>
          <w:rFonts w:ascii="Times New Roman CYR" w:hAnsi="Times New Roman CYR"/>
          <w:snapToGrid w:val="0"/>
        </w:rPr>
        <w:t>, технолог</w:t>
      </w:r>
      <w:r w:rsidR="00372C0D" w:rsidRPr="00070B57">
        <w:rPr>
          <w:rFonts w:ascii="Times New Roman CYR" w:hAnsi="Times New Roman CYR"/>
          <w:snapToGrid w:val="0"/>
        </w:rPr>
        <w:t>ической подготовки производства</w:t>
      </w:r>
      <w:r w:rsidRPr="00070B57">
        <w:rPr>
          <w:rFonts w:ascii="Times New Roman CYR" w:hAnsi="Times New Roman CYR"/>
          <w:snapToGrid w:val="0"/>
        </w:rPr>
        <w:t xml:space="preserve">, собственно производства, реализации продукции, эксплуатации и, наконец, утилизации (в число этапов жизненного цикла могут также входить маркетинг, закупки материалов и комплектующих, предоставление услуг, упаковка и хранение, монтаж и ввод в </w:t>
      </w:r>
      <w:r w:rsidRPr="00070B57">
        <w:rPr>
          <w:rFonts w:ascii="Times New Roman CYR" w:hAnsi="Times New Roman CYR"/>
          <w:snapToGrid w:val="0"/>
        </w:rPr>
        <w:lastRenderedPageBreak/>
        <w:t>эксплуатацию).</w:t>
      </w:r>
    </w:p>
    <w:p w:rsidR="004856F0" w:rsidRPr="00070B57" w:rsidRDefault="009E054D" w:rsidP="00070B57">
      <w:pPr>
        <w:widowControl w:val="0"/>
        <w:spacing w:line="360" w:lineRule="auto"/>
        <w:ind w:firstLine="567"/>
        <w:jc w:val="both"/>
        <w:rPr>
          <w:rFonts w:ascii="Times New Roman CYR" w:hAnsi="Times New Roman CYR"/>
          <w:snapToGrid w:val="0"/>
        </w:rPr>
      </w:pPr>
      <w:r w:rsidRPr="00070B57">
        <w:rPr>
          <w:rFonts w:ascii="Times New Roman CYR" w:hAnsi="Times New Roman CYR"/>
          <w:snapToGrid w:val="0"/>
        </w:rPr>
        <w:t xml:space="preserve">Например, </w:t>
      </w:r>
      <w:r w:rsidR="009D16B2" w:rsidRPr="00070B57">
        <w:rPr>
          <w:rFonts w:ascii="Times New Roman CYR" w:hAnsi="Times New Roman CYR"/>
          <w:snapToGrid w:val="0"/>
        </w:rPr>
        <w:t>основны</w:t>
      </w:r>
      <w:r w:rsidRPr="00070B57">
        <w:rPr>
          <w:rFonts w:ascii="Times New Roman CYR" w:hAnsi="Times New Roman CYR"/>
          <w:snapToGrid w:val="0"/>
        </w:rPr>
        <w:t>е</w:t>
      </w:r>
      <w:r w:rsidR="009D16B2" w:rsidRPr="00070B57">
        <w:rPr>
          <w:rFonts w:ascii="Times New Roman CYR" w:hAnsi="Times New Roman CYR"/>
          <w:snapToGrid w:val="0"/>
        </w:rPr>
        <w:t xml:space="preserve"> этапов ЖЦИ для изделий машиностроения</w:t>
      </w:r>
      <w:r w:rsidR="004856F0" w:rsidRPr="00070B57">
        <w:rPr>
          <w:rFonts w:ascii="Times New Roman CYR" w:hAnsi="Times New Roman CYR"/>
          <w:snapToGrid w:val="0"/>
        </w:rPr>
        <w:t>:</w:t>
      </w:r>
    </w:p>
    <w:p w:rsidR="009D16B2" w:rsidRDefault="009D16B2" w:rsidP="004856F0">
      <w:pPr>
        <w:numPr>
          <w:ilvl w:val="0"/>
          <w:numId w:val="31"/>
        </w:numPr>
      </w:pPr>
      <w:r>
        <w:t xml:space="preserve">На этапе проектирования выполняются </w:t>
      </w:r>
      <w:r w:rsidRPr="004856F0">
        <w:t>проектные процедуры</w:t>
      </w:r>
      <w:r>
        <w:t xml:space="preserve"> — формирование принципиального решения, разработка </w:t>
      </w:r>
      <w:r w:rsidRPr="004856F0">
        <w:t>геометрических моделей</w:t>
      </w:r>
      <w:r>
        <w:t xml:space="preserve"> и чертежей, расчеты, </w:t>
      </w:r>
      <w:hyperlink r:id="rId27" w:history="1">
        <w:r w:rsidRPr="004856F0">
          <w:t>моделирование</w:t>
        </w:r>
      </w:hyperlink>
      <w:r>
        <w:t xml:space="preserve"> процессов, </w:t>
      </w:r>
      <w:hyperlink r:id="rId28" w:history="1">
        <w:r w:rsidRPr="004856F0">
          <w:t>оптимизация</w:t>
        </w:r>
      </w:hyperlink>
      <w:r>
        <w:t xml:space="preserve"> и т.п.</w:t>
      </w:r>
    </w:p>
    <w:p w:rsidR="009D16B2" w:rsidRDefault="009D16B2" w:rsidP="004856F0">
      <w:pPr>
        <w:numPr>
          <w:ilvl w:val="0"/>
          <w:numId w:val="31"/>
        </w:numPr>
      </w:pPr>
      <w:r>
        <w:t>На этапе подготовки производства разрабатываются маршрутная и операционная технологии изготовления деталей, реализуемые в программах для станков ЧПУ; технология сборки и монтажа изделий; технология контроля и испытаний.</w:t>
      </w:r>
    </w:p>
    <w:p w:rsidR="009D16B2" w:rsidRDefault="009D16B2" w:rsidP="004856F0">
      <w:pPr>
        <w:numPr>
          <w:ilvl w:val="0"/>
          <w:numId w:val="31"/>
        </w:numPr>
      </w:pPr>
      <w:r>
        <w:t>На этапе производства осуществляются: календарное и оперативное планирование; приобретение материалов и комплектующих с их входным контролем; механообработки и другие требуемые виды обработки; контроль результатов обработки; сборка; испытания и итоговый контроль.</w:t>
      </w:r>
    </w:p>
    <w:p w:rsidR="009D16B2" w:rsidRDefault="009E054D" w:rsidP="004856F0">
      <w:pPr>
        <w:numPr>
          <w:ilvl w:val="0"/>
          <w:numId w:val="31"/>
        </w:numPr>
      </w:pPr>
      <w:r>
        <w:t>Н</w:t>
      </w:r>
      <w:r w:rsidR="009D16B2">
        <w:t xml:space="preserve">а </w:t>
      </w:r>
      <w:proofErr w:type="spellStart"/>
      <w:r w:rsidR="009D16B2">
        <w:t>постпроизводственных</w:t>
      </w:r>
      <w:proofErr w:type="spellEnd"/>
      <w:r w:rsidR="009D16B2">
        <w:t xml:space="preserve"> этапах выполняются упаковка, транспортировка; монтаж у потребителя; эксплуатация, обслуживание, ремонт; утилизация.</w:t>
      </w:r>
    </w:p>
    <w:p w:rsidR="009E054D" w:rsidRDefault="009E054D" w:rsidP="009D16B2"/>
    <w:p w:rsidR="009D16B2" w:rsidRPr="00070B57" w:rsidRDefault="009D16B2" w:rsidP="00070B57">
      <w:pPr>
        <w:widowControl w:val="0"/>
        <w:spacing w:line="360" w:lineRule="auto"/>
        <w:ind w:firstLine="567"/>
        <w:jc w:val="both"/>
        <w:rPr>
          <w:rFonts w:ascii="Times New Roman CYR" w:hAnsi="Times New Roman CYR"/>
          <w:snapToGrid w:val="0"/>
        </w:rPr>
      </w:pPr>
      <w:r w:rsidRPr="00070B57">
        <w:rPr>
          <w:rFonts w:ascii="Times New Roman CYR" w:hAnsi="Times New Roman CYR"/>
          <w:snapToGrid w:val="0"/>
        </w:rPr>
        <w:t xml:space="preserve">На всех этапах жизненного цикла </w:t>
      </w:r>
      <w:r w:rsidR="009E054D" w:rsidRPr="00070B57">
        <w:rPr>
          <w:rFonts w:ascii="Times New Roman CYR" w:hAnsi="Times New Roman CYR"/>
          <w:snapToGrid w:val="0"/>
        </w:rPr>
        <w:t>есть</w:t>
      </w:r>
      <w:r w:rsidRPr="00070B57">
        <w:rPr>
          <w:rFonts w:ascii="Times New Roman CYR" w:hAnsi="Times New Roman CYR"/>
          <w:snapToGrid w:val="0"/>
        </w:rPr>
        <w:t xml:space="preserve"> свои </w:t>
      </w:r>
      <w:r w:rsidR="009E054D" w:rsidRPr="00070B57">
        <w:rPr>
          <w:rFonts w:ascii="Times New Roman CYR" w:hAnsi="Times New Roman CYR"/>
          <w:snapToGrid w:val="0"/>
        </w:rPr>
        <w:t>цел</w:t>
      </w:r>
      <w:r w:rsidRPr="00070B57">
        <w:rPr>
          <w:rFonts w:ascii="Times New Roman CYR" w:hAnsi="Times New Roman CYR"/>
          <w:snapToGrid w:val="0"/>
        </w:rPr>
        <w:t>и. При этом участники жизненного цикла стремятся достичь поставленных целей с максимальной эффективностью</w:t>
      </w:r>
      <w:r w:rsidR="009E054D" w:rsidRPr="00070B57">
        <w:rPr>
          <w:rFonts w:ascii="Times New Roman CYR" w:hAnsi="Times New Roman CYR"/>
          <w:snapToGrid w:val="0"/>
        </w:rPr>
        <w:t xml:space="preserve"> (снижение себестоимости продукции, сокращение сроков проектирования и производства, обеспечение удобства освоения и снижения затрат на будущую эксплуатацию изделий)</w:t>
      </w:r>
      <w:r w:rsidRPr="00070B57">
        <w:rPr>
          <w:rFonts w:ascii="Times New Roman CYR" w:hAnsi="Times New Roman CYR"/>
          <w:snapToGrid w:val="0"/>
        </w:rPr>
        <w:t xml:space="preserve">, что необходимо для достижения успеха в конкурентной борьбе в условиях рыночной экономики. </w:t>
      </w:r>
    </w:p>
    <w:p w:rsidR="009D16B2" w:rsidRPr="00070B57" w:rsidRDefault="009D16B2" w:rsidP="00070B57">
      <w:pPr>
        <w:widowControl w:val="0"/>
        <w:spacing w:line="360" w:lineRule="auto"/>
        <w:ind w:firstLine="567"/>
        <w:jc w:val="both"/>
        <w:rPr>
          <w:rFonts w:ascii="Times New Roman CYR" w:hAnsi="Times New Roman CYR"/>
          <w:snapToGrid w:val="0"/>
        </w:rPr>
      </w:pPr>
      <w:bookmarkStart w:id="39" w:name="T1002519701"/>
      <w:bookmarkEnd w:id="39"/>
      <w:r w:rsidRPr="00070B57">
        <w:rPr>
          <w:rFonts w:ascii="Times New Roman CYR" w:hAnsi="Times New Roman CYR"/>
          <w:snapToGrid w:val="0"/>
        </w:rPr>
        <w:t xml:space="preserve">Достижение поставленных целей на современных предприятиях, выпускающих сложные технические изделия, оказывается невозможным без широкого использования </w:t>
      </w:r>
      <w:r w:rsidR="009E054D" w:rsidRPr="00070B57">
        <w:rPr>
          <w:rFonts w:ascii="Times New Roman CYR" w:hAnsi="Times New Roman CYR"/>
          <w:snapToGrid w:val="0"/>
        </w:rPr>
        <w:t xml:space="preserve">автоматизированных систем </w:t>
      </w:r>
      <w:r w:rsidR="004856F0" w:rsidRPr="00070B57">
        <w:rPr>
          <w:rFonts w:ascii="Times New Roman CYR" w:hAnsi="Times New Roman CYR"/>
          <w:snapToGrid w:val="0"/>
        </w:rPr>
        <w:t>(АС)</w:t>
      </w:r>
      <w:r w:rsidRPr="00070B57">
        <w:rPr>
          <w:rFonts w:ascii="Times New Roman CYR" w:hAnsi="Times New Roman CYR"/>
          <w:snapToGrid w:val="0"/>
        </w:rPr>
        <w:t>.</w:t>
      </w:r>
    </w:p>
    <w:p w:rsidR="009D16B2" w:rsidRDefault="0053157A" w:rsidP="00070B57">
      <w:pPr>
        <w:widowControl w:val="0"/>
        <w:spacing w:line="360" w:lineRule="auto"/>
        <w:ind w:firstLine="567"/>
        <w:jc w:val="both"/>
        <w:rPr>
          <w:rFonts w:ascii="Times New Roman CYR" w:hAnsi="Times New Roman CYR"/>
          <w:snapToGrid w:val="0"/>
        </w:rPr>
      </w:pPr>
      <w:r w:rsidRPr="00070B57">
        <w:rPr>
          <w:rFonts w:ascii="Times New Roman CYR" w:hAnsi="Times New Roman CYR"/>
          <w:snapToGrid w:val="0"/>
        </w:rPr>
        <w:t xml:space="preserve">На </w:t>
      </w:r>
      <w:r w:rsidRPr="00CB6365">
        <w:rPr>
          <w:rFonts w:ascii="Times New Roman CYR" w:hAnsi="Times New Roman CYR"/>
          <w:snapToGrid w:val="0"/>
          <w:color w:val="00B050"/>
        </w:rPr>
        <w:t xml:space="preserve">рис. </w:t>
      </w:r>
      <w:r w:rsidR="009D16B2" w:rsidRPr="00CB6365">
        <w:rPr>
          <w:rFonts w:ascii="Times New Roman CYR" w:hAnsi="Times New Roman CYR"/>
          <w:snapToGrid w:val="0"/>
          <w:color w:val="00B050"/>
        </w:rPr>
        <w:t>1</w:t>
      </w:r>
      <w:r w:rsidR="009D16B2" w:rsidRPr="00070B57">
        <w:rPr>
          <w:rFonts w:ascii="Times New Roman CYR" w:hAnsi="Times New Roman CYR"/>
          <w:snapToGrid w:val="0"/>
        </w:rPr>
        <w:t xml:space="preserve"> указаны основные типы </w:t>
      </w:r>
      <w:r w:rsidR="009E054D" w:rsidRPr="00070B57">
        <w:rPr>
          <w:rFonts w:ascii="Times New Roman CYR" w:hAnsi="Times New Roman CYR"/>
          <w:snapToGrid w:val="0"/>
        </w:rPr>
        <w:t>САПР</w:t>
      </w:r>
      <w:r w:rsidR="009D16B2" w:rsidRPr="00070B57">
        <w:rPr>
          <w:rFonts w:ascii="Times New Roman CYR" w:hAnsi="Times New Roman CYR"/>
          <w:snapToGrid w:val="0"/>
        </w:rPr>
        <w:t xml:space="preserve"> с их привязкой к тем или иным этапам жизненного цикла изделий.</w:t>
      </w:r>
    </w:p>
    <w:p w:rsidR="00F5602D" w:rsidRDefault="00603479" w:rsidP="00070B57">
      <w:pPr>
        <w:widowControl w:val="0"/>
        <w:spacing w:line="360" w:lineRule="auto"/>
        <w:ind w:firstLine="567"/>
        <w:jc w:val="both"/>
        <w:rPr>
          <w:rFonts w:ascii="Times New Roman CYR" w:hAnsi="Times New Roman CYR"/>
          <w:snapToGrid w:val="0"/>
        </w:rPr>
      </w:pPr>
      <w:r>
        <w:rPr>
          <w:rFonts w:ascii="Times New Roman CYR" w:hAnsi="Times New Roman CYR"/>
          <w:noProof/>
        </w:rPr>
        <w:pict>
          <v:group id="_x0000_s1187" style="position:absolute;left:0;text-align:left;margin-left:29.6pt;margin-top:15.4pt;width:474.55pt;height:285.9pt;z-index:251696640" coordorigin="952,9790" coordsize="9491,5718">
            <v:group id="_x0000_s1182" style="position:absolute;left:952;top:9790;width:9491;height:5718" coordorigin="952,1028" coordsize="9491,5718">
              <v:shape id="_x0000_s1151" type="#_x0000_t202" style="position:absolute;left:952;top:1045;width:2141;height:537">
                <v:textbox style="mso-next-textbox:#_x0000_s1151">
                  <w:txbxContent>
                    <w:p w:rsidR="00603479" w:rsidRPr="00332C61" w:rsidRDefault="00603479">
                      <w:r>
                        <w:t>Проектирование</w:t>
                      </w:r>
                    </w:p>
                  </w:txbxContent>
                </v:textbox>
              </v:shape>
              <v:shape id="_x0000_s1152" type="#_x0000_t202" style="position:absolute;left:4020;top:1028;width:2003;height:537">
                <v:textbox style="mso-next-textbox:#_x0000_s1152">
                  <w:txbxContent>
                    <w:p w:rsidR="00603479" w:rsidRPr="00332C61" w:rsidRDefault="00603479" w:rsidP="00AD7F0E">
                      <w:r>
                        <w:t>Производство</w:t>
                      </w:r>
                    </w:p>
                  </w:txbxContent>
                </v:textbox>
              </v:shape>
              <v:shape id="_x0000_s1153" type="#_x0000_t202" style="position:absolute;left:7829;top:2348;width:1653;height:537">
                <v:textbox style="mso-next-textbox:#_x0000_s1153">
                  <w:txbxContent>
                    <w:p w:rsidR="00603479" w:rsidRPr="00332C61" w:rsidRDefault="00603479" w:rsidP="00332C61">
                      <w:r>
                        <w:t>Реализация</w:t>
                      </w:r>
                    </w:p>
                  </w:txbxContent>
                </v:textbox>
              </v:shape>
              <v:shape id="_x0000_s1154" type="#_x0000_t202" style="position:absolute;left:8348;top:3251;width:1814;height:537">
                <v:textbox style="mso-next-textbox:#_x0000_s1154">
                  <w:txbxContent>
                    <w:p w:rsidR="00603479" w:rsidRPr="00332C61" w:rsidRDefault="00603479" w:rsidP="00332C61">
                      <w:r>
                        <w:t>Эксплуатация</w:t>
                      </w:r>
                    </w:p>
                  </w:txbxContent>
                </v:textbox>
              </v:shape>
              <v:shape id="_x0000_s1155" type="#_x0000_t202" style="position:absolute;left:8765;top:4391;width:1678;height:537">
                <v:textbox style="mso-next-textbox:#_x0000_s1155">
                  <w:txbxContent>
                    <w:p w:rsidR="00603479" w:rsidRPr="00332C61" w:rsidRDefault="00603479" w:rsidP="00332C61">
                      <w:r>
                        <w:t>Утилизация</w:t>
                      </w:r>
                    </w:p>
                  </w:txbxContent>
                </v:textbox>
              </v:shape>
              <v:roundrect id="_x0000_s1156" style="position:absolute;left:2746;top:6209;width:3968;height:537" arcsize="10923f" fillcolor="white [3201]" strokecolor="#4f81bd [3204]" strokeweight="2.5pt">
                <v:shadow color="#868686"/>
                <v:textbox style="mso-next-textbox:#_x0000_s1156">
                  <w:txbxContent>
                    <w:p w:rsidR="00603479" w:rsidRPr="00D848F3" w:rsidRDefault="00603479" w:rsidP="00655B49">
                      <w:pPr>
                        <w:ind w:left="708" w:firstLine="708"/>
                        <w:rPr>
                          <w:lang w:val="en-US"/>
                        </w:rPr>
                      </w:pPr>
                      <w:r>
                        <w:rPr>
                          <w:lang w:val="en-US"/>
                        </w:rPr>
                        <w:t>PLM</w:t>
                      </w:r>
                    </w:p>
                  </w:txbxContent>
                </v:textbox>
              </v:roundrect>
              <v:roundrect id="_x0000_s1157" style="position:absolute;left:1032;top:3251;width:1134;height:1714" arcsize="10923f" fillcolor="white [3201]" strokecolor="#4f81bd [3204]" strokeweight="2.5pt">
                <v:shadow color="#868686"/>
                <v:textbox style="mso-next-textbox:#_x0000_s1157">
                  <w:txbxContent>
                    <w:p w:rsidR="00603479" w:rsidRDefault="00603479" w:rsidP="00332C61">
                      <w:pPr>
                        <w:rPr>
                          <w:sz w:val="28"/>
                          <w:szCs w:val="28"/>
                          <w:lang w:val="en-US"/>
                        </w:rPr>
                      </w:pPr>
                      <w:r>
                        <w:rPr>
                          <w:sz w:val="28"/>
                          <w:szCs w:val="28"/>
                          <w:lang w:val="en-US"/>
                        </w:rPr>
                        <w:t>CAE</w:t>
                      </w:r>
                    </w:p>
                    <w:p w:rsidR="00603479" w:rsidRDefault="00603479" w:rsidP="00332C61">
                      <w:pPr>
                        <w:rPr>
                          <w:sz w:val="28"/>
                          <w:szCs w:val="28"/>
                          <w:lang w:val="en-US"/>
                        </w:rPr>
                      </w:pPr>
                      <w:r>
                        <w:rPr>
                          <w:sz w:val="28"/>
                          <w:szCs w:val="28"/>
                          <w:lang w:val="en-US"/>
                        </w:rPr>
                        <w:t>CAD</w:t>
                      </w:r>
                    </w:p>
                    <w:p w:rsidR="00603479" w:rsidRDefault="00603479" w:rsidP="00332C61">
                      <w:pPr>
                        <w:rPr>
                          <w:sz w:val="28"/>
                          <w:szCs w:val="28"/>
                          <w:lang w:val="en-US"/>
                        </w:rPr>
                      </w:pPr>
                      <w:r>
                        <w:rPr>
                          <w:sz w:val="28"/>
                          <w:szCs w:val="28"/>
                          <w:lang w:val="en-US"/>
                        </w:rPr>
                        <w:t>CAM</w:t>
                      </w:r>
                    </w:p>
                    <w:p w:rsidR="00603479" w:rsidRPr="00F5602D" w:rsidRDefault="00603479" w:rsidP="00F5602D">
                      <w:pPr>
                        <w:spacing w:before="240"/>
                        <w:rPr>
                          <w:sz w:val="26"/>
                          <w:szCs w:val="26"/>
                          <w:lang w:val="en-US"/>
                        </w:rPr>
                      </w:pPr>
                      <w:r w:rsidRPr="00F5602D">
                        <w:rPr>
                          <w:sz w:val="26"/>
                          <w:szCs w:val="26"/>
                          <w:lang w:val="en-US"/>
                        </w:rPr>
                        <w:t>PDM</w:t>
                      </w:r>
                    </w:p>
                    <w:p w:rsidR="00603479" w:rsidRPr="00332C61" w:rsidRDefault="00603479" w:rsidP="00332C61">
                      <w:pPr>
                        <w:rPr>
                          <w:sz w:val="28"/>
                          <w:szCs w:val="28"/>
                          <w:lang w:val="en-US"/>
                        </w:rPr>
                      </w:pPr>
                    </w:p>
                  </w:txbxContent>
                </v:textbox>
              </v:roundrect>
              <v:roundrect id="_x0000_s1158" style="position:absolute;left:2439;top:3251;width:1306;height:1714" arcsize="10923f" fillcolor="white [3201]" strokecolor="#4f81bd [3204]" strokeweight="2.5pt">
                <v:shadow color="#868686"/>
                <v:textbox style="mso-next-textbox:#_x0000_s1158">
                  <w:txbxContent>
                    <w:p w:rsidR="00603479" w:rsidRDefault="00603479" w:rsidP="00D848F3">
                      <w:pPr>
                        <w:rPr>
                          <w:sz w:val="28"/>
                          <w:szCs w:val="28"/>
                          <w:lang w:val="en-US"/>
                        </w:rPr>
                      </w:pPr>
                      <w:r>
                        <w:rPr>
                          <w:sz w:val="28"/>
                          <w:szCs w:val="28"/>
                          <w:lang w:val="en-US"/>
                        </w:rPr>
                        <w:t>ERP</w:t>
                      </w:r>
                    </w:p>
                    <w:p w:rsidR="00603479" w:rsidRDefault="00603479" w:rsidP="00D848F3">
                      <w:pPr>
                        <w:rPr>
                          <w:sz w:val="28"/>
                          <w:szCs w:val="28"/>
                          <w:lang w:val="en-US"/>
                        </w:rPr>
                      </w:pPr>
                      <w:r>
                        <w:rPr>
                          <w:sz w:val="28"/>
                          <w:szCs w:val="28"/>
                          <w:lang w:val="en-US"/>
                        </w:rPr>
                        <w:t>SCM</w:t>
                      </w:r>
                    </w:p>
                    <w:p w:rsidR="00603479" w:rsidRDefault="00603479" w:rsidP="00D848F3">
                      <w:pPr>
                        <w:rPr>
                          <w:sz w:val="28"/>
                          <w:szCs w:val="28"/>
                          <w:lang w:val="en-US"/>
                        </w:rPr>
                      </w:pPr>
                      <w:r>
                        <w:rPr>
                          <w:sz w:val="28"/>
                          <w:szCs w:val="28"/>
                          <w:lang w:val="en-US"/>
                        </w:rPr>
                        <w:t>MRP–2</w:t>
                      </w:r>
                    </w:p>
                    <w:p w:rsidR="00603479" w:rsidRPr="00332C61" w:rsidRDefault="00603479" w:rsidP="00D848F3">
                      <w:pPr>
                        <w:spacing w:before="120"/>
                        <w:rPr>
                          <w:sz w:val="28"/>
                          <w:szCs w:val="28"/>
                          <w:lang w:val="en-US"/>
                        </w:rPr>
                      </w:pPr>
                      <w:r>
                        <w:rPr>
                          <w:sz w:val="28"/>
                          <w:szCs w:val="28"/>
                          <w:lang w:val="en-US"/>
                        </w:rPr>
                        <w:t>CPC</w:t>
                      </w:r>
                    </w:p>
                  </w:txbxContent>
                </v:textbox>
              </v:roundrect>
              <v:roundrect id="_x0000_s1159" style="position:absolute;left:4856;top:4402;width:1470;height:839" arcsize="10923f" fillcolor="white [3201]" strokecolor="#4f81bd [3204]" strokeweight="2.5pt">
                <v:shadow color="#868686"/>
                <v:textbox style="mso-next-textbox:#_x0000_s1159">
                  <w:txbxContent>
                    <w:p w:rsidR="00603479" w:rsidRDefault="00603479" w:rsidP="00655B49">
                      <w:pPr>
                        <w:rPr>
                          <w:sz w:val="28"/>
                          <w:szCs w:val="28"/>
                          <w:lang w:val="en-US"/>
                        </w:rPr>
                      </w:pPr>
                      <w:r>
                        <w:rPr>
                          <w:sz w:val="28"/>
                          <w:szCs w:val="28"/>
                          <w:lang w:val="en-US"/>
                        </w:rPr>
                        <w:t>SCADA</w:t>
                      </w:r>
                    </w:p>
                    <w:p w:rsidR="00603479" w:rsidRPr="00332C61" w:rsidRDefault="00603479" w:rsidP="00D848F3">
                      <w:pPr>
                        <w:rPr>
                          <w:sz w:val="28"/>
                          <w:szCs w:val="28"/>
                          <w:lang w:val="en-US"/>
                        </w:rPr>
                      </w:pPr>
                      <w:r>
                        <w:rPr>
                          <w:sz w:val="28"/>
                          <w:szCs w:val="28"/>
                          <w:lang w:val="en-US"/>
                        </w:rPr>
                        <w:t>CNC</w:t>
                      </w:r>
                    </w:p>
                  </w:txbxContent>
                </v:textbox>
              </v:roundrect>
              <v:roundrect id="_x0000_s1160" style="position:absolute;left:6588;top:4142;width:1134;height:589" arcsize="10923f" fillcolor="white [3201]" strokecolor="#4f81bd [3204]" strokeweight="2.5pt">
                <v:shadow color="#868686"/>
                <v:textbox style="mso-next-textbox:#_x0000_s1160">
                  <w:txbxContent>
                    <w:p w:rsidR="00603479" w:rsidRPr="00332C61" w:rsidRDefault="00603479" w:rsidP="00D848F3">
                      <w:pPr>
                        <w:rPr>
                          <w:sz w:val="28"/>
                          <w:szCs w:val="28"/>
                          <w:lang w:val="en-US"/>
                        </w:rPr>
                      </w:pPr>
                      <w:r>
                        <w:rPr>
                          <w:sz w:val="28"/>
                          <w:szCs w:val="28"/>
                          <w:lang w:val="en-US"/>
                        </w:rPr>
                        <w:t>CRM</w:t>
                      </w:r>
                    </w:p>
                  </w:txbxContent>
                </v:textbox>
              </v:roundrect>
              <v:roundrect id="_x0000_s1161" style="position:absolute;left:7169;top:4935;width:1179;height:589" arcsize="10923f" fillcolor="white [3201]" strokecolor="#4f81bd [3204]" strokeweight="2.5pt">
                <v:shadow color="#868686"/>
                <v:textbox style="mso-next-textbox:#_x0000_s1161">
                  <w:txbxContent>
                    <w:p w:rsidR="00603479" w:rsidRPr="00332C61" w:rsidRDefault="00603479" w:rsidP="00D848F3">
                      <w:pPr>
                        <w:rPr>
                          <w:sz w:val="28"/>
                          <w:szCs w:val="28"/>
                          <w:lang w:val="en-US"/>
                        </w:rPr>
                      </w:pPr>
                      <w:r>
                        <w:rPr>
                          <w:sz w:val="28"/>
                          <w:szCs w:val="28"/>
                          <w:lang w:val="en-US"/>
                        </w:rPr>
                        <w:t>IETM</w:t>
                      </w:r>
                    </w:p>
                  </w:txbxContent>
                </v:textbox>
              </v:roundrect>
              <v:shape id="_x0000_s1162" type="#_x0000_t202" style="position:absolute;left:1896;top:1991;width:2141;height:714" strokecolor="#0070c0" strokeweight="1.5pt">
                <v:textbox style="mso-next-textbox:#_x0000_s1162">
                  <w:txbxContent>
                    <w:p w:rsidR="00603479" w:rsidRPr="00332C61" w:rsidRDefault="00603479" w:rsidP="00D848F3">
                      <w:r>
                        <w:t>Управление предприятием</w:t>
                      </w:r>
                    </w:p>
                  </w:txbxContent>
                </v:textbox>
              </v:shape>
              <v:shape id="_x0000_s1163" type="#_x0000_t202" style="position:absolute;left:4260;top:2004;width:3248;height:701" strokecolor="#0070c0" strokeweight="1.5pt">
                <v:textbox style="mso-next-textbox:#_x0000_s1163">
                  <w:txbxContent>
                    <w:p w:rsidR="00603479" w:rsidRPr="00332C61" w:rsidRDefault="00603479" w:rsidP="00D848F3">
                      <w:r>
                        <w:t>Управление технологическим процессом</w:t>
                      </w:r>
                    </w:p>
                  </w:txbxContent>
                </v:textbox>
              </v:shape>
              <v:roundrect id="_x0000_s1164" style="position:absolute;left:4136;top:3638;width:1020;height:589" arcsize="10923f" fillcolor="white [3201]" strokecolor="#4f81bd [3204]" strokeweight="2.5pt">
                <v:shadow color="#868686"/>
                <v:textbox style="mso-next-textbox:#_x0000_s1164">
                  <w:txbxContent>
                    <w:p w:rsidR="00603479" w:rsidRDefault="00603479" w:rsidP="00655B49">
                      <w:pPr>
                        <w:rPr>
                          <w:sz w:val="28"/>
                          <w:szCs w:val="28"/>
                          <w:lang w:val="en-US"/>
                        </w:rPr>
                      </w:pPr>
                      <w:r>
                        <w:rPr>
                          <w:sz w:val="28"/>
                          <w:szCs w:val="28"/>
                          <w:lang w:val="en-US"/>
                        </w:rPr>
                        <w:t>MES</w:t>
                      </w:r>
                    </w:p>
                    <w:p w:rsidR="00603479" w:rsidRPr="00332C61" w:rsidRDefault="00603479" w:rsidP="00655B49">
                      <w:pPr>
                        <w:rPr>
                          <w:sz w:val="28"/>
                          <w:szCs w:val="28"/>
                          <w:lang w:val="en-US"/>
                        </w:rPr>
                      </w:pPr>
                    </w:p>
                  </w:txbxContent>
                </v:textbox>
              </v:roundrect>
              <v:shapetype id="_x0000_t32" coordsize="21600,21600" o:spt="32" o:oned="t" path="m,l21600,21600e" filled="f">
                <v:path arrowok="t" fillok="f" o:connecttype="none"/>
                <o:lock v:ext="edit" shapetype="t"/>
              </v:shapetype>
              <v:shape id="_x0000_s1165" type="#_x0000_t32" style="position:absolute;left:1624;top:1582;width:1;height:1669;flip:x" o:connectortype="straight"/>
              <v:shape id="_x0000_s1166" type="#_x0000_t32" style="position:absolute;left:1624;top:4965;width:1641;height:1244" o:connectortype="straight"/>
              <v:shape id="_x0000_s1167" type="#_x0000_t32" style="position:absolute;left:3093;top:2705;width:0;height:546" o:connectortype="straight"/>
              <v:shape id="_x0000_s1168" type="#_x0000_t32" style="position:absolute;left:5777;top:2705;width:0;height:1697" o:connectortype="straight"/>
              <v:shape id="_x0000_s1169" type="#_x0000_t32" style="position:absolute;left:7301;top:2885;width:1272;height:1257;flip:x" o:connectortype="straight"/>
              <v:shape id="_x0000_s1170" type="#_x0000_t32" style="position:absolute;left:7891;top:3788;width:1251;height:1147;flip:x" o:connectortype="straight"/>
              <v:shape id="_x0000_s1171" type="#_x0000_t32" style="position:absolute;left:8348;top:4935;width:1112;height:306;flip:x" o:connectortype="straight"/>
              <v:shape id="_x0000_s1173" type="#_x0000_t32" style="position:absolute;left:3093;top:4935;width:958;height:1274" o:connectortype="straight"/>
              <v:shape id="_x0000_s1174" type="#_x0000_t32" style="position:absolute;left:4515;top:5054;width:977;height:1155;flip:x" o:connectortype="straight"/>
              <v:shape id="_x0000_s1175" type="#_x0000_t32" style="position:absolute;left:5492;top:4731;width:1529;height:1478;flip:x" o:connectortype="straight"/>
              <v:shape id="_x0000_s1176" type="#_x0000_t32" style="position:absolute;left:6326;top:5524;width:1239;height:685;flip:x" o:connectortype="straight"/>
              <v:shape id="_x0000_s1177" type="#_x0000_t32" style="position:absolute;left:3584;top:1565;width:1088;height:426;flip:x" o:connectortype="straight"/>
              <v:shape id="_x0000_s1178" type="#_x0000_t32" style="position:absolute;left:5492;top:1565;width:834;height:426" o:connectortype="straight"/>
              <v:shape id="_x0000_s1179" type="#_x0000_t32" style="position:absolute;left:3745;top:3936;width:391;height:0" o:connectortype="straight">
                <v:stroke endarrow="block"/>
              </v:shape>
              <v:shape id="_x0000_s1180" type="#_x0000_t32" style="position:absolute;left:5156;top:3970;width:504;height:415" o:connectortype="straight">
                <v:stroke endarrow="block"/>
              </v:shape>
              <v:shape id="_x0000_s1181" type="#_x0000_t32" style="position:absolute;left:3745;top:2885;width:4912;height:481;flip:x" o:connectortype="straight"/>
            </v:group>
            <v:shape id="_x0000_s1183" type="#_x0000_t32" style="position:absolute;left:2439;top:13223;width:1306;height:1" o:connectortype="straight" strokecolor="#0070c0"/>
            <v:shape id="_x0000_s1186" type="#_x0000_t32" style="position:absolute;left:1541;top:13109;width:1;height:245;flip:y" o:connectortype="straight" strokecolor="#0070c0"/>
          </v:group>
        </w:pict>
      </w:r>
    </w:p>
    <w:p w:rsidR="004856F0" w:rsidRPr="00332C61" w:rsidRDefault="004856F0" w:rsidP="00070B57">
      <w:pPr>
        <w:widowControl w:val="0"/>
        <w:spacing w:line="360" w:lineRule="auto"/>
        <w:ind w:firstLine="567"/>
        <w:jc w:val="both"/>
        <w:rPr>
          <w:rFonts w:ascii="Times New Roman CYR" w:hAnsi="Times New Roman CYR"/>
          <w:snapToGrid w:val="0"/>
        </w:rPr>
      </w:pPr>
      <w:bookmarkStart w:id="40" w:name="T1658383573"/>
      <w:bookmarkStart w:id="41" w:name="T1548006824"/>
      <w:bookmarkStart w:id="42" w:name="T881196247"/>
      <w:bookmarkStart w:id="43" w:name="T1734717546"/>
      <w:bookmarkEnd w:id="40"/>
      <w:bookmarkEnd w:id="41"/>
      <w:bookmarkEnd w:id="42"/>
      <w:bookmarkEnd w:id="43"/>
    </w:p>
    <w:p w:rsidR="00332C61" w:rsidRPr="00F5602D" w:rsidRDefault="00332C61" w:rsidP="00070B57">
      <w:pPr>
        <w:widowControl w:val="0"/>
        <w:spacing w:line="360" w:lineRule="auto"/>
        <w:ind w:firstLine="567"/>
        <w:jc w:val="both"/>
        <w:rPr>
          <w:rFonts w:ascii="Times New Roman CYR" w:hAnsi="Times New Roman CYR"/>
          <w:snapToGrid w:val="0"/>
        </w:rPr>
      </w:pPr>
    </w:p>
    <w:p w:rsidR="00332C61" w:rsidRPr="00F5602D" w:rsidRDefault="00332C61" w:rsidP="00070B57">
      <w:pPr>
        <w:widowControl w:val="0"/>
        <w:spacing w:line="360" w:lineRule="auto"/>
        <w:ind w:firstLine="567"/>
        <w:jc w:val="both"/>
        <w:rPr>
          <w:rFonts w:ascii="Times New Roman CYR" w:hAnsi="Times New Roman CYR"/>
          <w:snapToGrid w:val="0"/>
        </w:rPr>
      </w:pPr>
    </w:p>
    <w:p w:rsidR="00332C61" w:rsidRPr="00F5602D" w:rsidRDefault="00332C61" w:rsidP="00070B57">
      <w:pPr>
        <w:widowControl w:val="0"/>
        <w:spacing w:line="360" w:lineRule="auto"/>
        <w:ind w:firstLine="567"/>
        <w:jc w:val="both"/>
        <w:rPr>
          <w:rFonts w:ascii="Times New Roman CYR" w:hAnsi="Times New Roman CYR"/>
          <w:snapToGrid w:val="0"/>
        </w:rPr>
      </w:pPr>
    </w:p>
    <w:p w:rsidR="00332C61" w:rsidRPr="00F5602D" w:rsidRDefault="00332C61" w:rsidP="00070B57">
      <w:pPr>
        <w:widowControl w:val="0"/>
        <w:spacing w:line="360" w:lineRule="auto"/>
        <w:ind w:firstLine="567"/>
        <w:jc w:val="both"/>
        <w:rPr>
          <w:rFonts w:ascii="Times New Roman CYR" w:hAnsi="Times New Roman CYR"/>
          <w:snapToGrid w:val="0"/>
        </w:rPr>
      </w:pPr>
    </w:p>
    <w:p w:rsidR="00332C61" w:rsidRPr="00F5602D" w:rsidRDefault="00332C61" w:rsidP="00070B57">
      <w:pPr>
        <w:widowControl w:val="0"/>
        <w:spacing w:line="360" w:lineRule="auto"/>
        <w:ind w:firstLine="567"/>
        <w:jc w:val="both"/>
        <w:rPr>
          <w:rFonts w:ascii="Times New Roman CYR" w:hAnsi="Times New Roman CYR"/>
          <w:snapToGrid w:val="0"/>
        </w:rPr>
      </w:pPr>
    </w:p>
    <w:p w:rsidR="00332C61" w:rsidRPr="00F5602D" w:rsidRDefault="00332C61" w:rsidP="00070B57">
      <w:pPr>
        <w:widowControl w:val="0"/>
        <w:spacing w:line="360" w:lineRule="auto"/>
        <w:ind w:firstLine="567"/>
        <w:jc w:val="both"/>
        <w:rPr>
          <w:rFonts w:ascii="Times New Roman CYR" w:hAnsi="Times New Roman CYR"/>
          <w:snapToGrid w:val="0"/>
        </w:rPr>
      </w:pPr>
    </w:p>
    <w:p w:rsidR="00332C61" w:rsidRPr="00F5602D" w:rsidRDefault="00332C61" w:rsidP="00070B57">
      <w:pPr>
        <w:widowControl w:val="0"/>
        <w:spacing w:line="360" w:lineRule="auto"/>
        <w:ind w:firstLine="567"/>
        <w:jc w:val="both"/>
        <w:rPr>
          <w:rFonts w:ascii="Times New Roman CYR" w:hAnsi="Times New Roman CYR"/>
          <w:snapToGrid w:val="0"/>
        </w:rPr>
      </w:pPr>
    </w:p>
    <w:p w:rsidR="00332C61" w:rsidRPr="00F5602D" w:rsidRDefault="00332C61" w:rsidP="00070B57">
      <w:pPr>
        <w:widowControl w:val="0"/>
        <w:spacing w:line="360" w:lineRule="auto"/>
        <w:ind w:firstLine="567"/>
        <w:jc w:val="both"/>
        <w:rPr>
          <w:rFonts w:ascii="Times New Roman CYR" w:hAnsi="Times New Roman CYR"/>
          <w:snapToGrid w:val="0"/>
        </w:rPr>
      </w:pPr>
    </w:p>
    <w:p w:rsidR="00332C61" w:rsidRPr="00F5602D" w:rsidRDefault="00332C61" w:rsidP="00070B57">
      <w:pPr>
        <w:widowControl w:val="0"/>
        <w:spacing w:line="360" w:lineRule="auto"/>
        <w:ind w:firstLine="567"/>
        <w:jc w:val="both"/>
        <w:rPr>
          <w:rFonts w:ascii="Times New Roman CYR" w:hAnsi="Times New Roman CYR"/>
          <w:snapToGrid w:val="0"/>
        </w:rPr>
      </w:pPr>
    </w:p>
    <w:p w:rsidR="00332C61" w:rsidRPr="00F5602D" w:rsidRDefault="00332C61" w:rsidP="00070B57">
      <w:pPr>
        <w:widowControl w:val="0"/>
        <w:spacing w:line="360" w:lineRule="auto"/>
        <w:ind w:firstLine="567"/>
        <w:jc w:val="both"/>
        <w:rPr>
          <w:rFonts w:ascii="Times New Roman CYR" w:hAnsi="Times New Roman CYR"/>
          <w:snapToGrid w:val="0"/>
        </w:rPr>
      </w:pPr>
    </w:p>
    <w:p w:rsidR="00332C61" w:rsidRPr="00F5602D" w:rsidRDefault="00332C61" w:rsidP="00070B57">
      <w:pPr>
        <w:widowControl w:val="0"/>
        <w:spacing w:line="360" w:lineRule="auto"/>
        <w:ind w:firstLine="567"/>
        <w:jc w:val="both"/>
        <w:rPr>
          <w:rFonts w:ascii="Times New Roman CYR" w:hAnsi="Times New Roman CYR"/>
          <w:snapToGrid w:val="0"/>
        </w:rPr>
      </w:pPr>
    </w:p>
    <w:p w:rsidR="00332C61" w:rsidRPr="00F5602D" w:rsidRDefault="00332C61" w:rsidP="00070B57">
      <w:pPr>
        <w:widowControl w:val="0"/>
        <w:spacing w:line="360" w:lineRule="auto"/>
        <w:ind w:firstLine="567"/>
        <w:jc w:val="both"/>
        <w:rPr>
          <w:rFonts w:ascii="Times New Roman CYR" w:hAnsi="Times New Roman CYR"/>
          <w:snapToGrid w:val="0"/>
        </w:rPr>
      </w:pPr>
    </w:p>
    <w:p w:rsidR="00332C61" w:rsidRPr="00F5602D" w:rsidRDefault="00332C61" w:rsidP="00070B57">
      <w:pPr>
        <w:widowControl w:val="0"/>
        <w:spacing w:line="360" w:lineRule="auto"/>
        <w:ind w:firstLine="567"/>
        <w:jc w:val="both"/>
        <w:rPr>
          <w:rFonts w:ascii="Times New Roman CYR" w:hAnsi="Times New Roman CYR"/>
          <w:snapToGrid w:val="0"/>
        </w:rPr>
      </w:pPr>
    </w:p>
    <w:p w:rsidR="00F5602D" w:rsidRPr="00070B57" w:rsidRDefault="00F5602D" w:rsidP="00F5602D">
      <w:pPr>
        <w:widowControl w:val="0"/>
        <w:spacing w:line="360" w:lineRule="auto"/>
        <w:ind w:firstLine="567"/>
        <w:jc w:val="both"/>
        <w:rPr>
          <w:rFonts w:ascii="Times New Roman CYR" w:hAnsi="Times New Roman CYR"/>
          <w:snapToGrid w:val="0"/>
        </w:rPr>
      </w:pPr>
      <w:r w:rsidRPr="00070B57">
        <w:rPr>
          <w:rFonts w:ascii="Times New Roman CYR" w:hAnsi="Times New Roman CYR"/>
          <w:snapToGrid w:val="0"/>
        </w:rPr>
        <w:lastRenderedPageBreak/>
        <w:t>Рис. 1.Основные типы автоматизированных систем</w:t>
      </w:r>
    </w:p>
    <w:p w:rsidR="00332C61" w:rsidRPr="00F5602D" w:rsidRDefault="00332C61" w:rsidP="00070B57">
      <w:pPr>
        <w:widowControl w:val="0"/>
        <w:spacing w:line="360" w:lineRule="auto"/>
        <w:ind w:firstLine="567"/>
        <w:jc w:val="both"/>
        <w:rPr>
          <w:rFonts w:ascii="Times New Roman CYR" w:hAnsi="Times New Roman CYR"/>
          <w:snapToGrid w:val="0"/>
        </w:rPr>
      </w:pPr>
    </w:p>
    <w:p w:rsidR="009D16B2" w:rsidRPr="00070B57" w:rsidRDefault="009D16B2" w:rsidP="00070B57">
      <w:pPr>
        <w:widowControl w:val="0"/>
        <w:spacing w:line="360" w:lineRule="auto"/>
        <w:ind w:firstLine="567"/>
        <w:jc w:val="both"/>
        <w:rPr>
          <w:rFonts w:ascii="Times New Roman CYR" w:hAnsi="Times New Roman CYR"/>
          <w:snapToGrid w:val="0"/>
        </w:rPr>
      </w:pPr>
      <w:bookmarkStart w:id="44" w:name="T1015080635"/>
      <w:bookmarkEnd w:id="44"/>
      <w:r w:rsidRPr="00070B57">
        <w:rPr>
          <w:rFonts w:ascii="Times New Roman CYR" w:hAnsi="Times New Roman CYR"/>
          <w:snapToGrid w:val="0"/>
        </w:rPr>
        <w:t xml:space="preserve">Для решения проблем совместного функционирования компонентов САПР различного назначения, координации работы систем CAE/CAD/CAM, управления проектными данными и </w:t>
      </w:r>
      <w:r w:rsidR="0053157A" w:rsidRPr="00070B57">
        <w:rPr>
          <w:rFonts w:ascii="Times New Roman CYR" w:hAnsi="Times New Roman CYR"/>
          <w:snapToGrid w:val="0"/>
        </w:rPr>
        <w:t>маршрутами проектирования</w:t>
      </w:r>
      <w:r w:rsidR="00CB6365">
        <w:rPr>
          <w:rFonts w:ascii="Times New Roman CYR" w:hAnsi="Times New Roman CYR"/>
          <w:snapToGrid w:val="0"/>
        </w:rPr>
        <w:t xml:space="preserve"> </w:t>
      </w:r>
      <w:r w:rsidR="001C3E2A" w:rsidRPr="00070B57">
        <w:rPr>
          <w:rFonts w:ascii="Times New Roman CYR" w:hAnsi="Times New Roman CYR"/>
          <w:snapToGrid w:val="0"/>
        </w:rPr>
        <w:t>применяются</w:t>
      </w:r>
      <w:r w:rsidRPr="00070B57">
        <w:rPr>
          <w:rFonts w:ascii="Times New Roman CYR" w:hAnsi="Times New Roman CYR"/>
          <w:snapToGrid w:val="0"/>
        </w:rPr>
        <w:t xml:space="preserve"> системы, получившие название </w:t>
      </w:r>
      <w:r w:rsidRPr="00070B57">
        <w:rPr>
          <w:rFonts w:ascii="Times New Roman CYR" w:hAnsi="Times New Roman CYR"/>
          <w:b/>
          <w:snapToGrid w:val="0"/>
        </w:rPr>
        <w:t>PDM (</w:t>
      </w:r>
      <w:proofErr w:type="spellStart"/>
      <w:r w:rsidRPr="00070B57">
        <w:rPr>
          <w:rFonts w:ascii="Times New Roman CYR" w:hAnsi="Times New Roman CYR"/>
          <w:b/>
          <w:snapToGrid w:val="0"/>
        </w:rPr>
        <w:t>Product</w:t>
      </w:r>
      <w:proofErr w:type="spellEnd"/>
      <w:r w:rsidR="00CB6365">
        <w:rPr>
          <w:rFonts w:ascii="Times New Roman CYR" w:hAnsi="Times New Roman CYR"/>
          <w:b/>
          <w:snapToGrid w:val="0"/>
        </w:rPr>
        <w:t xml:space="preserve"> </w:t>
      </w:r>
      <w:proofErr w:type="spellStart"/>
      <w:r w:rsidRPr="00070B57">
        <w:rPr>
          <w:rFonts w:ascii="Times New Roman CYR" w:hAnsi="Times New Roman CYR"/>
          <w:b/>
          <w:snapToGrid w:val="0"/>
        </w:rPr>
        <w:t>Data</w:t>
      </w:r>
      <w:proofErr w:type="spellEnd"/>
      <w:r w:rsidR="00CB6365">
        <w:rPr>
          <w:rFonts w:ascii="Times New Roman CYR" w:hAnsi="Times New Roman CYR"/>
          <w:b/>
          <w:snapToGrid w:val="0"/>
        </w:rPr>
        <w:t xml:space="preserve"> </w:t>
      </w:r>
      <w:proofErr w:type="spellStart"/>
      <w:r w:rsidRPr="00070B57">
        <w:rPr>
          <w:rFonts w:ascii="Times New Roman CYR" w:hAnsi="Times New Roman CYR"/>
          <w:b/>
          <w:snapToGrid w:val="0"/>
        </w:rPr>
        <w:t>Management</w:t>
      </w:r>
      <w:proofErr w:type="spellEnd"/>
      <w:r w:rsidRPr="00070B57">
        <w:rPr>
          <w:rFonts w:ascii="Times New Roman CYR" w:hAnsi="Times New Roman CYR"/>
          <w:b/>
          <w:snapToGrid w:val="0"/>
        </w:rPr>
        <w:t>)</w:t>
      </w:r>
      <w:r w:rsidR="0053157A" w:rsidRPr="00070B57">
        <w:rPr>
          <w:rFonts w:ascii="Times New Roman CYR" w:hAnsi="Times New Roman CYR"/>
          <w:snapToGrid w:val="0"/>
        </w:rPr>
        <w:t xml:space="preserve"> – систем управления проектными данными</w:t>
      </w:r>
      <w:r w:rsidRPr="00070B57">
        <w:rPr>
          <w:rFonts w:ascii="Times New Roman CYR" w:hAnsi="Times New Roman CYR"/>
          <w:snapToGrid w:val="0"/>
        </w:rPr>
        <w:t>. Системы PDM либо входят в состав модулей конкретной САПР, либо имеют самостоятельное значение и могут работать совместно с разными САПР.</w:t>
      </w:r>
    </w:p>
    <w:p w:rsidR="009D16B2" w:rsidRPr="00070B57" w:rsidRDefault="009D16B2" w:rsidP="00070B57">
      <w:pPr>
        <w:widowControl w:val="0"/>
        <w:spacing w:line="360" w:lineRule="auto"/>
        <w:ind w:firstLine="567"/>
        <w:jc w:val="both"/>
        <w:rPr>
          <w:rFonts w:ascii="Times New Roman CYR" w:hAnsi="Times New Roman CYR"/>
          <w:snapToGrid w:val="0"/>
        </w:rPr>
      </w:pPr>
      <w:r w:rsidRPr="00070B57">
        <w:rPr>
          <w:rFonts w:ascii="Times New Roman CYR" w:hAnsi="Times New Roman CYR"/>
          <w:snapToGrid w:val="0"/>
        </w:rPr>
        <w:t xml:space="preserve">На большинстве этапов жизненного цикла, начиная с определения предприятий-поставщиков исходных материалов и компонентов и кончая реализацией продукции, требуются услуги системы управления цепочками поставок — </w:t>
      </w:r>
      <w:proofErr w:type="spellStart"/>
      <w:r w:rsidRPr="00EF5010">
        <w:rPr>
          <w:rFonts w:ascii="Times New Roman CYR" w:hAnsi="Times New Roman CYR"/>
          <w:b/>
          <w:snapToGrid w:val="0"/>
        </w:rPr>
        <w:t>Supply</w:t>
      </w:r>
      <w:proofErr w:type="spellEnd"/>
      <w:r w:rsidR="00812E3B">
        <w:rPr>
          <w:rFonts w:ascii="Times New Roman CYR" w:hAnsi="Times New Roman CYR"/>
          <w:b/>
          <w:snapToGrid w:val="0"/>
        </w:rPr>
        <w:t xml:space="preserve"> </w:t>
      </w:r>
      <w:proofErr w:type="spellStart"/>
      <w:r w:rsidRPr="00EF5010">
        <w:rPr>
          <w:rFonts w:ascii="Times New Roman CYR" w:hAnsi="Times New Roman CYR"/>
          <w:b/>
          <w:snapToGrid w:val="0"/>
        </w:rPr>
        <w:t>Chain</w:t>
      </w:r>
      <w:proofErr w:type="spellEnd"/>
      <w:r w:rsidR="00812E3B">
        <w:rPr>
          <w:rFonts w:ascii="Times New Roman CYR" w:hAnsi="Times New Roman CYR"/>
          <w:b/>
          <w:snapToGrid w:val="0"/>
        </w:rPr>
        <w:t xml:space="preserve"> </w:t>
      </w:r>
      <w:proofErr w:type="spellStart"/>
      <w:r w:rsidRPr="00EF5010">
        <w:rPr>
          <w:rFonts w:ascii="Times New Roman CYR" w:hAnsi="Times New Roman CYR"/>
          <w:b/>
          <w:snapToGrid w:val="0"/>
        </w:rPr>
        <w:t>Management</w:t>
      </w:r>
      <w:proofErr w:type="spellEnd"/>
      <w:r w:rsidRPr="00EF5010">
        <w:rPr>
          <w:rFonts w:ascii="Times New Roman CYR" w:hAnsi="Times New Roman CYR"/>
          <w:b/>
          <w:snapToGrid w:val="0"/>
        </w:rPr>
        <w:t xml:space="preserve"> (SCM)</w:t>
      </w:r>
      <w:r w:rsidRPr="00070B57">
        <w:rPr>
          <w:rFonts w:ascii="Times New Roman CYR" w:hAnsi="Times New Roman CYR"/>
          <w:snapToGrid w:val="0"/>
        </w:rPr>
        <w:t>. Цепь поставок обычно определяют как совокупность стадий увеличения добавленной стоимости продукции при ее движении от компаний-поставщиков к компаниям-потребителям. Управление цепью поставок подразумевает продвижение материального потока с минимальными издержками. При планировании производства система SCM управляет стратегией позиционирования продукции. Если время производственного цикла меньше времени ожидания заказчика на получение готовой продукции, то можно применять стратегию "изготовление на заказ". Иначе приходится использовать стратегию "изготовление на склад". При этом во время производственного цикла должно входить время на размещение и исполнение заказов на необходимые материалы и комплектующие на предприятиях-поставщиках.</w:t>
      </w:r>
    </w:p>
    <w:p w:rsidR="009D16B2" w:rsidRPr="00070B57" w:rsidRDefault="009D16B2" w:rsidP="00070B57">
      <w:pPr>
        <w:widowControl w:val="0"/>
        <w:spacing w:line="360" w:lineRule="auto"/>
        <w:ind w:firstLine="567"/>
        <w:jc w:val="both"/>
        <w:rPr>
          <w:rFonts w:ascii="Times New Roman CYR" w:hAnsi="Times New Roman CYR"/>
          <w:snapToGrid w:val="0"/>
        </w:rPr>
      </w:pPr>
      <w:bookmarkStart w:id="45" w:name="T1370787038"/>
      <w:bookmarkEnd w:id="45"/>
      <w:r w:rsidRPr="00070B57">
        <w:rPr>
          <w:rFonts w:ascii="Times New Roman CYR" w:hAnsi="Times New Roman CYR"/>
          <w:snapToGrid w:val="0"/>
        </w:rPr>
        <w:t xml:space="preserve">Управление в промышленности, как и в любых сложных системах, имеет иерархическую структуру. В общей структуре управления выделяют несколько иерархических уровней, показанных на </w:t>
      </w:r>
      <w:r w:rsidRPr="00BB7AD4">
        <w:rPr>
          <w:rFonts w:ascii="Times New Roman CYR" w:hAnsi="Times New Roman CYR"/>
          <w:snapToGrid w:val="0"/>
          <w:color w:val="00B050"/>
        </w:rPr>
        <w:t>рис.</w:t>
      </w:r>
      <w:r w:rsidR="00BB7AD4">
        <w:rPr>
          <w:rFonts w:ascii="Times New Roman CYR" w:hAnsi="Times New Roman CYR"/>
          <w:snapToGrid w:val="0"/>
          <w:color w:val="00B050"/>
        </w:rPr>
        <w:t xml:space="preserve"> </w:t>
      </w:r>
      <w:r w:rsidRPr="00BB7AD4">
        <w:rPr>
          <w:rFonts w:ascii="Times New Roman CYR" w:hAnsi="Times New Roman CYR"/>
          <w:snapToGrid w:val="0"/>
          <w:color w:val="00B050"/>
        </w:rPr>
        <w:t>2.</w:t>
      </w:r>
      <w:r w:rsidRPr="00070B57">
        <w:rPr>
          <w:rFonts w:ascii="Times New Roman CYR" w:hAnsi="Times New Roman CYR"/>
          <w:snapToGrid w:val="0"/>
        </w:rPr>
        <w:t xml:space="preserve"> Автоматизация управления на различных уровнях реализуется с помощью автоматизированных систем </w:t>
      </w:r>
      <w:r w:rsidRPr="00070B57">
        <w:rPr>
          <w:rFonts w:ascii="Times New Roman CYR" w:hAnsi="Times New Roman CYR"/>
          <w:b/>
          <w:snapToGrid w:val="0"/>
        </w:rPr>
        <w:t>управления (АСУ).</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4367"/>
      </w:tblGrid>
      <w:tr w:rsidR="009D16B2" w:rsidTr="009D16B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16B2" w:rsidRDefault="00D936FB">
            <w:r>
              <w:rPr>
                <w:noProof/>
              </w:rPr>
              <w:drawing>
                <wp:inline distT="0" distB="0" distL="0" distR="0">
                  <wp:extent cx="2639833" cy="3167259"/>
                  <wp:effectExtent l="0" t="0" r="0" b="0"/>
                  <wp:docPr id="14" name="Рисунок 14" descr="?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41366" cy="3169098"/>
                          </a:xfrm>
                          <a:prstGeom prst="rect">
                            <a:avLst/>
                          </a:prstGeom>
                          <a:noFill/>
                          <a:ln>
                            <a:noFill/>
                          </a:ln>
                        </pic:spPr>
                      </pic:pic>
                    </a:graphicData>
                  </a:graphic>
                </wp:inline>
              </w:drawing>
            </w:r>
          </w:p>
        </w:tc>
      </w:tr>
    </w:tbl>
    <w:p w:rsidR="009D16B2" w:rsidRDefault="009D16B2" w:rsidP="00845955">
      <w:pPr>
        <w:jc w:val="center"/>
      </w:pPr>
      <w:r>
        <w:lastRenderedPageBreak/>
        <w:t>Рис.2.Общая структура управления</w:t>
      </w:r>
      <w:r w:rsidR="00845955">
        <w:t xml:space="preserve"> </w:t>
      </w:r>
      <w:r w:rsidR="00845955" w:rsidRPr="00845955">
        <w:rPr>
          <w:color w:val="FF0000"/>
        </w:rPr>
        <w:t>производством</w:t>
      </w:r>
    </w:p>
    <w:p w:rsidR="001C3E2A" w:rsidRDefault="001C3E2A" w:rsidP="009D16B2"/>
    <w:p w:rsidR="009D16B2" w:rsidRPr="005F2A8F" w:rsidRDefault="009D16B2" w:rsidP="00070B57">
      <w:pPr>
        <w:widowControl w:val="0"/>
        <w:spacing w:line="360" w:lineRule="auto"/>
        <w:ind w:firstLine="567"/>
        <w:jc w:val="both"/>
        <w:rPr>
          <w:rFonts w:ascii="Times New Roman CYR" w:hAnsi="Times New Roman CYR"/>
          <w:snapToGrid w:val="0"/>
        </w:rPr>
      </w:pPr>
      <w:r w:rsidRPr="00070B57">
        <w:rPr>
          <w:rFonts w:ascii="Times New Roman CYR" w:hAnsi="Times New Roman CYR"/>
          <w:snapToGrid w:val="0"/>
        </w:rPr>
        <w:t>Информационная поддержка этапа производства продукции осуществляется автоматизированными системами управления предприятием (</w:t>
      </w:r>
      <w:r w:rsidRPr="00070B57">
        <w:rPr>
          <w:rFonts w:ascii="Times New Roman CYR" w:hAnsi="Times New Roman CYR"/>
          <w:b/>
          <w:snapToGrid w:val="0"/>
        </w:rPr>
        <w:t>АСУП)</w:t>
      </w:r>
      <w:r w:rsidRPr="00070B57">
        <w:rPr>
          <w:rFonts w:ascii="Times New Roman CYR" w:hAnsi="Times New Roman CYR"/>
          <w:snapToGrid w:val="0"/>
        </w:rPr>
        <w:t xml:space="preserve"> и автоматизированными системами управления </w:t>
      </w:r>
      <w:r w:rsidRPr="005F2A8F">
        <w:rPr>
          <w:rFonts w:ascii="Times New Roman CYR" w:hAnsi="Times New Roman CYR"/>
          <w:snapToGrid w:val="0"/>
        </w:rPr>
        <w:t xml:space="preserve">технологическими процессами </w:t>
      </w:r>
      <w:r w:rsidRPr="005F2A8F">
        <w:rPr>
          <w:rFonts w:ascii="Times New Roman CYR" w:hAnsi="Times New Roman CYR"/>
          <w:b/>
          <w:snapToGrid w:val="0"/>
        </w:rPr>
        <w:t>(АСУТП).</w:t>
      </w:r>
    </w:p>
    <w:p w:rsidR="009D16B2" w:rsidRPr="005F2A8F" w:rsidRDefault="009D16B2" w:rsidP="00070B57">
      <w:pPr>
        <w:widowControl w:val="0"/>
        <w:spacing w:line="360" w:lineRule="auto"/>
        <w:ind w:firstLine="567"/>
        <w:jc w:val="both"/>
        <w:rPr>
          <w:rFonts w:ascii="Times New Roman CYR" w:hAnsi="Times New Roman CYR"/>
          <w:snapToGrid w:val="0"/>
        </w:rPr>
      </w:pPr>
      <w:r w:rsidRPr="005F2A8F">
        <w:rPr>
          <w:rFonts w:ascii="Times New Roman CYR" w:hAnsi="Times New Roman CYR"/>
          <w:snapToGrid w:val="0"/>
        </w:rPr>
        <w:t xml:space="preserve">К </w:t>
      </w:r>
      <w:r w:rsidRPr="005F2A8F">
        <w:rPr>
          <w:rFonts w:ascii="Times New Roman CYR" w:hAnsi="Times New Roman CYR"/>
          <w:b/>
          <w:snapToGrid w:val="0"/>
        </w:rPr>
        <w:t xml:space="preserve">АСУП </w:t>
      </w:r>
      <w:r w:rsidRPr="005F2A8F">
        <w:rPr>
          <w:rFonts w:ascii="Times New Roman CYR" w:hAnsi="Times New Roman CYR"/>
          <w:snapToGrid w:val="0"/>
        </w:rPr>
        <w:t xml:space="preserve">относятся системы планирования и управления предприятием </w:t>
      </w:r>
      <w:r w:rsidRPr="005F2A8F">
        <w:rPr>
          <w:rFonts w:ascii="Times New Roman CYR" w:hAnsi="Times New Roman CYR"/>
          <w:b/>
          <w:snapToGrid w:val="0"/>
        </w:rPr>
        <w:t>ERP (</w:t>
      </w:r>
      <w:proofErr w:type="spellStart"/>
      <w:r w:rsidRPr="005F2A8F">
        <w:rPr>
          <w:rFonts w:ascii="Times New Roman CYR" w:hAnsi="Times New Roman CYR"/>
          <w:b/>
          <w:snapToGrid w:val="0"/>
        </w:rPr>
        <w:t>Enterprise</w:t>
      </w:r>
      <w:proofErr w:type="spellEnd"/>
      <w:r w:rsidR="005C1D7E" w:rsidRPr="005F2A8F">
        <w:rPr>
          <w:rFonts w:ascii="Times New Roman CYR" w:hAnsi="Times New Roman CYR"/>
          <w:b/>
          <w:snapToGrid w:val="0"/>
        </w:rPr>
        <w:t xml:space="preserve"> </w:t>
      </w:r>
      <w:proofErr w:type="spellStart"/>
      <w:r w:rsidRPr="005F2A8F">
        <w:rPr>
          <w:rFonts w:ascii="Times New Roman CYR" w:hAnsi="Times New Roman CYR"/>
          <w:b/>
          <w:snapToGrid w:val="0"/>
        </w:rPr>
        <w:t>Resource</w:t>
      </w:r>
      <w:proofErr w:type="spellEnd"/>
      <w:r w:rsidR="005C1D7E" w:rsidRPr="005F2A8F">
        <w:rPr>
          <w:rFonts w:ascii="Times New Roman CYR" w:hAnsi="Times New Roman CYR"/>
          <w:b/>
          <w:snapToGrid w:val="0"/>
        </w:rPr>
        <w:t xml:space="preserve"> </w:t>
      </w:r>
      <w:proofErr w:type="spellStart"/>
      <w:r w:rsidRPr="005F2A8F">
        <w:rPr>
          <w:rFonts w:ascii="Times New Roman CYR" w:hAnsi="Times New Roman CYR"/>
          <w:b/>
          <w:snapToGrid w:val="0"/>
        </w:rPr>
        <w:t>Planning</w:t>
      </w:r>
      <w:proofErr w:type="spellEnd"/>
      <w:r w:rsidRPr="005F2A8F">
        <w:rPr>
          <w:rFonts w:ascii="Times New Roman CYR" w:hAnsi="Times New Roman CYR"/>
          <w:b/>
          <w:snapToGrid w:val="0"/>
        </w:rPr>
        <w:t>)</w:t>
      </w:r>
      <w:r w:rsidRPr="005F2A8F">
        <w:rPr>
          <w:rFonts w:ascii="Times New Roman CYR" w:hAnsi="Times New Roman CYR"/>
          <w:snapToGrid w:val="0"/>
        </w:rPr>
        <w:t xml:space="preserve">, планирования производства и требований к материалам </w:t>
      </w:r>
      <w:r w:rsidRPr="005F2A8F">
        <w:rPr>
          <w:rFonts w:ascii="Times New Roman CYR" w:hAnsi="Times New Roman CYR"/>
          <w:b/>
          <w:snapToGrid w:val="0"/>
        </w:rPr>
        <w:t>MRP-2</w:t>
      </w:r>
      <w:r w:rsidRPr="005F2A8F">
        <w:rPr>
          <w:rFonts w:ascii="Times New Roman CYR" w:hAnsi="Times New Roman CYR"/>
          <w:snapToGrid w:val="0"/>
        </w:rPr>
        <w:t xml:space="preserve"> (</w:t>
      </w:r>
      <w:proofErr w:type="spellStart"/>
      <w:r w:rsidRPr="005F2A8F">
        <w:rPr>
          <w:rFonts w:ascii="Times New Roman CYR" w:hAnsi="Times New Roman CYR"/>
          <w:snapToGrid w:val="0"/>
        </w:rPr>
        <w:t>Manufacturing</w:t>
      </w:r>
      <w:proofErr w:type="spellEnd"/>
      <w:r w:rsidR="007C62CF" w:rsidRPr="005F2A8F">
        <w:rPr>
          <w:rFonts w:ascii="Times New Roman CYR" w:hAnsi="Times New Roman CYR"/>
          <w:snapToGrid w:val="0"/>
        </w:rPr>
        <w:t xml:space="preserve"> </w:t>
      </w:r>
      <w:proofErr w:type="spellStart"/>
      <w:r w:rsidRPr="005F2A8F">
        <w:rPr>
          <w:rFonts w:ascii="Times New Roman CYR" w:hAnsi="Times New Roman CYR"/>
          <w:snapToGrid w:val="0"/>
        </w:rPr>
        <w:t>Requirement</w:t>
      </w:r>
      <w:proofErr w:type="spellEnd"/>
      <w:r w:rsidR="007C62CF" w:rsidRPr="005F2A8F">
        <w:rPr>
          <w:rFonts w:ascii="Times New Roman CYR" w:hAnsi="Times New Roman CYR"/>
          <w:snapToGrid w:val="0"/>
        </w:rPr>
        <w:t xml:space="preserve"> </w:t>
      </w:r>
      <w:proofErr w:type="spellStart"/>
      <w:r w:rsidRPr="005F2A8F">
        <w:rPr>
          <w:rFonts w:ascii="Times New Roman CYR" w:hAnsi="Times New Roman CYR"/>
          <w:snapToGrid w:val="0"/>
        </w:rPr>
        <w:t>Planning</w:t>
      </w:r>
      <w:proofErr w:type="spellEnd"/>
      <w:r w:rsidRPr="005F2A8F">
        <w:rPr>
          <w:rFonts w:ascii="Times New Roman CYR" w:hAnsi="Times New Roman CYR"/>
          <w:snapToGrid w:val="0"/>
        </w:rPr>
        <w:t xml:space="preserve">) и упомянутые выше системы </w:t>
      </w:r>
      <w:r w:rsidRPr="005F2A8F">
        <w:rPr>
          <w:rFonts w:ascii="Times New Roman CYR" w:hAnsi="Times New Roman CYR"/>
          <w:b/>
          <w:snapToGrid w:val="0"/>
        </w:rPr>
        <w:t>SCM</w:t>
      </w:r>
      <w:r w:rsidRPr="005F2A8F">
        <w:rPr>
          <w:rFonts w:ascii="Times New Roman CYR" w:hAnsi="Times New Roman CYR"/>
          <w:snapToGrid w:val="0"/>
        </w:rPr>
        <w:t>. Наиболее развитые системы ERP выполняют различные бизнес-функции, связанные с планированием производства, закупками, сбытом продукции, анализом перспектив маркетинга, управлением финансами, персоналом, складским хозяйством, учетом основных фондов и т.п. Системы MRP-2 ориентированы, главным образом, на бизнес-функции, непосредственно связанные с производством. В некоторых случаях системы SCM и MRP-2 входят как подсистемы в ERP, в последнее время их чаще рассматривают как самостоятельные системы.</w:t>
      </w:r>
    </w:p>
    <w:p w:rsidR="009D16B2" w:rsidRPr="00070B57" w:rsidRDefault="009D16B2" w:rsidP="00070B57">
      <w:pPr>
        <w:widowControl w:val="0"/>
        <w:spacing w:line="360" w:lineRule="auto"/>
        <w:ind w:firstLine="567"/>
        <w:jc w:val="both"/>
        <w:rPr>
          <w:rFonts w:ascii="Times New Roman CYR" w:hAnsi="Times New Roman CYR"/>
          <w:snapToGrid w:val="0"/>
        </w:rPr>
      </w:pPr>
      <w:bookmarkStart w:id="46" w:name="T2025294386"/>
      <w:bookmarkEnd w:id="46"/>
      <w:r w:rsidRPr="005F2A8F">
        <w:rPr>
          <w:rFonts w:ascii="Times New Roman CYR" w:hAnsi="Times New Roman CYR"/>
          <w:snapToGrid w:val="0"/>
        </w:rPr>
        <w:t xml:space="preserve">В состав </w:t>
      </w:r>
      <w:r w:rsidRPr="005F2A8F">
        <w:rPr>
          <w:rFonts w:ascii="Times New Roman CYR" w:hAnsi="Times New Roman CYR"/>
          <w:b/>
          <w:snapToGrid w:val="0"/>
        </w:rPr>
        <w:t>АСУТП</w:t>
      </w:r>
      <w:r w:rsidRPr="005F2A8F">
        <w:rPr>
          <w:rFonts w:ascii="Times New Roman CYR" w:hAnsi="Times New Roman CYR"/>
          <w:snapToGrid w:val="0"/>
        </w:rPr>
        <w:t xml:space="preserve"> входит система </w:t>
      </w:r>
      <w:r w:rsidRPr="005F2A8F">
        <w:rPr>
          <w:rFonts w:ascii="Times New Roman CYR" w:hAnsi="Times New Roman CYR"/>
          <w:b/>
          <w:snapToGrid w:val="0"/>
        </w:rPr>
        <w:t>SCADA</w:t>
      </w:r>
      <w:r w:rsidRPr="005F2A8F">
        <w:rPr>
          <w:rFonts w:ascii="Times New Roman CYR" w:hAnsi="Times New Roman CYR"/>
          <w:snapToGrid w:val="0"/>
        </w:rPr>
        <w:t xml:space="preserve"> (</w:t>
      </w:r>
      <w:proofErr w:type="spellStart"/>
      <w:r w:rsidRPr="005F2A8F">
        <w:rPr>
          <w:rFonts w:ascii="Times New Roman CYR" w:hAnsi="Times New Roman CYR"/>
          <w:snapToGrid w:val="0"/>
        </w:rPr>
        <w:t>Supervisory</w:t>
      </w:r>
      <w:proofErr w:type="spellEnd"/>
      <w:r w:rsidR="00795E85" w:rsidRPr="005F2A8F">
        <w:rPr>
          <w:rFonts w:ascii="Times New Roman CYR" w:hAnsi="Times New Roman CYR"/>
          <w:snapToGrid w:val="0"/>
        </w:rPr>
        <w:t xml:space="preserve"> </w:t>
      </w:r>
      <w:proofErr w:type="spellStart"/>
      <w:r w:rsidRPr="005F2A8F">
        <w:rPr>
          <w:rFonts w:ascii="Times New Roman CYR" w:hAnsi="Times New Roman CYR"/>
          <w:snapToGrid w:val="0"/>
        </w:rPr>
        <w:t>Controland</w:t>
      </w:r>
      <w:proofErr w:type="spellEnd"/>
      <w:r w:rsidR="00795E85" w:rsidRPr="005F2A8F">
        <w:rPr>
          <w:rFonts w:ascii="Times New Roman CYR" w:hAnsi="Times New Roman CYR"/>
          <w:snapToGrid w:val="0"/>
        </w:rPr>
        <w:t xml:space="preserve"> </w:t>
      </w:r>
      <w:proofErr w:type="spellStart"/>
      <w:r w:rsidRPr="005F2A8F">
        <w:rPr>
          <w:rFonts w:ascii="Times New Roman CYR" w:hAnsi="Times New Roman CYR"/>
          <w:snapToGrid w:val="0"/>
        </w:rPr>
        <w:t>Data</w:t>
      </w:r>
      <w:proofErr w:type="spellEnd"/>
      <w:r w:rsidR="00795E85" w:rsidRPr="005F2A8F">
        <w:rPr>
          <w:rFonts w:ascii="Times New Roman CYR" w:hAnsi="Times New Roman CYR"/>
          <w:snapToGrid w:val="0"/>
        </w:rPr>
        <w:t xml:space="preserve"> </w:t>
      </w:r>
      <w:proofErr w:type="spellStart"/>
      <w:r w:rsidRPr="005F2A8F">
        <w:rPr>
          <w:rFonts w:ascii="Times New Roman CYR" w:hAnsi="Times New Roman CYR"/>
          <w:snapToGrid w:val="0"/>
        </w:rPr>
        <w:t>Acquisition</w:t>
      </w:r>
      <w:proofErr w:type="spellEnd"/>
      <w:r w:rsidRPr="005F2A8F">
        <w:rPr>
          <w:rFonts w:ascii="Times New Roman CYR" w:hAnsi="Times New Roman CYR"/>
          <w:snapToGrid w:val="0"/>
        </w:rPr>
        <w:t xml:space="preserve">), выполняющая диспетчерские функции (сбор и обработка данных о состоянии оборудования и технологических процессов) и помогающая разрабатывать </w:t>
      </w:r>
      <w:proofErr w:type="gramStart"/>
      <w:r w:rsidRPr="005F2A8F">
        <w:rPr>
          <w:rFonts w:ascii="Times New Roman CYR" w:hAnsi="Times New Roman CYR"/>
          <w:snapToGrid w:val="0"/>
        </w:rPr>
        <w:t>ПО</w:t>
      </w:r>
      <w:proofErr w:type="gramEnd"/>
      <w:r w:rsidRPr="005F2A8F">
        <w:rPr>
          <w:rFonts w:ascii="Times New Roman CYR" w:hAnsi="Times New Roman CYR"/>
          <w:snapToGrid w:val="0"/>
        </w:rPr>
        <w:t xml:space="preserve"> для встроенного оборудования. Для непосредственного программного управления технологическим оборудованием используют системы </w:t>
      </w:r>
      <w:bookmarkStart w:id="47" w:name="_GoBack"/>
      <w:r w:rsidRPr="005F2A8F">
        <w:rPr>
          <w:rFonts w:ascii="Times New Roman CYR" w:hAnsi="Times New Roman CYR"/>
          <w:b/>
          <w:snapToGrid w:val="0"/>
        </w:rPr>
        <w:t>CNC</w:t>
      </w:r>
      <w:r w:rsidRPr="005F2A8F">
        <w:rPr>
          <w:rFonts w:ascii="Times New Roman CYR" w:hAnsi="Times New Roman CYR"/>
          <w:snapToGrid w:val="0"/>
        </w:rPr>
        <w:t xml:space="preserve"> (</w:t>
      </w:r>
      <w:proofErr w:type="spellStart"/>
      <w:r w:rsidRPr="005F2A8F">
        <w:rPr>
          <w:rFonts w:ascii="Times New Roman CYR" w:hAnsi="Times New Roman CYR"/>
          <w:snapToGrid w:val="0"/>
        </w:rPr>
        <w:t>Computer</w:t>
      </w:r>
      <w:proofErr w:type="spellEnd"/>
      <w:r w:rsidR="00805A10" w:rsidRPr="005F2A8F">
        <w:rPr>
          <w:rFonts w:ascii="Times New Roman CYR" w:hAnsi="Times New Roman CYR"/>
          <w:snapToGrid w:val="0"/>
        </w:rPr>
        <w:t xml:space="preserve"> </w:t>
      </w:r>
      <w:proofErr w:type="spellStart"/>
      <w:r w:rsidRPr="005F2A8F">
        <w:rPr>
          <w:rFonts w:ascii="Times New Roman CYR" w:hAnsi="Times New Roman CYR"/>
          <w:snapToGrid w:val="0"/>
        </w:rPr>
        <w:t>Numerical</w:t>
      </w:r>
      <w:proofErr w:type="spellEnd"/>
      <w:r w:rsidR="00805A10" w:rsidRPr="005F2A8F">
        <w:rPr>
          <w:rFonts w:ascii="Times New Roman CYR" w:hAnsi="Times New Roman CYR"/>
          <w:snapToGrid w:val="0"/>
        </w:rPr>
        <w:t xml:space="preserve"> </w:t>
      </w:r>
      <w:proofErr w:type="spellStart"/>
      <w:r w:rsidRPr="005F2A8F">
        <w:rPr>
          <w:rFonts w:ascii="Times New Roman CYR" w:hAnsi="Times New Roman CYR"/>
          <w:snapToGrid w:val="0"/>
        </w:rPr>
        <w:t>Control</w:t>
      </w:r>
      <w:proofErr w:type="spellEnd"/>
      <w:r w:rsidRPr="005F2A8F">
        <w:rPr>
          <w:rFonts w:ascii="Times New Roman CYR" w:hAnsi="Times New Roman CYR"/>
          <w:snapToGrid w:val="0"/>
        </w:rPr>
        <w:t>)</w:t>
      </w:r>
      <w:bookmarkEnd w:id="47"/>
      <w:r w:rsidRPr="005F2A8F">
        <w:rPr>
          <w:rFonts w:ascii="Times New Roman CYR" w:hAnsi="Times New Roman CYR"/>
          <w:snapToGrid w:val="0"/>
        </w:rPr>
        <w:t xml:space="preserve"> на базе специализированных </w:t>
      </w:r>
      <w:r w:rsidR="00F60F9F" w:rsidRPr="005F2A8F">
        <w:rPr>
          <w:rFonts w:ascii="Times New Roman CYR" w:hAnsi="Times New Roman CYR"/>
          <w:snapToGrid w:val="0"/>
        </w:rPr>
        <w:t xml:space="preserve">промышленных </w:t>
      </w:r>
      <w:r w:rsidRPr="005F2A8F">
        <w:rPr>
          <w:rFonts w:ascii="Times New Roman CYR" w:hAnsi="Times New Roman CYR"/>
          <w:snapToGrid w:val="0"/>
        </w:rPr>
        <w:t>компьютеров</w:t>
      </w:r>
      <w:r w:rsidR="00F60F9F" w:rsidRPr="005F2A8F">
        <w:rPr>
          <w:rFonts w:ascii="Times New Roman CYR" w:hAnsi="Times New Roman CYR"/>
          <w:snapToGrid w:val="0"/>
        </w:rPr>
        <w:t xml:space="preserve"> (контроллеров</w:t>
      </w:r>
      <w:r w:rsidRPr="00070B57">
        <w:rPr>
          <w:rFonts w:ascii="Times New Roman CYR" w:hAnsi="Times New Roman CYR"/>
          <w:snapToGrid w:val="0"/>
        </w:rPr>
        <w:t xml:space="preserve">), которые встроены в технологическое оборудование с числовым программным управлением (ЧПУ). Системы CNC </w:t>
      </w:r>
      <w:r w:rsidR="00A95516" w:rsidRPr="00070B57">
        <w:rPr>
          <w:rFonts w:ascii="Times New Roman CYR" w:hAnsi="Times New Roman CYR"/>
          <w:snapToGrid w:val="0"/>
        </w:rPr>
        <w:t xml:space="preserve">называют также </w:t>
      </w:r>
      <w:r w:rsidRPr="00070B57">
        <w:rPr>
          <w:rFonts w:ascii="Times New Roman CYR" w:hAnsi="Times New Roman CYR"/>
          <w:snapToGrid w:val="0"/>
        </w:rPr>
        <w:t>встроенными компьютерными системами.</w:t>
      </w:r>
    </w:p>
    <w:p w:rsidR="00795E85" w:rsidRPr="00070B57" w:rsidRDefault="00795E85" w:rsidP="00795E85">
      <w:pPr>
        <w:widowControl w:val="0"/>
        <w:spacing w:line="360" w:lineRule="auto"/>
        <w:ind w:firstLine="567"/>
        <w:jc w:val="both"/>
        <w:rPr>
          <w:rFonts w:ascii="Times New Roman CYR" w:hAnsi="Times New Roman CYR"/>
          <w:snapToGrid w:val="0"/>
        </w:rPr>
      </w:pPr>
      <w:r w:rsidRPr="00070B57">
        <w:rPr>
          <w:rFonts w:ascii="Times New Roman CYR" w:hAnsi="Times New Roman CYR"/>
          <w:snapToGrid w:val="0"/>
        </w:rPr>
        <w:t xml:space="preserve">Промежуточное положение между АСУП и АСУТП занимает производственная исполнительная система </w:t>
      </w:r>
      <w:r w:rsidRPr="005F2A8F">
        <w:rPr>
          <w:rFonts w:ascii="Times New Roman CYR" w:hAnsi="Times New Roman CYR"/>
          <w:b/>
          <w:snapToGrid w:val="0"/>
        </w:rPr>
        <w:t>MES (</w:t>
      </w:r>
      <w:proofErr w:type="spellStart"/>
      <w:r w:rsidRPr="005F2A8F">
        <w:rPr>
          <w:rFonts w:ascii="Times New Roman CYR" w:hAnsi="Times New Roman CYR"/>
          <w:b/>
          <w:snapToGrid w:val="0"/>
        </w:rPr>
        <w:t>Manufacturing</w:t>
      </w:r>
      <w:proofErr w:type="spellEnd"/>
      <w:r w:rsidRPr="005F2A8F">
        <w:rPr>
          <w:rFonts w:ascii="Times New Roman CYR" w:hAnsi="Times New Roman CYR"/>
          <w:b/>
          <w:snapToGrid w:val="0"/>
        </w:rPr>
        <w:t xml:space="preserve"> </w:t>
      </w:r>
      <w:proofErr w:type="spellStart"/>
      <w:r w:rsidRPr="005F2A8F">
        <w:rPr>
          <w:rFonts w:ascii="Times New Roman CYR" w:hAnsi="Times New Roman CYR"/>
          <w:b/>
          <w:snapToGrid w:val="0"/>
        </w:rPr>
        <w:t>Execution</w:t>
      </w:r>
      <w:proofErr w:type="spellEnd"/>
      <w:r w:rsidRPr="005F2A8F">
        <w:rPr>
          <w:rFonts w:ascii="Times New Roman CYR" w:hAnsi="Times New Roman CYR"/>
          <w:b/>
          <w:snapToGrid w:val="0"/>
        </w:rPr>
        <w:t xml:space="preserve"> </w:t>
      </w:r>
      <w:proofErr w:type="spellStart"/>
      <w:r w:rsidRPr="005F2A8F">
        <w:rPr>
          <w:rFonts w:ascii="Times New Roman CYR" w:hAnsi="Times New Roman CYR"/>
          <w:b/>
          <w:snapToGrid w:val="0"/>
        </w:rPr>
        <w:t>Systems</w:t>
      </w:r>
      <w:proofErr w:type="spellEnd"/>
      <w:r w:rsidRPr="005F2A8F">
        <w:rPr>
          <w:rFonts w:ascii="Times New Roman CYR" w:hAnsi="Times New Roman CYR"/>
          <w:b/>
          <w:snapToGrid w:val="0"/>
        </w:rPr>
        <w:t>)</w:t>
      </w:r>
      <w:r w:rsidRPr="00070B57">
        <w:rPr>
          <w:rFonts w:ascii="Times New Roman CYR" w:hAnsi="Times New Roman CYR"/>
          <w:snapToGrid w:val="0"/>
        </w:rPr>
        <w:t>, предназначенная для решения оперативных задач управления проектированием, производством и маркетингом.</w:t>
      </w:r>
    </w:p>
    <w:p w:rsidR="009D16B2" w:rsidRPr="00070B57" w:rsidRDefault="009D16B2" w:rsidP="00070B57">
      <w:pPr>
        <w:widowControl w:val="0"/>
        <w:spacing w:line="360" w:lineRule="auto"/>
        <w:ind w:firstLine="567"/>
        <w:jc w:val="both"/>
        <w:rPr>
          <w:rFonts w:ascii="Times New Roman CYR" w:hAnsi="Times New Roman CYR"/>
          <w:snapToGrid w:val="0"/>
        </w:rPr>
      </w:pPr>
      <w:r w:rsidRPr="00070B57">
        <w:rPr>
          <w:rFonts w:ascii="Times New Roman CYR" w:hAnsi="Times New Roman CYR"/>
          <w:snapToGrid w:val="0"/>
        </w:rPr>
        <w:t xml:space="preserve">На этапе реализации продукции </w:t>
      </w:r>
      <w:r w:rsidR="00A95516" w:rsidRPr="00070B57">
        <w:rPr>
          <w:rFonts w:ascii="Times New Roman CYR" w:hAnsi="Times New Roman CYR"/>
          <w:snapToGrid w:val="0"/>
        </w:rPr>
        <w:t xml:space="preserve">используются системы </w:t>
      </w:r>
      <w:r w:rsidR="006063A7" w:rsidRPr="005C1D7E">
        <w:rPr>
          <w:rFonts w:ascii="Times New Roman CYR" w:hAnsi="Times New Roman CYR"/>
          <w:b/>
          <w:snapToGrid w:val="0"/>
        </w:rPr>
        <w:t>CRM</w:t>
      </w:r>
      <w:r w:rsidR="005C1D7E">
        <w:rPr>
          <w:rFonts w:ascii="Times New Roman CYR" w:hAnsi="Times New Roman CYR"/>
          <w:b/>
          <w:snapToGrid w:val="0"/>
        </w:rPr>
        <w:t xml:space="preserve"> (</w:t>
      </w:r>
      <w:r w:rsidR="005C1D7E">
        <w:rPr>
          <w:rFonts w:ascii="Times New Roman CYR" w:hAnsi="Times New Roman CYR"/>
          <w:b/>
          <w:snapToGrid w:val="0"/>
          <w:lang w:val="en-US"/>
        </w:rPr>
        <w:t>Customer</w:t>
      </w:r>
      <w:r w:rsidR="005C1D7E" w:rsidRPr="005C1D7E">
        <w:rPr>
          <w:rFonts w:ascii="Times New Roman CYR" w:hAnsi="Times New Roman CYR"/>
          <w:b/>
          <w:snapToGrid w:val="0"/>
        </w:rPr>
        <w:t xml:space="preserve"> </w:t>
      </w:r>
      <w:proofErr w:type="spellStart"/>
      <w:r w:rsidR="005C1D7E">
        <w:rPr>
          <w:rFonts w:ascii="Times New Roman CYR" w:hAnsi="Times New Roman CYR"/>
          <w:b/>
          <w:snapToGrid w:val="0"/>
          <w:lang w:val="en-US"/>
        </w:rPr>
        <w:t>Requiremence</w:t>
      </w:r>
      <w:proofErr w:type="spellEnd"/>
      <w:r w:rsidR="005C1D7E" w:rsidRPr="005C1D7E">
        <w:rPr>
          <w:rFonts w:ascii="Times New Roman CYR" w:hAnsi="Times New Roman CYR"/>
          <w:b/>
          <w:snapToGrid w:val="0"/>
        </w:rPr>
        <w:t xml:space="preserve"> </w:t>
      </w:r>
      <w:proofErr w:type="spellStart"/>
      <w:r w:rsidR="005C1D7E" w:rsidRPr="00EF5010">
        <w:rPr>
          <w:rFonts w:ascii="Times New Roman CYR" w:hAnsi="Times New Roman CYR"/>
          <w:b/>
          <w:snapToGrid w:val="0"/>
        </w:rPr>
        <w:t>Management</w:t>
      </w:r>
      <w:proofErr w:type="spellEnd"/>
      <w:r w:rsidR="005C1D7E" w:rsidRPr="005C1D7E">
        <w:rPr>
          <w:rFonts w:ascii="Times New Roman CYR" w:hAnsi="Times New Roman CYR"/>
          <w:b/>
          <w:snapToGrid w:val="0"/>
        </w:rPr>
        <w:t>)</w:t>
      </w:r>
      <w:r w:rsidR="006063A7" w:rsidRPr="00070B57">
        <w:rPr>
          <w:rFonts w:ascii="Times New Roman CYR" w:hAnsi="Times New Roman CYR"/>
          <w:snapToGrid w:val="0"/>
        </w:rPr>
        <w:t>, которые выполняют</w:t>
      </w:r>
      <w:r w:rsidRPr="00070B57">
        <w:rPr>
          <w:rFonts w:ascii="Times New Roman CYR" w:hAnsi="Times New Roman CYR"/>
          <w:snapToGrid w:val="0"/>
        </w:rPr>
        <w:t xml:space="preserve"> функции управления отношениями с заказчиками и покупателями, проводится анализ рыночной ситуации, определяются перспективы спроса на планируемые изделия. </w:t>
      </w:r>
    </w:p>
    <w:p w:rsidR="009D16B2" w:rsidRPr="00070B57" w:rsidRDefault="009D16B2" w:rsidP="00070B57">
      <w:pPr>
        <w:widowControl w:val="0"/>
        <w:spacing w:line="360" w:lineRule="auto"/>
        <w:ind w:firstLine="567"/>
        <w:jc w:val="both"/>
        <w:rPr>
          <w:rFonts w:ascii="Times New Roman CYR" w:hAnsi="Times New Roman CYR"/>
          <w:snapToGrid w:val="0"/>
        </w:rPr>
      </w:pPr>
      <w:r w:rsidRPr="00070B57">
        <w:rPr>
          <w:rFonts w:ascii="Times New Roman CYR" w:hAnsi="Times New Roman CYR"/>
          <w:snapToGrid w:val="0"/>
        </w:rPr>
        <w:t xml:space="preserve">Функции обучения обслуживающего персонала выполняют интерактивные электронные технические руководства </w:t>
      </w:r>
      <w:r w:rsidRPr="00795E85">
        <w:rPr>
          <w:rFonts w:ascii="Times New Roman CYR" w:hAnsi="Times New Roman CYR"/>
          <w:b/>
          <w:snapToGrid w:val="0"/>
        </w:rPr>
        <w:t>IETM</w:t>
      </w:r>
      <w:r w:rsidRPr="00070B57">
        <w:rPr>
          <w:rFonts w:ascii="Times New Roman CYR" w:hAnsi="Times New Roman CYR"/>
          <w:snapToGrid w:val="0"/>
        </w:rPr>
        <w:t xml:space="preserve"> </w:t>
      </w:r>
      <w:r w:rsidRPr="005355F0">
        <w:rPr>
          <w:rFonts w:ascii="Times New Roman CYR" w:hAnsi="Times New Roman CYR"/>
          <w:b/>
          <w:snapToGrid w:val="0"/>
        </w:rPr>
        <w:t>(</w:t>
      </w:r>
      <w:proofErr w:type="spellStart"/>
      <w:r w:rsidRPr="005355F0">
        <w:rPr>
          <w:rFonts w:ascii="Times New Roman CYR" w:hAnsi="Times New Roman CYR"/>
          <w:b/>
          <w:snapToGrid w:val="0"/>
        </w:rPr>
        <w:t>Interactive</w:t>
      </w:r>
      <w:proofErr w:type="spellEnd"/>
      <w:r w:rsidR="005C1D7E" w:rsidRPr="005355F0">
        <w:rPr>
          <w:rFonts w:ascii="Times New Roman CYR" w:hAnsi="Times New Roman CYR"/>
          <w:b/>
          <w:snapToGrid w:val="0"/>
        </w:rPr>
        <w:t xml:space="preserve"> </w:t>
      </w:r>
      <w:proofErr w:type="spellStart"/>
      <w:r w:rsidRPr="005355F0">
        <w:rPr>
          <w:rFonts w:ascii="Times New Roman CYR" w:hAnsi="Times New Roman CYR"/>
          <w:b/>
          <w:snapToGrid w:val="0"/>
        </w:rPr>
        <w:t>Electronic</w:t>
      </w:r>
      <w:proofErr w:type="spellEnd"/>
      <w:r w:rsidR="005C1D7E" w:rsidRPr="005355F0">
        <w:rPr>
          <w:rFonts w:ascii="Times New Roman CYR" w:hAnsi="Times New Roman CYR"/>
          <w:b/>
          <w:snapToGrid w:val="0"/>
        </w:rPr>
        <w:t xml:space="preserve"> </w:t>
      </w:r>
      <w:proofErr w:type="spellStart"/>
      <w:r w:rsidRPr="005355F0">
        <w:rPr>
          <w:rFonts w:ascii="Times New Roman CYR" w:hAnsi="Times New Roman CYR"/>
          <w:b/>
          <w:snapToGrid w:val="0"/>
        </w:rPr>
        <w:t>Technical</w:t>
      </w:r>
      <w:proofErr w:type="spellEnd"/>
      <w:r w:rsidR="005C1D7E" w:rsidRPr="005355F0">
        <w:rPr>
          <w:rFonts w:ascii="Times New Roman CYR" w:hAnsi="Times New Roman CYR"/>
          <w:b/>
          <w:snapToGrid w:val="0"/>
        </w:rPr>
        <w:t xml:space="preserve"> </w:t>
      </w:r>
      <w:proofErr w:type="spellStart"/>
      <w:r w:rsidRPr="005355F0">
        <w:rPr>
          <w:rFonts w:ascii="Times New Roman CYR" w:hAnsi="Times New Roman CYR"/>
          <w:b/>
          <w:snapToGrid w:val="0"/>
        </w:rPr>
        <w:t>Manuals</w:t>
      </w:r>
      <w:proofErr w:type="spellEnd"/>
      <w:r w:rsidRPr="005355F0">
        <w:rPr>
          <w:rFonts w:ascii="Times New Roman CYR" w:hAnsi="Times New Roman CYR"/>
          <w:b/>
          <w:snapToGrid w:val="0"/>
        </w:rPr>
        <w:t>).</w:t>
      </w:r>
      <w:r w:rsidRPr="00070B57">
        <w:rPr>
          <w:rFonts w:ascii="Times New Roman CYR" w:hAnsi="Times New Roman CYR"/>
          <w:snapToGrid w:val="0"/>
        </w:rPr>
        <w:t xml:space="preserve"> С их помощью выполняются диагностические операции, поиск отказавших компонентов, заказ дополнительных запасных деталей и некоторые другие операции на этапе эксплуатации систем.</w:t>
      </w:r>
    </w:p>
    <w:p w:rsidR="00E473B8" w:rsidRPr="00070B57" w:rsidRDefault="00E473B8" w:rsidP="00E473B8">
      <w:pPr>
        <w:widowControl w:val="0"/>
        <w:spacing w:line="360" w:lineRule="auto"/>
        <w:ind w:firstLine="567"/>
        <w:jc w:val="both"/>
        <w:rPr>
          <w:rFonts w:ascii="Times New Roman CYR" w:hAnsi="Times New Roman CYR"/>
          <w:snapToGrid w:val="0"/>
        </w:rPr>
      </w:pPr>
      <w:r w:rsidRPr="00E473B8">
        <w:rPr>
          <w:rFonts w:ascii="Times New Roman CYR" w:hAnsi="Times New Roman CYR"/>
          <w:snapToGrid w:val="0"/>
          <w:color w:val="FF0000"/>
        </w:rPr>
        <w:t>В последнее</w:t>
      </w:r>
      <w:r w:rsidRPr="00070B57">
        <w:rPr>
          <w:rFonts w:ascii="Times New Roman CYR" w:hAnsi="Times New Roman CYR"/>
          <w:snapToGrid w:val="0"/>
        </w:rPr>
        <w:t xml:space="preserve"> время усилия многих компаний, производящих программно-аппаратные средства автоматизированных систем, направлены на создание систем электронного бизнеса (</w:t>
      </w:r>
      <w:r w:rsidRPr="00522E0B">
        <w:rPr>
          <w:rFonts w:ascii="Times New Roman CYR" w:hAnsi="Times New Roman CYR"/>
          <w:b/>
          <w:snapToGrid w:val="0"/>
        </w:rPr>
        <w:t>E-</w:t>
      </w:r>
      <w:proofErr w:type="spellStart"/>
      <w:r w:rsidRPr="00522E0B">
        <w:rPr>
          <w:rFonts w:ascii="Times New Roman CYR" w:hAnsi="Times New Roman CYR"/>
          <w:b/>
          <w:snapToGrid w:val="0"/>
        </w:rPr>
        <w:t>commerce</w:t>
      </w:r>
      <w:proofErr w:type="spellEnd"/>
      <w:r w:rsidRPr="00070B57">
        <w:rPr>
          <w:rFonts w:ascii="Times New Roman CYR" w:hAnsi="Times New Roman CYR"/>
          <w:snapToGrid w:val="0"/>
        </w:rPr>
        <w:t>). Задачи, решаемые системами E-</w:t>
      </w:r>
      <w:proofErr w:type="spellStart"/>
      <w:r w:rsidRPr="00070B57">
        <w:rPr>
          <w:rFonts w:ascii="Times New Roman CYR" w:hAnsi="Times New Roman CYR"/>
          <w:snapToGrid w:val="0"/>
        </w:rPr>
        <w:t>commerce</w:t>
      </w:r>
      <w:proofErr w:type="spellEnd"/>
      <w:r w:rsidRPr="00070B57">
        <w:rPr>
          <w:rFonts w:ascii="Times New Roman CYR" w:hAnsi="Times New Roman CYR"/>
          <w:snapToGrid w:val="0"/>
        </w:rPr>
        <w:t xml:space="preserve">, сводятся не только к организации на сайтах </w:t>
      </w:r>
      <w:proofErr w:type="spellStart"/>
      <w:r w:rsidRPr="00070B57">
        <w:rPr>
          <w:rFonts w:ascii="Times New Roman CYR" w:hAnsi="Times New Roman CYR"/>
          <w:snapToGrid w:val="0"/>
        </w:rPr>
        <w:t>Internet</w:t>
      </w:r>
      <w:proofErr w:type="spellEnd"/>
      <w:r w:rsidRPr="00070B57">
        <w:rPr>
          <w:rFonts w:ascii="Times New Roman CYR" w:hAnsi="Times New Roman CYR"/>
          <w:snapToGrid w:val="0"/>
        </w:rPr>
        <w:t xml:space="preserve"> витрин товаров и услуг. Они объединяют в едином информационном пространстве запросы заказчиков и данные о возможностях множества организаций, специализирующихся на предоставлении различных услуг и выполнении тех или иных процедур и операций по проектированию, изготовлению, поставкам </w:t>
      </w:r>
      <w:r w:rsidRPr="00070B57">
        <w:rPr>
          <w:rFonts w:ascii="Times New Roman CYR" w:hAnsi="Times New Roman CYR"/>
          <w:snapToGrid w:val="0"/>
        </w:rPr>
        <w:lastRenderedPageBreak/>
        <w:t xml:space="preserve">заказанных изделий. Проектирование непосредственно под заказ позволяет добиться наилучших параметров создаваемой продукции, а оптимальный выбор исполнителей и цепочек поставок ведет к минимизации времени и стоимости выполнения заказа. </w:t>
      </w:r>
    </w:p>
    <w:p w:rsidR="00E473B8" w:rsidRPr="00070B57" w:rsidRDefault="00E473B8" w:rsidP="00E473B8">
      <w:pPr>
        <w:widowControl w:val="0"/>
        <w:spacing w:line="360" w:lineRule="auto"/>
        <w:ind w:firstLine="567"/>
        <w:jc w:val="both"/>
        <w:rPr>
          <w:rFonts w:ascii="Times New Roman CYR" w:hAnsi="Times New Roman CYR"/>
          <w:snapToGrid w:val="0"/>
        </w:rPr>
      </w:pPr>
      <w:r w:rsidRPr="00070B57">
        <w:rPr>
          <w:rFonts w:ascii="Times New Roman CYR" w:hAnsi="Times New Roman CYR"/>
          <w:snapToGrid w:val="0"/>
        </w:rPr>
        <w:t xml:space="preserve">Координация работы многих предприятий-партнеров с использованием технологий </w:t>
      </w:r>
      <w:proofErr w:type="spellStart"/>
      <w:r w:rsidRPr="00070B57">
        <w:rPr>
          <w:rFonts w:ascii="Times New Roman CYR" w:hAnsi="Times New Roman CYR"/>
          <w:snapToGrid w:val="0"/>
        </w:rPr>
        <w:t>Internet</w:t>
      </w:r>
      <w:proofErr w:type="spellEnd"/>
      <w:r w:rsidRPr="00070B57">
        <w:rPr>
          <w:rFonts w:ascii="Times New Roman CYR" w:hAnsi="Times New Roman CYR"/>
          <w:snapToGrid w:val="0"/>
        </w:rPr>
        <w:t xml:space="preserve"> возлагается на системы E-</w:t>
      </w:r>
      <w:proofErr w:type="spellStart"/>
      <w:r w:rsidRPr="00070B57">
        <w:rPr>
          <w:rFonts w:ascii="Times New Roman CYR" w:hAnsi="Times New Roman CYR"/>
          <w:snapToGrid w:val="0"/>
        </w:rPr>
        <w:t>commerce</w:t>
      </w:r>
      <w:proofErr w:type="spellEnd"/>
      <w:r w:rsidRPr="00070B57">
        <w:rPr>
          <w:rFonts w:ascii="Times New Roman CYR" w:hAnsi="Times New Roman CYR"/>
          <w:snapToGrid w:val="0"/>
        </w:rPr>
        <w:t xml:space="preserve">, называемые системами управления данными в интегрированном информационном пространстве </w:t>
      </w:r>
      <w:r w:rsidRPr="00BB7AD4">
        <w:rPr>
          <w:rFonts w:ascii="Times New Roman CYR" w:hAnsi="Times New Roman CYR"/>
          <w:b/>
          <w:snapToGrid w:val="0"/>
        </w:rPr>
        <w:t>CPC (</w:t>
      </w:r>
      <w:proofErr w:type="spellStart"/>
      <w:r w:rsidRPr="00BB7AD4">
        <w:rPr>
          <w:rFonts w:ascii="Times New Roman CYR" w:hAnsi="Times New Roman CYR"/>
          <w:b/>
          <w:snapToGrid w:val="0"/>
        </w:rPr>
        <w:t>Collaborative</w:t>
      </w:r>
      <w:proofErr w:type="spellEnd"/>
      <w:r w:rsidRPr="00BB7AD4">
        <w:rPr>
          <w:rFonts w:ascii="Times New Roman CYR" w:hAnsi="Times New Roman CYR"/>
          <w:b/>
          <w:snapToGrid w:val="0"/>
        </w:rPr>
        <w:t xml:space="preserve"> </w:t>
      </w:r>
      <w:proofErr w:type="spellStart"/>
      <w:r w:rsidRPr="00BB7AD4">
        <w:rPr>
          <w:rFonts w:ascii="Times New Roman CYR" w:hAnsi="Times New Roman CYR"/>
          <w:b/>
          <w:snapToGrid w:val="0"/>
        </w:rPr>
        <w:t>Product</w:t>
      </w:r>
      <w:proofErr w:type="spellEnd"/>
      <w:r w:rsidRPr="00BB7AD4">
        <w:rPr>
          <w:rFonts w:ascii="Times New Roman CYR" w:hAnsi="Times New Roman CYR"/>
          <w:b/>
          <w:snapToGrid w:val="0"/>
        </w:rPr>
        <w:t xml:space="preserve"> </w:t>
      </w:r>
      <w:proofErr w:type="spellStart"/>
      <w:r w:rsidRPr="00BB7AD4">
        <w:rPr>
          <w:rFonts w:ascii="Times New Roman CYR" w:hAnsi="Times New Roman CYR"/>
          <w:b/>
          <w:snapToGrid w:val="0"/>
        </w:rPr>
        <w:t>Commerce</w:t>
      </w:r>
      <w:proofErr w:type="spellEnd"/>
      <w:r w:rsidRPr="00070B57">
        <w:rPr>
          <w:rFonts w:ascii="Times New Roman CYR" w:hAnsi="Times New Roman CYR"/>
          <w:snapToGrid w:val="0"/>
        </w:rPr>
        <w:t>).</w:t>
      </w:r>
    </w:p>
    <w:p w:rsidR="009D16B2" w:rsidRPr="00070B57" w:rsidRDefault="009D16B2" w:rsidP="00070B57">
      <w:pPr>
        <w:widowControl w:val="0"/>
        <w:spacing w:line="360" w:lineRule="auto"/>
        <w:ind w:firstLine="567"/>
        <w:jc w:val="both"/>
        <w:rPr>
          <w:rFonts w:ascii="Times New Roman CYR" w:hAnsi="Times New Roman CYR"/>
          <w:snapToGrid w:val="0"/>
        </w:rPr>
      </w:pPr>
      <w:r w:rsidRPr="00070B57">
        <w:rPr>
          <w:rFonts w:ascii="Times New Roman CYR" w:hAnsi="Times New Roman CYR"/>
          <w:snapToGrid w:val="0"/>
        </w:rPr>
        <w:t xml:space="preserve">Управление данными в едином информационном пространстве на протяжении всех этапов жизненного цикла изделий возлагается на систему управления </w:t>
      </w:r>
      <w:proofErr w:type="gramStart"/>
      <w:r w:rsidRPr="00070B57">
        <w:rPr>
          <w:rFonts w:ascii="Times New Roman CYR" w:hAnsi="Times New Roman CYR"/>
          <w:snapToGrid w:val="0"/>
        </w:rPr>
        <w:t>жизненным</w:t>
      </w:r>
      <w:proofErr w:type="gramEnd"/>
      <w:r w:rsidRPr="00070B57">
        <w:rPr>
          <w:rFonts w:ascii="Times New Roman CYR" w:hAnsi="Times New Roman CYR"/>
          <w:snapToGrid w:val="0"/>
        </w:rPr>
        <w:t xml:space="preserve"> циклов продукции </w:t>
      </w:r>
      <w:r w:rsidRPr="00EF5010">
        <w:rPr>
          <w:rFonts w:ascii="Times New Roman CYR" w:hAnsi="Times New Roman CYR"/>
          <w:b/>
          <w:snapToGrid w:val="0"/>
        </w:rPr>
        <w:t>PLM (</w:t>
      </w:r>
      <w:proofErr w:type="spellStart"/>
      <w:r w:rsidRPr="00EF5010">
        <w:rPr>
          <w:rFonts w:ascii="Times New Roman CYR" w:hAnsi="Times New Roman CYR"/>
          <w:b/>
          <w:snapToGrid w:val="0"/>
        </w:rPr>
        <w:t>Product</w:t>
      </w:r>
      <w:proofErr w:type="spellEnd"/>
      <w:r w:rsidR="00805A10">
        <w:rPr>
          <w:rFonts w:ascii="Times New Roman CYR" w:hAnsi="Times New Roman CYR"/>
          <w:b/>
          <w:snapToGrid w:val="0"/>
        </w:rPr>
        <w:t xml:space="preserve"> </w:t>
      </w:r>
      <w:proofErr w:type="spellStart"/>
      <w:r w:rsidRPr="00EF5010">
        <w:rPr>
          <w:rFonts w:ascii="Times New Roman CYR" w:hAnsi="Times New Roman CYR"/>
          <w:b/>
          <w:snapToGrid w:val="0"/>
        </w:rPr>
        <w:t>Lifecycle</w:t>
      </w:r>
      <w:proofErr w:type="spellEnd"/>
      <w:r w:rsidR="00805A10">
        <w:rPr>
          <w:rFonts w:ascii="Times New Roman CYR" w:hAnsi="Times New Roman CYR"/>
          <w:b/>
          <w:snapToGrid w:val="0"/>
        </w:rPr>
        <w:t xml:space="preserve"> </w:t>
      </w:r>
      <w:proofErr w:type="spellStart"/>
      <w:r w:rsidRPr="00EF5010">
        <w:rPr>
          <w:rFonts w:ascii="Times New Roman CYR" w:hAnsi="Times New Roman CYR"/>
          <w:b/>
          <w:snapToGrid w:val="0"/>
        </w:rPr>
        <w:t>Management</w:t>
      </w:r>
      <w:proofErr w:type="spellEnd"/>
      <w:r w:rsidRPr="00EF5010">
        <w:rPr>
          <w:rFonts w:ascii="Times New Roman CYR" w:hAnsi="Times New Roman CYR"/>
          <w:b/>
          <w:snapToGrid w:val="0"/>
        </w:rPr>
        <w:t>)</w:t>
      </w:r>
      <w:r w:rsidRPr="00070B57">
        <w:rPr>
          <w:rFonts w:ascii="Times New Roman CYR" w:hAnsi="Times New Roman CYR"/>
          <w:snapToGrid w:val="0"/>
        </w:rPr>
        <w:t>. Характерная особенность PLM — обеспечение взаимодействия различных автоматизированных систем многих предприятий, т.е. технологии PLM (включая технологии CPC) являются основой, интегрирующей информационное пространство, в котором функционируют САПР, ERP, PDM, SCM, CRM и другие автоматизированные системы многих предприятий.</w:t>
      </w:r>
    </w:p>
    <w:p w:rsidR="006063A7" w:rsidRPr="00070B57" w:rsidRDefault="00B36146" w:rsidP="00070B57">
      <w:pPr>
        <w:widowControl w:val="0"/>
        <w:spacing w:line="360" w:lineRule="auto"/>
        <w:ind w:firstLine="567"/>
        <w:jc w:val="both"/>
        <w:rPr>
          <w:rFonts w:ascii="Times New Roman CYR" w:hAnsi="Times New Roman CYR"/>
          <w:snapToGrid w:val="0"/>
        </w:rPr>
      </w:pPr>
      <w:r w:rsidRPr="00070B57">
        <w:rPr>
          <w:rFonts w:ascii="Times New Roman CYR" w:hAnsi="Times New Roman CYR"/>
          <w:snapToGrid w:val="0"/>
        </w:rPr>
        <w:t xml:space="preserve">Единое информационное пространство обеспечивается благодаря </w:t>
      </w:r>
      <w:r w:rsidRPr="00F96D25">
        <w:rPr>
          <w:rFonts w:ascii="Times New Roman CYR" w:hAnsi="Times New Roman CYR"/>
          <w:b/>
          <w:snapToGrid w:val="0"/>
        </w:rPr>
        <w:t>унификации формы и содержания</w:t>
      </w:r>
      <w:r w:rsidRPr="00070B57">
        <w:rPr>
          <w:rFonts w:ascii="Times New Roman CYR" w:hAnsi="Times New Roman CYR"/>
          <w:snapToGrid w:val="0"/>
        </w:rPr>
        <w:t>. Унификация формы информации о конкретных изделиях на различных этапах их жизненного цикла достигается использованием стандартных форматов и языков представления информации. Унификация содержания, т.е. однозначная интерпретация данных о конкретном изделии обеспечивается разработкой онтологий (</w:t>
      </w:r>
      <w:proofErr w:type="spellStart"/>
      <w:r w:rsidRPr="00070B57">
        <w:rPr>
          <w:rFonts w:ascii="Times New Roman CYR" w:hAnsi="Times New Roman CYR"/>
          <w:snapToGrid w:val="0"/>
        </w:rPr>
        <w:t>метаописаний</w:t>
      </w:r>
      <w:proofErr w:type="spellEnd"/>
      <w:r w:rsidRPr="00070B57">
        <w:rPr>
          <w:rFonts w:ascii="Times New Roman CYR" w:hAnsi="Times New Roman CYR"/>
          <w:snapToGrid w:val="0"/>
        </w:rPr>
        <w:t>) объектов, которые закрепляются в прикладных протоколах CALS -технологий.</w:t>
      </w:r>
    </w:p>
    <w:p w:rsidR="009D16B2" w:rsidRPr="00070B57" w:rsidRDefault="007E0C66" w:rsidP="00070B57">
      <w:pPr>
        <w:widowControl w:val="0"/>
        <w:spacing w:line="360" w:lineRule="auto"/>
        <w:ind w:firstLine="567"/>
        <w:jc w:val="both"/>
        <w:rPr>
          <w:rFonts w:ascii="Times New Roman CYR" w:hAnsi="Times New Roman CYR"/>
          <w:snapToGrid w:val="0"/>
        </w:rPr>
      </w:pPr>
      <w:r w:rsidRPr="00070B57">
        <w:rPr>
          <w:rFonts w:ascii="Times New Roman CYR" w:hAnsi="Times New Roman CYR"/>
          <w:snapToGrid w:val="0"/>
        </w:rPr>
        <w:t xml:space="preserve">Целью </w:t>
      </w:r>
      <w:r w:rsidR="009D16B2" w:rsidRPr="00EF5010">
        <w:rPr>
          <w:rFonts w:ascii="Times New Roman CYR" w:hAnsi="Times New Roman CYR"/>
          <w:b/>
          <w:snapToGrid w:val="0"/>
        </w:rPr>
        <w:t>CALS-технологи</w:t>
      </w:r>
      <w:r w:rsidRPr="00EF5010">
        <w:rPr>
          <w:rFonts w:ascii="Times New Roman CYR" w:hAnsi="Times New Roman CYR"/>
          <w:b/>
          <w:snapToGrid w:val="0"/>
        </w:rPr>
        <w:t>й</w:t>
      </w:r>
      <w:r w:rsidR="00A616C4">
        <w:rPr>
          <w:rFonts w:ascii="Times New Roman CYR" w:hAnsi="Times New Roman CYR"/>
          <w:b/>
          <w:snapToGrid w:val="0"/>
        </w:rPr>
        <w:t xml:space="preserve"> </w:t>
      </w:r>
      <w:r w:rsidR="003C7FF1" w:rsidRPr="00EF5010">
        <w:rPr>
          <w:rFonts w:ascii="Times New Roman CYR" w:hAnsi="Times New Roman CYR"/>
          <w:b/>
          <w:snapToGrid w:val="0"/>
        </w:rPr>
        <w:t>(</w:t>
      </w:r>
      <w:proofErr w:type="spellStart"/>
      <w:r w:rsidR="003C7FF1" w:rsidRPr="00EF5010">
        <w:rPr>
          <w:rFonts w:ascii="Times New Roman CYR" w:hAnsi="Times New Roman CYR"/>
          <w:b/>
          <w:snapToGrid w:val="0"/>
        </w:rPr>
        <w:t>Continuous</w:t>
      </w:r>
      <w:proofErr w:type="spellEnd"/>
      <w:r w:rsidR="003C7FF1" w:rsidRPr="00EF5010">
        <w:rPr>
          <w:rFonts w:ascii="Times New Roman CYR" w:hAnsi="Times New Roman CYR"/>
          <w:b/>
          <w:snapToGrid w:val="0"/>
        </w:rPr>
        <w:t xml:space="preserve"> </w:t>
      </w:r>
      <w:proofErr w:type="spellStart"/>
      <w:r w:rsidR="003C7FF1" w:rsidRPr="00EF5010">
        <w:rPr>
          <w:rFonts w:ascii="Times New Roman CYR" w:hAnsi="Times New Roman CYR"/>
          <w:b/>
          <w:snapToGrid w:val="0"/>
        </w:rPr>
        <w:t>Acquisition</w:t>
      </w:r>
      <w:proofErr w:type="spellEnd"/>
      <w:r w:rsidR="003C7FF1" w:rsidRPr="00EF5010">
        <w:rPr>
          <w:rFonts w:ascii="Times New Roman CYR" w:hAnsi="Times New Roman CYR"/>
          <w:b/>
          <w:snapToGrid w:val="0"/>
        </w:rPr>
        <w:t xml:space="preserve"> </w:t>
      </w:r>
      <w:proofErr w:type="spellStart"/>
      <w:r w:rsidR="003C7FF1" w:rsidRPr="00EF5010">
        <w:rPr>
          <w:rFonts w:ascii="Times New Roman CYR" w:hAnsi="Times New Roman CYR"/>
          <w:b/>
          <w:snapToGrid w:val="0"/>
        </w:rPr>
        <w:t>and</w:t>
      </w:r>
      <w:proofErr w:type="spellEnd"/>
      <w:r w:rsidR="003C7FF1" w:rsidRPr="00EF5010">
        <w:rPr>
          <w:rFonts w:ascii="Times New Roman CYR" w:hAnsi="Times New Roman CYR"/>
          <w:b/>
          <w:snapToGrid w:val="0"/>
        </w:rPr>
        <w:t xml:space="preserve"> </w:t>
      </w:r>
      <w:proofErr w:type="spellStart"/>
      <w:r w:rsidR="003C7FF1" w:rsidRPr="00EF5010">
        <w:rPr>
          <w:rFonts w:ascii="Times New Roman CYR" w:hAnsi="Times New Roman CYR"/>
          <w:b/>
          <w:snapToGrid w:val="0"/>
        </w:rPr>
        <w:t>Lifecycle</w:t>
      </w:r>
      <w:proofErr w:type="spellEnd"/>
      <w:r w:rsidR="003C7FF1" w:rsidRPr="00EF5010">
        <w:rPr>
          <w:rFonts w:ascii="Times New Roman CYR" w:hAnsi="Times New Roman CYR"/>
          <w:b/>
          <w:snapToGrid w:val="0"/>
        </w:rPr>
        <w:t xml:space="preserve"> Support)</w:t>
      </w:r>
      <w:r w:rsidR="00A616C4">
        <w:rPr>
          <w:rFonts w:ascii="Times New Roman CYR" w:hAnsi="Times New Roman CYR"/>
          <w:b/>
          <w:snapToGrid w:val="0"/>
        </w:rPr>
        <w:t xml:space="preserve"> </w:t>
      </w:r>
      <w:r w:rsidRPr="00070B57">
        <w:rPr>
          <w:rFonts w:ascii="Times New Roman CYR" w:hAnsi="Times New Roman CYR"/>
          <w:snapToGrid w:val="0"/>
        </w:rPr>
        <w:t>или</w:t>
      </w:r>
      <w:r w:rsidR="003C7FF1" w:rsidRPr="00070B57">
        <w:rPr>
          <w:rFonts w:ascii="Times New Roman CYR" w:hAnsi="Times New Roman CYR"/>
          <w:snapToGrid w:val="0"/>
        </w:rPr>
        <w:t xml:space="preserve"> информационн</w:t>
      </w:r>
      <w:r w:rsidRPr="00070B57">
        <w:rPr>
          <w:rFonts w:ascii="Times New Roman CYR" w:hAnsi="Times New Roman CYR"/>
          <w:snapToGrid w:val="0"/>
        </w:rPr>
        <w:t>ой</w:t>
      </w:r>
      <w:r w:rsidR="003C7FF1" w:rsidRPr="00070B57">
        <w:rPr>
          <w:rFonts w:ascii="Times New Roman CYR" w:hAnsi="Times New Roman CYR"/>
          <w:snapToGrid w:val="0"/>
        </w:rPr>
        <w:t xml:space="preserve"> поддержк</w:t>
      </w:r>
      <w:r w:rsidRPr="00070B57">
        <w:rPr>
          <w:rFonts w:ascii="Times New Roman CYR" w:hAnsi="Times New Roman CYR"/>
          <w:snapToGrid w:val="0"/>
        </w:rPr>
        <w:t>и</w:t>
      </w:r>
      <w:r w:rsidR="003C7FF1" w:rsidRPr="00070B57">
        <w:rPr>
          <w:rFonts w:ascii="Times New Roman CYR" w:hAnsi="Times New Roman CYR"/>
          <w:snapToGrid w:val="0"/>
        </w:rPr>
        <w:t xml:space="preserve"> изделий </w:t>
      </w:r>
      <w:r w:rsidRPr="00070B57">
        <w:rPr>
          <w:rFonts w:ascii="Times New Roman CYR" w:hAnsi="Times New Roman CYR"/>
          <w:snapToGrid w:val="0"/>
        </w:rPr>
        <w:t xml:space="preserve">является </w:t>
      </w:r>
      <w:r w:rsidR="009D16B2" w:rsidRPr="00070B57">
        <w:rPr>
          <w:rFonts w:ascii="Times New Roman CYR" w:hAnsi="Times New Roman CYR"/>
          <w:snapToGrid w:val="0"/>
        </w:rPr>
        <w:t xml:space="preserve">унификация и стандартизация </w:t>
      </w:r>
      <w:r w:rsidRPr="00070B57">
        <w:rPr>
          <w:rFonts w:ascii="Times New Roman CYR" w:hAnsi="Times New Roman CYR"/>
          <w:snapToGrid w:val="0"/>
        </w:rPr>
        <w:t xml:space="preserve">проектной, технологической, производственной, маркетинговой, эксплуатационной документацией для </w:t>
      </w:r>
      <w:r w:rsidR="009D16B2" w:rsidRPr="00070B57">
        <w:rPr>
          <w:rFonts w:ascii="Times New Roman CYR" w:hAnsi="Times New Roman CYR"/>
          <w:snapToGrid w:val="0"/>
        </w:rPr>
        <w:t xml:space="preserve">промышленной продукции на всех этапах ее жизненного цикла. </w:t>
      </w:r>
    </w:p>
    <w:p w:rsidR="00A97EC8" w:rsidRPr="00070B57" w:rsidRDefault="00DB2A55" w:rsidP="00070B57">
      <w:pPr>
        <w:widowControl w:val="0"/>
        <w:spacing w:line="360" w:lineRule="auto"/>
        <w:ind w:firstLine="567"/>
        <w:jc w:val="both"/>
        <w:rPr>
          <w:rFonts w:ascii="Times New Roman CYR" w:hAnsi="Times New Roman CYR"/>
          <w:snapToGrid w:val="0"/>
        </w:rPr>
      </w:pPr>
      <w:r w:rsidRPr="00070B57">
        <w:rPr>
          <w:rFonts w:ascii="Times New Roman CYR" w:hAnsi="Times New Roman CYR"/>
          <w:snapToGrid w:val="0"/>
        </w:rPr>
        <w:t xml:space="preserve">CALS-технологии призваны служить средством, интегрирующим </w:t>
      </w:r>
      <w:r w:rsidR="00A97EC8" w:rsidRPr="00070B57">
        <w:rPr>
          <w:rFonts w:ascii="Times New Roman CYR" w:hAnsi="Times New Roman CYR"/>
          <w:snapToGrid w:val="0"/>
        </w:rPr>
        <w:t xml:space="preserve">в единую многофункциональную систему </w:t>
      </w:r>
      <w:r w:rsidRPr="00070B57">
        <w:rPr>
          <w:rFonts w:ascii="Times New Roman CYR" w:hAnsi="Times New Roman CYR"/>
          <w:snapToGrid w:val="0"/>
        </w:rPr>
        <w:t>промышленные автоматизированные системы</w:t>
      </w:r>
      <w:r w:rsidR="00674E72" w:rsidRPr="00070B57">
        <w:rPr>
          <w:rFonts w:ascii="Times New Roman CYR" w:hAnsi="Times New Roman CYR"/>
          <w:snapToGrid w:val="0"/>
        </w:rPr>
        <w:t>:</w:t>
      </w:r>
      <w:r w:rsidR="00A616C4">
        <w:rPr>
          <w:rFonts w:ascii="Times New Roman CYR" w:hAnsi="Times New Roman CYR"/>
          <w:snapToGrid w:val="0"/>
        </w:rPr>
        <w:t xml:space="preserve"> </w:t>
      </w:r>
      <w:r w:rsidR="00A97EC8" w:rsidRPr="00070B57">
        <w:rPr>
          <w:rFonts w:ascii="Times New Roman CYR" w:hAnsi="Times New Roman CYR"/>
          <w:snapToGrid w:val="0"/>
        </w:rPr>
        <w:t>системы управления документооборотом, управления проектными данными (PDM), взаимодействия предприятий в электронном бизнесе (CPC), подготовки интерактивных электронных технических руководств и некоторые другие.</w:t>
      </w:r>
    </w:p>
    <w:p w:rsidR="00674E72" w:rsidRPr="00070B57" w:rsidRDefault="00DB2A55" w:rsidP="00070B57">
      <w:pPr>
        <w:widowControl w:val="0"/>
        <w:spacing w:line="360" w:lineRule="auto"/>
        <w:ind w:firstLine="567"/>
        <w:jc w:val="both"/>
        <w:rPr>
          <w:rFonts w:ascii="Times New Roman CYR" w:hAnsi="Times New Roman CYR"/>
          <w:snapToGrid w:val="0"/>
        </w:rPr>
      </w:pPr>
      <w:r w:rsidRPr="00070B57">
        <w:rPr>
          <w:rFonts w:ascii="Times New Roman CYR" w:hAnsi="Times New Roman CYR"/>
          <w:snapToGrid w:val="0"/>
        </w:rPr>
        <w:t>Их г</w:t>
      </w:r>
      <w:r w:rsidR="009D16B2" w:rsidRPr="00070B57">
        <w:rPr>
          <w:rFonts w:ascii="Times New Roman CYR" w:hAnsi="Times New Roman CYR"/>
          <w:snapToGrid w:val="0"/>
        </w:rPr>
        <w:t xml:space="preserve">лавная задача— </w:t>
      </w:r>
      <w:proofErr w:type="gramStart"/>
      <w:r w:rsidR="009D16B2" w:rsidRPr="00070B57">
        <w:rPr>
          <w:rFonts w:ascii="Times New Roman CYR" w:hAnsi="Times New Roman CYR"/>
          <w:snapToGrid w:val="0"/>
        </w:rPr>
        <w:t>об</w:t>
      </w:r>
      <w:proofErr w:type="gramEnd"/>
      <w:r w:rsidR="009D16B2" w:rsidRPr="00070B57">
        <w:rPr>
          <w:rFonts w:ascii="Times New Roman CYR" w:hAnsi="Times New Roman CYR"/>
          <w:snapToGrid w:val="0"/>
        </w:rPr>
        <w:t>еспечение единообразного описания и интерпретации данных, независимо от места и времени их получения в общей системе, имеющей масштабы</w:t>
      </w:r>
      <w:r w:rsidR="00EF5010">
        <w:rPr>
          <w:rFonts w:ascii="Times New Roman CYR" w:hAnsi="Times New Roman CYR"/>
          <w:snapToGrid w:val="0"/>
        </w:rPr>
        <w:t>,</w:t>
      </w:r>
      <w:r w:rsidR="009D16B2" w:rsidRPr="00070B57">
        <w:rPr>
          <w:rFonts w:ascii="Times New Roman CYR" w:hAnsi="Times New Roman CYR"/>
          <w:snapToGrid w:val="0"/>
        </w:rPr>
        <w:t xml:space="preserve"> вплоть до глобальных. </w:t>
      </w:r>
    </w:p>
    <w:p w:rsidR="00674E72" w:rsidRPr="00070B57" w:rsidRDefault="009D16B2" w:rsidP="00070B57">
      <w:pPr>
        <w:widowControl w:val="0"/>
        <w:spacing w:line="360" w:lineRule="auto"/>
        <w:ind w:firstLine="567"/>
        <w:jc w:val="both"/>
        <w:rPr>
          <w:rFonts w:ascii="Times New Roman CYR" w:hAnsi="Times New Roman CYR"/>
          <w:snapToGrid w:val="0"/>
        </w:rPr>
      </w:pPr>
      <w:r w:rsidRPr="00070B57">
        <w:rPr>
          <w:rFonts w:ascii="Times New Roman CYR" w:hAnsi="Times New Roman CYR"/>
          <w:snapToGrid w:val="0"/>
        </w:rPr>
        <w:t>Тогда становится реальной успешная работа над общим проектом разных коллективов, разделенных во времени и пространстве и использующих разные CAE/CAD/CAM</w:t>
      </w:r>
      <w:r w:rsidR="003C7FF1" w:rsidRPr="00070B57">
        <w:rPr>
          <w:rFonts w:ascii="Times New Roman CYR" w:hAnsi="Times New Roman CYR"/>
          <w:snapToGrid w:val="0"/>
        </w:rPr>
        <w:t>-системы</w:t>
      </w:r>
      <w:r w:rsidR="00803B11" w:rsidRPr="00070B57">
        <w:rPr>
          <w:rFonts w:ascii="Times New Roman CYR" w:hAnsi="Times New Roman CYR"/>
          <w:snapToGrid w:val="0"/>
        </w:rPr>
        <w:t xml:space="preserve"> и </w:t>
      </w:r>
      <w:r w:rsidR="00803B11" w:rsidRPr="00845955">
        <w:rPr>
          <w:rFonts w:ascii="Times New Roman CYR" w:hAnsi="Times New Roman CYR"/>
          <w:b/>
          <w:snapToGrid w:val="0"/>
        </w:rPr>
        <w:t>создание</w:t>
      </w:r>
      <w:r w:rsidR="00845955" w:rsidRPr="00845955">
        <w:rPr>
          <w:rFonts w:ascii="Times New Roman CYR" w:hAnsi="Times New Roman CYR"/>
          <w:b/>
          <w:snapToGrid w:val="0"/>
        </w:rPr>
        <w:t xml:space="preserve"> </w:t>
      </w:r>
      <w:r w:rsidR="00674E72" w:rsidRPr="00845955">
        <w:rPr>
          <w:rFonts w:ascii="Times New Roman CYR" w:hAnsi="Times New Roman CYR"/>
          <w:b/>
          <w:snapToGrid w:val="0"/>
        </w:rPr>
        <w:t>виртуальных предприятий</w:t>
      </w:r>
      <w:r w:rsidR="00803B11" w:rsidRPr="00070B57">
        <w:rPr>
          <w:rFonts w:ascii="Times New Roman CYR" w:hAnsi="Times New Roman CYR"/>
          <w:snapToGrid w:val="0"/>
        </w:rPr>
        <w:t xml:space="preserve">, которые </w:t>
      </w:r>
      <w:r w:rsidR="00C41A63" w:rsidRPr="00070B57">
        <w:rPr>
          <w:rFonts w:ascii="Times New Roman CYR" w:hAnsi="Times New Roman CYR"/>
          <w:snapToGrid w:val="0"/>
        </w:rPr>
        <w:t>разрабатывают</w:t>
      </w:r>
      <w:r w:rsidR="00803B11" w:rsidRPr="00070B57">
        <w:rPr>
          <w:rFonts w:ascii="Times New Roman CYR" w:hAnsi="Times New Roman CYR"/>
          <w:snapToGrid w:val="0"/>
        </w:rPr>
        <w:t xml:space="preserve"> и реализуют </w:t>
      </w:r>
      <w:r w:rsidR="00674E72" w:rsidRPr="00070B57">
        <w:rPr>
          <w:rFonts w:ascii="Times New Roman CYR" w:hAnsi="Times New Roman CYR"/>
          <w:snapToGrid w:val="0"/>
        </w:rPr>
        <w:t>общие проекты на основе информационного взаимодействия.</w:t>
      </w:r>
    </w:p>
    <w:p w:rsidR="009D16B2" w:rsidRPr="00070B57" w:rsidRDefault="00803B11" w:rsidP="00070B57">
      <w:pPr>
        <w:widowControl w:val="0"/>
        <w:spacing w:line="360" w:lineRule="auto"/>
        <w:ind w:firstLine="567"/>
        <w:jc w:val="both"/>
        <w:rPr>
          <w:rFonts w:ascii="Times New Roman CYR" w:hAnsi="Times New Roman CYR"/>
          <w:snapToGrid w:val="0"/>
        </w:rPr>
      </w:pPr>
      <w:r w:rsidRPr="00070B57">
        <w:rPr>
          <w:rFonts w:ascii="Times New Roman CYR" w:hAnsi="Times New Roman CYR"/>
          <w:snapToGrid w:val="0"/>
        </w:rPr>
        <w:t>Внедрение CALS</w:t>
      </w:r>
      <w:r w:rsidR="009D16B2" w:rsidRPr="00070B57">
        <w:rPr>
          <w:rFonts w:ascii="Times New Roman CYR" w:hAnsi="Times New Roman CYR"/>
          <w:snapToGrid w:val="0"/>
        </w:rPr>
        <w:t xml:space="preserve"> позволяет существенно сократить и удешевить общий цикл проектирования и производства</w:t>
      </w:r>
      <w:r w:rsidR="00C41A63" w:rsidRPr="00070B57">
        <w:rPr>
          <w:rFonts w:ascii="Times New Roman CYR" w:hAnsi="Times New Roman CYR"/>
          <w:snapToGrid w:val="0"/>
        </w:rPr>
        <w:t xml:space="preserve"> изделий</w:t>
      </w:r>
      <w:r w:rsidR="003C7FF1" w:rsidRPr="00070B57">
        <w:rPr>
          <w:rFonts w:ascii="Times New Roman CYR" w:hAnsi="Times New Roman CYR"/>
          <w:snapToGrid w:val="0"/>
        </w:rPr>
        <w:t>,</w:t>
      </w:r>
      <w:r w:rsidR="00C41A63" w:rsidRPr="00070B57">
        <w:rPr>
          <w:rFonts w:ascii="Times New Roman CYR" w:hAnsi="Times New Roman CYR"/>
          <w:snapToGrid w:val="0"/>
        </w:rPr>
        <w:t xml:space="preserve"> повысить их качество,</w:t>
      </w:r>
      <w:r w:rsidR="00845955">
        <w:rPr>
          <w:rFonts w:ascii="Times New Roman CYR" w:hAnsi="Times New Roman CYR"/>
          <w:snapToGrid w:val="0"/>
        </w:rPr>
        <w:t xml:space="preserve"> </w:t>
      </w:r>
      <w:r w:rsidR="009D16B2" w:rsidRPr="00070B57">
        <w:rPr>
          <w:rFonts w:ascii="Times New Roman CYR" w:hAnsi="Times New Roman CYR"/>
          <w:snapToGrid w:val="0"/>
        </w:rPr>
        <w:t>упро</w:t>
      </w:r>
      <w:r w:rsidR="003C7FF1" w:rsidRPr="00070B57">
        <w:rPr>
          <w:rFonts w:ascii="Times New Roman CYR" w:hAnsi="Times New Roman CYR"/>
          <w:snapToGrid w:val="0"/>
        </w:rPr>
        <w:t>стить</w:t>
      </w:r>
      <w:r w:rsidR="009D16B2" w:rsidRPr="00070B57">
        <w:rPr>
          <w:rFonts w:ascii="Times New Roman CYR" w:hAnsi="Times New Roman CYR"/>
          <w:snapToGrid w:val="0"/>
        </w:rPr>
        <w:t xml:space="preserve"> эксплуатаци</w:t>
      </w:r>
      <w:r w:rsidR="003C7FF1" w:rsidRPr="00070B57">
        <w:rPr>
          <w:rFonts w:ascii="Times New Roman CYR" w:hAnsi="Times New Roman CYR"/>
          <w:snapToGrid w:val="0"/>
        </w:rPr>
        <w:t>ю</w:t>
      </w:r>
      <w:r w:rsidR="009D16B2" w:rsidRPr="00070B57">
        <w:rPr>
          <w:rFonts w:ascii="Times New Roman CYR" w:hAnsi="Times New Roman CYR"/>
          <w:snapToGrid w:val="0"/>
        </w:rPr>
        <w:t>.</w:t>
      </w:r>
    </w:p>
    <w:p w:rsidR="00277C96" w:rsidRPr="00070B57" w:rsidRDefault="00803B11" w:rsidP="00070B57">
      <w:pPr>
        <w:widowControl w:val="0"/>
        <w:spacing w:line="360" w:lineRule="auto"/>
        <w:ind w:firstLine="567"/>
        <w:jc w:val="both"/>
        <w:rPr>
          <w:rFonts w:ascii="Times New Roman CYR" w:hAnsi="Times New Roman CYR"/>
          <w:snapToGrid w:val="0"/>
        </w:rPr>
      </w:pPr>
      <w:r w:rsidRPr="00070B57">
        <w:rPr>
          <w:rFonts w:ascii="Times New Roman CYR" w:hAnsi="Times New Roman CYR"/>
          <w:snapToGrid w:val="0"/>
        </w:rPr>
        <w:t>С</w:t>
      </w:r>
      <w:r w:rsidR="009D16B2" w:rsidRPr="00070B57">
        <w:rPr>
          <w:rFonts w:ascii="Times New Roman CYR" w:hAnsi="Times New Roman CYR"/>
          <w:snapToGrid w:val="0"/>
        </w:rPr>
        <w:t>окра</w:t>
      </w:r>
      <w:r w:rsidR="00C41A63" w:rsidRPr="00070B57">
        <w:rPr>
          <w:rFonts w:ascii="Times New Roman CYR" w:hAnsi="Times New Roman CYR"/>
          <w:snapToGrid w:val="0"/>
        </w:rPr>
        <w:t>щение</w:t>
      </w:r>
      <w:r w:rsidR="009D16B2" w:rsidRPr="00070B57">
        <w:rPr>
          <w:rFonts w:ascii="Times New Roman CYR" w:hAnsi="Times New Roman CYR"/>
          <w:snapToGrid w:val="0"/>
        </w:rPr>
        <w:t xml:space="preserve"> материальны</w:t>
      </w:r>
      <w:r w:rsidR="001B46D4" w:rsidRPr="00070B57">
        <w:rPr>
          <w:rFonts w:ascii="Times New Roman CYR" w:hAnsi="Times New Roman CYR"/>
          <w:snapToGrid w:val="0"/>
        </w:rPr>
        <w:t>х</w:t>
      </w:r>
      <w:r w:rsidR="009D16B2" w:rsidRPr="00070B57">
        <w:rPr>
          <w:rFonts w:ascii="Times New Roman CYR" w:hAnsi="Times New Roman CYR"/>
          <w:snapToGrid w:val="0"/>
        </w:rPr>
        <w:t xml:space="preserve"> и временны</w:t>
      </w:r>
      <w:r w:rsidR="001B46D4" w:rsidRPr="00070B57">
        <w:rPr>
          <w:rFonts w:ascii="Times New Roman CYR" w:hAnsi="Times New Roman CYR"/>
          <w:snapToGrid w:val="0"/>
        </w:rPr>
        <w:t>х</w:t>
      </w:r>
      <w:r w:rsidR="009D16B2" w:rsidRPr="00070B57">
        <w:rPr>
          <w:rFonts w:ascii="Times New Roman CYR" w:hAnsi="Times New Roman CYR"/>
          <w:snapToGrid w:val="0"/>
        </w:rPr>
        <w:t xml:space="preserve"> затрат на проектирование и изготовление</w:t>
      </w:r>
      <w:r w:rsidR="001B46D4" w:rsidRPr="00070B57">
        <w:rPr>
          <w:rFonts w:ascii="Times New Roman CYR" w:hAnsi="Times New Roman CYR"/>
          <w:snapToGrid w:val="0"/>
        </w:rPr>
        <w:t xml:space="preserve"> изделий</w:t>
      </w:r>
      <w:r w:rsidR="00C41A63" w:rsidRPr="00070B57">
        <w:rPr>
          <w:rFonts w:ascii="Times New Roman CYR" w:hAnsi="Times New Roman CYR"/>
          <w:snapToGrid w:val="0"/>
        </w:rPr>
        <w:t xml:space="preserve"> </w:t>
      </w:r>
      <w:r w:rsidR="00C41A63" w:rsidRPr="00070B57">
        <w:rPr>
          <w:rFonts w:ascii="Times New Roman CYR" w:hAnsi="Times New Roman CYR"/>
          <w:snapToGrid w:val="0"/>
        </w:rPr>
        <w:lastRenderedPageBreak/>
        <w:t xml:space="preserve">достигается благодаря </w:t>
      </w:r>
      <w:r w:rsidR="001B46D4" w:rsidRPr="00070B57">
        <w:rPr>
          <w:rFonts w:ascii="Times New Roman CYR" w:hAnsi="Times New Roman CYR"/>
          <w:snapToGrid w:val="0"/>
        </w:rPr>
        <w:t xml:space="preserve">возможности многократного воспроизведения в новых проектах удачных разработок компонентов и устройств, </w:t>
      </w:r>
      <w:r w:rsidR="009D16B2" w:rsidRPr="00070B57">
        <w:rPr>
          <w:rFonts w:ascii="Times New Roman CYR" w:hAnsi="Times New Roman CYR"/>
          <w:snapToGrid w:val="0"/>
        </w:rPr>
        <w:t xml:space="preserve">описания </w:t>
      </w:r>
      <w:r w:rsidR="001B46D4" w:rsidRPr="00070B57">
        <w:rPr>
          <w:rFonts w:ascii="Times New Roman CYR" w:hAnsi="Times New Roman CYR"/>
          <w:snapToGrid w:val="0"/>
        </w:rPr>
        <w:t>которых</w:t>
      </w:r>
      <w:r w:rsidR="009D16B2" w:rsidRPr="00070B57">
        <w:rPr>
          <w:rFonts w:ascii="Times New Roman CYR" w:hAnsi="Times New Roman CYR"/>
          <w:snapToGrid w:val="0"/>
        </w:rPr>
        <w:t xml:space="preserve"> хранятся в базах данных</w:t>
      </w:r>
      <w:r w:rsidR="001B46D4" w:rsidRPr="00070B57">
        <w:rPr>
          <w:rFonts w:ascii="Times New Roman CYR" w:hAnsi="Times New Roman CYR"/>
          <w:snapToGrid w:val="0"/>
        </w:rPr>
        <w:t xml:space="preserve"> и</w:t>
      </w:r>
      <w:r w:rsidR="009D16B2" w:rsidRPr="00070B57">
        <w:rPr>
          <w:rFonts w:ascii="Times New Roman CYR" w:hAnsi="Times New Roman CYR"/>
          <w:snapToGrid w:val="0"/>
        </w:rPr>
        <w:t xml:space="preserve"> доступны любому пользователю технологии CALS. </w:t>
      </w:r>
      <w:r w:rsidR="00277C96" w:rsidRPr="00070B57">
        <w:rPr>
          <w:rFonts w:ascii="Times New Roman CYR" w:hAnsi="Times New Roman CYR"/>
          <w:snapToGrid w:val="0"/>
        </w:rPr>
        <w:t>П</w:t>
      </w:r>
      <w:r w:rsidR="009D16B2" w:rsidRPr="00070B57">
        <w:rPr>
          <w:rFonts w:ascii="Times New Roman CYR" w:hAnsi="Times New Roman CYR"/>
          <w:snapToGrid w:val="0"/>
        </w:rPr>
        <w:t>оявляются более широкие возможности для специализации предприятий, что также способствует снижению затрат</w:t>
      </w:r>
      <w:r w:rsidR="001B46D4" w:rsidRPr="00070B57">
        <w:rPr>
          <w:rFonts w:ascii="Times New Roman CYR" w:hAnsi="Times New Roman CYR"/>
          <w:snapToGrid w:val="0"/>
        </w:rPr>
        <w:t>.</w:t>
      </w:r>
    </w:p>
    <w:p w:rsidR="00803B11" w:rsidRPr="00070B57" w:rsidRDefault="00C41A63" w:rsidP="00070B57">
      <w:pPr>
        <w:widowControl w:val="0"/>
        <w:spacing w:line="360" w:lineRule="auto"/>
        <w:ind w:firstLine="567"/>
        <w:jc w:val="both"/>
        <w:rPr>
          <w:rFonts w:ascii="Times New Roman CYR" w:hAnsi="Times New Roman CYR"/>
          <w:snapToGrid w:val="0"/>
        </w:rPr>
      </w:pPr>
      <w:r w:rsidRPr="00070B57">
        <w:rPr>
          <w:rFonts w:ascii="Times New Roman CYR" w:hAnsi="Times New Roman CYR"/>
          <w:snapToGrid w:val="0"/>
        </w:rPr>
        <w:t>Повы</w:t>
      </w:r>
      <w:r w:rsidR="001B46D4" w:rsidRPr="00070B57">
        <w:rPr>
          <w:rFonts w:ascii="Times New Roman CYR" w:hAnsi="Times New Roman CYR"/>
          <w:snapToGrid w:val="0"/>
        </w:rPr>
        <w:t>шение</w:t>
      </w:r>
      <w:r w:rsidRPr="00070B57">
        <w:rPr>
          <w:rFonts w:ascii="Times New Roman CYR" w:hAnsi="Times New Roman CYR"/>
          <w:snapToGrid w:val="0"/>
        </w:rPr>
        <w:t xml:space="preserve"> качеств</w:t>
      </w:r>
      <w:r w:rsidR="001B46D4" w:rsidRPr="00070B57">
        <w:rPr>
          <w:rFonts w:ascii="Times New Roman CYR" w:hAnsi="Times New Roman CYR"/>
          <w:snapToGrid w:val="0"/>
        </w:rPr>
        <w:t>а</w:t>
      </w:r>
      <w:r w:rsidRPr="00070B57">
        <w:rPr>
          <w:rFonts w:ascii="Times New Roman CYR" w:hAnsi="Times New Roman CYR"/>
          <w:snapToGrid w:val="0"/>
        </w:rPr>
        <w:t xml:space="preserve"> изделий </w:t>
      </w:r>
      <w:r w:rsidR="001B46D4" w:rsidRPr="00070B57">
        <w:rPr>
          <w:rFonts w:ascii="Times New Roman CYR" w:hAnsi="Times New Roman CYR"/>
          <w:snapToGrid w:val="0"/>
        </w:rPr>
        <w:t xml:space="preserve">достигается </w:t>
      </w:r>
      <w:r w:rsidR="00803B11" w:rsidRPr="00070B57">
        <w:rPr>
          <w:rFonts w:ascii="Times New Roman CYR" w:hAnsi="Times New Roman CYR"/>
          <w:snapToGrid w:val="0"/>
        </w:rPr>
        <w:t xml:space="preserve">за счет </w:t>
      </w:r>
      <w:r w:rsidRPr="00070B57">
        <w:rPr>
          <w:rFonts w:ascii="Times New Roman CYR" w:hAnsi="Times New Roman CYR"/>
          <w:snapToGrid w:val="0"/>
        </w:rPr>
        <w:t xml:space="preserve">распространения передовых проектных и управленческих </w:t>
      </w:r>
      <w:r w:rsidR="00803B11" w:rsidRPr="00070B57">
        <w:rPr>
          <w:rFonts w:ascii="Times New Roman CYR" w:hAnsi="Times New Roman CYR"/>
          <w:snapToGrid w:val="0"/>
        </w:rPr>
        <w:t xml:space="preserve">решений. </w:t>
      </w:r>
    </w:p>
    <w:p w:rsidR="009D16B2" w:rsidRPr="00070B57" w:rsidRDefault="001B46D4" w:rsidP="00070B57">
      <w:pPr>
        <w:widowControl w:val="0"/>
        <w:spacing w:line="360" w:lineRule="auto"/>
        <w:ind w:firstLine="567"/>
        <w:jc w:val="both"/>
        <w:rPr>
          <w:rFonts w:ascii="Times New Roman CYR" w:hAnsi="Times New Roman CYR"/>
          <w:snapToGrid w:val="0"/>
        </w:rPr>
      </w:pPr>
      <w:r w:rsidRPr="00070B57">
        <w:rPr>
          <w:rFonts w:ascii="Times New Roman CYR" w:hAnsi="Times New Roman CYR"/>
          <w:snapToGrid w:val="0"/>
        </w:rPr>
        <w:t>С</w:t>
      </w:r>
      <w:r w:rsidR="009D16B2" w:rsidRPr="00070B57">
        <w:rPr>
          <w:rFonts w:ascii="Times New Roman CYR" w:hAnsi="Times New Roman CYR"/>
          <w:snapToGrid w:val="0"/>
        </w:rPr>
        <w:t>ни</w:t>
      </w:r>
      <w:r w:rsidRPr="00070B57">
        <w:rPr>
          <w:rFonts w:ascii="Times New Roman CYR" w:hAnsi="Times New Roman CYR"/>
          <w:snapToGrid w:val="0"/>
        </w:rPr>
        <w:t>жение</w:t>
      </w:r>
      <w:r w:rsidR="009D16B2" w:rsidRPr="00070B57">
        <w:rPr>
          <w:rFonts w:ascii="Times New Roman CYR" w:hAnsi="Times New Roman CYR"/>
          <w:snapToGrid w:val="0"/>
        </w:rPr>
        <w:t xml:space="preserve"> затрат на эксплуатацию</w:t>
      </w:r>
      <w:r w:rsidRPr="00070B57">
        <w:rPr>
          <w:rFonts w:ascii="Times New Roman CYR" w:hAnsi="Times New Roman CYR"/>
          <w:snapToGrid w:val="0"/>
        </w:rPr>
        <w:t xml:space="preserve"> достигается</w:t>
      </w:r>
      <w:r w:rsidR="009D16B2" w:rsidRPr="00070B57">
        <w:rPr>
          <w:rFonts w:ascii="Times New Roman CYR" w:hAnsi="Times New Roman CYR"/>
          <w:snapToGrid w:val="0"/>
        </w:rPr>
        <w:t xml:space="preserve"> благодаря реализации функций интегрированной логистической поддержки</w:t>
      </w:r>
      <w:r w:rsidR="00C41A63" w:rsidRPr="00070B57">
        <w:rPr>
          <w:rFonts w:ascii="Times New Roman CYR" w:hAnsi="Times New Roman CYR"/>
          <w:snapToGrid w:val="0"/>
        </w:rPr>
        <w:t>, что</w:t>
      </w:r>
      <w:r w:rsidR="009D16B2" w:rsidRPr="00070B57">
        <w:rPr>
          <w:rFonts w:ascii="Times New Roman CYR" w:hAnsi="Times New Roman CYR"/>
          <w:snapToGrid w:val="0"/>
        </w:rPr>
        <w:t xml:space="preserve"> облегчает решение проблем ремонтопригодности, интеграции продукции в различн</w:t>
      </w:r>
      <w:r w:rsidRPr="00070B57">
        <w:rPr>
          <w:rFonts w:ascii="Times New Roman CYR" w:hAnsi="Times New Roman CYR"/>
          <w:snapToGrid w:val="0"/>
        </w:rPr>
        <w:t>ые</w:t>
      </w:r>
      <w:r w:rsidR="009D16B2" w:rsidRPr="00070B57">
        <w:rPr>
          <w:rFonts w:ascii="Times New Roman CYR" w:hAnsi="Times New Roman CYR"/>
          <w:snapToGrid w:val="0"/>
        </w:rPr>
        <w:t xml:space="preserve"> системы и среды, адаптации к меняющимся условиям эксплуатации и т.п.</w:t>
      </w:r>
    </w:p>
    <w:p w:rsidR="009D16B2" w:rsidRPr="00070B57" w:rsidRDefault="00A97EC8" w:rsidP="00070B57">
      <w:pPr>
        <w:widowControl w:val="0"/>
        <w:spacing w:line="360" w:lineRule="auto"/>
        <w:ind w:firstLine="567"/>
        <w:jc w:val="both"/>
        <w:rPr>
          <w:rFonts w:ascii="Times New Roman CYR" w:hAnsi="Times New Roman CYR"/>
          <w:snapToGrid w:val="0"/>
        </w:rPr>
      </w:pPr>
      <w:r w:rsidRPr="00070B57">
        <w:rPr>
          <w:rFonts w:ascii="Times New Roman CYR" w:hAnsi="Times New Roman CYR"/>
          <w:snapToGrid w:val="0"/>
        </w:rPr>
        <w:t>В будущем</w:t>
      </w:r>
      <w:r w:rsidR="009D16B2" w:rsidRPr="00070B57">
        <w:rPr>
          <w:rFonts w:ascii="Times New Roman CYR" w:hAnsi="Times New Roman CYR"/>
          <w:snapToGrid w:val="0"/>
        </w:rPr>
        <w:t xml:space="preserve"> успех на рынке сложной технической продукции будет не</w:t>
      </w:r>
      <w:r w:rsidRPr="00070B57">
        <w:rPr>
          <w:rFonts w:ascii="Times New Roman CYR" w:hAnsi="Times New Roman CYR"/>
          <w:snapToGrid w:val="0"/>
        </w:rPr>
        <w:t>возможен</w:t>
      </w:r>
      <w:r w:rsidR="009D16B2" w:rsidRPr="00070B57">
        <w:rPr>
          <w:rFonts w:ascii="Times New Roman CYR" w:hAnsi="Times New Roman CYR"/>
          <w:snapToGrid w:val="0"/>
        </w:rPr>
        <w:t xml:space="preserve"> вне технологии CALS.</w:t>
      </w:r>
    </w:p>
    <w:p w:rsidR="001C3E2A" w:rsidRPr="00070B57" w:rsidRDefault="001C3E2A" w:rsidP="00070B57">
      <w:pPr>
        <w:widowControl w:val="0"/>
        <w:spacing w:line="360" w:lineRule="auto"/>
        <w:ind w:firstLine="567"/>
        <w:jc w:val="both"/>
        <w:rPr>
          <w:rFonts w:ascii="Times New Roman CYR" w:hAnsi="Times New Roman CYR"/>
          <w:snapToGrid w:val="0"/>
        </w:rPr>
      </w:pPr>
    </w:p>
    <w:sectPr w:rsidR="001C3E2A" w:rsidRPr="00070B57" w:rsidSect="007C585A">
      <w:footerReference w:type="even" r:id="rId30"/>
      <w:footerReference w:type="default" r:id="rId31"/>
      <w:pgSz w:w="11906" w:h="16838"/>
      <w:pgMar w:top="1134" w:right="566" w:bottom="1134" w:left="36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3479" w:rsidRDefault="00603479">
      <w:r>
        <w:separator/>
      </w:r>
    </w:p>
  </w:endnote>
  <w:endnote w:type="continuationSeparator" w:id="0">
    <w:p w:rsidR="00603479" w:rsidRDefault="00603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Times New Roman CYR">
    <w:panose1 w:val="02020603050405020304"/>
    <w:charset w:val="CC"/>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479" w:rsidRDefault="00603479" w:rsidP="001A16D6">
    <w:pPr>
      <w:pStyle w:val="a9"/>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rsidR="00603479" w:rsidRDefault="00603479" w:rsidP="0044390F">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479" w:rsidRDefault="00603479" w:rsidP="001A16D6">
    <w:pPr>
      <w:pStyle w:val="a9"/>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sidR="00D50503">
      <w:rPr>
        <w:rStyle w:val="ab"/>
        <w:noProof/>
      </w:rPr>
      <w:t>29</w:t>
    </w:r>
    <w:r>
      <w:rPr>
        <w:rStyle w:val="ab"/>
      </w:rPr>
      <w:fldChar w:fldCharType="end"/>
    </w:r>
  </w:p>
  <w:p w:rsidR="00603479" w:rsidRDefault="00603479" w:rsidP="0044390F">
    <w:pPr>
      <w:pStyle w:val="a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3479" w:rsidRDefault="00603479">
      <w:r>
        <w:separator/>
      </w:r>
    </w:p>
  </w:footnote>
  <w:footnote w:type="continuationSeparator" w:id="0">
    <w:p w:rsidR="00603479" w:rsidRDefault="006034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46158"/>
    <w:multiLevelType w:val="hybridMultilevel"/>
    <w:tmpl w:val="80B4D9F8"/>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
    <w:nsid w:val="01CC1799"/>
    <w:multiLevelType w:val="multilevel"/>
    <w:tmpl w:val="FD460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C94850"/>
    <w:multiLevelType w:val="hybridMultilevel"/>
    <w:tmpl w:val="2E12DCD4"/>
    <w:lvl w:ilvl="0" w:tplc="04190001">
      <w:start w:val="1"/>
      <w:numFmt w:val="bullet"/>
      <w:lvlText w:val=""/>
      <w:lvlJc w:val="left"/>
      <w:pPr>
        <w:tabs>
          <w:tab w:val="num" w:pos="1776"/>
        </w:tabs>
        <w:ind w:left="1776" w:hanging="360"/>
      </w:pPr>
      <w:rPr>
        <w:rFonts w:ascii="Symbol" w:hAnsi="Symbol" w:hint="default"/>
      </w:rPr>
    </w:lvl>
    <w:lvl w:ilvl="1" w:tplc="04190003" w:tentative="1">
      <w:start w:val="1"/>
      <w:numFmt w:val="bullet"/>
      <w:lvlText w:val="o"/>
      <w:lvlJc w:val="left"/>
      <w:pPr>
        <w:tabs>
          <w:tab w:val="num" w:pos="2850"/>
        </w:tabs>
        <w:ind w:left="2850" w:hanging="360"/>
      </w:pPr>
      <w:rPr>
        <w:rFonts w:ascii="Courier New" w:hAnsi="Courier New" w:cs="Courier New" w:hint="default"/>
      </w:rPr>
    </w:lvl>
    <w:lvl w:ilvl="2" w:tplc="04190005" w:tentative="1">
      <w:start w:val="1"/>
      <w:numFmt w:val="bullet"/>
      <w:lvlText w:val=""/>
      <w:lvlJc w:val="left"/>
      <w:pPr>
        <w:tabs>
          <w:tab w:val="num" w:pos="3570"/>
        </w:tabs>
        <w:ind w:left="3570" w:hanging="360"/>
      </w:pPr>
      <w:rPr>
        <w:rFonts w:ascii="Wingdings" w:hAnsi="Wingdings" w:hint="default"/>
      </w:rPr>
    </w:lvl>
    <w:lvl w:ilvl="3" w:tplc="04190001" w:tentative="1">
      <w:start w:val="1"/>
      <w:numFmt w:val="bullet"/>
      <w:lvlText w:val=""/>
      <w:lvlJc w:val="left"/>
      <w:pPr>
        <w:tabs>
          <w:tab w:val="num" w:pos="4290"/>
        </w:tabs>
        <w:ind w:left="4290" w:hanging="360"/>
      </w:pPr>
      <w:rPr>
        <w:rFonts w:ascii="Symbol" w:hAnsi="Symbol" w:hint="default"/>
      </w:rPr>
    </w:lvl>
    <w:lvl w:ilvl="4" w:tplc="04190003" w:tentative="1">
      <w:start w:val="1"/>
      <w:numFmt w:val="bullet"/>
      <w:lvlText w:val="o"/>
      <w:lvlJc w:val="left"/>
      <w:pPr>
        <w:tabs>
          <w:tab w:val="num" w:pos="5010"/>
        </w:tabs>
        <w:ind w:left="5010" w:hanging="360"/>
      </w:pPr>
      <w:rPr>
        <w:rFonts w:ascii="Courier New" w:hAnsi="Courier New" w:cs="Courier New" w:hint="default"/>
      </w:rPr>
    </w:lvl>
    <w:lvl w:ilvl="5" w:tplc="04190005" w:tentative="1">
      <w:start w:val="1"/>
      <w:numFmt w:val="bullet"/>
      <w:lvlText w:val=""/>
      <w:lvlJc w:val="left"/>
      <w:pPr>
        <w:tabs>
          <w:tab w:val="num" w:pos="5730"/>
        </w:tabs>
        <w:ind w:left="5730" w:hanging="360"/>
      </w:pPr>
      <w:rPr>
        <w:rFonts w:ascii="Wingdings" w:hAnsi="Wingdings" w:hint="default"/>
      </w:rPr>
    </w:lvl>
    <w:lvl w:ilvl="6" w:tplc="04190001" w:tentative="1">
      <w:start w:val="1"/>
      <w:numFmt w:val="bullet"/>
      <w:lvlText w:val=""/>
      <w:lvlJc w:val="left"/>
      <w:pPr>
        <w:tabs>
          <w:tab w:val="num" w:pos="6450"/>
        </w:tabs>
        <w:ind w:left="6450" w:hanging="360"/>
      </w:pPr>
      <w:rPr>
        <w:rFonts w:ascii="Symbol" w:hAnsi="Symbol" w:hint="default"/>
      </w:rPr>
    </w:lvl>
    <w:lvl w:ilvl="7" w:tplc="04190003" w:tentative="1">
      <w:start w:val="1"/>
      <w:numFmt w:val="bullet"/>
      <w:lvlText w:val="o"/>
      <w:lvlJc w:val="left"/>
      <w:pPr>
        <w:tabs>
          <w:tab w:val="num" w:pos="7170"/>
        </w:tabs>
        <w:ind w:left="7170" w:hanging="360"/>
      </w:pPr>
      <w:rPr>
        <w:rFonts w:ascii="Courier New" w:hAnsi="Courier New" w:cs="Courier New" w:hint="default"/>
      </w:rPr>
    </w:lvl>
    <w:lvl w:ilvl="8" w:tplc="04190005" w:tentative="1">
      <w:start w:val="1"/>
      <w:numFmt w:val="bullet"/>
      <w:lvlText w:val=""/>
      <w:lvlJc w:val="left"/>
      <w:pPr>
        <w:tabs>
          <w:tab w:val="num" w:pos="7890"/>
        </w:tabs>
        <w:ind w:left="7890" w:hanging="360"/>
      </w:pPr>
      <w:rPr>
        <w:rFonts w:ascii="Wingdings" w:hAnsi="Wingdings" w:hint="default"/>
      </w:rPr>
    </w:lvl>
  </w:abstractNum>
  <w:abstractNum w:abstractNumId="3">
    <w:nsid w:val="12E05F9F"/>
    <w:multiLevelType w:val="hybridMultilevel"/>
    <w:tmpl w:val="5E94D69A"/>
    <w:lvl w:ilvl="0" w:tplc="04190011">
      <w:start w:val="1"/>
      <w:numFmt w:val="decimal"/>
      <w:lvlText w:val="%1)"/>
      <w:lvlJc w:val="left"/>
      <w:pPr>
        <w:tabs>
          <w:tab w:val="num" w:pos="2700"/>
        </w:tabs>
        <w:ind w:left="2700" w:hanging="360"/>
      </w:pPr>
    </w:lvl>
    <w:lvl w:ilvl="1" w:tplc="04190019" w:tentative="1">
      <w:start w:val="1"/>
      <w:numFmt w:val="lowerLetter"/>
      <w:lvlText w:val="%2."/>
      <w:lvlJc w:val="left"/>
      <w:pPr>
        <w:tabs>
          <w:tab w:val="num" w:pos="3420"/>
        </w:tabs>
        <w:ind w:left="3420" w:hanging="360"/>
      </w:pPr>
    </w:lvl>
    <w:lvl w:ilvl="2" w:tplc="0419001B" w:tentative="1">
      <w:start w:val="1"/>
      <w:numFmt w:val="lowerRoman"/>
      <w:lvlText w:val="%3."/>
      <w:lvlJc w:val="right"/>
      <w:pPr>
        <w:tabs>
          <w:tab w:val="num" w:pos="4140"/>
        </w:tabs>
        <w:ind w:left="4140" w:hanging="180"/>
      </w:pPr>
    </w:lvl>
    <w:lvl w:ilvl="3" w:tplc="0419000F" w:tentative="1">
      <w:start w:val="1"/>
      <w:numFmt w:val="decimal"/>
      <w:lvlText w:val="%4."/>
      <w:lvlJc w:val="left"/>
      <w:pPr>
        <w:tabs>
          <w:tab w:val="num" w:pos="4860"/>
        </w:tabs>
        <w:ind w:left="4860" w:hanging="360"/>
      </w:pPr>
    </w:lvl>
    <w:lvl w:ilvl="4" w:tplc="04190019" w:tentative="1">
      <w:start w:val="1"/>
      <w:numFmt w:val="lowerLetter"/>
      <w:lvlText w:val="%5."/>
      <w:lvlJc w:val="left"/>
      <w:pPr>
        <w:tabs>
          <w:tab w:val="num" w:pos="5580"/>
        </w:tabs>
        <w:ind w:left="5580" w:hanging="360"/>
      </w:pPr>
    </w:lvl>
    <w:lvl w:ilvl="5" w:tplc="0419001B" w:tentative="1">
      <w:start w:val="1"/>
      <w:numFmt w:val="lowerRoman"/>
      <w:lvlText w:val="%6."/>
      <w:lvlJc w:val="right"/>
      <w:pPr>
        <w:tabs>
          <w:tab w:val="num" w:pos="6300"/>
        </w:tabs>
        <w:ind w:left="6300" w:hanging="180"/>
      </w:pPr>
    </w:lvl>
    <w:lvl w:ilvl="6" w:tplc="0419000F" w:tentative="1">
      <w:start w:val="1"/>
      <w:numFmt w:val="decimal"/>
      <w:lvlText w:val="%7."/>
      <w:lvlJc w:val="left"/>
      <w:pPr>
        <w:tabs>
          <w:tab w:val="num" w:pos="7020"/>
        </w:tabs>
        <w:ind w:left="7020" w:hanging="360"/>
      </w:pPr>
    </w:lvl>
    <w:lvl w:ilvl="7" w:tplc="04190019" w:tentative="1">
      <w:start w:val="1"/>
      <w:numFmt w:val="lowerLetter"/>
      <w:lvlText w:val="%8."/>
      <w:lvlJc w:val="left"/>
      <w:pPr>
        <w:tabs>
          <w:tab w:val="num" w:pos="7740"/>
        </w:tabs>
        <w:ind w:left="7740" w:hanging="360"/>
      </w:pPr>
    </w:lvl>
    <w:lvl w:ilvl="8" w:tplc="0419001B" w:tentative="1">
      <w:start w:val="1"/>
      <w:numFmt w:val="lowerRoman"/>
      <w:lvlText w:val="%9."/>
      <w:lvlJc w:val="right"/>
      <w:pPr>
        <w:tabs>
          <w:tab w:val="num" w:pos="8460"/>
        </w:tabs>
        <w:ind w:left="8460" w:hanging="180"/>
      </w:pPr>
    </w:lvl>
  </w:abstractNum>
  <w:abstractNum w:abstractNumId="4">
    <w:nsid w:val="14E6677E"/>
    <w:multiLevelType w:val="multilevel"/>
    <w:tmpl w:val="35AC7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03289E"/>
    <w:multiLevelType w:val="hybridMultilevel"/>
    <w:tmpl w:val="12720E9A"/>
    <w:lvl w:ilvl="0" w:tplc="04190011">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22571234"/>
    <w:multiLevelType w:val="multilevel"/>
    <w:tmpl w:val="F89C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9D7C5C"/>
    <w:multiLevelType w:val="multilevel"/>
    <w:tmpl w:val="DB805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BD6C0A"/>
    <w:multiLevelType w:val="hybridMultilevel"/>
    <w:tmpl w:val="0E78609E"/>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2D4320DE"/>
    <w:multiLevelType w:val="hybridMultilevel"/>
    <w:tmpl w:val="45C047F6"/>
    <w:lvl w:ilvl="0" w:tplc="04190001">
      <w:start w:val="1"/>
      <w:numFmt w:val="bullet"/>
      <w:lvlText w:val=""/>
      <w:lvlJc w:val="left"/>
      <w:pPr>
        <w:tabs>
          <w:tab w:val="num" w:pos="1776"/>
        </w:tabs>
        <w:ind w:left="1776" w:hanging="360"/>
      </w:pPr>
      <w:rPr>
        <w:rFonts w:ascii="Symbol" w:hAnsi="Symbol" w:hint="default"/>
      </w:rPr>
    </w:lvl>
    <w:lvl w:ilvl="1" w:tplc="04190003" w:tentative="1">
      <w:start w:val="1"/>
      <w:numFmt w:val="bullet"/>
      <w:lvlText w:val="o"/>
      <w:lvlJc w:val="left"/>
      <w:pPr>
        <w:tabs>
          <w:tab w:val="num" w:pos="2850"/>
        </w:tabs>
        <w:ind w:left="2850" w:hanging="360"/>
      </w:pPr>
      <w:rPr>
        <w:rFonts w:ascii="Courier New" w:hAnsi="Courier New" w:cs="Courier New" w:hint="default"/>
      </w:rPr>
    </w:lvl>
    <w:lvl w:ilvl="2" w:tplc="04190005" w:tentative="1">
      <w:start w:val="1"/>
      <w:numFmt w:val="bullet"/>
      <w:lvlText w:val=""/>
      <w:lvlJc w:val="left"/>
      <w:pPr>
        <w:tabs>
          <w:tab w:val="num" w:pos="3570"/>
        </w:tabs>
        <w:ind w:left="3570" w:hanging="360"/>
      </w:pPr>
      <w:rPr>
        <w:rFonts w:ascii="Wingdings" w:hAnsi="Wingdings" w:hint="default"/>
      </w:rPr>
    </w:lvl>
    <w:lvl w:ilvl="3" w:tplc="04190001" w:tentative="1">
      <w:start w:val="1"/>
      <w:numFmt w:val="bullet"/>
      <w:lvlText w:val=""/>
      <w:lvlJc w:val="left"/>
      <w:pPr>
        <w:tabs>
          <w:tab w:val="num" w:pos="4290"/>
        </w:tabs>
        <w:ind w:left="4290" w:hanging="360"/>
      </w:pPr>
      <w:rPr>
        <w:rFonts w:ascii="Symbol" w:hAnsi="Symbol" w:hint="default"/>
      </w:rPr>
    </w:lvl>
    <w:lvl w:ilvl="4" w:tplc="04190003" w:tentative="1">
      <w:start w:val="1"/>
      <w:numFmt w:val="bullet"/>
      <w:lvlText w:val="o"/>
      <w:lvlJc w:val="left"/>
      <w:pPr>
        <w:tabs>
          <w:tab w:val="num" w:pos="5010"/>
        </w:tabs>
        <w:ind w:left="5010" w:hanging="360"/>
      </w:pPr>
      <w:rPr>
        <w:rFonts w:ascii="Courier New" w:hAnsi="Courier New" w:cs="Courier New" w:hint="default"/>
      </w:rPr>
    </w:lvl>
    <w:lvl w:ilvl="5" w:tplc="04190005" w:tentative="1">
      <w:start w:val="1"/>
      <w:numFmt w:val="bullet"/>
      <w:lvlText w:val=""/>
      <w:lvlJc w:val="left"/>
      <w:pPr>
        <w:tabs>
          <w:tab w:val="num" w:pos="5730"/>
        </w:tabs>
        <w:ind w:left="5730" w:hanging="360"/>
      </w:pPr>
      <w:rPr>
        <w:rFonts w:ascii="Wingdings" w:hAnsi="Wingdings" w:hint="default"/>
      </w:rPr>
    </w:lvl>
    <w:lvl w:ilvl="6" w:tplc="04190001" w:tentative="1">
      <w:start w:val="1"/>
      <w:numFmt w:val="bullet"/>
      <w:lvlText w:val=""/>
      <w:lvlJc w:val="left"/>
      <w:pPr>
        <w:tabs>
          <w:tab w:val="num" w:pos="6450"/>
        </w:tabs>
        <w:ind w:left="6450" w:hanging="360"/>
      </w:pPr>
      <w:rPr>
        <w:rFonts w:ascii="Symbol" w:hAnsi="Symbol" w:hint="default"/>
      </w:rPr>
    </w:lvl>
    <w:lvl w:ilvl="7" w:tplc="04190003" w:tentative="1">
      <w:start w:val="1"/>
      <w:numFmt w:val="bullet"/>
      <w:lvlText w:val="o"/>
      <w:lvlJc w:val="left"/>
      <w:pPr>
        <w:tabs>
          <w:tab w:val="num" w:pos="7170"/>
        </w:tabs>
        <w:ind w:left="7170" w:hanging="360"/>
      </w:pPr>
      <w:rPr>
        <w:rFonts w:ascii="Courier New" w:hAnsi="Courier New" w:cs="Courier New" w:hint="default"/>
      </w:rPr>
    </w:lvl>
    <w:lvl w:ilvl="8" w:tplc="04190005" w:tentative="1">
      <w:start w:val="1"/>
      <w:numFmt w:val="bullet"/>
      <w:lvlText w:val=""/>
      <w:lvlJc w:val="left"/>
      <w:pPr>
        <w:tabs>
          <w:tab w:val="num" w:pos="7890"/>
        </w:tabs>
        <w:ind w:left="7890" w:hanging="360"/>
      </w:pPr>
      <w:rPr>
        <w:rFonts w:ascii="Wingdings" w:hAnsi="Wingdings" w:hint="default"/>
      </w:rPr>
    </w:lvl>
  </w:abstractNum>
  <w:abstractNum w:abstractNumId="10">
    <w:nsid w:val="2EFB7E4B"/>
    <w:multiLevelType w:val="hybridMultilevel"/>
    <w:tmpl w:val="9EEA1378"/>
    <w:lvl w:ilvl="0" w:tplc="04190001">
      <w:start w:val="1"/>
      <w:numFmt w:val="bullet"/>
      <w:lvlText w:val=""/>
      <w:lvlJc w:val="left"/>
      <w:pPr>
        <w:tabs>
          <w:tab w:val="num" w:pos="2700"/>
        </w:tabs>
        <w:ind w:left="2700" w:hanging="360"/>
      </w:pPr>
      <w:rPr>
        <w:rFonts w:ascii="Symbol" w:hAnsi="Symbol" w:hint="default"/>
      </w:rPr>
    </w:lvl>
    <w:lvl w:ilvl="1" w:tplc="04190003" w:tentative="1">
      <w:start w:val="1"/>
      <w:numFmt w:val="bullet"/>
      <w:lvlText w:val="o"/>
      <w:lvlJc w:val="left"/>
      <w:pPr>
        <w:tabs>
          <w:tab w:val="num" w:pos="3420"/>
        </w:tabs>
        <w:ind w:left="3420" w:hanging="360"/>
      </w:pPr>
      <w:rPr>
        <w:rFonts w:ascii="Courier New" w:hAnsi="Courier New" w:cs="Courier New" w:hint="default"/>
      </w:rPr>
    </w:lvl>
    <w:lvl w:ilvl="2" w:tplc="04190005" w:tentative="1">
      <w:start w:val="1"/>
      <w:numFmt w:val="bullet"/>
      <w:lvlText w:val=""/>
      <w:lvlJc w:val="left"/>
      <w:pPr>
        <w:tabs>
          <w:tab w:val="num" w:pos="4140"/>
        </w:tabs>
        <w:ind w:left="4140" w:hanging="360"/>
      </w:pPr>
      <w:rPr>
        <w:rFonts w:ascii="Wingdings" w:hAnsi="Wingdings" w:hint="default"/>
      </w:rPr>
    </w:lvl>
    <w:lvl w:ilvl="3" w:tplc="04190001" w:tentative="1">
      <w:start w:val="1"/>
      <w:numFmt w:val="bullet"/>
      <w:lvlText w:val=""/>
      <w:lvlJc w:val="left"/>
      <w:pPr>
        <w:tabs>
          <w:tab w:val="num" w:pos="4860"/>
        </w:tabs>
        <w:ind w:left="4860" w:hanging="360"/>
      </w:pPr>
      <w:rPr>
        <w:rFonts w:ascii="Symbol" w:hAnsi="Symbol" w:hint="default"/>
      </w:rPr>
    </w:lvl>
    <w:lvl w:ilvl="4" w:tplc="04190003" w:tentative="1">
      <w:start w:val="1"/>
      <w:numFmt w:val="bullet"/>
      <w:lvlText w:val="o"/>
      <w:lvlJc w:val="left"/>
      <w:pPr>
        <w:tabs>
          <w:tab w:val="num" w:pos="5580"/>
        </w:tabs>
        <w:ind w:left="5580" w:hanging="360"/>
      </w:pPr>
      <w:rPr>
        <w:rFonts w:ascii="Courier New" w:hAnsi="Courier New" w:cs="Courier New" w:hint="default"/>
      </w:rPr>
    </w:lvl>
    <w:lvl w:ilvl="5" w:tplc="04190005" w:tentative="1">
      <w:start w:val="1"/>
      <w:numFmt w:val="bullet"/>
      <w:lvlText w:val=""/>
      <w:lvlJc w:val="left"/>
      <w:pPr>
        <w:tabs>
          <w:tab w:val="num" w:pos="6300"/>
        </w:tabs>
        <w:ind w:left="6300" w:hanging="360"/>
      </w:pPr>
      <w:rPr>
        <w:rFonts w:ascii="Wingdings" w:hAnsi="Wingdings" w:hint="default"/>
      </w:rPr>
    </w:lvl>
    <w:lvl w:ilvl="6" w:tplc="04190001" w:tentative="1">
      <w:start w:val="1"/>
      <w:numFmt w:val="bullet"/>
      <w:lvlText w:val=""/>
      <w:lvlJc w:val="left"/>
      <w:pPr>
        <w:tabs>
          <w:tab w:val="num" w:pos="7020"/>
        </w:tabs>
        <w:ind w:left="7020" w:hanging="360"/>
      </w:pPr>
      <w:rPr>
        <w:rFonts w:ascii="Symbol" w:hAnsi="Symbol" w:hint="default"/>
      </w:rPr>
    </w:lvl>
    <w:lvl w:ilvl="7" w:tplc="04190003" w:tentative="1">
      <w:start w:val="1"/>
      <w:numFmt w:val="bullet"/>
      <w:lvlText w:val="o"/>
      <w:lvlJc w:val="left"/>
      <w:pPr>
        <w:tabs>
          <w:tab w:val="num" w:pos="7740"/>
        </w:tabs>
        <w:ind w:left="7740" w:hanging="360"/>
      </w:pPr>
      <w:rPr>
        <w:rFonts w:ascii="Courier New" w:hAnsi="Courier New" w:cs="Courier New" w:hint="default"/>
      </w:rPr>
    </w:lvl>
    <w:lvl w:ilvl="8" w:tplc="04190005" w:tentative="1">
      <w:start w:val="1"/>
      <w:numFmt w:val="bullet"/>
      <w:lvlText w:val=""/>
      <w:lvlJc w:val="left"/>
      <w:pPr>
        <w:tabs>
          <w:tab w:val="num" w:pos="8460"/>
        </w:tabs>
        <w:ind w:left="8460" w:hanging="360"/>
      </w:pPr>
      <w:rPr>
        <w:rFonts w:ascii="Wingdings" w:hAnsi="Wingdings" w:hint="default"/>
      </w:rPr>
    </w:lvl>
  </w:abstractNum>
  <w:abstractNum w:abstractNumId="11">
    <w:nsid w:val="339D445C"/>
    <w:multiLevelType w:val="hybridMultilevel"/>
    <w:tmpl w:val="937A4EAC"/>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12">
    <w:nsid w:val="34C80BBD"/>
    <w:multiLevelType w:val="hybridMultilevel"/>
    <w:tmpl w:val="1076E2AA"/>
    <w:lvl w:ilvl="0" w:tplc="04190011">
      <w:start w:val="1"/>
      <w:numFmt w:val="decimal"/>
      <w:lvlText w:val="%1)"/>
      <w:lvlJc w:val="left"/>
      <w:pPr>
        <w:tabs>
          <w:tab w:val="num" w:pos="3396"/>
        </w:tabs>
        <w:ind w:left="3396" w:hanging="360"/>
      </w:pPr>
    </w:lvl>
    <w:lvl w:ilvl="1" w:tplc="04190019" w:tentative="1">
      <w:start w:val="1"/>
      <w:numFmt w:val="lowerLetter"/>
      <w:lvlText w:val="%2."/>
      <w:lvlJc w:val="left"/>
      <w:pPr>
        <w:tabs>
          <w:tab w:val="num" w:pos="4116"/>
        </w:tabs>
        <w:ind w:left="4116" w:hanging="360"/>
      </w:pPr>
    </w:lvl>
    <w:lvl w:ilvl="2" w:tplc="0419001B" w:tentative="1">
      <w:start w:val="1"/>
      <w:numFmt w:val="lowerRoman"/>
      <w:lvlText w:val="%3."/>
      <w:lvlJc w:val="right"/>
      <w:pPr>
        <w:tabs>
          <w:tab w:val="num" w:pos="4836"/>
        </w:tabs>
        <w:ind w:left="4836" w:hanging="180"/>
      </w:pPr>
    </w:lvl>
    <w:lvl w:ilvl="3" w:tplc="0419000F" w:tentative="1">
      <w:start w:val="1"/>
      <w:numFmt w:val="decimal"/>
      <w:lvlText w:val="%4."/>
      <w:lvlJc w:val="left"/>
      <w:pPr>
        <w:tabs>
          <w:tab w:val="num" w:pos="5556"/>
        </w:tabs>
        <w:ind w:left="5556" w:hanging="360"/>
      </w:pPr>
    </w:lvl>
    <w:lvl w:ilvl="4" w:tplc="04190019" w:tentative="1">
      <w:start w:val="1"/>
      <w:numFmt w:val="lowerLetter"/>
      <w:lvlText w:val="%5."/>
      <w:lvlJc w:val="left"/>
      <w:pPr>
        <w:tabs>
          <w:tab w:val="num" w:pos="6276"/>
        </w:tabs>
        <w:ind w:left="6276" w:hanging="360"/>
      </w:pPr>
    </w:lvl>
    <w:lvl w:ilvl="5" w:tplc="0419001B" w:tentative="1">
      <w:start w:val="1"/>
      <w:numFmt w:val="lowerRoman"/>
      <w:lvlText w:val="%6."/>
      <w:lvlJc w:val="right"/>
      <w:pPr>
        <w:tabs>
          <w:tab w:val="num" w:pos="6996"/>
        </w:tabs>
        <w:ind w:left="6996" w:hanging="180"/>
      </w:pPr>
    </w:lvl>
    <w:lvl w:ilvl="6" w:tplc="0419000F" w:tentative="1">
      <w:start w:val="1"/>
      <w:numFmt w:val="decimal"/>
      <w:lvlText w:val="%7."/>
      <w:lvlJc w:val="left"/>
      <w:pPr>
        <w:tabs>
          <w:tab w:val="num" w:pos="7716"/>
        </w:tabs>
        <w:ind w:left="7716" w:hanging="360"/>
      </w:pPr>
    </w:lvl>
    <w:lvl w:ilvl="7" w:tplc="04190019" w:tentative="1">
      <w:start w:val="1"/>
      <w:numFmt w:val="lowerLetter"/>
      <w:lvlText w:val="%8."/>
      <w:lvlJc w:val="left"/>
      <w:pPr>
        <w:tabs>
          <w:tab w:val="num" w:pos="8436"/>
        </w:tabs>
        <w:ind w:left="8436" w:hanging="360"/>
      </w:pPr>
    </w:lvl>
    <w:lvl w:ilvl="8" w:tplc="0419001B" w:tentative="1">
      <w:start w:val="1"/>
      <w:numFmt w:val="lowerRoman"/>
      <w:lvlText w:val="%9."/>
      <w:lvlJc w:val="right"/>
      <w:pPr>
        <w:tabs>
          <w:tab w:val="num" w:pos="9156"/>
        </w:tabs>
        <w:ind w:left="9156" w:hanging="180"/>
      </w:pPr>
    </w:lvl>
  </w:abstractNum>
  <w:abstractNum w:abstractNumId="13">
    <w:nsid w:val="391513E6"/>
    <w:multiLevelType w:val="hybridMultilevel"/>
    <w:tmpl w:val="0ADC1588"/>
    <w:lvl w:ilvl="0" w:tplc="04190001">
      <w:start w:val="1"/>
      <w:numFmt w:val="bullet"/>
      <w:lvlText w:val=""/>
      <w:lvlJc w:val="left"/>
      <w:pPr>
        <w:tabs>
          <w:tab w:val="num" w:pos="1776"/>
        </w:tabs>
        <w:ind w:left="1776" w:hanging="360"/>
      </w:pPr>
      <w:rPr>
        <w:rFonts w:ascii="Symbol" w:hAnsi="Symbol" w:hint="default"/>
      </w:rPr>
    </w:lvl>
    <w:lvl w:ilvl="1" w:tplc="04190003" w:tentative="1">
      <w:start w:val="1"/>
      <w:numFmt w:val="bullet"/>
      <w:lvlText w:val="o"/>
      <w:lvlJc w:val="left"/>
      <w:pPr>
        <w:tabs>
          <w:tab w:val="num" w:pos="2850"/>
        </w:tabs>
        <w:ind w:left="2850" w:hanging="360"/>
      </w:pPr>
      <w:rPr>
        <w:rFonts w:ascii="Courier New" w:hAnsi="Courier New" w:cs="Courier New" w:hint="default"/>
      </w:rPr>
    </w:lvl>
    <w:lvl w:ilvl="2" w:tplc="04190005" w:tentative="1">
      <w:start w:val="1"/>
      <w:numFmt w:val="bullet"/>
      <w:lvlText w:val=""/>
      <w:lvlJc w:val="left"/>
      <w:pPr>
        <w:tabs>
          <w:tab w:val="num" w:pos="3570"/>
        </w:tabs>
        <w:ind w:left="3570" w:hanging="360"/>
      </w:pPr>
      <w:rPr>
        <w:rFonts w:ascii="Wingdings" w:hAnsi="Wingdings" w:hint="default"/>
      </w:rPr>
    </w:lvl>
    <w:lvl w:ilvl="3" w:tplc="04190001" w:tentative="1">
      <w:start w:val="1"/>
      <w:numFmt w:val="bullet"/>
      <w:lvlText w:val=""/>
      <w:lvlJc w:val="left"/>
      <w:pPr>
        <w:tabs>
          <w:tab w:val="num" w:pos="4290"/>
        </w:tabs>
        <w:ind w:left="4290" w:hanging="360"/>
      </w:pPr>
      <w:rPr>
        <w:rFonts w:ascii="Symbol" w:hAnsi="Symbol" w:hint="default"/>
      </w:rPr>
    </w:lvl>
    <w:lvl w:ilvl="4" w:tplc="04190003" w:tentative="1">
      <w:start w:val="1"/>
      <w:numFmt w:val="bullet"/>
      <w:lvlText w:val="o"/>
      <w:lvlJc w:val="left"/>
      <w:pPr>
        <w:tabs>
          <w:tab w:val="num" w:pos="5010"/>
        </w:tabs>
        <w:ind w:left="5010" w:hanging="360"/>
      </w:pPr>
      <w:rPr>
        <w:rFonts w:ascii="Courier New" w:hAnsi="Courier New" w:cs="Courier New" w:hint="default"/>
      </w:rPr>
    </w:lvl>
    <w:lvl w:ilvl="5" w:tplc="04190005" w:tentative="1">
      <w:start w:val="1"/>
      <w:numFmt w:val="bullet"/>
      <w:lvlText w:val=""/>
      <w:lvlJc w:val="left"/>
      <w:pPr>
        <w:tabs>
          <w:tab w:val="num" w:pos="5730"/>
        </w:tabs>
        <w:ind w:left="5730" w:hanging="360"/>
      </w:pPr>
      <w:rPr>
        <w:rFonts w:ascii="Wingdings" w:hAnsi="Wingdings" w:hint="default"/>
      </w:rPr>
    </w:lvl>
    <w:lvl w:ilvl="6" w:tplc="04190001" w:tentative="1">
      <w:start w:val="1"/>
      <w:numFmt w:val="bullet"/>
      <w:lvlText w:val=""/>
      <w:lvlJc w:val="left"/>
      <w:pPr>
        <w:tabs>
          <w:tab w:val="num" w:pos="6450"/>
        </w:tabs>
        <w:ind w:left="6450" w:hanging="360"/>
      </w:pPr>
      <w:rPr>
        <w:rFonts w:ascii="Symbol" w:hAnsi="Symbol" w:hint="default"/>
      </w:rPr>
    </w:lvl>
    <w:lvl w:ilvl="7" w:tplc="04190003" w:tentative="1">
      <w:start w:val="1"/>
      <w:numFmt w:val="bullet"/>
      <w:lvlText w:val="o"/>
      <w:lvlJc w:val="left"/>
      <w:pPr>
        <w:tabs>
          <w:tab w:val="num" w:pos="7170"/>
        </w:tabs>
        <w:ind w:left="7170" w:hanging="360"/>
      </w:pPr>
      <w:rPr>
        <w:rFonts w:ascii="Courier New" w:hAnsi="Courier New" w:cs="Courier New" w:hint="default"/>
      </w:rPr>
    </w:lvl>
    <w:lvl w:ilvl="8" w:tplc="04190005" w:tentative="1">
      <w:start w:val="1"/>
      <w:numFmt w:val="bullet"/>
      <w:lvlText w:val=""/>
      <w:lvlJc w:val="left"/>
      <w:pPr>
        <w:tabs>
          <w:tab w:val="num" w:pos="7890"/>
        </w:tabs>
        <w:ind w:left="7890" w:hanging="360"/>
      </w:pPr>
      <w:rPr>
        <w:rFonts w:ascii="Wingdings" w:hAnsi="Wingdings" w:hint="default"/>
      </w:rPr>
    </w:lvl>
  </w:abstractNum>
  <w:abstractNum w:abstractNumId="14">
    <w:nsid w:val="3AC971C6"/>
    <w:multiLevelType w:val="hybridMultilevel"/>
    <w:tmpl w:val="1E7618DC"/>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5">
    <w:nsid w:val="3C1E074C"/>
    <w:multiLevelType w:val="hybridMultilevel"/>
    <w:tmpl w:val="36ACDD5E"/>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6">
    <w:nsid w:val="42CF52F7"/>
    <w:multiLevelType w:val="hybridMultilevel"/>
    <w:tmpl w:val="ADC87E7C"/>
    <w:lvl w:ilvl="0" w:tplc="0419000F">
      <w:start w:val="1"/>
      <w:numFmt w:val="decimal"/>
      <w:lvlText w:val="%1."/>
      <w:lvlJc w:val="left"/>
      <w:pPr>
        <w:tabs>
          <w:tab w:val="num" w:pos="720"/>
        </w:tabs>
        <w:ind w:left="720" w:hanging="360"/>
      </w:pPr>
      <w:rPr>
        <w:rFonts w:hint="default"/>
      </w:rPr>
    </w:lvl>
    <w:lvl w:ilvl="1" w:tplc="0419000F">
      <w:start w:val="1"/>
      <w:numFmt w:val="decimal"/>
      <w:lvlText w:val="%2."/>
      <w:lvlJc w:val="left"/>
      <w:pPr>
        <w:tabs>
          <w:tab w:val="num" w:pos="2496"/>
        </w:tabs>
        <w:ind w:left="2496" w:hanging="360"/>
      </w:pPr>
      <w:rPr>
        <w:rFonts w:hint="default"/>
      </w:rPr>
    </w:lvl>
    <w:lvl w:ilvl="2" w:tplc="04190011">
      <w:start w:val="1"/>
      <w:numFmt w:val="decimal"/>
      <w:lvlText w:val="%3)"/>
      <w:lvlJc w:val="left"/>
      <w:pPr>
        <w:tabs>
          <w:tab w:val="num" w:pos="3396"/>
        </w:tabs>
        <w:ind w:left="3396" w:hanging="360"/>
      </w:pPr>
      <w:rPr>
        <w:rFonts w:hint="default"/>
      </w:rPr>
    </w:lvl>
    <w:lvl w:ilvl="3" w:tplc="04190019">
      <w:start w:val="1"/>
      <w:numFmt w:val="lowerLetter"/>
      <w:lvlText w:val="%4."/>
      <w:lvlJc w:val="left"/>
      <w:pPr>
        <w:tabs>
          <w:tab w:val="num" w:pos="3936"/>
        </w:tabs>
        <w:ind w:left="3936" w:hanging="360"/>
      </w:pPr>
      <w:rPr>
        <w:rFonts w:hint="default"/>
      </w:rPr>
    </w:lvl>
    <w:lvl w:ilvl="4" w:tplc="0419000F">
      <w:start w:val="1"/>
      <w:numFmt w:val="decimal"/>
      <w:lvlText w:val="%5."/>
      <w:lvlJc w:val="left"/>
      <w:pPr>
        <w:tabs>
          <w:tab w:val="num" w:pos="2496"/>
        </w:tabs>
        <w:ind w:left="2496" w:hanging="360"/>
      </w:pPr>
      <w:rPr>
        <w:rFonts w:hint="default"/>
      </w:rPr>
    </w:lvl>
    <w:lvl w:ilvl="5" w:tplc="0419001B" w:tentative="1">
      <w:start w:val="1"/>
      <w:numFmt w:val="lowerRoman"/>
      <w:lvlText w:val="%6."/>
      <w:lvlJc w:val="right"/>
      <w:pPr>
        <w:tabs>
          <w:tab w:val="num" w:pos="5376"/>
        </w:tabs>
        <w:ind w:left="5376" w:hanging="180"/>
      </w:pPr>
    </w:lvl>
    <w:lvl w:ilvl="6" w:tplc="0419000F" w:tentative="1">
      <w:start w:val="1"/>
      <w:numFmt w:val="decimal"/>
      <w:lvlText w:val="%7."/>
      <w:lvlJc w:val="left"/>
      <w:pPr>
        <w:tabs>
          <w:tab w:val="num" w:pos="6096"/>
        </w:tabs>
        <w:ind w:left="6096" w:hanging="360"/>
      </w:pPr>
    </w:lvl>
    <w:lvl w:ilvl="7" w:tplc="04190019" w:tentative="1">
      <w:start w:val="1"/>
      <w:numFmt w:val="lowerLetter"/>
      <w:lvlText w:val="%8."/>
      <w:lvlJc w:val="left"/>
      <w:pPr>
        <w:tabs>
          <w:tab w:val="num" w:pos="6816"/>
        </w:tabs>
        <w:ind w:left="6816" w:hanging="360"/>
      </w:pPr>
    </w:lvl>
    <w:lvl w:ilvl="8" w:tplc="0419001B" w:tentative="1">
      <w:start w:val="1"/>
      <w:numFmt w:val="lowerRoman"/>
      <w:lvlText w:val="%9."/>
      <w:lvlJc w:val="right"/>
      <w:pPr>
        <w:tabs>
          <w:tab w:val="num" w:pos="7536"/>
        </w:tabs>
        <w:ind w:left="7536" w:hanging="180"/>
      </w:pPr>
    </w:lvl>
  </w:abstractNum>
  <w:abstractNum w:abstractNumId="17">
    <w:nsid w:val="461276E1"/>
    <w:multiLevelType w:val="multilevel"/>
    <w:tmpl w:val="CB04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4D372B"/>
    <w:multiLevelType w:val="hybridMultilevel"/>
    <w:tmpl w:val="15B2BB8E"/>
    <w:lvl w:ilvl="0" w:tplc="393AEA1E">
      <w:start w:val="1"/>
      <w:numFmt w:val="decimal"/>
      <w:lvlText w:val="%1)"/>
      <w:lvlJc w:val="left"/>
      <w:pPr>
        <w:tabs>
          <w:tab w:val="num" w:pos="735"/>
        </w:tabs>
        <w:ind w:left="735" w:hanging="37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508D7949"/>
    <w:multiLevelType w:val="hybridMultilevel"/>
    <w:tmpl w:val="62C6C0E0"/>
    <w:lvl w:ilvl="0" w:tplc="04190011">
      <w:start w:val="1"/>
      <w:numFmt w:val="decimal"/>
      <w:lvlText w:val="%1)"/>
      <w:lvlJc w:val="left"/>
      <w:pPr>
        <w:tabs>
          <w:tab w:val="num" w:pos="3396"/>
        </w:tabs>
        <w:ind w:left="3396" w:hanging="360"/>
      </w:pPr>
    </w:lvl>
    <w:lvl w:ilvl="1" w:tplc="04190019" w:tentative="1">
      <w:start w:val="1"/>
      <w:numFmt w:val="lowerLetter"/>
      <w:lvlText w:val="%2."/>
      <w:lvlJc w:val="left"/>
      <w:pPr>
        <w:tabs>
          <w:tab w:val="num" w:pos="4116"/>
        </w:tabs>
        <w:ind w:left="4116" w:hanging="360"/>
      </w:pPr>
    </w:lvl>
    <w:lvl w:ilvl="2" w:tplc="0419001B" w:tentative="1">
      <w:start w:val="1"/>
      <w:numFmt w:val="lowerRoman"/>
      <w:lvlText w:val="%3."/>
      <w:lvlJc w:val="right"/>
      <w:pPr>
        <w:tabs>
          <w:tab w:val="num" w:pos="4836"/>
        </w:tabs>
        <w:ind w:left="4836" w:hanging="180"/>
      </w:pPr>
    </w:lvl>
    <w:lvl w:ilvl="3" w:tplc="0419000F" w:tentative="1">
      <w:start w:val="1"/>
      <w:numFmt w:val="decimal"/>
      <w:lvlText w:val="%4."/>
      <w:lvlJc w:val="left"/>
      <w:pPr>
        <w:tabs>
          <w:tab w:val="num" w:pos="5556"/>
        </w:tabs>
        <w:ind w:left="5556" w:hanging="360"/>
      </w:pPr>
    </w:lvl>
    <w:lvl w:ilvl="4" w:tplc="04190019" w:tentative="1">
      <w:start w:val="1"/>
      <w:numFmt w:val="lowerLetter"/>
      <w:lvlText w:val="%5."/>
      <w:lvlJc w:val="left"/>
      <w:pPr>
        <w:tabs>
          <w:tab w:val="num" w:pos="6276"/>
        </w:tabs>
        <w:ind w:left="6276" w:hanging="360"/>
      </w:pPr>
    </w:lvl>
    <w:lvl w:ilvl="5" w:tplc="0419001B" w:tentative="1">
      <w:start w:val="1"/>
      <w:numFmt w:val="lowerRoman"/>
      <w:lvlText w:val="%6."/>
      <w:lvlJc w:val="right"/>
      <w:pPr>
        <w:tabs>
          <w:tab w:val="num" w:pos="6996"/>
        </w:tabs>
        <w:ind w:left="6996" w:hanging="180"/>
      </w:pPr>
    </w:lvl>
    <w:lvl w:ilvl="6" w:tplc="0419000F" w:tentative="1">
      <w:start w:val="1"/>
      <w:numFmt w:val="decimal"/>
      <w:lvlText w:val="%7."/>
      <w:lvlJc w:val="left"/>
      <w:pPr>
        <w:tabs>
          <w:tab w:val="num" w:pos="7716"/>
        </w:tabs>
        <w:ind w:left="7716" w:hanging="360"/>
      </w:pPr>
    </w:lvl>
    <w:lvl w:ilvl="7" w:tplc="04190019" w:tentative="1">
      <w:start w:val="1"/>
      <w:numFmt w:val="lowerLetter"/>
      <w:lvlText w:val="%8."/>
      <w:lvlJc w:val="left"/>
      <w:pPr>
        <w:tabs>
          <w:tab w:val="num" w:pos="8436"/>
        </w:tabs>
        <w:ind w:left="8436" w:hanging="360"/>
      </w:pPr>
    </w:lvl>
    <w:lvl w:ilvl="8" w:tplc="0419001B" w:tentative="1">
      <w:start w:val="1"/>
      <w:numFmt w:val="lowerRoman"/>
      <w:lvlText w:val="%9."/>
      <w:lvlJc w:val="right"/>
      <w:pPr>
        <w:tabs>
          <w:tab w:val="num" w:pos="9156"/>
        </w:tabs>
        <w:ind w:left="9156" w:hanging="180"/>
      </w:pPr>
    </w:lvl>
  </w:abstractNum>
  <w:abstractNum w:abstractNumId="20">
    <w:nsid w:val="56E55E00"/>
    <w:multiLevelType w:val="hybridMultilevel"/>
    <w:tmpl w:val="BDA625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B144A39"/>
    <w:multiLevelType w:val="hybridMultilevel"/>
    <w:tmpl w:val="96ACBEDE"/>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2">
    <w:nsid w:val="6614632D"/>
    <w:multiLevelType w:val="hybridMultilevel"/>
    <w:tmpl w:val="E9D4206C"/>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3">
    <w:nsid w:val="67B71A93"/>
    <w:multiLevelType w:val="multilevel"/>
    <w:tmpl w:val="6DC4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342420"/>
    <w:multiLevelType w:val="multilevel"/>
    <w:tmpl w:val="421ED61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1361" w:hanging="1001"/>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705367B5"/>
    <w:multiLevelType w:val="multilevel"/>
    <w:tmpl w:val="DB805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3666136"/>
    <w:multiLevelType w:val="hybridMultilevel"/>
    <w:tmpl w:val="3CB0AEE8"/>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7">
    <w:nsid w:val="73F420D7"/>
    <w:multiLevelType w:val="hybridMultilevel"/>
    <w:tmpl w:val="38D2211E"/>
    <w:lvl w:ilvl="0" w:tplc="04190001">
      <w:start w:val="1"/>
      <w:numFmt w:val="bullet"/>
      <w:lvlText w:val=""/>
      <w:lvlJc w:val="left"/>
      <w:pPr>
        <w:tabs>
          <w:tab w:val="num" w:pos="2850"/>
        </w:tabs>
        <w:ind w:left="2850" w:hanging="360"/>
      </w:pPr>
      <w:rPr>
        <w:rFonts w:ascii="Symbol" w:hAnsi="Symbol" w:hint="default"/>
      </w:rPr>
    </w:lvl>
    <w:lvl w:ilvl="1" w:tplc="04190003" w:tentative="1">
      <w:start w:val="1"/>
      <w:numFmt w:val="bullet"/>
      <w:lvlText w:val="o"/>
      <w:lvlJc w:val="left"/>
      <w:pPr>
        <w:tabs>
          <w:tab w:val="num" w:pos="3570"/>
        </w:tabs>
        <w:ind w:left="3570" w:hanging="360"/>
      </w:pPr>
      <w:rPr>
        <w:rFonts w:ascii="Courier New" w:hAnsi="Courier New" w:cs="Courier New" w:hint="default"/>
      </w:rPr>
    </w:lvl>
    <w:lvl w:ilvl="2" w:tplc="04190005" w:tentative="1">
      <w:start w:val="1"/>
      <w:numFmt w:val="bullet"/>
      <w:lvlText w:val=""/>
      <w:lvlJc w:val="left"/>
      <w:pPr>
        <w:tabs>
          <w:tab w:val="num" w:pos="4290"/>
        </w:tabs>
        <w:ind w:left="4290" w:hanging="360"/>
      </w:pPr>
      <w:rPr>
        <w:rFonts w:ascii="Wingdings" w:hAnsi="Wingdings" w:hint="default"/>
      </w:rPr>
    </w:lvl>
    <w:lvl w:ilvl="3" w:tplc="04190001" w:tentative="1">
      <w:start w:val="1"/>
      <w:numFmt w:val="bullet"/>
      <w:lvlText w:val=""/>
      <w:lvlJc w:val="left"/>
      <w:pPr>
        <w:tabs>
          <w:tab w:val="num" w:pos="5010"/>
        </w:tabs>
        <w:ind w:left="5010" w:hanging="360"/>
      </w:pPr>
      <w:rPr>
        <w:rFonts w:ascii="Symbol" w:hAnsi="Symbol" w:hint="default"/>
      </w:rPr>
    </w:lvl>
    <w:lvl w:ilvl="4" w:tplc="04190003" w:tentative="1">
      <w:start w:val="1"/>
      <w:numFmt w:val="bullet"/>
      <w:lvlText w:val="o"/>
      <w:lvlJc w:val="left"/>
      <w:pPr>
        <w:tabs>
          <w:tab w:val="num" w:pos="5730"/>
        </w:tabs>
        <w:ind w:left="5730" w:hanging="360"/>
      </w:pPr>
      <w:rPr>
        <w:rFonts w:ascii="Courier New" w:hAnsi="Courier New" w:cs="Courier New" w:hint="default"/>
      </w:rPr>
    </w:lvl>
    <w:lvl w:ilvl="5" w:tplc="04190005" w:tentative="1">
      <w:start w:val="1"/>
      <w:numFmt w:val="bullet"/>
      <w:lvlText w:val=""/>
      <w:lvlJc w:val="left"/>
      <w:pPr>
        <w:tabs>
          <w:tab w:val="num" w:pos="6450"/>
        </w:tabs>
        <w:ind w:left="6450" w:hanging="360"/>
      </w:pPr>
      <w:rPr>
        <w:rFonts w:ascii="Wingdings" w:hAnsi="Wingdings" w:hint="default"/>
      </w:rPr>
    </w:lvl>
    <w:lvl w:ilvl="6" w:tplc="04190001" w:tentative="1">
      <w:start w:val="1"/>
      <w:numFmt w:val="bullet"/>
      <w:lvlText w:val=""/>
      <w:lvlJc w:val="left"/>
      <w:pPr>
        <w:tabs>
          <w:tab w:val="num" w:pos="7170"/>
        </w:tabs>
        <w:ind w:left="7170" w:hanging="360"/>
      </w:pPr>
      <w:rPr>
        <w:rFonts w:ascii="Symbol" w:hAnsi="Symbol" w:hint="default"/>
      </w:rPr>
    </w:lvl>
    <w:lvl w:ilvl="7" w:tplc="04190003" w:tentative="1">
      <w:start w:val="1"/>
      <w:numFmt w:val="bullet"/>
      <w:lvlText w:val="o"/>
      <w:lvlJc w:val="left"/>
      <w:pPr>
        <w:tabs>
          <w:tab w:val="num" w:pos="7890"/>
        </w:tabs>
        <w:ind w:left="7890" w:hanging="360"/>
      </w:pPr>
      <w:rPr>
        <w:rFonts w:ascii="Courier New" w:hAnsi="Courier New" w:cs="Courier New" w:hint="default"/>
      </w:rPr>
    </w:lvl>
    <w:lvl w:ilvl="8" w:tplc="04190005" w:tentative="1">
      <w:start w:val="1"/>
      <w:numFmt w:val="bullet"/>
      <w:lvlText w:val=""/>
      <w:lvlJc w:val="left"/>
      <w:pPr>
        <w:tabs>
          <w:tab w:val="num" w:pos="8610"/>
        </w:tabs>
        <w:ind w:left="8610" w:hanging="360"/>
      </w:pPr>
      <w:rPr>
        <w:rFonts w:ascii="Wingdings" w:hAnsi="Wingdings" w:hint="default"/>
      </w:rPr>
    </w:lvl>
  </w:abstractNum>
  <w:abstractNum w:abstractNumId="28">
    <w:nsid w:val="7E555624"/>
    <w:multiLevelType w:val="hybridMultilevel"/>
    <w:tmpl w:val="E38C08B8"/>
    <w:lvl w:ilvl="0" w:tplc="04220011">
      <w:start w:val="1"/>
      <w:numFmt w:val="decimal"/>
      <w:lvlText w:val="%1)"/>
      <w:lvlJc w:val="left"/>
      <w:pPr>
        <w:tabs>
          <w:tab w:val="num" w:pos="720"/>
        </w:tabs>
        <w:ind w:left="720" w:hanging="360"/>
      </w:pPr>
      <w:rPr>
        <w:rFonts w:hint="default"/>
      </w:rPr>
    </w:lvl>
    <w:lvl w:ilvl="1" w:tplc="2E90C670">
      <w:start w:val="1"/>
      <w:numFmt w:val="decimal"/>
      <w:lvlText w:val="%2."/>
      <w:lvlJc w:val="left"/>
      <w:pPr>
        <w:tabs>
          <w:tab w:val="num" w:pos="1420"/>
        </w:tabs>
        <w:ind w:left="1420" w:hanging="340"/>
      </w:pPr>
      <w:rPr>
        <w:rFonts w:hint="default"/>
      </w:r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29">
    <w:nsid w:val="7E5B3DD3"/>
    <w:multiLevelType w:val="multilevel"/>
    <w:tmpl w:val="F6A2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E746DA0"/>
    <w:multiLevelType w:val="hybridMultilevel"/>
    <w:tmpl w:val="C0B4587A"/>
    <w:lvl w:ilvl="0" w:tplc="0419000F">
      <w:start w:val="1"/>
      <w:numFmt w:val="decimal"/>
      <w:lvlText w:val="%1."/>
      <w:lvlJc w:val="left"/>
      <w:pPr>
        <w:tabs>
          <w:tab w:val="num" w:pos="2496"/>
        </w:tabs>
        <w:ind w:left="2496" w:hanging="360"/>
      </w:pPr>
    </w:lvl>
    <w:lvl w:ilvl="1" w:tplc="04190019" w:tentative="1">
      <w:start w:val="1"/>
      <w:numFmt w:val="lowerLetter"/>
      <w:lvlText w:val="%2."/>
      <w:lvlJc w:val="left"/>
      <w:pPr>
        <w:tabs>
          <w:tab w:val="num" w:pos="3216"/>
        </w:tabs>
        <w:ind w:left="3216" w:hanging="360"/>
      </w:pPr>
    </w:lvl>
    <w:lvl w:ilvl="2" w:tplc="0419001B" w:tentative="1">
      <w:start w:val="1"/>
      <w:numFmt w:val="lowerRoman"/>
      <w:lvlText w:val="%3."/>
      <w:lvlJc w:val="right"/>
      <w:pPr>
        <w:tabs>
          <w:tab w:val="num" w:pos="3936"/>
        </w:tabs>
        <w:ind w:left="3936" w:hanging="180"/>
      </w:pPr>
    </w:lvl>
    <w:lvl w:ilvl="3" w:tplc="0419000F" w:tentative="1">
      <w:start w:val="1"/>
      <w:numFmt w:val="decimal"/>
      <w:lvlText w:val="%4."/>
      <w:lvlJc w:val="left"/>
      <w:pPr>
        <w:tabs>
          <w:tab w:val="num" w:pos="4656"/>
        </w:tabs>
        <w:ind w:left="4656" w:hanging="360"/>
      </w:pPr>
    </w:lvl>
    <w:lvl w:ilvl="4" w:tplc="04190019" w:tentative="1">
      <w:start w:val="1"/>
      <w:numFmt w:val="lowerLetter"/>
      <w:lvlText w:val="%5."/>
      <w:lvlJc w:val="left"/>
      <w:pPr>
        <w:tabs>
          <w:tab w:val="num" w:pos="5376"/>
        </w:tabs>
        <w:ind w:left="5376" w:hanging="360"/>
      </w:pPr>
    </w:lvl>
    <w:lvl w:ilvl="5" w:tplc="0419001B" w:tentative="1">
      <w:start w:val="1"/>
      <w:numFmt w:val="lowerRoman"/>
      <w:lvlText w:val="%6."/>
      <w:lvlJc w:val="right"/>
      <w:pPr>
        <w:tabs>
          <w:tab w:val="num" w:pos="6096"/>
        </w:tabs>
        <w:ind w:left="6096" w:hanging="180"/>
      </w:pPr>
    </w:lvl>
    <w:lvl w:ilvl="6" w:tplc="0419000F" w:tentative="1">
      <w:start w:val="1"/>
      <w:numFmt w:val="decimal"/>
      <w:lvlText w:val="%7."/>
      <w:lvlJc w:val="left"/>
      <w:pPr>
        <w:tabs>
          <w:tab w:val="num" w:pos="6816"/>
        </w:tabs>
        <w:ind w:left="6816" w:hanging="360"/>
      </w:pPr>
    </w:lvl>
    <w:lvl w:ilvl="7" w:tplc="04190019" w:tentative="1">
      <w:start w:val="1"/>
      <w:numFmt w:val="lowerLetter"/>
      <w:lvlText w:val="%8."/>
      <w:lvlJc w:val="left"/>
      <w:pPr>
        <w:tabs>
          <w:tab w:val="num" w:pos="7536"/>
        </w:tabs>
        <w:ind w:left="7536" w:hanging="360"/>
      </w:pPr>
    </w:lvl>
    <w:lvl w:ilvl="8" w:tplc="0419001B" w:tentative="1">
      <w:start w:val="1"/>
      <w:numFmt w:val="lowerRoman"/>
      <w:lvlText w:val="%9."/>
      <w:lvlJc w:val="right"/>
      <w:pPr>
        <w:tabs>
          <w:tab w:val="num" w:pos="8256"/>
        </w:tabs>
        <w:ind w:left="8256" w:hanging="180"/>
      </w:pPr>
    </w:lvl>
  </w:abstractNum>
  <w:num w:numId="1">
    <w:abstractNumId w:val="28"/>
  </w:num>
  <w:num w:numId="2">
    <w:abstractNumId w:val="24"/>
  </w:num>
  <w:num w:numId="3">
    <w:abstractNumId w:val="6"/>
  </w:num>
  <w:num w:numId="4">
    <w:abstractNumId w:val="23"/>
  </w:num>
  <w:num w:numId="5">
    <w:abstractNumId w:val="25"/>
  </w:num>
  <w:num w:numId="6">
    <w:abstractNumId w:val="7"/>
  </w:num>
  <w:num w:numId="7">
    <w:abstractNumId w:val="29"/>
  </w:num>
  <w:num w:numId="8">
    <w:abstractNumId w:val="0"/>
  </w:num>
  <w:num w:numId="9">
    <w:abstractNumId w:val="16"/>
  </w:num>
  <w:num w:numId="10">
    <w:abstractNumId w:val="19"/>
  </w:num>
  <w:num w:numId="11">
    <w:abstractNumId w:val="22"/>
  </w:num>
  <w:num w:numId="12">
    <w:abstractNumId w:val="26"/>
  </w:num>
  <w:num w:numId="13">
    <w:abstractNumId w:val="14"/>
  </w:num>
  <w:num w:numId="14">
    <w:abstractNumId w:val="15"/>
  </w:num>
  <w:num w:numId="15">
    <w:abstractNumId w:val="5"/>
  </w:num>
  <w:num w:numId="16">
    <w:abstractNumId w:val="18"/>
  </w:num>
  <w:num w:numId="17">
    <w:abstractNumId w:val="8"/>
  </w:num>
  <w:num w:numId="18">
    <w:abstractNumId w:val="21"/>
  </w:num>
  <w:num w:numId="19">
    <w:abstractNumId w:val="12"/>
  </w:num>
  <w:num w:numId="20">
    <w:abstractNumId w:val="3"/>
  </w:num>
  <w:num w:numId="21">
    <w:abstractNumId w:val="9"/>
  </w:num>
  <w:num w:numId="22">
    <w:abstractNumId w:val="13"/>
  </w:num>
  <w:num w:numId="23">
    <w:abstractNumId w:val="2"/>
  </w:num>
  <w:num w:numId="24">
    <w:abstractNumId w:val="27"/>
  </w:num>
  <w:num w:numId="25">
    <w:abstractNumId w:val="30"/>
  </w:num>
  <w:num w:numId="26">
    <w:abstractNumId w:val="10"/>
  </w:num>
  <w:num w:numId="27">
    <w:abstractNumId w:val="17"/>
  </w:num>
  <w:num w:numId="28">
    <w:abstractNumId w:val="11"/>
  </w:num>
  <w:num w:numId="29">
    <w:abstractNumId w:val="4"/>
  </w:num>
  <w:num w:numId="30">
    <w:abstractNumId w:val="1"/>
  </w:num>
  <w:num w:numId="31">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2"/>
  </w:compat>
  <w:rsids>
    <w:rsidRoot w:val="00BC056F"/>
    <w:rsid w:val="00002809"/>
    <w:rsid w:val="00004B34"/>
    <w:rsid w:val="00014062"/>
    <w:rsid w:val="00022E94"/>
    <w:rsid w:val="00023F21"/>
    <w:rsid w:val="00025530"/>
    <w:rsid w:val="00027052"/>
    <w:rsid w:val="00027D64"/>
    <w:rsid w:val="0003282E"/>
    <w:rsid w:val="00032FEE"/>
    <w:rsid w:val="00036A5C"/>
    <w:rsid w:val="00042691"/>
    <w:rsid w:val="00050161"/>
    <w:rsid w:val="000538FA"/>
    <w:rsid w:val="00055093"/>
    <w:rsid w:val="00056649"/>
    <w:rsid w:val="00056AA4"/>
    <w:rsid w:val="00057684"/>
    <w:rsid w:val="00057CD8"/>
    <w:rsid w:val="00061B4D"/>
    <w:rsid w:val="00070B57"/>
    <w:rsid w:val="00076DDB"/>
    <w:rsid w:val="000866C2"/>
    <w:rsid w:val="00096C9C"/>
    <w:rsid w:val="000A1A97"/>
    <w:rsid w:val="000B20F2"/>
    <w:rsid w:val="000B5094"/>
    <w:rsid w:val="000C484F"/>
    <w:rsid w:val="000C6172"/>
    <w:rsid w:val="000D0AC9"/>
    <w:rsid w:val="000D77EB"/>
    <w:rsid w:val="000E1B94"/>
    <w:rsid w:val="000E3DD6"/>
    <w:rsid w:val="000E42C4"/>
    <w:rsid w:val="000E7384"/>
    <w:rsid w:val="000F16DE"/>
    <w:rsid w:val="000F3126"/>
    <w:rsid w:val="000F4AB7"/>
    <w:rsid w:val="000F4AFC"/>
    <w:rsid w:val="00112440"/>
    <w:rsid w:val="0011426E"/>
    <w:rsid w:val="00114844"/>
    <w:rsid w:val="00115281"/>
    <w:rsid w:val="00116487"/>
    <w:rsid w:val="00116F21"/>
    <w:rsid w:val="00121F88"/>
    <w:rsid w:val="00123874"/>
    <w:rsid w:val="001279B2"/>
    <w:rsid w:val="001279B7"/>
    <w:rsid w:val="00134271"/>
    <w:rsid w:val="0013633B"/>
    <w:rsid w:val="00140597"/>
    <w:rsid w:val="00140777"/>
    <w:rsid w:val="001421B5"/>
    <w:rsid w:val="00146DBA"/>
    <w:rsid w:val="00152413"/>
    <w:rsid w:val="00153900"/>
    <w:rsid w:val="001613F4"/>
    <w:rsid w:val="00161AE7"/>
    <w:rsid w:val="001639E2"/>
    <w:rsid w:val="0016689E"/>
    <w:rsid w:val="00170663"/>
    <w:rsid w:val="0017452C"/>
    <w:rsid w:val="0017586B"/>
    <w:rsid w:val="0018167D"/>
    <w:rsid w:val="00184967"/>
    <w:rsid w:val="001854F6"/>
    <w:rsid w:val="0019100F"/>
    <w:rsid w:val="00196476"/>
    <w:rsid w:val="0019756E"/>
    <w:rsid w:val="001A16D6"/>
    <w:rsid w:val="001A1B8A"/>
    <w:rsid w:val="001A44F8"/>
    <w:rsid w:val="001B28D8"/>
    <w:rsid w:val="001B3DD1"/>
    <w:rsid w:val="001B46D4"/>
    <w:rsid w:val="001B6A07"/>
    <w:rsid w:val="001C0A01"/>
    <w:rsid w:val="001C2EFE"/>
    <w:rsid w:val="001C3E2A"/>
    <w:rsid w:val="001C484A"/>
    <w:rsid w:val="001C574B"/>
    <w:rsid w:val="001C63DA"/>
    <w:rsid w:val="001D1859"/>
    <w:rsid w:val="001D2C8E"/>
    <w:rsid w:val="001E4253"/>
    <w:rsid w:val="001E6AFB"/>
    <w:rsid w:val="001F1147"/>
    <w:rsid w:val="001F1981"/>
    <w:rsid w:val="001F3A74"/>
    <w:rsid w:val="002008E7"/>
    <w:rsid w:val="00205BF7"/>
    <w:rsid w:val="00205CC8"/>
    <w:rsid w:val="002115C2"/>
    <w:rsid w:val="00214B14"/>
    <w:rsid w:val="0021540B"/>
    <w:rsid w:val="00215981"/>
    <w:rsid w:val="00220141"/>
    <w:rsid w:val="002254C6"/>
    <w:rsid w:val="00234F17"/>
    <w:rsid w:val="00241EC3"/>
    <w:rsid w:val="00250EDD"/>
    <w:rsid w:val="0025318E"/>
    <w:rsid w:val="00264859"/>
    <w:rsid w:val="00264BAD"/>
    <w:rsid w:val="00266251"/>
    <w:rsid w:val="00266480"/>
    <w:rsid w:val="00272FE1"/>
    <w:rsid w:val="002755F5"/>
    <w:rsid w:val="00277C96"/>
    <w:rsid w:val="00280526"/>
    <w:rsid w:val="00284ED8"/>
    <w:rsid w:val="00292BF5"/>
    <w:rsid w:val="002977A0"/>
    <w:rsid w:val="002A2936"/>
    <w:rsid w:val="002A518F"/>
    <w:rsid w:val="002B3BE0"/>
    <w:rsid w:val="002C0AF4"/>
    <w:rsid w:val="002D3F3A"/>
    <w:rsid w:val="002D59D8"/>
    <w:rsid w:val="002D7E54"/>
    <w:rsid w:val="002E1B77"/>
    <w:rsid w:val="002E3377"/>
    <w:rsid w:val="002E3AF8"/>
    <w:rsid w:val="002E54DE"/>
    <w:rsid w:val="002F2A80"/>
    <w:rsid w:val="00306098"/>
    <w:rsid w:val="003066A6"/>
    <w:rsid w:val="00314BC6"/>
    <w:rsid w:val="00316769"/>
    <w:rsid w:val="003175E3"/>
    <w:rsid w:val="00324727"/>
    <w:rsid w:val="00330F80"/>
    <w:rsid w:val="00332C61"/>
    <w:rsid w:val="003373F9"/>
    <w:rsid w:val="00337CE5"/>
    <w:rsid w:val="00346662"/>
    <w:rsid w:val="00350A37"/>
    <w:rsid w:val="003531AE"/>
    <w:rsid w:val="00356D03"/>
    <w:rsid w:val="003651FF"/>
    <w:rsid w:val="00367837"/>
    <w:rsid w:val="00370096"/>
    <w:rsid w:val="003710F8"/>
    <w:rsid w:val="00372C0D"/>
    <w:rsid w:val="00377428"/>
    <w:rsid w:val="00377938"/>
    <w:rsid w:val="00384962"/>
    <w:rsid w:val="00386834"/>
    <w:rsid w:val="00390D7C"/>
    <w:rsid w:val="003A3144"/>
    <w:rsid w:val="003A7D2D"/>
    <w:rsid w:val="003B23EF"/>
    <w:rsid w:val="003C7DDC"/>
    <w:rsid w:val="003C7FF1"/>
    <w:rsid w:val="003D27FF"/>
    <w:rsid w:val="003D366B"/>
    <w:rsid w:val="003D5E81"/>
    <w:rsid w:val="003E366F"/>
    <w:rsid w:val="003F5C9D"/>
    <w:rsid w:val="003F7959"/>
    <w:rsid w:val="00407B0F"/>
    <w:rsid w:val="0041496D"/>
    <w:rsid w:val="00417286"/>
    <w:rsid w:val="0042086C"/>
    <w:rsid w:val="00420E19"/>
    <w:rsid w:val="0042467C"/>
    <w:rsid w:val="00436EA5"/>
    <w:rsid w:val="004409BF"/>
    <w:rsid w:val="00441E1D"/>
    <w:rsid w:val="0044390F"/>
    <w:rsid w:val="00466D6B"/>
    <w:rsid w:val="00472C26"/>
    <w:rsid w:val="00474C3C"/>
    <w:rsid w:val="00482D83"/>
    <w:rsid w:val="004856F0"/>
    <w:rsid w:val="004861C2"/>
    <w:rsid w:val="0048738F"/>
    <w:rsid w:val="00495D14"/>
    <w:rsid w:val="004A2D36"/>
    <w:rsid w:val="004A404D"/>
    <w:rsid w:val="004A5902"/>
    <w:rsid w:val="004B07CC"/>
    <w:rsid w:val="004B4587"/>
    <w:rsid w:val="004B5895"/>
    <w:rsid w:val="004C4DE0"/>
    <w:rsid w:val="004D193E"/>
    <w:rsid w:val="004D2137"/>
    <w:rsid w:val="004D21AE"/>
    <w:rsid w:val="004D21B4"/>
    <w:rsid w:val="004D5195"/>
    <w:rsid w:val="004E269E"/>
    <w:rsid w:val="004E7A32"/>
    <w:rsid w:val="004F1D56"/>
    <w:rsid w:val="004F23BE"/>
    <w:rsid w:val="00500FB2"/>
    <w:rsid w:val="005107C0"/>
    <w:rsid w:val="00514158"/>
    <w:rsid w:val="00516996"/>
    <w:rsid w:val="00522E0B"/>
    <w:rsid w:val="005238E7"/>
    <w:rsid w:val="005276BF"/>
    <w:rsid w:val="00530CBA"/>
    <w:rsid w:val="0053157A"/>
    <w:rsid w:val="005355F0"/>
    <w:rsid w:val="005401C6"/>
    <w:rsid w:val="005405E7"/>
    <w:rsid w:val="005420D1"/>
    <w:rsid w:val="00551728"/>
    <w:rsid w:val="00551B96"/>
    <w:rsid w:val="00555DEB"/>
    <w:rsid w:val="00561D68"/>
    <w:rsid w:val="00570FB3"/>
    <w:rsid w:val="005749B4"/>
    <w:rsid w:val="00575D4E"/>
    <w:rsid w:val="005938A3"/>
    <w:rsid w:val="00594571"/>
    <w:rsid w:val="005A1F5F"/>
    <w:rsid w:val="005A732D"/>
    <w:rsid w:val="005B5ACB"/>
    <w:rsid w:val="005C1D7E"/>
    <w:rsid w:val="005C3718"/>
    <w:rsid w:val="005C5C31"/>
    <w:rsid w:val="005C7F92"/>
    <w:rsid w:val="005D1621"/>
    <w:rsid w:val="005D1B02"/>
    <w:rsid w:val="005E157C"/>
    <w:rsid w:val="005E3244"/>
    <w:rsid w:val="005E6213"/>
    <w:rsid w:val="005F2A8F"/>
    <w:rsid w:val="005F4E70"/>
    <w:rsid w:val="005F57DC"/>
    <w:rsid w:val="005F6238"/>
    <w:rsid w:val="00603479"/>
    <w:rsid w:val="00603E26"/>
    <w:rsid w:val="006063A7"/>
    <w:rsid w:val="00615D5A"/>
    <w:rsid w:val="006206D6"/>
    <w:rsid w:val="00621056"/>
    <w:rsid w:val="00621BDB"/>
    <w:rsid w:val="006235B1"/>
    <w:rsid w:val="00624CEA"/>
    <w:rsid w:val="006261DC"/>
    <w:rsid w:val="006325CF"/>
    <w:rsid w:val="00640047"/>
    <w:rsid w:val="00651322"/>
    <w:rsid w:val="006527DF"/>
    <w:rsid w:val="00655B49"/>
    <w:rsid w:val="0066000F"/>
    <w:rsid w:val="0066011C"/>
    <w:rsid w:val="00672469"/>
    <w:rsid w:val="00674E72"/>
    <w:rsid w:val="0067769A"/>
    <w:rsid w:val="0068266E"/>
    <w:rsid w:val="0068798C"/>
    <w:rsid w:val="00691693"/>
    <w:rsid w:val="00692F92"/>
    <w:rsid w:val="006A309B"/>
    <w:rsid w:val="006A3CEC"/>
    <w:rsid w:val="006A3DF1"/>
    <w:rsid w:val="006A786A"/>
    <w:rsid w:val="006A7C64"/>
    <w:rsid w:val="006A7F29"/>
    <w:rsid w:val="006B3A90"/>
    <w:rsid w:val="006C1168"/>
    <w:rsid w:val="006D70B6"/>
    <w:rsid w:val="006E15AE"/>
    <w:rsid w:val="006E525C"/>
    <w:rsid w:val="006E6880"/>
    <w:rsid w:val="006F217A"/>
    <w:rsid w:val="006F6F28"/>
    <w:rsid w:val="00712BB1"/>
    <w:rsid w:val="0071417D"/>
    <w:rsid w:val="00714268"/>
    <w:rsid w:val="0071770A"/>
    <w:rsid w:val="00722053"/>
    <w:rsid w:val="007263A3"/>
    <w:rsid w:val="007324FD"/>
    <w:rsid w:val="007330AA"/>
    <w:rsid w:val="007334B5"/>
    <w:rsid w:val="00740D09"/>
    <w:rsid w:val="00744E1A"/>
    <w:rsid w:val="0074791F"/>
    <w:rsid w:val="007538C5"/>
    <w:rsid w:val="007539F7"/>
    <w:rsid w:val="00765AD9"/>
    <w:rsid w:val="0076789D"/>
    <w:rsid w:val="00770B4B"/>
    <w:rsid w:val="00773358"/>
    <w:rsid w:val="007774E0"/>
    <w:rsid w:val="007851F5"/>
    <w:rsid w:val="00785E46"/>
    <w:rsid w:val="00785EE7"/>
    <w:rsid w:val="00786001"/>
    <w:rsid w:val="00787289"/>
    <w:rsid w:val="00794822"/>
    <w:rsid w:val="00795E85"/>
    <w:rsid w:val="007974E2"/>
    <w:rsid w:val="007A08CE"/>
    <w:rsid w:val="007A158E"/>
    <w:rsid w:val="007A766B"/>
    <w:rsid w:val="007A7ECD"/>
    <w:rsid w:val="007B0918"/>
    <w:rsid w:val="007C4BB4"/>
    <w:rsid w:val="007C585A"/>
    <w:rsid w:val="007C62CF"/>
    <w:rsid w:val="007D35B4"/>
    <w:rsid w:val="007D4A6A"/>
    <w:rsid w:val="007E0C66"/>
    <w:rsid w:val="007E1433"/>
    <w:rsid w:val="007E3310"/>
    <w:rsid w:val="007F14F5"/>
    <w:rsid w:val="00803B11"/>
    <w:rsid w:val="00804293"/>
    <w:rsid w:val="00805A10"/>
    <w:rsid w:val="00810262"/>
    <w:rsid w:val="00812E3B"/>
    <w:rsid w:val="00813AC6"/>
    <w:rsid w:val="00816A00"/>
    <w:rsid w:val="00817B93"/>
    <w:rsid w:val="00817BA6"/>
    <w:rsid w:val="00820525"/>
    <w:rsid w:val="00822CD1"/>
    <w:rsid w:val="008319B8"/>
    <w:rsid w:val="008322C4"/>
    <w:rsid w:val="008346AB"/>
    <w:rsid w:val="00835C12"/>
    <w:rsid w:val="00837CBA"/>
    <w:rsid w:val="00841FC8"/>
    <w:rsid w:val="00843507"/>
    <w:rsid w:val="00845955"/>
    <w:rsid w:val="00846640"/>
    <w:rsid w:val="0086236F"/>
    <w:rsid w:val="008647BF"/>
    <w:rsid w:val="008648CE"/>
    <w:rsid w:val="00865B19"/>
    <w:rsid w:val="0087536D"/>
    <w:rsid w:val="008763F7"/>
    <w:rsid w:val="00876798"/>
    <w:rsid w:val="00880508"/>
    <w:rsid w:val="00887B03"/>
    <w:rsid w:val="0089519D"/>
    <w:rsid w:val="008A1673"/>
    <w:rsid w:val="008A5985"/>
    <w:rsid w:val="008B1613"/>
    <w:rsid w:val="008B4272"/>
    <w:rsid w:val="008B6962"/>
    <w:rsid w:val="008C3BE7"/>
    <w:rsid w:val="008C4350"/>
    <w:rsid w:val="008C62BB"/>
    <w:rsid w:val="008C7F50"/>
    <w:rsid w:val="008D2093"/>
    <w:rsid w:val="008D33F6"/>
    <w:rsid w:val="008D4111"/>
    <w:rsid w:val="008D5742"/>
    <w:rsid w:val="008E5015"/>
    <w:rsid w:val="008E62D4"/>
    <w:rsid w:val="008E66CD"/>
    <w:rsid w:val="008E7BB7"/>
    <w:rsid w:val="008F3A8D"/>
    <w:rsid w:val="009003D8"/>
    <w:rsid w:val="00902DEA"/>
    <w:rsid w:val="0091075B"/>
    <w:rsid w:val="009136CA"/>
    <w:rsid w:val="00914C63"/>
    <w:rsid w:val="009171D5"/>
    <w:rsid w:val="00922565"/>
    <w:rsid w:val="00922824"/>
    <w:rsid w:val="009229BF"/>
    <w:rsid w:val="0093519A"/>
    <w:rsid w:val="00935EC0"/>
    <w:rsid w:val="009406C8"/>
    <w:rsid w:val="00940987"/>
    <w:rsid w:val="00940BAE"/>
    <w:rsid w:val="00942E0E"/>
    <w:rsid w:val="009441E4"/>
    <w:rsid w:val="00947110"/>
    <w:rsid w:val="009561BF"/>
    <w:rsid w:val="00957813"/>
    <w:rsid w:val="00970E08"/>
    <w:rsid w:val="00971F61"/>
    <w:rsid w:val="00981BF8"/>
    <w:rsid w:val="00991029"/>
    <w:rsid w:val="009A01AE"/>
    <w:rsid w:val="009A1405"/>
    <w:rsid w:val="009B1C3C"/>
    <w:rsid w:val="009B1DF0"/>
    <w:rsid w:val="009B4E4B"/>
    <w:rsid w:val="009B6A63"/>
    <w:rsid w:val="009B7007"/>
    <w:rsid w:val="009B7528"/>
    <w:rsid w:val="009C0CFF"/>
    <w:rsid w:val="009C4BCD"/>
    <w:rsid w:val="009D16B2"/>
    <w:rsid w:val="009D2591"/>
    <w:rsid w:val="009D293D"/>
    <w:rsid w:val="009D4B1D"/>
    <w:rsid w:val="009D636A"/>
    <w:rsid w:val="009E054D"/>
    <w:rsid w:val="009E6396"/>
    <w:rsid w:val="009F201F"/>
    <w:rsid w:val="009F4C74"/>
    <w:rsid w:val="00A23720"/>
    <w:rsid w:val="00A2653B"/>
    <w:rsid w:val="00A32DF0"/>
    <w:rsid w:val="00A34F00"/>
    <w:rsid w:val="00A43B6A"/>
    <w:rsid w:val="00A44D65"/>
    <w:rsid w:val="00A44FE6"/>
    <w:rsid w:val="00A50938"/>
    <w:rsid w:val="00A51DC1"/>
    <w:rsid w:val="00A54FA5"/>
    <w:rsid w:val="00A604E5"/>
    <w:rsid w:val="00A607C1"/>
    <w:rsid w:val="00A616C4"/>
    <w:rsid w:val="00A6279D"/>
    <w:rsid w:val="00A6710F"/>
    <w:rsid w:val="00A855D6"/>
    <w:rsid w:val="00A9025F"/>
    <w:rsid w:val="00A94D94"/>
    <w:rsid w:val="00A9533D"/>
    <w:rsid w:val="00A95516"/>
    <w:rsid w:val="00A961F0"/>
    <w:rsid w:val="00A96CCB"/>
    <w:rsid w:val="00A97EC8"/>
    <w:rsid w:val="00AA3326"/>
    <w:rsid w:val="00AB0B71"/>
    <w:rsid w:val="00AB29E7"/>
    <w:rsid w:val="00AB4516"/>
    <w:rsid w:val="00AB7EC9"/>
    <w:rsid w:val="00AC49DC"/>
    <w:rsid w:val="00AD052B"/>
    <w:rsid w:val="00AD5BD2"/>
    <w:rsid w:val="00AD7F0E"/>
    <w:rsid w:val="00AE065A"/>
    <w:rsid w:val="00AE78C9"/>
    <w:rsid w:val="00AF3745"/>
    <w:rsid w:val="00B06986"/>
    <w:rsid w:val="00B12F8C"/>
    <w:rsid w:val="00B132B7"/>
    <w:rsid w:val="00B16772"/>
    <w:rsid w:val="00B17CF0"/>
    <w:rsid w:val="00B265C5"/>
    <w:rsid w:val="00B36146"/>
    <w:rsid w:val="00B368A4"/>
    <w:rsid w:val="00B503BD"/>
    <w:rsid w:val="00B60A50"/>
    <w:rsid w:val="00B6185C"/>
    <w:rsid w:val="00B659B3"/>
    <w:rsid w:val="00B70BED"/>
    <w:rsid w:val="00B85E87"/>
    <w:rsid w:val="00B871B2"/>
    <w:rsid w:val="00B9257A"/>
    <w:rsid w:val="00B97378"/>
    <w:rsid w:val="00BA2070"/>
    <w:rsid w:val="00BB00ED"/>
    <w:rsid w:val="00BB2457"/>
    <w:rsid w:val="00BB650A"/>
    <w:rsid w:val="00BB7AD4"/>
    <w:rsid w:val="00BC056F"/>
    <w:rsid w:val="00BD0EE5"/>
    <w:rsid w:val="00BD251B"/>
    <w:rsid w:val="00BD3CDB"/>
    <w:rsid w:val="00BD4AF1"/>
    <w:rsid w:val="00BE1DC0"/>
    <w:rsid w:val="00BF66F4"/>
    <w:rsid w:val="00BF7239"/>
    <w:rsid w:val="00C01617"/>
    <w:rsid w:val="00C03A32"/>
    <w:rsid w:val="00C042B4"/>
    <w:rsid w:val="00C060EF"/>
    <w:rsid w:val="00C10041"/>
    <w:rsid w:val="00C10B85"/>
    <w:rsid w:val="00C178D2"/>
    <w:rsid w:val="00C23343"/>
    <w:rsid w:val="00C25D16"/>
    <w:rsid w:val="00C26599"/>
    <w:rsid w:val="00C27900"/>
    <w:rsid w:val="00C3117A"/>
    <w:rsid w:val="00C35D47"/>
    <w:rsid w:val="00C4075D"/>
    <w:rsid w:val="00C41A63"/>
    <w:rsid w:val="00C4394F"/>
    <w:rsid w:val="00C46025"/>
    <w:rsid w:val="00C53DD3"/>
    <w:rsid w:val="00C60D29"/>
    <w:rsid w:val="00C61037"/>
    <w:rsid w:val="00C626E0"/>
    <w:rsid w:val="00C63761"/>
    <w:rsid w:val="00C72919"/>
    <w:rsid w:val="00C75319"/>
    <w:rsid w:val="00C831D7"/>
    <w:rsid w:val="00C83EBD"/>
    <w:rsid w:val="00C86816"/>
    <w:rsid w:val="00C87C2A"/>
    <w:rsid w:val="00C931E7"/>
    <w:rsid w:val="00C97DAA"/>
    <w:rsid w:val="00CA3F00"/>
    <w:rsid w:val="00CB39B0"/>
    <w:rsid w:val="00CB5D92"/>
    <w:rsid w:val="00CB6365"/>
    <w:rsid w:val="00CC4F23"/>
    <w:rsid w:val="00CD1202"/>
    <w:rsid w:val="00CD5E81"/>
    <w:rsid w:val="00CE2530"/>
    <w:rsid w:val="00CE417F"/>
    <w:rsid w:val="00CE4C6B"/>
    <w:rsid w:val="00CE50C4"/>
    <w:rsid w:val="00CE6297"/>
    <w:rsid w:val="00CF1500"/>
    <w:rsid w:val="00D07557"/>
    <w:rsid w:val="00D1505C"/>
    <w:rsid w:val="00D17389"/>
    <w:rsid w:val="00D24D1D"/>
    <w:rsid w:val="00D3162B"/>
    <w:rsid w:val="00D339E1"/>
    <w:rsid w:val="00D4151B"/>
    <w:rsid w:val="00D41543"/>
    <w:rsid w:val="00D41D76"/>
    <w:rsid w:val="00D41D8D"/>
    <w:rsid w:val="00D43531"/>
    <w:rsid w:val="00D44E81"/>
    <w:rsid w:val="00D50503"/>
    <w:rsid w:val="00D57991"/>
    <w:rsid w:val="00D601DA"/>
    <w:rsid w:val="00D653EF"/>
    <w:rsid w:val="00D6688B"/>
    <w:rsid w:val="00D7712B"/>
    <w:rsid w:val="00D848F3"/>
    <w:rsid w:val="00D84A94"/>
    <w:rsid w:val="00D90AB7"/>
    <w:rsid w:val="00D936FB"/>
    <w:rsid w:val="00D94652"/>
    <w:rsid w:val="00DA3A33"/>
    <w:rsid w:val="00DA7757"/>
    <w:rsid w:val="00DB0DCB"/>
    <w:rsid w:val="00DB1215"/>
    <w:rsid w:val="00DB2A55"/>
    <w:rsid w:val="00DB6D16"/>
    <w:rsid w:val="00DD76CD"/>
    <w:rsid w:val="00DF01BE"/>
    <w:rsid w:val="00DF12F9"/>
    <w:rsid w:val="00DF20D2"/>
    <w:rsid w:val="00DF31A8"/>
    <w:rsid w:val="00E04EA3"/>
    <w:rsid w:val="00E07640"/>
    <w:rsid w:val="00E106D0"/>
    <w:rsid w:val="00E11AB1"/>
    <w:rsid w:val="00E14203"/>
    <w:rsid w:val="00E14634"/>
    <w:rsid w:val="00E15206"/>
    <w:rsid w:val="00E165F2"/>
    <w:rsid w:val="00E27052"/>
    <w:rsid w:val="00E3072A"/>
    <w:rsid w:val="00E473B8"/>
    <w:rsid w:val="00E57F9A"/>
    <w:rsid w:val="00E6517C"/>
    <w:rsid w:val="00E679EB"/>
    <w:rsid w:val="00E71622"/>
    <w:rsid w:val="00E72505"/>
    <w:rsid w:val="00E87ACD"/>
    <w:rsid w:val="00E90501"/>
    <w:rsid w:val="00E95D3E"/>
    <w:rsid w:val="00EA3C08"/>
    <w:rsid w:val="00EB4A46"/>
    <w:rsid w:val="00EB5E82"/>
    <w:rsid w:val="00EB629B"/>
    <w:rsid w:val="00EC540F"/>
    <w:rsid w:val="00EC7040"/>
    <w:rsid w:val="00ED0DC3"/>
    <w:rsid w:val="00ED10C9"/>
    <w:rsid w:val="00ED3BE5"/>
    <w:rsid w:val="00ED41F3"/>
    <w:rsid w:val="00ED513A"/>
    <w:rsid w:val="00EF0D81"/>
    <w:rsid w:val="00EF19C3"/>
    <w:rsid w:val="00EF2104"/>
    <w:rsid w:val="00EF5010"/>
    <w:rsid w:val="00F01C43"/>
    <w:rsid w:val="00F16A01"/>
    <w:rsid w:val="00F2744D"/>
    <w:rsid w:val="00F30928"/>
    <w:rsid w:val="00F33341"/>
    <w:rsid w:val="00F37F0B"/>
    <w:rsid w:val="00F44ED8"/>
    <w:rsid w:val="00F46478"/>
    <w:rsid w:val="00F5044D"/>
    <w:rsid w:val="00F5602D"/>
    <w:rsid w:val="00F56CD6"/>
    <w:rsid w:val="00F57E8E"/>
    <w:rsid w:val="00F60D74"/>
    <w:rsid w:val="00F60F9F"/>
    <w:rsid w:val="00F61913"/>
    <w:rsid w:val="00F648CD"/>
    <w:rsid w:val="00F6724B"/>
    <w:rsid w:val="00F67BF9"/>
    <w:rsid w:val="00F92F93"/>
    <w:rsid w:val="00F93357"/>
    <w:rsid w:val="00F94A55"/>
    <w:rsid w:val="00F95B5C"/>
    <w:rsid w:val="00F96D25"/>
    <w:rsid w:val="00FA3811"/>
    <w:rsid w:val="00FA3B9B"/>
    <w:rsid w:val="00FB0BC8"/>
    <w:rsid w:val="00FB3FCF"/>
    <w:rsid w:val="00FB6FF2"/>
    <w:rsid w:val="00FB7B0E"/>
    <w:rsid w:val="00FC2B79"/>
    <w:rsid w:val="00FD4E31"/>
    <w:rsid w:val="00FD7B72"/>
    <w:rsid w:val="00FE056D"/>
    <w:rsid w:val="00FE61DF"/>
    <w:rsid w:val="00FE7BBD"/>
    <w:rsid w:val="00FF326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94">
      <o:colormenu v:ext="edit" strokecolor="#0070c0"/>
    </o:shapedefaults>
    <o:shapelayout v:ext="edit">
      <o:idmap v:ext="edit" data="1"/>
      <o:rules v:ext="edit">
        <o:r id="V:Rule19" type="connector" idref="#_x0000_s1186"/>
        <o:r id="V:Rule20" type="connector" idref="#_x0000_s1175"/>
        <o:r id="V:Rule21" type="connector" idref="#_x0000_s1165"/>
        <o:r id="V:Rule22" type="connector" idref="#_x0000_s1176"/>
        <o:r id="V:Rule23" type="connector" idref="#_x0000_s1167"/>
        <o:r id="V:Rule24" type="connector" idref="#_x0000_s1178"/>
        <o:r id="V:Rule25" type="connector" idref="#_x0000_s1177"/>
        <o:r id="V:Rule26" type="connector" idref="#_x0000_s1168"/>
        <o:r id="V:Rule27" type="connector" idref="#_x0000_s1170"/>
        <o:r id="V:Rule28" type="connector" idref="#_x0000_s1169"/>
        <o:r id="V:Rule29" type="connector" idref="#_x0000_s1179"/>
        <o:r id="V:Rule30" type="connector" idref="#_x0000_s1174"/>
        <o:r id="V:Rule31" type="connector" idref="#_x0000_s1166"/>
        <o:r id="V:Rule32" type="connector" idref="#_x0000_s1173"/>
        <o:r id="V:Rule33" type="connector" idref="#_x0000_s1183"/>
        <o:r id="V:Rule34" type="connector" idref="#_x0000_s1171"/>
        <o:r id="V:Rule35" type="connector" idref="#_x0000_s1181"/>
        <o:r id="V:Rule36" type="connector" idref="#_x0000_s118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32DF0"/>
    <w:rPr>
      <w:sz w:val="24"/>
      <w:szCs w:val="24"/>
    </w:rPr>
  </w:style>
  <w:style w:type="paragraph" w:styleId="1">
    <w:name w:val="heading 1"/>
    <w:basedOn w:val="a"/>
    <w:next w:val="a"/>
    <w:qFormat/>
    <w:rsid w:val="00BC056F"/>
    <w:pPr>
      <w:keepNext/>
      <w:widowControl w:val="0"/>
      <w:autoSpaceDE w:val="0"/>
      <w:autoSpaceDN w:val="0"/>
      <w:adjustRightInd w:val="0"/>
      <w:spacing w:before="240" w:after="60"/>
      <w:outlineLvl w:val="0"/>
    </w:pPr>
    <w:rPr>
      <w:rFonts w:ascii="Arial" w:hAnsi="Arial" w:cs="Arial"/>
      <w:b/>
      <w:bCs/>
      <w:kern w:val="32"/>
      <w:sz w:val="32"/>
      <w:szCs w:val="32"/>
      <w:lang w:val="uk-UA" w:eastAsia="uk-UA"/>
    </w:rPr>
  </w:style>
  <w:style w:type="paragraph" w:styleId="2">
    <w:name w:val="heading 2"/>
    <w:basedOn w:val="a"/>
    <w:next w:val="a"/>
    <w:qFormat/>
    <w:rsid w:val="00196476"/>
    <w:pPr>
      <w:keepNext/>
      <w:ind w:left="360"/>
      <w:jc w:val="center"/>
      <w:outlineLvl w:val="1"/>
    </w:pPr>
    <w:rPr>
      <w:b/>
      <w:color w:val="FF0000"/>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BC056F"/>
    <w:pPr>
      <w:spacing w:before="100" w:beforeAutospacing="1" w:after="100" w:afterAutospacing="1"/>
    </w:pPr>
    <w:rPr>
      <w:lang w:val="uk-UA" w:eastAsia="uk-UA"/>
    </w:rPr>
  </w:style>
  <w:style w:type="paragraph" w:styleId="a4">
    <w:name w:val="Body Text"/>
    <w:basedOn w:val="a"/>
    <w:rsid w:val="00BC056F"/>
    <w:pPr>
      <w:spacing w:line="360" w:lineRule="auto"/>
      <w:jc w:val="both"/>
    </w:pPr>
  </w:style>
  <w:style w:type="paragraph" w:styleId="a5">
    <w:name w:val="Body Text Indent"/>
    <w:basedOn w:val="a"/>
    <w:rsid w:val="00BC056F"/>
    <w:pPr>
      <w:spacing w:line="360" w:lineRule="auto"/>
      <w:ind w:firstLine="567"/>
      <w:jc w:val="both"/>
    </w:pPr>
  </w:style>
  <w:style w:type="character" w:styleId="a6">
    <w:name w:val="Hyperlink"/>
    <w:rsid w:val="003066A6"/>
    <w:rPr>
      <w:color w:val="0000FF"/>
      <w:u w:val="single"/>
    </w:rPr>
  </w:style>
  <w:style w:type="character" w:customStyle="1" w:styleId="ephrase">
    <w:name w:val="ephrase"/>
    <w:basedOn w:val="a0"/>
    <w:rsid w:val="005401C6"/>
  </w:style>
  <w:style w:type="character" w:customStyle="1" w:styleId="puphrase">
    <w:name w:val="puphrase"/>
    <w:basedOn w:val="a0"/>
    <w:rsid w:val="008648CE"/>
  </w:style>
  <w:style w:type="character" w:styleId="a7">
    <w:name w:val="FollowedHyperlink"/>
    <w:rsid w:val="00813AC6"/>
    <w:rPr>
      <w:color w:val="800080"/>
      <w:u w:val="single"/>
    </w:rPr>
  </w:style>
  <w:style w:type="paragraph" w:styleId="20">
    <w:name w:val="Body Text Indent 2"/>
    <w:basedOn w:val="a"/>
    <w:rsid w:val="00880508"/>
    <w:pPr>
      <w:spacing w:after="120" w:line="480" w:lineRule="auto"/>
      <w:ind w:left="283"/>
    </w:pPr>
  </w:style>
  <w:style w:type="character" w:customStyle="1" w:styleId="st">
    <w:name w:val="st"/>
    <w:basedOn w:val="a0"/>
    <w:rsid w:val="00837CBA"/>
  </w:style>
  <w:style w:type="character" w:styleId="a8">
    <w:name w:val="Strong"/>
    <w:qFormat/>
    <w:rsid w:val="00F37F0B"/>
    <w:rPr>
      <w:b/>
      <w:bCs/>
    </w:rPr>
  </w:style>
  <w:style w:type="paragraph" w:styleId="a9">
    <w:name w:val="footer"/>
    <w:basedOn w:val="a"/>
    <w:link w:val="aa"/>
    <w:rsid w:val="0044390F"/>
    <w:pPr>
      <w:tabs>
        <w:tab w:val="center" w:pos="4677"/>
        <w:tab w:val="right" w:pos="9355"/>
      </w:tabs>
    </w:pPr>
  </w:style>
  <w:style w:type="character" w:styleId="ab">
    <w:name w:val="page number"/>
    <w:basedOn w:val="a0"/>
    <w:rsid w:val="0044390F"/>
  </w:style>
  <w:style w:type="paragraph" w:styleId="3">
    <w:name w:val="Body Text 3"/>
    <w:basedOn w:val="a"/>
    <w:rsid w:val="00420E19"/>
    <w:pPr>
      <w:spacing w:after="120"/>
    </w:pPr>
    <w:rPr>
      <w:sz w:val="16"/>
      <w:szCs w:val="16"/>
    </w:rPr>
  </w:style>
  <w:style w:type="paragraph" w:styleId="ac">
    <w:name w:val="Balloon Text"/>
    <w:basedOn w:val="a"/>
    <w:semiHidden/>
    <w:rsid w:val="00196476"/>
    <w:rPr>
      <w:rFonts w:ascii="Tahoma" w:hAnsi="Tahoma" w:cs="Tahoma"/>
      <w:sz w:val="16"/>
      <w:szCs w:val="16"/>
    </w:rPr>
  </w:style>
  <w:style w:type="paragraph" w:styleId="ad">
    <w:name w:val="header"/>
    <w:basedOn w:val="a"/>
    <w:rsid w:val="00196476"/>
    <w:pPr>
      <w:tabs>
        <w:tab w:val="center" w:pos="4677"/>
        <w:tab w:val="right" w:pos="9355"/>
      </w:tabs>
    </w:pPr>
    <w:rPr>
      <w:lang w:val="uk-UA"/>
    </w:rPr>
  </w:style>
  <w:style w:type="paragraph" w:styleId="ae">
    <w:name w:val="Plain Text"/>
    <w:basedOn w:val="a"/>
    <w:rsid w:val="00196476"/>
    <w:rPr>
      <w:rFonts w:ascii="Courier New" w:hAnsi="Courier New" w:cs="Courier New"/>
      <w:sz w:val="20"/>
      <w:szCs w:val="20"/>
    </w:rPr>
  </w:style>
  <w:style w:type="table" w:styleId="af">
    <w:name w:val="Table Grid"/>
    <w:basedOn w:val="a1"/>
    <w:rsid w:val="001964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a">
    <w:name w:val="Нижний колонтитул Знак"/>
    <w:link w:val="a9"/>
    <w:rsid w:val="00196476"/>
    <w:rPr>
      <w:sz w:val="24"/>
      <w:szCs w:val="24"/>
      <w:lang w:val="ru-RU" w:eastAsia="ru-RU" w:bidi="ar-SA"/>
    </w:rPr>
  </w:style>
  <w:style w:type="paragraph" w:styleId="af0">
    <w:name w:val="List Paragraph"/>
    <w:basedOn w:val="a"/>
    <w:uiPriority w:val="34"/>
    <w:qFormat/>
    <w:rsid w:val="00EC7040"/>
    <w:pPr>
      <w:ind w:left="708"/>
    </w:pPr>
  </w:style>
  <w:style w:type="paragraph" w:styleId="af1">
    <w:name w:val="TOC Heading"/>
    <w:basedOn w:val="1"/>
    <w:next w:val="a"/>
    <w:uiPriority w:val="39"/>
    <w:semiHidden/>
    <w:unhideWhenUsed/>
    <w:qFormat/>
    <w:rsid w:val="00794822"/>
    <w:pPr>
      <w:keepLines/>
      <w:widowControl/>
      <w:autoSpaceDE/>
      <w:autoSpaceDN/>
      <w:adjustRightInd/>
      <w:spacing w:before="480" w:after="0" w:line="276" w:lineRule="auto"/>
      <w:outlineLvl w:val="9"/>
    </w:pPr>
    <w:rPr>
      <w:rFonts w:ascii="Cambria" w:hAnsi="Cambria" w:cs="Times New Roman"/>
      <w:color w:val="365F91"/>
      <w:kern w:val="0"/>
      <w:sz w:val="28"/>
      <w:szCs w:val="28"/>
      <w:lang w:val="ru-RU" w:eastAsia="ru-RU"/>
    </w:rPr>
  </w:style>
  <w:style w:type="paragraph" w:styleId="10">
    <w:name w:val="toc 1"/>
    <w:basedOn w:val="a"/>
    <w:next w:val="a"/>
    <w:autoRedefine/>
    <w:uiPriority w:val="39"/>
    <w:rsid w:val="00794822"/>
  </w:style>
  <w:style w:type="character" w:styleId="af2">
    <w:name w:val="Placeholder Text"/>
    <w:basedOn w:val="a0"/>
    <w:uiPriority w:val="99"/>
    <w:semiHidden/>
    <w:rsid w:val="00061B4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32DF0"/>
    <w:rPr>
      <w:sz w:val="24"/>
      <w:szCs w:val="24"/>
    </w:rPr>
  </w:style>
  <w:style w:type="paragraph" w:styleId="1">
    <w:name w:val="heading 1"/>
    <w:basedOn w:val="a"/>
    <w:next w:val="a"/>
    <w:qFormat/>
    <w:rsid w:val="00BC056F"/>
    <w:pPr>
      <w:keepNext/>
      <w:widowControl w:val="0"/>
      <w:autoSpaceDE w:val="0"/>
      <w:autoSpaceDN w:val="0"/>
      <w:adjustRightInd w:val="0"/>
      <w:spacing w:before="240" w:after="60"/>
      <w:outlineLvl w:val="0"/>
    </w:pPr>
    <w:rPr>
      <w:rFonts w:ascii="Arial" w:hAnsi="Arial" w:cs="Arial"/>
      <w:b/>
      <w:bCs/>
      <w:kern w:val="32"/>
      <w:sz w:val="32"/>
      <w:szCs w:val="32"/>
      <w:lang w:val="uk-UA" w:eastAsia="uk-UA"/>
    </w:rPr>
  </w:style>
  <w:style w:type="paragraph" w:styleId="2">
    <w:name w:val="heading 2"/>
    <w:basedOn w:val="a"/>
    <w:next w:val="a"/>
    <w:qFormat/>
    <w:rsid w:val="00196476"/>
    <w:pPr>
      <w:keepNext/>
      <w:ind w:left="360"/>
      <w:jc w:val="center"/>
      <w:outlineLvl w:val="1"/>
    </w:pPr>
    <w:rPr>
      <w:b/>
      <w:color w:val="FF0000"/>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BC056F"/>
    <w:pPr>
      <w:spacing w:before="100" w:beforeAutospacing="1" w:after="100" w:afterAutospacing="1"/>
    </w:pPr>
    <w:rPr>
      <w:lang w:val="uk-UA" w:eastAsia="uk-UA"/>
    </w:rPr>
  </w:style>
  <w:style w:type="paragraph" w:styleId="a4">
    <w:name w:val="Body Text"/>
    <w:basedOn w:val="a"/>
    <w:rsid w:val="00BC056F"/>
    <w:pPr>
      <w:spacing w:line="360" w:lineRule="auto"/>
      <w:jc w:val="both"/>
    </w:pPr>
  </w:style>
  <w:style w:type="paragraph" w:styleId="a5">
    <w:name w:val="Body Text Indent"/>
    <w:basedOn w:val="a"/>
    <w:rsid w:val="00BC056F"/>
    <w:pPr>
      <w:spacing w:line="360" w:lineRule="auto"/>
      <w:ind w:firstLine="567"/>
      <w:jc w:val="both"/>
    </w:pPr>
  </w:style>
  <w:style w:type="character" w:styleId="a6">
    <w:name w:val="Hyperlink"/>
    <w:rsid w:val="003066A6"/>
    <w:rPr>
      <w:color w:val="0000FF"/>
      <w:u w:val="single"/>
    </w:rPr>
  </w:style>
  <w:style w:type="character" w:customStyle="1" w:styleId="ephrase">
    <w:name w:val="ephrase"/>
    <w:basedOn w:val="a0"/>
    <w:rsid w:val="005401C6"/>
  </w:style>
  <w:style w:type="character" w:customStyle="1" w:styleId="puphrase">
    <w:name w:val="puphrase"/>
    <w:basedOn w:val="a0"/>
    <w:rsid w:val="008648CE"/>
  </w:style>
  <w:style w:type="character" w:styleId="a7">
    <w:name w:val="FollowedHyperlink"/>
    <w:rsid w:val="00813AC6"/>
    <w:rPr>
      <w:color w:val="800080"/>
      <w:u w:val="single"/>
    </w:rPr>
  </w:style>
  <w:style w:type="paragraph" w:styleId="20">
    <w:name w:val="Body Text Indent 2"/>
    <w:basedOn w:val="a"/>
    <w:rsid w:val="00880508"/>
    <w:pPr>
      <w:spacing w:after="120" w:line="480" w:lineRule="auto"/>
      <w:ind w:left="283"/>
    </w:pPr>
  </w:style>
  <w:style w:type="character" w:customStyle="1" w:styleId="st">
    <w:name w:val="st"/>
    <w:basedOn w:val="a0"/>
    <w:rsid w:val="00837CBA"/>
  </w:style>
  <w:style w:type="character" w:styleId="a8">
    <w:name w:val="Strong"/>
    <w:qFormat/>
    <w:rsid w:val="00F37F0B"/>
    <w:rPr>
      <w:b/>
      <w:bCs/>
    </w:rPr>
  </w:style>
  <w:style w:type="paragraph" w:styleId="a9">
    <w:name w:val="footer"/>
    <w:basedOn w:val="a"/>
    <w:link w:val="aa"/>
    <w:rsid w:val="0044390F"/>
    <w:pPr>
      <w:tabs>
        <w:tab w:val="center" w:pos="4677"/>
        <w:tab w:val="right" w:pos="9355"/>
      </w:tabs>
    </w:pPr>
  </w:style>
  <w:style w:type="character" w:styleId="ab">
    <w:name w:val="page number"/>
    <w:basedOn w:val="a0"/>
    <w:rsid w:val="0044390F"/>
  </w:style>
  <w:style w:type="paragraph" w:styleId="3">
    <w:name w:val="Body Text 3"/>
    <w:basedOn w:val="a"/>
    <w:rsid w:val="00420E19"/>
    <w:pPr>
      <w:spacing w:after="120"/>
    </w:pPr>
    <w:rPr>
      <w:sz w:val="16"/>
      <w:szCs w:val="16"/>
    </w:rPr>
  </w:style>
  <w:style w:type="paragraph" w:styleId="ac">
    <w:name w:val="Balloon Text"/>
    <w:basedOn w:val="a"/>
    <w:semiHidden/>
    <w:rsid w:val="00196476"/>
    <w:rPr>
      <w:rFonts w:ascii="Tahoma" w:hAnsi="Tahoma" w:cs="Tahoma"/>
      <w:sz w:val="16"/>
      <w:szCs w:val="16"/>
    </w:rPr>
  </w:style>
  <w:style w:type="paragraph" w:styleId="ad">
    <w:name w:val="header"/>
    <w:basedOn w:val="a"/>
    <w:rsid w:val="00196476"/>
    <w:pPr>
      <w:tabs>
        <w:tab w:val="center" w:pos="4677"/>
        <w:tab w:val="right" w:pos="9355"/>
      </w:tabs>
    </w:pPr>
    <w:rPr>
      <w:lang w:val="uk-UA"/>
    </w:rPr>
  </w:style>
  <w:style w:type="paragraph" w:styleId="ae">
    <w:name w:val="Plain Text"/>
    <w:basedOn w:val="a"/>
    <w:rsid w:val="00196476"/>
    <w:rPr>
      <w:rFonts w:ascii="Courier New" w:hAnsi="Courier New" w:cs="Courier New"/>
      <w:sz w:val="20"/>
      <w:szCs w:val="20"/>
    </w:rPr>
  </w:style>
  <w:style w:type="table" w:styleId="af">
    <w:name w:val="Table Grid"/>
    <w:basedOn w:val="a1"/>
    <w:rsid w:val="001964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a">
    <w:name w:val="Нижний колонтитул Знак"/>
    <w:link w:val="a9"/>
    <w:rsid w:val="00196476"/>
    <w:rPr>
      <w:sz w:val="24"/>
      <w:szCs w:val="24"/>
      <w:lang w:val="ru-RU" w:eastAsia="ru-RU" w:bidi="ar-SA"/>
    </w:rPr>
  </w:style>
  <w:style w:type="paragraph" w:styleId="af0">
    <w:name w:val="List Paragraph"/>
    <w:basedOn w:val="a"/>
    <w:uiPriority w:val="34"/>
    <w:qFormat/>
    <w:rsid w:val="00EC7040"/>
    <w:pPr>
      <w:ind w:left="708"/>
    </w:pPr>
  </w:style>
  <w:style w:type="paragraph" w:styleId="af1">
    <w:name w:val="TOC Heading"/>
    <w:basedOn w:val="1"/>
    <w:next w:val="a"/>
    <w:uiPriority w:val="39"/>
    <w:semiHidden/>
    <w:unhideWhenUsed/>
    <w:qFormat/>
    <w:rsid w:val="00794822"/>
    <w:pPr>
      <w:keepLines/>
      <w:widowControl/>
      <w:autoSpaceDE/>
      <w:autoSpaceDN/>
      <w:adjustRightInd/>
      <w:spacing w:before="480" w:after="0" w:line="276" w:lineRule="auto"/>
      <w:outlineLvl w:val="9"/>
    </w:pPr>
    <w:rPr>
      <w:rFonts w:ascii="Cambria" w:hAnsi="Cambria" w:cs="Times New Roman"/>
      <w:color w:val="365F91"/>
      <w:kern w:val="0"/>
      <w:sz w:val="28"/>
      <w:szCs w:val="28"/>
      <w:lang w:val="ru-RU" w:eastAsia="ru-RU"/>
    </w:rPr>
  </w:style>
  <w:style w:type="paragraph" w:styleId="10">
    <w:name w:val="toc 1"/>
    <w:basedOn w:val="a"/>
    <w:next w:val="a"/>
    <w:autoRedefine/>
    <w:uiPriority w:val="39"/>
    <w:rsid w:val="00794822"/>
  </w:style>
  <w:style w:type="character" w:styleId="af2">
    <w:name w:val="Placeholder Text"/>
    <w:basedOn w:val="a0"/>
    <w:uiPriority w:val="99"/>
    <w:semiHidden/>
    <w:rsid w:val="00061B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7635">
      <w:bodyDiv w:val="1"/>
      <w:marLeft w:val="0"/>
      <w:marRight w:val="0"/>
      <w:marTop w:val="0"/>
      <w:marBottom w:val="0"/>
      <w:divBdr>
        <w:top w:val="none" w:sz="0" w:space="0" w:color="auto"/>
        <w:left w:val="none" w:sz="0" w:space="0" w:color="auto"/>
        <w:bottom w:val="none" w:sz="0" w:space="0" w:color="auto"/>
        <w:right w:val="none" w:sz="0" w:space="0" w:color="auto"/>
      </w:divBdr>
      <w:divsChild>
        <w:div w:id="1187251517">
          <w:marLeft w:val="0"/>
          <w:marRight w:val="0"/>
          <w:marTop w:val="0"/>
          <w:marBottom w:val="0"/>
          <w:divBdr>
            <w:top w:val="none" w:sz="0" w:space="0" w:color="auto"/>
            <w:left w:val="none" w:sz="0" w:space="0" w:color="auto"/>
            <w:bottom w:val="none" w:sz="0" w:space="0" w:color="auto"/>
            <w:right w:val="none" w:sz="0" w:space="0" w:color="auto"/>
          </w:divBdr>
        </w:div>
        <w:div w:id="1385134257">
          <w:marLeft w:val="0"/>
          <w:marRight w:val="0"/>
          <w:marTop w:val="0"/>
          <w:marBottom w:val="0"/>
          <w:divBdr>
            <w:top w:val="none" w:sz="0" w:space="0" w:color="auto"/>
            <w:left w:val="none" w:sz="0" w:space="0" w:color="auto"/>
            <w:bottom w:val="none" w:sz="0" w:space="0" w:color="auto"/>
            <w:right w:val="none" w:sz="0" w:space="0" w:color="auto"/>
          </w:divBdr>
        </w:div>
        <w:div w:id="1931084407">
          <w:marLeft w:val="0"/>
          <w:marRight w:val="0"/>
          <w:marTop w:val="0"/>
          <w:marBottom w:val="0"/>
          <w:divBdr>
            <w:top w:val="none" w:sz="0" w:space="0" w:color="auto"/>
            <w:left w:val="none" w:sz="0" w:space="0" w:color="auto"/>
            <w:bottom w:val="none" w:sz="0" w:space="0" w:color="auto"/>
            <w:right w:val="none" w:sz="0" w:space="0" w:color="auto"/>
          </w:divBdr>
        </w:div>
        <w:div w:id="1980574585">
          <w:marLeft w:val="0"/>
          <w:marRight w:val="0"/>
          <w:marTop w:val="0"/>
          <w:marBottom w:val="0"/>
          <w:divBdr>
            <w:top w:val="none" w:sz="0" w:space="0" w:color="auto"/>
            <w:left w:val="none" w:sz="0" w:space="0" w:color="auto"/>
            <w:bottom w:val="none" w:sz="0" w:space="0" w:color="auto"/>
            <w:right w:val="none" w:sz="0" w:space="0" w:color="auto"/>
          </w:divBdr>
        </w:div>
      </w:divsChild>
    </w:div>
    <w:div w:id="315646384">
      <w:bodyDiv w:val="1"/>
      <w:marLeft w:val="0"/>
      <w:marRight w:val="0"/>
      <w:marTop w:val="0"/>
      <w:marBottom w:val="0"/>
      <w:divBdr>
        <w:top w:val="none" w:sz="0" w:space="0" w:color="auto"/>
        <w:left w:val="none" w:sz="0" w:space="0" w:color="auto"/>
        <w:bottom w:val="none" w:sz="0" w:space="0" w:color="auto"/>
        <w:right w:val="none" w:sz="0" w:space="0" w:color="auto"/>
      </w:divBdr>
    </w:div>
    <w:div w:id="335310396">
      <w:bodyDiv w:val="1"/>
      <w:marLeft w:val="0"/>
      <w:marRight w:val="0"/>
      <w:marTop w:val="0"/>
      <w:marBottom w:val="0"/>
      <w:divBdr>
        <w:top w:val="none" w:sz="0" w:space="0" w:color="auto"/>
        <w:left w:val="none" w:sz="0" w:space="0" w:color="auto"/>
        <w:bottom w:val="none" w:sz="0" w:space="0" w:color="auto"/>
        <w:right w:val="none" w:sz="0" w:space="0" w:color="auto"/>
      </w:divBdr>
      <w:divsChild>
        <w:div w:id="591202535">
          <w:marLeft w:val="0"/>
          <w:marRight w:val="0"/>
          <w:marTop w:val="0"/>
          <w:marBottom w:val="0"/>
          <w:divBdr>
            <w:top w:val="none" w:sz="0" w:space="0" w:color="auto"/>
            <w:left w:val="none" w:sz="0" w:space="0" w:color="auto"/>
            <w:bottom w:val="none" w:sz="0" w:space="0" w:color="auto"/>
            <w:right w:val="none" w:sz="0" w:space="0" w:color="auto"/>
          </w:divBdr>
        </w:div>
        <w:div w:id="1219440451">
          <w:marLeft w:val="0"/>
          <w:marRight w:val="0"/>
          <w:marTop w:val="0"/>
          <w:marBottom w:val="0"/>
          <w:divBdr>
            <w:top w:val="none" w:sz="0" w:space="0" w:color="auto"/>
            <w:left w:val="none" w:sz="0" w:space="0" w:color="auto"/>
            <w:bottom w:val="none" w:sz="0" w:space="0" w:color="auto"/>
            <w:right w:val="none" w:sz="0" w:space="0" w:color="auto"/>
          </w:divBdr>
        </w:div>
      </w:divsChild>
    </w:div>
    <w:div w:id="363214317">
      <w:bodyDiv w:val="1"/>
      <w:marLeft w:val="0"/>
      <w:marRight w:val="0"/>
      <w:marTop w:val="0"/>
      <w:marBottom w:val="0"/>
      <w:divBdr>
        <w:top w:val="none" w:sz="0" w:space="0" w:color="auto"/>
        <w:left w:val="none" w:sz="0" w:space="0" w:color="auto"/>
        <w:bottom w:val="none" w:sz="0" w:space="0" w:color="auto"/>
        <w:right w:val="none" w:sz="0" w:space="0" w:color="auto"/>
      </w:divBdr>
      <w:divsChild>
        <w:div w:id="23529003">
          <w:marLeft w:val="0"/>
          <w:marRight w:val="0"/>
          <w:marTop w:val="0"/>
          <w:marBottom w:val="0"/>
          <w:divBdr>
            <w:top w:val="none" w:sz="0" w:space="0" w:color="auto"/>
            <w:left w:val="none" w:sz="0" w:space="0" w:color="auto"/>
            <w:bottom w:val="none" w:sz="0" w:space="0" w:color="auto"/>
            <w:right w:val="none" w:sz="0" w:space="0" w:color="auto"/>
          </w:divBdr>
        </w:div>
        <w:div w:id="26101706">
          <w:marLeft w:val="0"/>
          <w:marRight w:val="0"/>
          <w:marTop w:val="0"/>
          <w:marBottom w:val="0"/>
          <w:divBdr>
            <w:top w:val="none" w:sz="0" w:space="0" w:color="auto"/>
            <w:left w:val="none" w:sz="0" w:space="0" w:color="auto"/>
            <w:bottom w:val="none" w:sz="0" w:space="0" w:color="auto"/>
            <w:right w:val="none" w:sz="0" w:space="0" w:color="auto"/>
          </w:divBdr>
        </w:div>
        <w:div w:id="241643113">
          <w:marLeft w:val="0"/>
          <w:marRight w:val="0"/>
          <w:marTop w:val="0"/>
          <w:marBottom w:val="0"/>
          <w:divBdr>
            <w:top w:val="none" w:sz="0" w:space="0" w:color="auto"/>
            <w:left w:val="none" w:sz="0" w:space="0" w:color="auto"/>
            <w:bottom w:val="none" w:sz="0" w:space="0" w:color="auto"/>
            <w:right w:val="none" w:sz="0" w:space="0" w:color="auto"/>
          </w:divBdr>
        </w:div>
        <w:div w:id="275412101">
          <w:marLeft w:val="0"/>
          <w:marRight w:val="0"/>
          <w:marTop w:val="0"/>
          <w:marBottom w:val="0"/>
          <w:divBdr>
            <w:top w:val="none" w:sz="0" w:space="0" w:color="auto"/>
            <w:left w:val="none" w:sz="0" w:space="0" w:color="auto"/>
            <w:bottom w:val="none" w:sz="0" w:space="0" w:color="auto"/>
            <w:right w:val="none" w:sz="0" w:space="0" w:color="auto"/>
          </w:divBdr>
        </w:div>
        <w:div w:id="326177436">
          <w:marLeft w:val="0"/>
          <w:marRight w:val="0"/>
          <w:marTop w:val="0"/>
          <w:marBottom w:val="0"/>
          <w:divBdr>
            <w:top w:val="none" w:sz="0" w:space="0" w:color="auto"/>
            <w:left w:val="none" w:sz="0" w:space="0" w:color="auto"/>
            <w:bottom w:val="none" w:sz="0" w:space="0" w:color="auto"/>
            <w:right w:val="none" w:sz="0" w:space="0" w:color="auto"/>
          </w:divBdr>
        </w:div>
        <w:div w:id="398140853">
          <w:marLeft w:val="0"/>
          <w:marRight w:val="0"/>
          <w:marTop w:val="0"/>
          <w:marBottom w:val="0"/>
          <w:divBdr>
            <w:top w:val="none" w:sz="0" w:space="0" w:color="auto"/>
            <w:left w:val="none" w:sz="0" w:space="0" w:color="auto"/>
            <w:bottom w:val="none" w:sz="0" w:space="0" w:color="auto"/>
            <w:right w:val="none" w:sz="0" w:space="0" w:color="auto"/>
          </w:divBdr>
        </w:div>
        <w:div w:id="576399556">
          <w:marLeft w:val="0"/>
          <w:marRight w:val="0"/>
          <w:marTop w:val="0"/>
          <w:marBottom w:val="0"/>
          <w:divBdr>
            <w:top w:val="none" w:sz="0" w:space="0" w:color="auto"/>
            <w:left w:val="none" w:sz="0" w:space="0" w:color="auto"/>
            <w:bottom w:val="none" w:sz="0" w:space="0" w:color="auto"/>
            <w:right w:val="none" w:sz="0" w:space="0" w:color="auto"/>
          </w:divBdr>
        </w:div>
        <w:div w:id="692266834">
          <w:marLeft w:val="0"/>
          <w:marRight w:val="0"/>
          <w:marTop w:val="0"/>
          <w:marBottom w:val="0"/>
          <w:divBdr>
            <w:top w:val="none" w:sz="0" w:space="0" w:color="auto"/>
            <w:left w:val="none" w:sz="0" w:space="0" w:color="auto"/>
            <w:bottom w:val="none" w:sz="0" w:space="0" w:color="auto"/>
            <w:right w:val="none" w:sz="0" w:space="0" w:color="auto"/>
          </w:divBdr>
        </w:div>
        <w:div w:id="717897399">
          <w:marLeft w:val="0"/>
          <w:marRight w:val="0"/>
          <w:marTop w:val="0"/>
          <w:marBottom w:val="0"/>
          <w:divBdr>
            <w:top w:val="none" w:sz="0" w:space="0" w:color="auto"/>
            <w:left w:val="none" w:sz="0" w:space="0" w:color="auto"/>
            <w:bottom w:val="none" w:sz="0" w:space="0" w:color="auto"/>
            <w:right w:val="none" w:sz="0" w:space="0" w:color="auto"/>
          </w:divBdr>
        </w:div>
        <w:div w:id="834607138">
          <w:marLeft w:val="0"/>
          <w:marRight w:val="0"/>
          <w:marTop w:val="0"/>
          <w:marBottom w:val="0"/>
          <w:divBdr>
            <w:top w:val="none" w:sz="0" w:space="0" w:color="auto"/>
            <w:left w:val="none" w:sz="0" w:space="0" w:color="auto"/>
            <w:bottom w:val="none" w:sz="0" w:space="0" w:color="auto"/>
            <w:right w:val="none" w:sz="0" w:space="0" w:color="auto"/>
          </w:divBdr>
        </w:div>
        <w:div w:id="935212802">
          <w:marLeft w:val="0"/>
          <w:marRight w:val="0"/>
          <w:marTop w:val="0"/>
          <w:marBottom w:val="0"/>
          <w:divBdr>
            <w:top w:val="none" w:sz="0" w:space="0" w:color="auto"/>
            <w:left w:val="none" w:sz="0" w:space="0" w:color="auto"/>
            <w:bottom w:val="none" w:sz="0" w:space="0" w:color="auto"/>
            <w:right w:val="none" w:sz="0" w:space="0" w:color="auto"/>
          </w:divBdr>
        </w:div>
        <w:div w:id="1011956215">
          <w:marLeft w:val="0"/>
          <w:marRight w:val="0"/>
          <w:marTop w:val="0"/>
          <w:marBottom w:val="0"/>
          <w:divBdr>
            <w:top w:val="none" w:sz="0" w:space="0" w:color="auto"/>
            <w:left w:val="none" w:sz="0" w:space="0" w:color="auto"/>
            <w:bottom w:val="none" w:sz="0" w:space="0" w:color="auto"/>
            <w:right w:val="none" w:sz="0" w:space="0" w:color="auto"/>
          </w:divBdr>
        </w:div>
        <w:div w:id="1055591320">
          <w:marLeft w:val="0"/>
          <w:marRight w:val="0"/>
          <w:marTop w:val="0"/>
          <w:marBottom w:val="0"/>
          <w:divBdr>
            <w:top w:val="none" w:sz="0" w:space="0" w:color="auto"/>
            <w:left w:val="none" w:sz="0" w:space="0" w:color="auto"/>
            <w:bottom w:val="none" w:sz="0" w:space="0" w:color="auto"/>
            <w:right w:val="none" w:sz="0" w:space="0" w:color="auto"/>
          </w:divBdr>
        </w:div>
        <w:div w:id="1143354935">
          <w:marLeft w:val="0"/>
          <w:marRight w:val="0"/>
          <w:marTop w:val="0"/>
          <w:marBottom w:val="0"/>
          <w:divBdr>
            <w:top w:val="none" w:sz="0" w:space="0" w:color="auto"/>
            <w:left w:val="none" w:sz="0" w:space="0" w:color="auto"/>
            <w:bottom w:val="none" w:sz="0" w:space="0" w:color="auto"/>
            <w:right w:val="none" w:sz="0" w:space="0" w:color="auto"/>
          </w:divBdr>
        </w:div>
        <w:div w:id="1216086069">
          <w:marLeft w:val="0"/>
          <w:marRight w:val="0"/>
          <w:marTop w:val="0"/>
          <w:marBottom w:val="0"/>
          <w:divBdr>
            <w:top w:val="none" w:sz="0" w:space="0" w:color="auto"/>
            <w:left w:val="none" w:sz="0" w:space="0" w:color="auto"/>
            <w:bottom w:val="none" w:sz="0" w:space="0" w:color="auto"/>
            <w:right w:val="none" w:sz="0" w:space="0" w:color="auto"/>
          </w:divBdr>
        </w:div>
        <w:div w:id="1272593234">
          <w:marLeft w:val="0"/>
          <w:marRight w:val="0"/>
          <w:marTop w:val="0"/>
          <w:marBottom w:val="0"/>
          <w:divBdr>
            <w:top w:val="none" w:sz="0" w:space="0" w:color="auto"/>
            <w:left w:val="none" w:sz="0" w:space="0" w:color="auto"/>
            <w:bottom w:val="none" w:sz="0" w:space="0" w:color="auto"/>
            <w:right w:val="none" w:sz="0" w:space="0" w:color="auto"/>
          </w:divBdr>
        </w:div>
        <w:div w:id="1288050581">
          <w:marLeft w:val="0"/>
          <w:marRight w:val="0"/>
          <w:marTop w:val="0"/>
          <w:marBottom w:val="0"/>
          <w:divBdr>
            <w:top w:val="none" w:sz="0" w:space="0" w:color="auto"/>
            <w:left w:val="none" w:sz="0" w:space="0" w:color="auto"/>
            <w:bottom w:val="none" w:sz="0" w:space="0" w:color="auto"/>
            <w:right w:val="none" w:sz="0" w:space="0" w:color="auto"/>
          </w:divBdr>
        </w:div>
        <w:div w:id="1448743971">
          <w:marLeft w:val="0"/>
          <w:marRight w:val="0"/>
          <w:marTop w:val="0"/>
          <w:marBottom w:val="0"/>
          <w:divBdr>
            <w:top w:val="none" w:sz="0" w:space="0" w:color="auto"/>
            <w:left w:val="none" w:sz="0" w:space="0" w:color="auto"/>
            <w:bottom w:val="none" w:sz="0" w:space="0" w:color="auto"/>
            <w:right w:val="none" w:sz="0" w:space="0" w:color="auto"/>
          </w:divBdr>
        </w:div>
        <w:div w:id="1735662945">
          <w:marLeft w:val="0"/>
          <w:marRight w:val="0"/>
          <w:marTop w:val="0"/>
          <w:marBottom w:val="0"/>
          <w:divBdr>
            <w:top w:val="none" w:sz="0" w:space="0" w:color="auto"/>
            <w:left w:val="none" w:sz="0" w:space="0" w:color="auto"/>
            <w:bottom w:val="none" w:sz="0" w:space="0" w:color="auto"/>
            <w:right w:val="none" w:sz="0" w:space="0" w:color="auto"/>
          </w:divBdr>
        </w:div>
        <w:div w:id="1844083263">
          <w:marLeft w:val="0"/>
          <w:marRight w:val="0"/>
          <w:marTop w:val="0"/>
          <w:marBottom w:val="0"/>
          <w:divBdr>
            <w:top w:val="none" w:sz="0" w:space="0" w:color="auto"/>
            <w:left w:val="none" w:sz="0" w:space="0" w:color="auto"/>
            <w:bottom w:val="none" w:sz="0" w:space="0" w:color="auto"/>
            <w:right w:val="none" w:sz="0" w:space="0" w:color="auto"/>
          </w:divBdr>
        </w:div>
        <w:div w:id="1888443920">
          <w:marLeft w:val="0"/>
          <w:marRight w:val="0"/>
          <w:marTop w:val="0"/>
          <w:marBottom w:val="0"/>
          <w:divBdr>
            <w:top w:val="none" w:sz="0" w:space="0" w:color="auto"/>
            <w:left w:val="none" w:sz="0" w:space="0" w:color="auto"/>
            <w:bottom w:val="none" w:sz="0" w:space="0" w:color="auto"/>
            <w:right w:val="none" w:sz="0" w:space="0" w:color="auto"/>
          </w:divBdr>
        </w:div>
        <w:div w:id="1907909790">
          <w:marLeft w:val="0"/>
          <w:marRight w:val="0"/>
          <w:marTop w:val="0"/>
          <w:marBottom w:val="0"/>
          <w:divBdr>
            <w:top w:val="none" w:sz="0" w:space="0" w:color="auto"/>
            <w:left w:val="none" w:sz="0" w:space="0" w:color="auto"/>
            <w:bottom w:val="none" w:sz="0" w:space="0" w:color="auto"/>
            <w:right w:val="none" w:sz="0" w:space="0" w:color="auto"/>
          </w:divBdr>
        </w:div>
        <w:div w:id="1988852182">
          <w:marLeft w:val="0"/>
          <w:marRight w:val="0"/>
          <w:marTop w:val="0"/>
          <w:marBottom w:val="0"/>
          <w:divBdr>
            <w:top w:val="none" w:sz="0" w:space="0" w:color="auto"/>
            <w:left w:val="none" w:sz="0" w:space="0" w:color="auto"/>
            <w:bottom w:val="none" w:sz="0" w:space="0" w:color="auto"/>
            <w:right w:val="none" w:sz="0" w:space="0" w:color="auto"/>
          </w:divBdr>
        </w:div>
        <w:div w:id="1998917525">
          <w:marLeft w:val="0"/>
          <w:marRight w:val="0"/>
          <w:marTop w:val="0"/>
          <w:marBottom w:val="0"/>
          <w:divBdr>
            <w:top w:val="none" w:sz="0" w:space="0" w:color="auto"/>
            <w:left w:val="none" w:sz="0" w:space="0" w:color="auto"/>
            <w:bottom w:val="none" w:sz="0" w:space="0" w:color="auto"/>
            <w:right w:val="none" w:sz="0" w:space="0" w:color="auto"/>
          </w:divBdr>
        </w:div>
      </w:divsChild>
    </w:div>
    <w:div w:id="390078035">
      <w:bodyDiv w:val="1"/>
      <w:marLeft w:val="0"/>
      <w:marRight w:val="0"/>
      <w:marTop w:val="0"/>
      <w:marBottom w:val="0"/>
      <w:divBdr>
        <w:top w:val="none" w:sz="0" w:space="0" w:color="auto"/>
        <w:left w:val="none" w:sz="0" w:space="0" w:color="auto"/>
        <w:bottom w:val="none" w:sz="0" w:space="0" w:color="auto"/>
        <w:right w:val="none" w:sz="0" w:space="0" w:color="auto"/>
      </w:divBdr>
    </w:div>
    <w:div w:id="504513363">
      <w:bodyDiv w:val="1"/>
      <w:marLeft w:val="0"/>
      <w:marRight w:val="0"/>
      <w:marTop w:val="0"/>
      <w:marBottom w:val="0"/>
      <w:divBdr>
        <w:top w:val="none" w:sz="0" w:space="0" w:color="auto"/>
        <w:left w:val="none" w:sz="0" w:space="0" w:color="auto"/>
        <w:bottom w:val="none" w:sz="0" w:space="0" w:color="auto"/>
        <w:right w:val="none" w:sz="0" w:space="0" w:color="auto"/>
      </w:divBdr>
      <w:divsChild>
        <w:div w:id="21177534">
          <w:marLeft w:val="0"/>
          <w:marRight w:val="0"/>
          <w:marTop w:val="0"/>
          <w:marBottom w:val="0"/>
          <w:divBdr>
            <w:top w:val="none" w:sz="0" w:space="0" w:color="auto"/>
            <w:left w:val="none" w:sz="0" w:space="0" w:color="auto"/>
            <w:bottom w:val="none" w:sz="0" w:space="0" w:color="auto"/>
            <w:right w:val="none" w:sz="0" w:space="0" w:color="auto"/>
          </w:divBdr>
          <w:divsChild>
            <w:div w:id="7029415">
              <w:marLeft w:val="0"/>
              <w:marRight w:val="0"/>
              <w:marTop w:val="0"/>
              <w:marBottom w:val="0"/>
              <w:divBdr>
                <w:top w:val="none" w:sz="0" w:space="0" w:color="auto"/>
                <w:left w:val="none" w:sz="0" w:space="0" w:color="auto"/>
                <w:bottom w:val="none" w:sz="0" w:space="0" w:color="auto"/>
                <w:right w:val="none" w:sz="0" w:space="0" w:color="auto"/>
              </w:divBdr>
            </w:div>
            <w:div w:id="86118565">
              <w:marLeft w:val="0"/>
              <w:marRight w:val="0"/>
              <w:marTop w:val="0"/>
              <w:marBottom w:val="0"/>
              <w:divBdr>
                <w:top w:val="none" w:sz="0" w:space="0" w:color="auto"/>
                <w:left w:val="none" w:sz="0" w:space="0" w:color="auto"/>
                <w:bottom w:val="none" w:sz="0" w:space="0" w:color="auto"/>
                <w:right w:val="none" w:sz="0" w:space="0" w:color="auto"/>
              </w:divBdr>
            </w:div>
            <w:div w:id="144706608">
              <w:marLeft w:val="0"/>
              <w:marRight w:val="0"/>
              <w:marTop w:val="0"/>
              <w:marBottom w:val="0"/>
              <w:divBdr>
                <w:top w:val="none" w:sz="0" w:space="0" w:color="auto"/>
                <w:left w:val="none" w:sz="0" w:space="0" w:color="auto"/>
                <w:bottom w:val="none" w:sz="0" w:space="0" w:color="auto"/>
                <w:right w:val="none" w:sz="0" w:space="0" w:color="auto"/>
              </w:divBdr>
            </w:div>
            <w:div w:id="159077344">
              <w:marLeft w:val="0"/>
              <w:marRight w:val="0"/>
              <w:marTop w:val="0"/>
              <w:marBottom w:val="0"/>
              <w:divBdr>
                <w:top w:val="none" w:sz="0" w:space="0" w:color="auto"/>
                <w:left w:val="none" w:sz="0" w:space="0" w:color="auto"/>
                <w:bottom w:val="none" w:sz="0" w:space="0" w:color="auto"/>
                <w:right w:val="none" w:sz="0" w:space="0" w:color="auto"/>
              </w:divBdr>
            </w:div>
            <w:div w:id="222527110">
              <w:marLeft w:val="0"/>
              <w:marRight w:val="0"/>
              <w:marTop w:val="0"/>
              <w:marBottom w:val="0"/>
              <w:divBdr>
                <w:top w:val="none" w:sz="0" w:space="0" w:color="auto"/>
                <w:left w:val="none" w:sz="0" w:space="0" w:color="auto"/>
                <w:bottom w:val="none" w:sz="0" w:space="0" w:color="auto"/>
                <w:right w:val="none" w:sz="0" w:space="0" w:color="auto"/>
              </w:divBdr>
            </w:div>
            <w:div w:id="270211507">
              <w:marLeft w:val="0"/>
              <w:marRight w:val="0"/>
              <w:marTop w:val="0"/>
              <w:marBottom w:val="0"/>
              <w:divBdr>
                <w:top w:val="none" w:sz="0" w:space="0" w:color="auto"/>
                <w:left w:val="none" w:sz="0" w:space="0" w:color="auto"/>
                <w:bottom w:val="none" w:sz="0" w:space="0" w:color="auto"/>
                <w:right w:val="none" w:sz="0" w:space="0" w:color="auto"/>
              </w:divBdr>
            </w:div>
            <w:div w:id="368647290">
              <w:marLeft w:val="0"/>
              <w:marRight w:val="0"/>
              <w:marTop w:val="0"/>
              <w:marBottom w:val="0"/>
              <w:divBdr>
                <w:top w:val="none" w:sz="0" w:space="0" w:color="auto"/>
                <w:left w:val="none" w:sz="0" w:space="0" w:color="auto"/>
                <w:bottom w:val="none" w:sz="0" w:space="0" w:color="auto"/>
                <w:right w:val="none" w:sz="0" w:space="0" w:color="auto"/>
              </w:divBdr>
            </w:div>
            <w:div w:id="394159188">
              <w:marLeft w:val="0"/>
              <w:marRight w:val="0"/>
              <w:marTop w:val="0"/>
              <w:marBottom w:val="0"/>
              <w:divBdr>
                <w:top w:val="none" w:sz="0" w:space="0" w:color="auto"/>
                <w:left w:val="none" w:sz="0" w:space="0" w:color="auto"/>
                <w:bottom w:val="none" w:sz="0" w:space="0" w:color="auto"/>
                <w:right w:val="none" w:sz="0" w:space="0" w:color="auto"/>
              </w:divBdr>
            </w:div>
            <w:div w:id="444234816">
              <w:marLeft w:val="0"/>
              <w:marRight w:val="0"/>
              <w:marTop w:val="0"/>
              <w:marBottom w:val="0"/>
              <w:divBdr>
                <w:top w:val="none" w:sz="0" w:space="0" w:color="auto"/>
                <w:left w:val="none" w:sz="0" w:space="0" w:color="auto"/>
                <w:bottom w:val="none" w:sz="0" w:space="0" w:color="auto"/>
                <w:right w:val="none" w:sz="0" w:space="0" w:color="auto"/>
              </w:divBdr>
            </w:div>
            <w:div w:id="458034275">
              <w:marLeft w:val="0"/>
              <w:marRight w:val="0"/>
              <w:marTop w:val="0"/>
              <w:marBottom w:val="0"/>
              <w:divBdr>
                <w:top w:val="none" w:sz="0" w:space="0" w:color="auto"/>
                <w:left w:val="none" w:sz="0" w:space="0" w:color="auto"/>
                <w:bottom w:val="none" w:sz="0" w:space="0" w:color="auto"/>
                <w:right w:val="none" w:sz="0" w:space="0" w:color="auto"/>
              </w:divBdr>
            </w:div>
            <w:div w:id="569539376">
              <w:marLeft w:val="0"/>
              <w:marRight w:val="0"/>
              <w:marTop w:val="0"/>
              <w:marBottom w:val="0"/>
              <w:divBdr>
                <w:top w:val="none" w:sz="0" w:space="0" w:color="auto"/>
                <w:left w:val="none" w:sz="0" w:space="0" w:color="auto"/>
                <w:bottom w:val="none" w:sz="0" w:space="0" w:color="auto"/>
                <w:right w:val="none" w:sz="0" w:space="0" w:color="auto"/>
              </w:divBdr>
            </w:div>
            <w:div w:id="659844028">
              <w:marLeft w:val="0"/>
              <w:marRight w:val="0"/>
              <w:marTop w:val="0"/>
              <w:marBottom w:val="0"/>
              <w:divBdr>
                <w:top w:val="none" w:sz="0" w:space="0" w:color="auto"/>
                <w:left w:val="none" w:sz="0" w:space="0" w:color="auto"/>
                <w:bottom w:val="none" w:sz="0" w:space="0" w:color="auto"/>
                <w:right w:val="none" w:sz="0" w:space="0" w:color="auto"/>
              </w:divBdr>
              <w:divsChild>
                <w:div w:id="1569456402">
                  <w:marLeft w:val="0"/>
                  <w:marRight w:val="0"/>
                  <w:marTop w:val="0"/>
                  <w:marBottom w:val="0"/>
                  <w:divBdr>
                    <w:top w:val="none" w:sz="0" w:space="0" w:color="auto"/>
                    <w:left w:val="none" w:sz="0" w:space="0" w:color="auto"/>
                    <w:bottom w:val="none" w:sz="0" w:space="0" w:color="auto"/>
                    <w:right w:val="none" w:sz="0" w:space="0" w:color="auto"/>
                  </w:divBdr>
                </w:div>
              </w:divsChild>
            </w:div>
            <w:div w:id="664239615">
              <w:marLeft w:val="0"/>
              <w:marRight w:val="0"/>
              <w:marTop w:val="0"/>
              <w:marBottom w:val="0"/>
              <w:divBdr>
                <w:top w:val="none" w:sz="0" w:space="0" w:color="auto"/>
                <w:left w:val="none" w:sz="0" w:space="0" w:color="auto"/>
                <w:bottom w:val="none" w:sz="0" w:space="0" w:color="auto"/>
                <w:right w:val="none" w:sz="0" w:space="0" w:color="auto"/>
              </w:divBdr>
              <w:divsChild>
                <w:div w:id="132603721">
                  <w:marLeft w:val="0"/>
                  <w:marRight w:val="0"/>
                  <w:marTop w:val="0"/>
                  <w:marBottom w:val="0"/>
                  <w:divBdr>
                    <w:top w:val="none" w:sz="0" w:space="0" w:color="auto"/>
                    <w:left w:val="none" w:sz="0" w:space="0" w:color="auto"/>
                    <w:bottom w:val="none" w:sz="0" w:space="0" w:color="auto"/>
                    <w:right w:val="none" w:sz="0" w:space="0" w:color="auto"/>
                  </w:divBdr>
                </w:div>
              </w:divsChild>
            </w:div>
            <w:div w:id="811672646">
              <w:marLeft w:val="0"/>
              <w:marRight w:val="0"/>
              <w:marTop w:val="0"/>
              <w:marBottom w:val="0"/>
              <w:divBdr>
                <w:top w:val="none" w:sz="0" w:space="0" w:color="auto"/>
                <w:left w:val="none" w:sz="0" w:space="0" w:color="auto"/>
                <w:bottom w:val="none" w:sz="0" w:space="0" w:color="auto"/>
                <w:right w:val="none" w:sz="0" w:space="0" w:color="auto"/>
              </w:divBdr>
            </w:div>
            <w:div w:id="821510723">
              <w:marLeft w:val="0"/>
              <w:marRight w:val="0"/>
              <w:marTop w:val="0"/>
              <w:marBottom w:val="0"/>
              <w:divBdr>
                <w:top w:val="none" w:sz="0" w:space="0" w:color="auto"/>
                <w:left w:val="none" w:sz="0" w:space="0" w:color="auto"/>
                <w:bottom w:val="none" w:sz="0" w:space="0" w:color="auto"/>
                <w:right w:val="none" w:sz="0" w:space="0" w:color="auto"/>
              </w:divBdr>
            </w:div>
            <w:div w:id="886188355">
              <w:marLeft w:val="0"/>
              <w:marRight w:val="0"/>
              <w:marTop w:val="0"/>
              <w:marBottom w:val="0"/>
              <w:divBdr>
                <w:top w:val="none" w:sz="0" w:space="0" w:color="auto"/>
                <w:left w:val="none" w:sz="0" w:space="0" w:color="auto"/>
                <w:bottom w:val="none" w:sz="0" w:space="0" w:color="auto"/>
                <w:right w:val="none" w:sz="0" w:space="0" w:color="auto"/>
              </w:divBdr>
            </w:div>
            <w:div w:id="1112700979">
              <w:marLeft w:val="0"/>
              <w:marRight w:val="0"/>
              <w:marTop w:val="0"/>
              <w:marBottom w:val="0"/>
              <w:divBdr>
                <w:top w:val="none" w:sz="0" w:space="0" w:color="auto"/>
                <w:left w:val="none" w:sz="0" w:space="0" w:color="auto"/>
                <w:bottom w:val="none" w:sz="0" w:space="0" w:color="auto"/>
                <w:right w:val="none" w:sz="0" w:space="0" w:color="auto"/>
              </w:divBdr>
            </w:div>
            <w:div w:id="1114592252">
              <w:marLeft w:val="0"/>
              <w:marRight w:val="0"/>
              <w:marTop w:val="0"/>
              <w:marBottom w:val="0"/>
              <w:divBdr>
                <w:top w:val="none" w:sz="0" w:space="0" w:color="auto"/>
                <w:left w:val="none" w:sz="0" w:space="0" w:color="auto"/>
                <w:bottom w:val="none" w:sz="0" w:space="0" w:color="auto"/>
                <w:right w:val="none" w:sz="0" w:space="0" w:color="auto"/>
              </w:divBdr>
            </w:div>
            <w:div w:id="1141728310">
              <w:marLeft w:val="0"/>
              <w:marRight w:val="0"/>
              <w:marTop w:val="0"/>
              <w:marBottom w:val="0"/>
              <w:divBdr>
                <w:top w:val="none" w:sz="0" w:space="0" w:color="auto"/>
                <w:left w:val="none" w:sz="0" w:space="0" w:color="auto"/>
                <w:bottom w:val="none" w:sz="0" w:space="0" w:color="auto"/>
                <w:right w:val="none" w:sz="0" w:space="0" w:color="auto"/>
              </w:divBdr>
            </w:div>
            <w:div w:id="1566647894">
              <w:marLeft w:val="0"/>
              <w:marRight w:val="0"/>
              <w:marTop w:val="0"/>
              <w:marBottom w:val="0"/>
              <w:divBdr>
                <w:top w:val="none" w:sz="0" w:space="0" w:color="auto"/>
                <w:left w:val="none" w:sz="0" w:space="0" w:color="auto"/>
                <w:bottom w:val="none" w:sz="0" w:space="0" w:color="auto"/>
                <w:right w:val="none" w:sz="0" w:space="0" w:color="auto"/>
              </w:divBdr>
            </w:div>
            <w:div w:id="1631476926">
              <w:marLeft w:val="0"/>
              <w:marRight w:val="0"/>
              <w:marTop w:val="0"/>
              <w:marBottom w:val="0"/>
              <w:divBdr>
                <w:top w:val="none" w:sz="0" w:space="0" w:color="auto"/>
                <w:left w:val="none" w:sz="0" w:space="0" w:color="auto"/>
                <w:bottom w:val="none" w:sz="0" w:space="0" w:color="auto"/>
                <w:right w:val="none" w:sz="0" w:space="0" w:color="auto"/>
              </w:divBdr>
            </w:div>
            <w:div w:id="1662345919">
              <w:marLeft w:val="0"/>
              <w:marRight w:val="0"/>
              <w:marTop w:val="0"/>
              <w:marBottom w:val="0"/>
              <w:divBdr>
                <w:top w:val="none" w:sz="0" w:space="0" w:color="auto"/>
                <w:left w:val="none" w:sz="0" w:space="0" w:color="auto"/>
                <w:bottom w:val="none" w:sz="0" w:space="0" w:color="auto"/>
                <w:right w:val="none" w:sz="0" w:space="0" w:color="auto"/>
              </w:divBdr>
            </w:div>
            <w:div w:id="1677923642">
              <w:marLeft w:val="0"/>
              <w:marRight w:val="0"/>
              <w:marTop w:val="0"/>
              <w:marBottom w:val="0"/>
              <w:divBdr>
                <w:top w:val="none" w:sz="0" w:space="0" w:color="auto"/>
                <w:left w:val="none" w:sz="0" w:space="0" w:color="auto"/>
                <w:bottom w:val="none" w:sz="0" w:space="0" w:color="auto"/>
                <w:right w:val="none" w:sz="0" w:space="0" w:color="auto"/>
              </w:divBdr>
            </w:div>
            <w:div w:id="18967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8883">
      <w:bodyDiv w:val="1"/>
      <w:marLeft w:val="0"/>
      <w:marRight w:val="0"/>
      <w:marTop w:val="0"/>
      <w:marBottom w:val="0"/>
      <w:divBdr>
        <w:top w:val="none" w:sz="0" w:space="0" w:color="auto"/>
        <w:left w:val="none" w:sz="0" w:space="0" w:color="auto"/>
        <w:bottom w:val="none" w:sz="0" w:space="0" w:color="auto"/>
        <w:right w:val="none" w:sz="0" w:space="0" w:color="auto"/>
      </w:divBdr>
      <w:divsChild>
        <w:div w:id="219949785">
          <w:marLeft w:val="0"/>
          <w:marRight w:val="0"/>
          <w:marTop w:val="0"/>
          <w:marBottom w:val="0"/>
          <w:divBdr>
            <w:top w:val="none" w:sz="0" w:space="0" w:color="auto"/>
            <w:left w:val="none" w:sz="0" w:space="0" w:color="auto"/>
            <w:bottom w:val="none" w:sz="0" w:space="0" w:color="auto"/>
            <w:right w:val="none" w:sz="0" w:space="0" w:color="auto"/>
          </w:divBdr>
        </w:div>
        <w:div w:id="1709528778">
          <w:marLeft w:val="0"/>
          <w:marRight w:val="0"/>
          <w:marTop w:val="0"/>
          <w:marBottom w:val="0"/>
          <w:divBdr>
            <w:top w:val="none" w:sz="0" w:space="0" w:color="auto"/>
            <w:left w:val="none" w:sz="0" w:space="0" w:color="auto"/>
            <w:bottom w:val="none" w:sz="0" w:space="0" w:color="auto"/>
            <w:right w:val="none" w:sz="0" w:space="0" w:color="auto"/>
          </w:divBdr>
        </w:div>
      </w:divsChild>
    </w:div>
    <w:div w:id="943070484">
      <w:bodyDiv w:val="1"/>
      <w:marLeft w:val="0"/>
      <w:marRight w:val="0"/>
      <w:marTop w:val="0"/>
      <w:marBottom w:val="0"/>
      <w:divBdr>
        <w:top w:val="none" w:sz="0" w:space="0" w:color="auto"/>
        <w:left w:val="none" w:sz="0" w:space="0" w:color="auto"/>
        <w:bottom w:val="none" w:sz="0" w:space="0" w:color="auto"/>
        <w:right w:val="none" w:sz="0" w:space="0" w:color="auto"/>
      </w:divBdr>
    </w:div>
    <w:div w:id="977027610">
      <w:bodyDiv w:val="1"/>
      <w:marLeft w:val="0"/>
      <w:marRight w:val="0"/>
      <w:marTop w:val="0"/>
      <w:marBottom w:val="0"/>
      <w:divBdr>
        <w:top w:val="none" w:sz="0" w:space="0" w:color="auto"/>
        <w:left w:val="none" w:sz="0" w:space="0" w:color="auto"/>
        <w:bottom w:val="none" w:sz="0" w:space="0" w:color="auto"/>
        <w:right w:val="none" w:sz="0" w:space="0" w:color="auto"/>
      </w:divBdr>
      <w:divsChild>
        <w:div w:id="356859138">
          <w:marLeft w:val="0"/>
          <w:marRight w:val="0"/>
          <w:marTop w:val="0"/>
          <w:marBottom w:val="0"/>
          <w:divBdr>
            <w:top w:val="none" w:sz="0" w:space="0" w:color="auto"/>
            <w:left w:val="none" w:sz="0" w:space="0" w:color="auto"/>
            <w:bottom w:val="none" w:sz="0" w:space="0" w:color="auto"/>
            <w:right w:val="none" w:sz="0" w:space="0" w:color="auto"/>
          </w:divBdr>
        </w:div>
        <w:div w:id="404184183">
          <w:marLeft w:val="0"/>
          <w:marRight w:val="0"/>
          <w:marTop w:val="0"/>
          <w:marBottom w:val="0"/>
          <w:divBdr>
            <w:top w:val="none" w:sz="0" w:space="0" w:color="auto"/>
            <w:left w:val="none" w:sz="0" w:space="0" w:color="auto"/>
            <w:bottom w:val="none" w:sz="0" w:space="0" w:color="auto"/>
            <w:right w:val="none" w:sz="0" w:space="0" w:color="auto"/>
          </w:divBdr>
        </w:div>
        <w:div w:id="482739747">
          <w:marLeft w:val="0"/>
          <w:marRight w:val="0"/>
          <w:marTop w:val="0"/>
          <w:marBottom w:val="0"/>
          <w:divBdr>
            <w:top w:val="none" w:sz="0" w:space="0" w:color="auto"/>
            <w:left w:val="none" w:sz="0" w:space="0" w:color="auto"/>
            <w:bottom w:val="none" w:sz="0" w:space="0" w:color="auto"/>
            <w:right w:val="none" w:sz="0" w:space="0" w:color="auto"/>
          </w:divBdr>
        </w:div>
        <w:div w:id="1404907007">
          <w:marLeft w:val="0"/>
          <w:marRight w:val="0"/>
          <w:marTop w:val="0"/>
          <w:marBottom w:val="0"/>
          <w:divBdr>
            <w:top w:val="none" w:sz="0" w:space="0" w:color="auto"/>
            <w:left w:val="none" w:sz="0" w:space="0" w:color="auto"/>
            <w:bottom w:val="none" w:sz="0" w:space="0" w:color="auto"/>
            <w:right w:val="none" w:sz="0" w:space="0" w:color="auto"/>
          </w:divBdr>
        </w:div>
        <w:div w:id="1581063621">
          <w:marLeft w:val="0"/>
          <w:marRight w:val="0"/>
          <w:marTop w:val="0"/>
          <w:marBottom w:val="0"/>
          <w:divBdr>
            <w:top w:val="none" w:sz="0" w:space="0" w:color="auto"/>
            <w:left w:val="none" w:sz="0" w:space="0" w:color="auto"/>
            <w:bottom w:val="none" w:sz="0" w:space="0" w:color="auto"/>
            <w:right w:val="none" w:sz="0" w:space="0" w:color="auto"/>
          </w:divBdr>
        </w:div>
        <w:div w:id="1799029542">
          <w:marLeft w:val="0"/>
          <w:marRight w:val="0"/>
          <w:marTop w:val="0"/>
          <w:marBottom w:val="0"/>
          <w:divBdr>
            <w:top w:val="none" w:sz="0" w:space="0" w:color="auto"/>
            <w:left w:val="none" w:sz="0" w:space="0" w:color="auto"/>
            <w:bottom w:val="none" w:sz="0" w:space="0" w:color="auto"/>
            <w:right w:val="none" w:sz="0" w:space="0" w:color="auto"/>
          </w:divBdr>
        </w:div>
      </w:divsChild>
    </w:div>
    <w:div w:id="1108814486">
      <w:bodyDiv w:val="1"/>
      <w:marLeft w:val="0"/>
      <w:marRight w:val="0"/>
      <w:marTop w:val="0"/>
      <w:marBottom w:val="0"/>
      <w:divBdr>
        <w:top w:val="none" w:sz="0" w:space="0" w:color="auto"/>
        <w:left w:val="none" w:sz="0" w:space="0" w:color="auto"/>
        <w:bottom w:val="none" w:sz="0" w:space="0" w:color="auto"/>
        <w:right w:val="none" w:sz="0" w:space="0" w:color="auto"/>
      </w:divBdr>
      <w:divsChild>
        <w:div w:id="591165587">
          <w:marLeft w:val="0"/>
          <w:marRight w:val="0"/>
          <w:marTop w:val="0"/>
          <w:marBottom w:val="0"/>
          <w:divBdr>
            <w:top w:val="none" w:sz="0" w:space="0" w:color="auto"/>
            <w:left w:val="none" w:sz="0" w:space="0" w:color="auto"/>
            <w:bottom w:val="none" w:sz="0" w:space="0" w:color="auto"/>
            <w:right w:val="none" w:sz="0" w:space="0" w:color="auto"/>
          </w:divBdr>
        </w:div>
        <w:div w:id="1323043818">
          <w:marLeft w:val="0"/>
          <w:marRight w:val="0"/>
          <w:marTop w:val="0"/>
          <w:marBottom w:val="0"/>
          <w:divBdr>
            <w:top w:val="none" w:sz="0" w:space="0" w:color="auto"/>
            <w:left w:val="none" w:sz="0" w:space="0" w:color="auto"/>
            <w:bottom w:val="none" w:sz="0" w:space="0" w:color="auto"/>
            <w:right w:val="none" w:sz="0" w:space="0" w:color="auto"/>
          </w:divBdr>
        </w:div>
        <w:div w:id="1892422047">
          <w:marLeft w:val="0"/>
          <w:marRight w:val="0"/>
          <w:marTop w:val="0"/>
          <w:marBottom w:val="0"/>
          <w:divBdr>
            <w:top w:val="none" w:sz="0" w:space="0" w:color="auto"/>
            <w:left w:val="none" w:sz="0" w:space="0" w:color="auto"/>
            <w:bottom w:val="none" w:sz="0" w:space="0" w:color="auto"/>
            <w:right w:val="none" w:sz="0" w:space="0" w:color="auto"/>
          </w:divBdr>
        </w:div>
        <w:div w:id="2121217517">
          <w:marLeft w:val="0"/>
          <w:marRight w:val="0"/>
          <w:marTop w:val="0"/>
          <w:marBottom w:val="0"/>
          <w:divBdr>
            <w:top w:val="none" w:sz="0" w:space="0" w:color="auto"/>
            <w:left w:val="none" w:sz="0" w:space="0" w:color="auto"/>
            <w:bottom w:val="none" w:sz="0" w:space="0" w:color="auto"/>
            <w:right w:val="none" w:sz="0" w:space="0" w:color="auto"/>
          </w:divBdr>
        </w:div>
      </w:divsChild>
    </w:div>
    <w:div w:id="1130322859">
      <w:bodyDiv w:val="1"/>
      <w:marLeft w:val="0"/>
      <w:marRight w:val="0"/>
      <w:marTop w:val="0"/>
      <w:marBottom w:val="0"/>
      <w:divBdr>
        <w:top w:val="none" w:sz="0" w:space="0" w:color="auto"/>
        <w:left w:val="none" w:sz="0" w:space="0" w:color="auto"/>
        <w:bottom w:val="none" w:sz="0" w:space="0" w:color="auto"/>
        <w:right w:val="none" w:sz="0" w:space="0" w:color="auto"/>
      </w:divBdr>
      <w:divsChild>
        <w:div w:id="900099632">
          <w:marLeft w:val="0"/>
          <w:marRight w:val="0"/>
          <w:marTop w:val="0"/>
          <w:marBottom w:val="0"/>
          <w:divBdr>
            <w:top w:val="none" w:sz="0" w:space="0" w:color="auto"/>
            <w:left w:val="none" w:sz="0" w:space="0" w:color="auto"/>
            <w:bottom w:val="none" w:sz="0" w:space="0" w:color="auto"/>
            <w:right w:val="none" w:sz="0" w:space="0" w:color="auto"/>
          </w:divBdr>
        </w:div>
        <w:div w:id="1088816977">
          <w:marLeft w:val="0"/>
          <w:marRight w:val="0"/>
          <w:marTop w:val="0"/>
          <w:marBottom w:val="0"/>
          <w:divBdr>
            <w:top w:val="none" w:sz="0" w:space="0" w:color="auto"/>
            <w:left w:val="none" w:sz="0" w:space="0" w:color="auto"/>
            <w:bottom w:val="none" w:sz="0" w:space="0" w:color="auto"/>
            <w:right w:val="none" w:sz="0" w:space="0" w:color="auto"/>
          </w:divBdr>
        </w:div>
      </w:divsChild>
    </w:div>
    <w:div w:id="1208563469">
      <w:bodyDiv w:val="1"/>
      <w:marLeft w:val="0"/>
      <w:marRight w:val="0"/>
      <w:marTop w:val="0"/>
      <w:marBottom w:val="0"/>
      <w:divBdr>
        <w:top w:val="none" w:sz="0" w:space="0" w:color="auto"/>
        <w:left w:val="none" w:sz="0" w:space="0" w:color="auto"/>
        <w:bottom w:val="none" w:sz="0" w:space="0" w:color="auto"/>
        <w:right w:val="none" w:sz="0" w:space="0" w:color="auto"/>
      </w:divBdr>
      <w:divsChild>
        <w:div w:id="599485668">
          <w:marLeft w:val="0"/>
          <w:marRight w:val="0"/>
          <w:marTop w:val="60"/>
          <w:marBottom w:val="60"/>
          <w:divBdr>
            <w:top w:val="none" w:sz="0" w:space="0" w:color="auto"/>
            <w:left w:val="none" w:sz="0" w:space="0" w:color="auto"/>
            <w:bottom w:val="none" w:sz="0" w:space="0" w:color="auto"/>
            <w:right w:val="none" w:sz="0" w:space="0" w:color="auto"/>
          </w:divBdr>
        </w:div>
        <w:div w:id="2137791278">
          <w:marLeft w:val="0"/>
          <w:marRight w:val="0"/>
          <w:marTop w:val="0"/>
          <w:marBottom w:val="0"/>
          <w:divBdr>
            <w:top w:val="none" w:sz="0" w:space="0" w:color="auto"/>
            <w:left w:val="none" w:sz="0" w:space="0" w:color="auto"/>
            <w:bottom w:val="none" w:sz="0" w:space="0" w:color="auto"/>
            <w:right w:val="none" w:sz="0" w:space="0" w:color="auto"/>
          </w:divBdr>
        </w:div>
      </w:divsChild>
    </w:div>
    <w:div w:id="1241598415">
      <w:bodyDiv w:val="1"/>
      <w:marLeft w:val="0"/>
      <w:marRight w:val="0"/>
      <w:marTop w:val="0"/>
      <w:marBottom w:val="0"/>
      <w:divBdr>
        <w:top w:val="none" w:sz="0" w:space="0" w:color="auto"/>
        <w:left w:val="none" w:sz="0" w:space="0" w:color="auto"/>
        <w:bottom w:val="none" w:sz="0" w:space="0" w:color="auto"/>
        <w:right w:val="none" w:sz="0" w:space="0" w:color="auto"/>
      </w:divBdr>
      <w:divsChild>
        <w:div w:id="803305859">
          <w:marLeft w:val="0"/>
          <w:marRight w:val="0"/>
          <w:marTop w:val="0"/>
          <w:marBottom w:val="0"/>
          <w:divBdr>
            <w:top w:val="none" w:sz="0" w:space="0" w:color="auto"/>
            <w:left w:val="none" w:sz="0" w:space="0" w:color="auto"/>
            <w:bottom w:val="none" w:sz="0" w:space="0" w:color="auto"/>
            <w:right w:val="none" w:sz="0" w:space="0" w:color="auto"/>
          </w:divBdr>
        </w:div>
        <w:div w:id="914053969">
          <w:marLeft w:val="0"/>
          <w:marRight w:val="0"/>
          <w:marTop w:val="0"/>
          <w:marBottom w:val="0"/>
          <w:divBdr>
            <w:top w:val="none" w:sz="0" w:space="0" w:color="auto"/>
            <w:left w:val="none" w:sz="0" w:space="0" w:color="auto"/>
            <w:bottom w:val="none" w:sz="0" w:space="0" w:color="auto"/>
            <w:right w:val="none" w:sz="0" w:space="0" w:color="auto"/>
          </w:divBdr>
        </w:div>
        <w:div w:id="1156990439">
          <w:marLeft w:val="0"/>
          <w:marRight w:val="0"/>
          <w:marTop w:val="0"/>
          <w:marBottom w:val="0"/>
          <w:divBdr>
            <w:top w:val="none" w:sz="0" w:space="0" w:color="auto"/>
            <w:left w:val="none" w:sz="0" w:space="0" w:color="auto"/>
            <w:bottom w:val="none" w:sz="0" w:space="0" w:color="auto"/>
            <w:right w:val="none" w:sz="0" w:space="0" w:color="auto"/>
          </w:divBdr>
        </w:div>
        <w:div w:id="1471707113">
          <w:marLeft w:val="0"/>
          <w:marRight w:val="0"/>
          <w:marTop w:val="0"/>
          <w:marBottom w:val="0"/>
          <w:divBdr>
            <w:top w:val="none" w:sz="0" w:space="0" w:color="auto"/>
            <w:left w:val="none" w:sz="0" w:space="0" w:color="auto"/>
            <w:bottom w:val="none" w:sz="0" w:space="0" w:color="auto"/>
            <w:right w:val="none" w:sz="0" w:space="0" w:color="auto"/>
          </w:divBdr>
        </w:div>
        <w:div w:id="1564178890">
          <w:marLeft w:val="0"/>
          <w:marRight w:val="0"/>
          <w:marTop w:val="0"/>
          <w:marBottom w:val="0"/>
          <w:divBdr>
            <w:top w:val="none" w:sz="0" w:space="0" w:color="auto"/>
            <w:left w:val="none" w:sz="0" w:space="0" w:color="auto"/>
            <w:bottom w:val="none" w:sz="0" w:space="0" w:color="auto"/>
            <w:right w:val="none" w:sz="0" w:space="0" w:color="auto"/>
          </w:divBdr>
        </w:div>
        <w:div w:id="2021617990">
          <w:marLeft w:val="0"/>
          <w:marRight w:val="0"/>
          <w:marTop w:val="0"/>
          <w:marBottom w:val="0"/>
          <w:divBdr>
            <w:top w:val="none" w:sz="0" w:space="0" w:color="auto"/>
            <w:left w:val="none" w:sz="0" w:space="0" w:color="auto"/>
            <w:bottom w:val="none" w:sz="0" w:space="0" w:color="auto"/>
            <w:right w:val="none" w:sz="0" w:space="0" w:color="auto"/>
          </w:divBdr>
        </w:div>
      </w:divsChild>
    </w:div>
    <w:div w:id="1268584134">
      <w:bodyDiv w:val="1"/>
      <w:marLeft w:val="0"/>
      <w:marRight w:val="0"/>
      <w:marTop w:val="0"/>
      <w:marBottom w:val="0"/>
      <w:divBdr>
        <w:top w:val="none" w:sz="0" w:space="0" w:color="auto"/>
        <w:left w:val="none" w:sz="0" w:space="0" w:color="auto"/>
        <w:bottom w:val="none" w:sz="0" w:space="0" w:color="auto"/>
        <w:right w:val="none" w:sz="0" w:space="0" w:color="auto"/>
      </w:divBdr>
      <w:divsChild>
        <w:div w:id="47807322">
          <w:marLeft w:val="0"/>
          <w:marRight w:val="0"/>
          <w:marTop w:val="0"/>
          <w:marBottom w:val="0"/>
          <w:divBdr>
            <w:top w:val="none" w:sz="0" w:space="0" w:color="auto"/>
            <w:left w:val="none" w:sz="0" w:space="0" w:color="auto"/>
            <w:bottom w:val="none" w:sz="0" w:space="0" w:color="auto"/>
            <w:right w:val="none" w:sz="0" w:space="0" w:color="auto"/>
          </w:divBdr>
        </w:div>
        <w:div w:id="709302090">
          <w:marLeft w:val="0"/>
          <w:marRight w:val="0"/>
          <w:marTop w:val="0"/>
          <w:marBottom w:val="0"/>
          <w:divBdr>
            <w:top w:val="none" w:sz="0" w:space="0" w:color="auto"/>
            <w:left w:val="none" w:sz="0" w:space="0" w:color="auto"/>
            <w:bottom w:val="none" w:sz="0" w:space="0" w:color="auto"/>
            <w:right w:val="none" w:sz="0" w:space="0" w:color="auto"/>
          </w:divBdr>
        </w:div>
        <w:div w:id="1445341535">
          <w:marLeft w:val="0"/>
          <w:marRight w:val="0"/>
          <w:marTop w:val="0"/>
          <w:marBottom w:val="0"/>
          <w:divBdr>
            <w:top w:val="none" w:sz="0" w:space="0" w:color="auto"/>
            <w:left w:val="none" w:sz="0" w:space="0" w:color="auto"/>
            <w:bottom w:val="none" w:sz="0" w:space="0" w:color="auto"/>
            <w:right w:val="none" w:sz="0" w:space="0" w:color="auto"/>
          </w:divBdr>
        </w:div>
      </w:divsChild>
    </w:div>
    <w:div w:id="1346521679">
      <w:bodyDiv w:val="1"/>
      <w:marLeft w:val="0"/>
      <w:marRight w:val="0"/>
      <w:marTop w:val="0"/>
      <w:marBottom w:val="0"/>
      <w:divBdr>
        <w:top w:val="none" w:sz="0" w:space="0" w:color="auto"/>
        <w:left w:val="none" w:sz="0" w:space="0" w:color="auto"/>
        <w:bottom w:val="none" w:sz="0" w:space="0" w:color="auto"/>
        <w:right w:val="none" w:sz="0" w:space="0" w:color="auto"/>
      </w:divBdr>
    </w:div>
    <w:div w:id="1521163742">
      <w:bodyDiv w:val="1"/>
      <w:marLeft w:val="0"/>
      <w:marRight w:val="0"/>
      <w:marTop w:val="0"/>
      <w:marBottom w:val="0"/>
      <w:divBdr>
        <w:top w:val="none" w:sz="0" w:space="0" w:color="auto"/>
        <w:left w:val="none" w:sz="0" w:space="0" w:color="auto"/>
        <w:bottom w:val="none" w:sz="0" w:space="0" w:color="auto"/>
        <w:right w:val="none" w:sz="0" w:space="0" w:color="auto"/>
      </w:divBdr>
      <w:divsChild>
        <w:div w:id="206573171">
          <w:marLeft w:val="0"/>
          <w:marRight w:val="0"/>
          <w:marTop w:val="0"/>
          <w:marBottom w:val="0"/>
          <w:divBdr>
            <w:top w:val="none" w:sz="0" w:space="0" w:color="auto"/>
            <w:left w:val="none" w:sz="0" w:space="0" w:color="auto"/>
            <w:bottom w:val="none" w:sz="0" w:space="0" w:color="auto"/>
            <w:right w:val="none" w:sz="0" w:space="0" w:color="auto"/>
          </w:divBdr>
          <w:divsChild>
            <w:div w:id="1149904826">
              <w:marLeft w:val="0"/>
              <w:marRight w:val="0"/>
              <w:marTop w:val="0"/>
              <w:marBottom w:val="0"/>
              <w:divBdr>
                <w:top w:val="none" w:sz="0" w:space="0" w:color="auto"/>
                <w:left w:val="none" w:sz="0" w:space="0" w:color="auto"/>
                <w:bottom w:val="none" w:sz="0" w:space="0" w:color="auto"/>
                <w:right w:val="none" w:sz="0" w:space="0" w:color="auto"/>
              </w:divBdr>
            </w:div>
          </w:divsChild>
        </w:div>
        <w:div w:id="734621762">
          <w:marLeft w:val="0"/>
          <w:marRight w:val="0"/>
          <w:marTop w:val="0"/>
          <w:marBottom w:val="0"/>
          <w:divBdr>
            <w:top w:val="none" w:sz="0" w:space="0" w:color="auto"/>
            <w:left w:val="none" w:sz="0" w:space="0" w:color="auto"/>
            <w:bottom w:val="none" w:sz="0" w:space="0" w:color="auto"/>
            <w:right w:val="none" w:sz="0" w:space="0" w:color="auto"/>
          </w:divBdr>
        </w:div>
        <w:div w:id="813639641">
          <w:marLeft w:val="0"/>
          <w:marRight w:val="0"/>
          <w:marTop w:val="0"/>
          <w:marBottom w:val="0"/>
          <w:divBdr>
            <w:top w:val="none" w:sz="0" w:space="0" w:color="auto"/>
            <w:left w:val="none" w:sz="0" w:space="0" w:color="auto"/>
            <w:bottom w:val="none" w:sz="0" w:space="0" w:color="auto"/>
            <w:right w:val="none" w:sz="0" w:space="0" w:color="auto"/>
          </w:divBdr>
        </w:div>
      </w:divsChild>
    </w:div>
    <w:div w:id="1534228780">
      <w:bodyDiv w:val="1"/>
      <w:marLeft w:val="0"/>
      <w:marRight w:val="0"/>
      <w:marTop w:val="0"/>
      <w:marBottom w:val="0"/>
      <w:divBdr>
        <w:top w:val="none" w:sz="0" w:space="0" w:color="auto"/>
        <w:left w:val="none" w:sz="0" w:space="0" w:color="auto"/>
        <w:bottom w:val="none" w:sz="0" w:space="0" w:color="auto"/>
        <w:right w:val="none" w:sz="0" w:space="0" w:color="auto"/>
      </w:divBdr>
      <w:divsChild>
        <w:div w:id="129638946">
          <w:marLeft w:val="0"/>
          <w:marRight w:val="0"/>
          <w:marTop w:val="0"/>
          <w:marBottom w:val="0"/>
          <w:divBdr>
            <w:top w:val="none" w:sz="0" w:space="0" w:color="auto"/>
            <w:left w:val="none" w:sz="0" w:space="0" w:color="auto"/>
            <w:bottom w:val="none" w:sz="0" w:space="0" w:color="auto"/>
            <w:right w:val="none" w:sz="0" w:space="0" w:color="auto"/>
          </w:divBdr>
        </w:div>
        <w:div w:id="360209529">
          <w:marLeft w:val="0"/>
          <w:marRight w:val="0"/>
          <w:marTop w:val="0"/>
          <w:marBottom w:val="0"/>
          <w:divBdr>
            <w:top w:val="none" w:sz="0" w:space="0" w:color="auto"/>
            <w:left w:val="none" w:sz="0" w:space="0" w:color="auto"/>
            <w:bottom w:val="none" w:sz="0" w:space="0" w:color="auto"/>
            <w:right w:val="none" w:sz="0" w:space="0" w:color="auto"/>
          </w:divBdr>
        </w:div>
        <w:div w:id="688486579">
          <w:marLeft w:val="0"/>
          <w:marRight w:val="0"/>
          <w:marTop w:val="0"/>
          <w:marBottom w:val="0"/>
          <w:divBdr>
            <w:top w:val="none" w:sz="0" w:space="0" w:color="auto"/>
            <w:left w:val="none" w:sz="0" w:space="0" w:color="auto"/>
            <w:bottom w:val="none" w:sz="0" w:space="0" w:color="auto"/>
            <w:right w:val="none" w:sz="0" w:space="0" w:color="auto"/>
          </w:divBdr>
        </w:div>
        <w:div w:id="784889486">
          <w:marLeft w:val="0"/>
          <w:marRight w:val="0"/>
          <w:marTop w:val="0"/>
          <w:marBottom w:val="0"/>
          <w:divBdr>
            <w:top w:val="none" w:sz="0" w:space="0" w:color="auto"/>
            <w:left w:val="none" w:sz="0" w:space="0" w:color="auto"/>
            <w:bottom w:val="none" w:sz="0" w:space="0" w:color="auto"/>
            <w:right w:val="none" w:sz="0" w:space="0" w:color="auto"/>
          </w:divBdr>
        </w:div>
      </w:divsChild>
    </w:div>
    <w:div w:id="1567640269">
      <w:bodyDiv w:val="1"/>
      <w:marLeft w:val="0"/>
      <w:marRight w:val="0"/>
      <w:marTop w:val="0"/>
      <w:marBottom w:val="0"/>
      <w:divBdr>
        <w:top w:val="none" w:sz="0" w:space="0" w:color="auto"/>
        <w:left w:val="none" w:sz="0" w:space="0" w:color="auto"/>
        <w:bottom w:val="none" w:sz="0" w:space="0" w:color="auto"/>
        <w:right w:val="none" w:sz="0" w:space="0" w:color="auto"/>
      </w:divBdr>
      <w:divsChild>
        <w:div w:id="200439826">
          <w:marLeft w:val="0"/>
          <w:marRight w:val="0"/>
          <w:marTop w:val="0"/>
          <w:marBottom w:val="0"/>
          <w:divBdr>
            <w:top w:val="none" w:sz="0" w:space="0" w:color="auto"/>
            <w:left w:val="none" w:sz="0" w:space="0" w:color="auto"/>
            <w:bottom w:val="none" w:sz="0" w:space="0" w:color="auto"/>
            <w:right w:val="none" w:sz="0" w:space="0" w:color="auto"/>
          </w:divBdr>
        </w:div>
        <w:div w:id="879197931">
          <w:marLeft w:val="0"/>
          <w:marRight w:val="0"/>
          <w:marTop w:val="0"/>
          <w:marBottom w:val="0"/>
          <w:divBdr>
            <w:top w:val="none" w:sz="0" w:space="0" w:color="auto"/>
            <w:left w:val="none" w:sz="0" w:space="0" w:color="auto"/>
            <w:bottom w:val="none" w:sz="0" w:space="0" w:color="auto"/>
            <w:right w:val="none" w:sz="0" w:space="0" w:color="auto"/>
          </w:divBdr>
        </w:div>
      </w:divsChild>
    </w:div>
    <w:div w:id="1579553049">
      <w:bodyDiv w:val="1"/>
      <w:marLeft w:val="0"/>
      <w:marRight w:val="0"/>
      <w:marTop w:val="0"/>
      <w:marBottom w:val="0"/>
      <w:divBdr>
        <w:top w:val="none" w:sz="0" w:space="0" w:color="auto"/>
        <w:left w:val="none" w:sz="0" w:space="0" w:color="auto"/>
        <w:bottom w:val="none" w:sz="0" w:space="0" w:color="auto"/>
        <w:right w:val="none" w:sz="0" w:space="0" w:color="auto"/>
      </w:divBdr>
      <w:divsChild>
        <w:div w:id="2015305578">
          <w:marLeft w:val="0"/>
          <w:marRight w:val="0"/>
          <w:marTop w:val="0"/>
          <w:marBottom w:val="0"/>
          <w:divBdr>
            <w:top w:val="none" w:sz="0" w:space="0" w:color="auto"/>
            <w:left w:val="none" w:sz="0" w:space="0" w:color="auto"/>
            <w:bottom w:val="none" w:sz="0" w:space="0" w:color="auto"/>
            <w:right w:val="none" w:sz="0" w:space="0" w:color="auto"/>
          </w:divBdr>
        </w:div>
      </w:divsChild>
    </w:div>
    <w:div w:id="1620912023">
      <w:bodyDiv w:val="1"/>
      <w:marLeft w:val="0"/>
      <w:marRight w:val="0"/>
      <w:marTop w:val="0"/>
      <w:marBottom w:val="0"/>
      <w:divBdr>
        <w:top w:val="none" w:sz="0" w:space="0" w:color="auto"/>
        <w:left w:val="none" w:sz="0" w:space="0" w:color="auto"/>
        <w:bottom w:val="none" w:sz="0" w:space="0" w:color="auto"/>
        <w:right w:val="none" w:sz="0" w:space="0" w:color="auto"/>
      </w:divBdr>
      <w:divsChild>
        <w:div w:id="1348487006">
          <w:marLeft w:val="0"/>
          <w:marRight w:val="0"/>
          <w:marTop w:val="0"/>
          <w:marBottom w:val="0"/>
          <w:divBdr>
            <w:top w:val="none" w:sz="0" w:space="0" w:color="auto"/>
            <w:left w:val="none" w:sz="0" w:space="0" w:color="auto"/>
            <w:bottom w:val="none" w:sz="0" w:space="0" w:color="auto"/>
            <w:right w:val="none" w:sz="0" w:space="0" w:color="auto"/>
          </w:divBdr>
        </w:div>
        <w:div w:id="1734309459">
          <w:marLeft w:val="0"/>
          <w:marRight w:val="0"/>
          <w:marTop w:val="0"/>
          <w:marBottom w:val="0"/>
          <w:divBdr>
            <w:top w:val="none" w:sz="0" w:space="0" w:color="auto"/>
            <w:left w:val="none" w:sz="0" w:space="0" w:color="auto"/>
            <w:bottom w:val="none" w:sz="0" w:space="0" w:color="auto"/>
            <w:right w:val="none" w:sz="0" w:space="0" w:color="auto"/>
          </w:divBdr>
        </w:div>
      </w:divsChild>
    </w:div>
    <w:div w:id="1731732870">
      <w:bodyDiv w:val="1"/>
      <w:marLeft w:val="0"/>
      <w:marRight w:val="0"/>
      <w:marTop w:val="0"/>
      <w:marBottom w:val="0"/>
      <w:divBdr>
        <w:top w:val="none" w:sz="0" w:space="0" w:color="auto"/>
        <w:left w:val="none" w:sz="0" w:space="0" w:color="auto"/>
        <w:bottom w:val="none" w:sz="0" w:space="0" w:color="auto"/>
        <w:right w:val="none" w:sz="0" w:space="0" w:color="auto"/>
      </w:divBdr>
      <w:divsChild>
        <w:div w:id="22050604">
          <w:marLeft w:val="0"/>
          <w:marRight w:val="0"/>
          <w:marTop w:val="0"/>
          <w:marBottom w:val="0"/>
          <w:divBdr>
            <w:top w:val="none" w:sz="0" w:space="0" w:color="auto"/>
            <w:left w:val="none" w:sz="0" w:space="0" w:color="auto"/>
            <w:bottom w:val="none" w:sz="0" w:space="0" w:color="auto"/>
            <w:right w:val="none" w:sz="0" w:space="0" w:color="auto"/>
          </w:divBdr>
        </w:div>
        <w:div w:id="154077748">
          <w:marLeft w:val="0"/>
          <w:marRight w:val="0"/>
          <w:marTop w:val="0"/>
          <w:marBottom w:val="0"/>
          <w:divBdr>
            <w:top w:val="none" w:sz="0" w:space="0" w:color="auto"/>
            <w:left w:val="none" w:sz="0" w:space="0" w:color="auto"/>
            <w:bottom w:val="none" w:sz="0" w:space="0" w:color="auto"/>
            <w:right w:val="none" w:sz="0" w:space="0" w:color="auto"/>
          </w:divBdr>
        </w:div>
        <w:div w:id="481042729">
          <w:marLeft w:val="0"/>
          <w:marRight w:val="0"/>
          <w:marTop w:val="0"/>
          <w:marBottom w:val="0"/>
          <w:divBdr>
            <w:top w:val="none" w:sz="0" w:space="0" w:color="auto"/>
            <w:left w:val="none" w:sz="0" w:space="0" w:color="auto"/>
            <w:bottom w:val="none" w:sz="0" w:space="0" w:color="auto"/>
            <w:right w:val="none" w:sz="0" w:space="0" w:color="auto"/>
          </w:divBdr>
        </w:div>
        <w:div w:id="921599905">
          <w:marLeft w:val="0"/>
          <w:marRight w:val="0"/>
          <w:marTop w:val="0"/>
          <w:marBottom w:val="0"/>
          <w:divBdr>
            <w:top w:val="none" w:sz="0" w:space="0" w:color="auto"/>
            <w:left w:val="none" w:sz="0" w:space="0" w:color="auto"/>
            <w:bottom w:val="none" w:sz="0" w:space="0" w:color="auto"/>
            <w:right w:val="none" w:sz="0" w:space="0" w:color="auto"/>
          </w:divBdr>
        </w:div>
        <w:div w:id="941718873">
          <w:marLeft w:val="0"/>
          <w:marRight w:val="0"/>
          <w:marTop w:val="0"/>
          <w:marBottom w:val="0"/>
          <w:divBdr>
            <w:top w:val="none" w:sz="0" w:space="0" w:color="auto"/>
            <w:left w:val="none" w:sz="0" w:space="0" w:color="auto"/>
            <w:bottom w:val="none" w:sz="0" w:space="0" w:color="auto"/>
            <w:right w:val="none" w:sz="0" w:space="0" w:color="auto"/>
          </w:divBdr>
          <w:divsChild>
            <w:div w:id="1902908542">
              <w:marLeft w:val="0"/>
              <w:marRight w:val="0"/>
              <w:marTop w:val="0"/>
              <w:marBottom w:val="0"/>
              <w:divBdr>
                <w:top w:val="none" w:sz="0" w:space="0" w:color="auto"/>
                <w:left w:val="none" w:sz="0" w:space="0" w:color="auto"/>
                <w:bottom w:val="none" w:sz="0" w:space="0" w:color="auto"/>
                <w:right w:val="none" w:sz="0" w:space="0" w:color="auto"/>
              </w:divBdr>
            </w:div>
          </w:divsChild>
        </w:div>
        <w:div w:id="1340427637">
          <w:marLeft w:val="0"/>
          <w:marRight w:val="0"/>
          <w:marTop w:val="0"/>
          <w:marBottom w:val="0"/>
          <w:divBdr>
            <w:top w:val="none" w:sz="0" w:space="0" w:color="auto"/>
            <w:left w:val="none" w:sz="0" w:space="0" w:color="auto"/>
            <w:bottom w:val="none" w:sz="0" w:space="0" w:color="auto"/>
            <w:right w:val="none" w:sz="0" w:space="0" w:color="auto"/>
          </w:divBdr>
        </w:div>
        <w:div w:id="1750541457">
          <w:marLeft w:val="0"/>
          <w:marRight w:val="0"/>
          <w:marTop w:val="0"/>
          <w:marBottom w:val="0"/>
          <w:divBdr>
            <w:top w:val="none" w:sz="0" w:space="0" w:color="auto"/>
            <w:left w:val="none" w:sz="0" w:space="0" w:color="auto"/>
            <w:bottom w:val="none" w:sz="0" w:space="0" w:color="auto"/>
            <w:right w:val="none" w:sz="0" w:space="0" w:color="auto"/>
          </w:divBdr>
        </w:div>
      </w:divsChild>
    </w:div>
    <w:div w:id="1819419028">
      <w:bodyDiv w:val="1"/>
      <w:marLeft w:val="0"/>
      <w:marRight w:val="0"/>
      <w:marTop w:val="0"/>
      <w:marBottom w:val="0"/>
      <w:divBdr>
        <w:top w:val="none" w:sz="0" w:space="0" w:color="auto"/>
        <w:left w:val="none" w:sz="0" w:space="0" w:color="auto"/>
        <w:bottom w:val="none" w:sz="0" w:space="0" w:color="auto"/>
        <w:right w:val="none" w:sz="0" w:space="0" w:color="auto"/>
      </w:divBdr>
    </w:div>
    <w:div w:id="1898709092">
      <w:bodyDiv w:val="1"/>
      <w:marLeft w:val="0"/>
      <w:marRight w:val="0"/>
      <w:marTop w:val="0"/>
      <w:marBottom w:val="0"/>
      <w:divBdr>
        <w:top w:val="none" w:sz="0" w:space="0" w:color="auto"/>
        <w:left w:val="none" w:sz="0" w:space="0" w:color="auto"/>
        <w:bottom w:val="none" w:sz="0" w:space="0" w:color="auto"/>
        <w:right w:val="none" w:sz="0" w:space="0" w:color="auto"/>
      </w:divBdr>
      <w:divsChild>
        <w:div w:id="367030926">
          <w:marLeft w:val="0"/>
          <w:marRight w:val="0"/>
          <w:marTop w:val="0"/>
          <w:marBottom w:val="0"/>
          <w:divBdr>
            <w:top w:val="none" w:sz="0" w:space="0" w:color="auto"/>
            <w:left w:val="none" w:sz="0" w:space="0" w:color="auto"/>
            <w:bottom w:val="none" w:sz="0" w:space="0" w:color="auto"/>
            <w:right w:val="none" w:sz="0" w:space="0" w:color="auto"/>
          </w:divBdr>
        </w:div>
      </w:divsChild>
    </w:div>
    <w:div w:id="2057046804">
      <w:bodyDiv w:val="1"/>
      <w:marLeft w:val="0"/>
      <w:marRight w:val="0"/>
      <w:marTop w:val="0"/>
      <w:marBottom w:val="0"/>
      <w:divBdr>
        <w:top w:val="none" w:sz="0" w:space="0" w:color="auto"/>
        <w:left w:val="none" w:sz="0" w:space="0" w:color="auto"/>
        <w:bottom w:val="none" w:sz="0" w:space="0" w:color="auto"/>
        <w:right w:val="none" w:sz="0" w:space="0" w:color="auto"/>
      </w:divBdr>
      <w:divsChild>
        <w:div w:id="136804082">
          <w:marLeft w:val="0"/>
          <w:marRight w:val="0"/>
          <w:marTop w:val="0"/>
          <w:marBottom w:val="0"/>
          <w:divBdr>
            <w:top w:val="none" w:sz="0" w:space="0" w:color="auto"/>
            <w:left w:val="none" w:sz="0" w:space="0" w:color="auto"/>
            <w:bottom w:val="none" w:sz="0" w:space="0" w:color="auto"/>
            <w:right w:val="none" w:sz="0" w:space="0" w:color="auto"/>
          </w:divBdr>
        </w:div>
        <w:div w:id="1161627782">
          <w:marLeft w:val="0"/>
          <w:marRight w:val="0"/>
          <w:marTop w:val="0"/>
          <w:marBottom w:val="0"/>
          <w:divBdr>
            <w:top w:val="none" w:sz="0" w:space="0" w:color="auto"/>
            <w:left w:val="none" w:sz="0" w:space="0" w:color="auto"/>
            <w:bottom w:val="none" w:sz="0" w:space="0" w:color="auto"/>
            <w:right w:val="none" w:sz="0" w:space="0" w:color="auto"/>
          </w:divBdr>
          <w:divsChild>
            <w:div w:id="1944993331">
              <w:marLeft w:val="0"/>
              <w:marRight w:val="0"/>
              <w:marTop w:val="0"/>
              <w:marBottom w:val="0"/>
              <w:divBdr>
                <w:top w:val="none" w:sz="0" w:space="0" w:color="auto"/>
                <w:left w:val="none" w:sz="0" w:space="0" w:color="auto"/>
                <w:bottom w:val="none" w:sz="0" w:space="0" w:color="auto"/>
                <w:right w:val="none" w:sz="0" w:space="0" w:color="auto"/>
              </w:divBdr>
            </w:div>
          </w:divsChild>
        </w:div>
        <w:div w:id="1396778456">
          <w:marLeft w:val="0"/>
          <w:marRight w:val="0"/>
          <w:marTop w:val="0"/>
          <w:marBottom w:val="0"/>
          <w:divBdr>
            <w:top w:val="none" w:sz="0" w:space="0" w:color="auto"/>
            <w:left w:val="none" w:sz="0" w:space="0" w:color="auto"/>
            <w:bottom w:val="none" w:sz="0" w:space="0" w:color="auto"/>
            <w:right w:val="none" w:sz="0" w:space="0" w:color="auto"/>
          </w:divBdr>
        </w:div>
        <w:div w:id="1459765409">
          <w:marLeft w:val="0"/>
          <w:marRight w:val="0"/>
          <w:marTop w:val="0"/>
          <w:marBottom w:val="0"/>
          <w:divBdr>
            <w:top w:val="none" w:sz="0" w:space="0" w:color="auto"/>
            <w:left w:val="none" w:sz="0" w:space="0" w:color="auto"/>
            <w:bottom w:val="none" w:sz="0" w:space="0" w:color="auto"/>
            <w:right w:val="none" w:sz="0" w:space="0" w:color="auto"/>
          </w:divBdr>
        </w:div>
        <w:div w:id="1564103896">
          <w:marLeft w:val="0"/>
          <w:marRight w:val="0"/>
          <w:marTop w:val="0"/>
          <w:marBottom w:val="0"/>
          <w:divBdr>
            <w:top w:val="none" w:sz="0" w:space="0" w:color="auto"/>
            <w:left w:val="none" w:sz="0" w:space="0" w:color="auto"/>
            <w:bottom w:val="none" w:sz="0" w:space="0" w:color="auto"/>
            <w:right w:val="none" w:sz="0" w:space="0" w:color="auto"/>
          </w:divBdr>
        </w:div>
      </w:divsChild>
    </w:div>
    <w:div w:id="2099673575">
      <w:bodyDiv w:val="1"/>
      <w:marLeft w:val="0"/>
      <w:marRight w:val="0"/>
      <w:marTop w:val="0"/>
      <w:marBottom w:val="0"/>
      <w:divBdr>
        <w:top w:val="none" w:sz="0" w:space="0" w:color="auto"/>
        <w:left w:val="none" w:sz="0" w:space="0" w:color="auto"/>
        <w:bottom w:val="none" w:sz="0" w:space="0" w:color="auto"/>
        <w:right w:val="none" w:sz="0" w:space="0" w:color="auto"/>
      </w:divBdr>
    </w:div>
    <w:div w:id="2129623829">
      <w:bodyDiv w:val="1"/>
      <w:marLeft w:val="0"/>
      <w:marRight w:val="0"/>
      <w:marTop w:val="0"/>
      <w:marBottom w:val="0"/>
      <w:divBdr>
        <w:top w:val="none" w:sz="0" w:space="0" w:color="auto"/>
        <w:left w:val="none" w:sz="0" w:space="0" w:color="auto"/>
        <w:bottom w:val="none" w:sz="0" w:space="0" w:color="auto"/>
        <w:right w:val="none" w:sz="0" w:space="0" w:color="auto"/>
      </w:divBdr>
      <w:divsChild>
        <w:div w:id="155607646">
          <w:marLeft w:val="0"/>
          <w:marRight w:val="0"/>
          <w:marTop w:val="0"/>
          <w:marBottom w:val="0"/>
          <w:divBdr>
            <w:top w:val="none" w:sz="0" w:space="0" w:color="auto"/>
            <w:left w:val="none" w:sz="0" w:space="0" w:color="auto"/>
            <w:bottom w:val="none" w:sz="0" w:space="0" w:color="auto"/>
            <w:right w:val="none" w:sz="0" w:space="0" w:color="auto"/>
          </w:divBdr>
        </w:div>
        <w:div w:id="1126123151">
          <w:marLeft w:val="0"/>
          <w:marRight w:val="0"/>
          <w:marTop w:val="0"/>
          <w:marBottom w:val="0"/>
          <w:divBdr>
            <w:top w:val="none" w:sz="0" w:space="0" w:color="auto"/>
            <w:left w:val="none" w:sz="0" w:space="0" w:color="auto"/>
            <w:bottom w:val="none" w:sz="0" w:space="0" w:color="auto"/>
            <w:right w:val="none" w:sz="0" w:space="0" w:color="auto"/>
          </w:divBdr>
        </w:div>
        <w:div w:id="1301423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hyperlink" Target="javascript:termInfo(%22&#1087;&#1088;&#1086;&#1077;&#1082;&#1090;&#1080;&#1088;&#1086;&#1074;&#1072;&#1085;&#1080;&#1103;%22)" TargetMode="External"/><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image" Target="media/image5.png"/><Relationship Id="rId25" Type="http://schemas.openxmlformats.org/officeDocument/2006/relationships/hyperlink" Target="javascript:termInfo(%22&#1089;&#1080;&#1089;&#1090;&#1077;&#1084;&#1085;&#1099;&#1077;%20&#1089;&#1088;&#1077;&#1076;&#1099;%22)"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4.bin"/><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yperlink" Target="javascript:termInfo(%22&#1084;&#1072;&#1096;&#1080;&#1085;&#1086;&#1089;&#1090;&#1088;&#1086;&#1080;&#1090;&#1077;&#1083;&#1100;&#1085;&#1099;&#1084;&#1080;%20&#1057;&#1040;&#1055;&#1056;%22)"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hyperlink" Target="javascript:termInfo(%22&#1076;&#1080;&#1072;&#1075;&#1088;&#1072;&#1084;&#1084;%20&#1087;&#1086;&#1090;&#1086;&#1082;&#1086;&#1074;%20&#1076;&#1072;&#1085;&#1085;&#1099;&#1093;%22)" TargetMode="External"/><Relationship Id="rId28" Type="http://schemas.openxmlformats.org/officeDocument/2006/relationships/hyperlink" Target="javascript:termInfo(%22&#1086;&#1087;&#1090;&#1080;&#1084;&#1080;&#1079;&#1072;&#1094;&#1080;&#1103;%22)" TargetMode="External"/><Relationship Id="rId10" Type="http://schemas.openxmlformats.org/officeDocument/2006/relationships/image" Target="media/image1.wmf"/><Relationship Id="rId19" Type="http://schemas.openxmlformats.org/officeDocument/2006/relationships/image" Target="media/image7.wmf"/><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javascript:termInfo(%22&#1055;&#1088;&#1086;&#1077;&#1082;&#1090;&#1080;&#1088;&#1086;&#1074;&#1072;&#1085;&#1080;&#1077;%22)" TargetMode="External"/><Relationship Id="rId14" Type="http://schemas.openxmlformats.org/officeDocument/2006/relationships/image" Target="media/image3.wmf"/><Relationship Id="rId22" Type="http://schemas.openxmlformats.org/officeDocument/2006/relationships/oleObject" Target="embeddings/oleObject5.bin"/><Relationship Id="rId27" Type="http://schemas.openxmlformats.org/officeDocument/2006/relationships/hyperlink" Target="javascript:termInfo(%22&#1084;&#1086;&#1076;&#1077;&#1083;&#1080;&#1088;&#1086;&#1074;&#1072;&#1085;&#1080;&#1077;%22)" TargetMode="External"/><Relationship Id="rId30"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C1A143-4C53-4797-8331-23A9B13A9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TotalTime>
  <Pages>29</Pages>
  <Words>7132</Words>
  <Characters>56578</Characters>
  <Application>Microsoft Office Word</Application>
  <DocSecurity>0</DocSecurity>
  <Lines>471</Lines>
  <Paragraphs>127</Paragraphs>
  <ScaleCrop>false</ScaleCrop>
  <HeadingPairs>
    <vt:vector size="2" baseType="variant">
      <vt:variant>
        <vt:lpstr>Название</vt:lpstr>
      </vt:variant>
      <vt:variant>
        <vt:i4>1</vt:i4>
      </vt:variant>
    </vt:vector>
  </HeadingPairs>
  <TitlesOfParts>
    <vt:vector size="1" baseType="lpstr">
      <vt:lpstr>1</vt:lpstr>
    </vt:vector>
  </TitlesOfParts>
  <Company>home</Company>
  <LinksUpToDate>false</LinksUpToDate>
  <CharactersWithSpaces>63583</CharactersWithSpaces>
  <SharedDoc>false</SharedDoc>
  <HLinks>
    <vt:vector size="120" baseType="variant">
      <vt:variant>
        <vt:i4>525417</vt:i4>
      </vt:variant>
      <vt:variant>
        <vt:i4>117</vt:i4>
      </vt:variant>
      <vt:variant>
        <vt:i4>0</vt:i4>
      </vt:variant>
      <vt:variant>
        <vt:i4>5</vt:i4>
      </vt:variant>
      <vt:variant>
        <vt:lpwstr>javascript:termInfo(%22оптимизация%22)</vt:lpwstr>
      </vt:variant>
      <vt:variant>
        <vt:lpwstr/>
      </vt:variant>
      <vt:variant>
        <vt:i4>71237723</vt:i4>
      </vt:variant>
      <vt:variant>
        <vt:i4>114</vt:i4>
      </vt:variant>
      <vt:variant>
        <vt:i4>0</vt:i4>
      </vt:variant>
      <vt:variant>
        <vt:i4>5</vt:i4>
      </vt:variant>
      <vt:variant>
        <vt:lpwstr>javascript:termInfo(%22моделирование%22)</vt:lpwstr>
      </vt:variant>
      <vt:variant>
        <vt:lpwstr/>
      </vt:variant>
      <vt:variant>
        <vt:i4>2229320</vt:i4>
      </vt:variant>
      <vt:variant>
        <vt:i4>111</vt:i4>
      </vt:variant>
      <vt:variant>
        <vt:i4>0</vt:i4>
      </vt:variant>
      <vt:variant>
        <vt:i4>5</vt:i4>
      </vt:variant>
      <vt:variant>
        <vt:lpwstr>javascript:termInfo(%22геометрических моделей%22)</vt:lpwstr>
      </vt:variant>
      <vt:variant>
        <vt:lpwstr/>
      </vt:variant>
      <vt:variant>
        <vt:i4>7929968</vt:i4>
      </vt:variant>
      <vt:variant>
        <vt:i4>108</vt:i4>
      </vt:variant>
      <vt:variant>
        <vt:i4>0</vt:i4>
      </vt:variant>
      <vt:variant>
        <vt:i4>5</vt:i4>
      </vt:variant>
      <vt:variant>
        <vt:lpwstr>javascript:termInfo(%22проектные процедуры%22)</vt:lpwstr>
      </vt:variant>
      <vt:variant>
        <vt:lpwstr/>
      </vt:variant>
      <vt:variant>
        <vt:i4>72287308</vt:i4>
      </vt:variant>
      <vt:variant>
        <vt:i4>105</vt:i4>
      </vt:variant>
      <vt:variant>
        <vt:i4>0</vt:i4>
      </vt:variant>
      <vt:variant>
        <vt:i4>5</vt:i4>
      </vt:variant>
      <vt:variant>
        <vt:lpwstr>javascript:termInfo(%22проектирования%22)</vt:lpwstr>
      </vt:variant>
      <vt:variant>
        <vt:lpwstr/>
      </vt:variant>
      <vt:variant>
        <vt:i4>1441891</vt:i4>
      </vt:variant>
      <vt:variant>
        <vt:i4>102</vt:i4>
      </vt:variant>
      <vt:variant>
        <vt:i4>0</vt:i4>
      </vt:variant>
      <vt:variant>
        <vt:i4>5</vt:i4>
      </vt:variant>
      <vt:variant>
        <vt:lpwstr>http://bigor.bmstu.ru/?met/?doc=190_CAD/0008.mod/?cou=140_CADedu/CAD.cou/?bck=190_CAD/0008.mod</vt:lpwstr>
      </vt:variant>
      <vt:variant>
        <vt:lpwstr/>
      </vt:variant>
      <vt:variant>
        <vt:i4>7602183</vt:i4>
      </vt:variant>
      <vt:variant>
        <vt:i4>99</vt:i4>
      </vt:variant>
      <vt:variant>
        <vt:i4>0</vt:i4>
      </vt:variant>
      <vt:variant>
        <vt:i4>5</vt:i4>
      </vt:variant>
      <vt:variant>
        <vt:lpwstr>javascript:termInfo(%22системные среды%22)</vt:lpwstr>
      </vt:variant>
      <vt:variant>
        <vt:lpwstr/>
      </vt:variant>
      <vt:variant>
        <vt:i4>73860204</vt:i4>
      </vt:variant>
      <vt:variant>
        <vt:i4>96</vt:i4>
      </vt:variant>
      <vt:variant>
        <vt:i4>0</vt:i4>
      </vt:variant>
      <vt:variant>
        <vt:i4>5</vt:i4>
      </vt:variant>
      <vt:variant>
        <vt:lpwstr>javascript:termInfo(%22САПР в области радиоэлектроники%22)</vt:lpwstr>
      </vt:variant>
      <vt:variant>
        <vt:lpwstr/>
      </vt:variant>
      <vt:variant>
        <vt:i4>8258585</vt:i4>
      </vt:variant>
      <vt:variant>
        <vt:i4>93</vt:i4>
      </vt:variant>
      <vt:variant>
        <vt:i4>0</vt:i4>
      </vt:variant>
      <vt:variant>
        <vt:i4>5</vt:i4>
      </vt:variant>
      <vt:variant>
        <vt:lpwstr>javascript:termInfo(%22машиностроительными САПР%22)</vt:lpwstr>
      </vt:variant>
      <vt:variant>
        <vt:lpwstr/>
      </vt:variant>
      <vt:variant>
        <vt:i4>7865454</vt:i4>
      </vt:variant>
      <vt:variant>
        <vt:i4>90</vt:i4>
      </vt:variant>
      <vt:variant>
        <vt:i4>0</vt:i4>
      </vt:variant>
      <vt:variant>
        <vt:i4>5</vt:i4>
      </vt:variant>
      <vt:variant>
        <vt:lpwstr>javascript:termInfo(%22диаграмм потоков данных%22)</vt:lpwstr>
      </vt:variant>
      <vt:variant>
        <vt:lpwstr/>
      </vt:variant>
      <vt:variant>
        <vt:i4>68748396</vt:i4>
      </vt:variant>
      <vt:variant>
        <vt:i4>72</vt:i4>
      </vt:variant>
      <vt:variant>
        <vt:i4>0</vt:i4>
      </vt:variant>
      <vt:variant>
        <vt:i4>5</vt:i4>
      </vt:variant>
      <vt:variant>
        <vt:lpwstr>javascript:termInfo(%22выходных параметров%22)</vt:lpwstr>
      </vt:variant>
      <vt:variant>
        <vt:lpwstr/>
      </vt:variant>
      <vt:variant>
        <vt:i4>6094934</vt:i4>
      </vt:variant>
      <vt:variant>
        <vt:i4>69</vt:i4>
      </vt:variant>
      <vt:variant>
        <vt:i4>0</vt:i4>
      </vt:variant>
      <vt:variant>
        <vt:i4>5</vt:i4>
      </vt:variant>
      <vt:variant>
        <vt:lpwstr>javascript:termInfo(%22математической модели%22)</vt:lpwstr>
      </vt:variant>
      <vt:variant>
        <vt:lpwstr/>
      </vt:variant>
      <vt:variant>
        <vt:i4>72287286</vt:i4>
      </vt:variant>
      <vt:variant>
        <vt:i4>45</vt:i4>
      </vt:variant>
      <vt:variant>
        <vt:i4>0</vt:i4>
      </vt:variant>
      <vt:variant>
        <vt:i4>5</vt:i4>
      </vt:variant>
      <vt:variant>
        <vt:lpwstr>javascript:termInfo(%22Проектирование%22)</vt:lpwstr>
      </vt:variant>
      <vt:variant>
        <vt:lpwstr/>
      </vt:variant>
      <vt:variant>
        <vt:i4>1114164</vt:i4>
      </vt:variant>
      <vt:variant>
        <vt:i4>38</vt:i4>
      </vt:variant>
      <vt:variant>
        <vt:i4>0</vt:i4>
      </vt:variant>
      <vt:variant>
        <vt:i4>5</vt:i4>
      </vt:variant>
      <vt:variant>
        <vt:lpwstr/>
      </vt:variant>
      <vt:variant>
        <vt:lpwstr>_Toc443503345</vt:lpwstr>
      </vt:variant>
      <vt:variant>
        <vt:i4>1114164</vt:i4>
      </vt:variant>
      <vt:variant>
        <vt:i4>32</vt:i4>
      </vt:variant>
      <vt:variant>
        <vt:i4>0</vt:i4>
      </vt:variant>
      <vt:variant>
        <vt:i4>5</vt:i4>
      </vt:variant>
      <vt:variant>
        <vt:lpwstr/>
      </vt:variant>
      <vt:variant>
        <vt:lpwstr>_Toc443503344</vt:lpwstr>
      </vt:variant>
      <vt:variant>
        <vt:i4>1114164</vt:i4>
      </vt:variant>
      <vt:variant>
        <vt:i4>26</vt:i4>
      </vt:variant>
      <vt:variant>
        <vt:i4>0</vt:i4>
      </vt:variant>
      <vt:variant>
        <vt:i4>5</vt:i4>
      </vt:variant>
      <vt:variant>
        <vt:lpwstr/>
      </vt:variant>
      <vt:variant>
        <vt:lpwstr>_Toc443503343</vt:lpwstr>
      </vt:variant>
      <vt:variant>
        <vt:i4>1114164</vt:i4>
      </vt:variant>
      <vt:variant>
        <vt:i4>20</vt:i4>
      </vt:variant>
      <vt:variant>
        <vt:i4>0</vt:i4>
      </vt:variant>
      <vt:variant>
        <vt:i4>5</vt:i4>
      </vt:variant>
      <vt:variant>
        <vt:lpwstr/>
      </vt:variant>
      <vt:variant>
        <vt:lpwstr>_Toc443503342</vt:lpwstr>
      </vt:variant>
      <vt:variant>
        <vt:i4>1114164</vt:i4>
      </vt:variant>
      <vt:variant>
        <vt:i4>14</vt:i4>
      </vt:variant>
      <vt:variant>
        <vt:i4>0</vt:i4>
      </vt:variant>
      <vt:variant>
        <vt:i4>5</vt:i4>
      </vt:variant>
      <vt:variant>
        <vt:lpwstr/>
      </vt:variant>
      <vt:variant>
        <vt:lpwstr>_Toc443503341</vt:lpwstr>
      </vt:variant>
      <vt:variant>
        <vt:i4>1114164</vt:i4>
      </vt:variant>
      <vt:variant>
        <vt:i4>8</vt:i4>
      </vt:variant>
      <vt:variant>
        <vt:i4>0</vt:i4>
      </vt:variant>
      <vt:variant>
        <vt:i4>5</vt:i4>
      </vt:variant>
      <vt:variant>
        <vt:lpwstr/>
      </vt:variant>
      <vt:variant>
        <vt:lpwstr>_Toc443503340</vt:lpwstr>
      </vt:variant>
      <vt:variant>
        <vt:i4>1441844</vt:i4>
      </vt:variant>
      <vt:variant>
        <vt:i4>2</vt:i4>
      </vt:variant>
      <vt:variant>
        <vt:i4>0</vt:i4>
      </vt:variant>
      <vt:variant>
        <vt:i4>5</vt:i4>
      </vt:variant>
      <vt:variant>
        <vt:lpwstr/>
      </vt:variant>
      <vt:variant>
        <vt:lpwstr>_Toc443503339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Georg</dc:creator>
  <cp:lastModifiedBy>log</cp:lastModifiedBy>
  <cp:revision>16</cp:revision>
  <dcterms:created xsi:type="dcterms:W3CDTF">2016-02-23T13:17:00Z</dcterms:created>
  <dcterms:modified xsi:type="dcterms:W3CDTF">2016-04-23T19:23:00Z</dcterms:modified>
</cp:coreProperties>
</file>