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F4967" w14:textId="093A22C9" w:rsidR="00C50477" w:rsidRPr="00AA6929" w:rsidRDefault="00AA6929">
      <w:pPr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 w:rsidRPr="00AA6929">
        <w:rPr>
          <w:rFonts w:ascii="Times New Roman" w:hAnsi="Times New Roman" w:cs="Times New Roman"/>
          <w:b/>
          <w:bCs/>
          <w:sz w:val="28"/>
          <w:szCs w:val="28"/>
          <w:lang w:val="ro-MD"/>
        </w:rPr>
        <w:t>Secțiile medicale :</w:t>
      </w:r>
    </w:p>
    <w:p w14:paraId="7F78FC31" w14:textId="215CC9EB" w:rsidR="00AA6929" w:rsidRPr="00AA6929" w:rsidRDefault="00AA6929" w:rsidP="00AA692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MD"/>
        </w:rPr>
      </w:pPr>
      <w:r w:rsidRPr="00AA6929">
        <w:rPr>
          <w:rFonts w:ascii="Times New Roman" w:hAnsi="Times New Roman" w:cs="Times New Roman"/>
          <w:sz w:val="28"/>
          <w:szCs w:val="28"/>
          <w:lang w:val="ro-MD"/>
        </w:rPr>
        <w:t xml:space="preserve">Secție specializată de </w:t>
      </w:r>
      <w:proofErr w:type="spellStart"/>
      <w:r w:rsidRPr="00AA6929">
        <w:rPr>
          <w:rFonts w:ascii="Times New Roman" w:hAnsi="Times New Roman" w:cs="Times New Roman"/>
          <w:sz w:val="28"/>
          <w:szCs w:val="28"/>
          <w:lang w:val="ro-MD"/>
        </w:rPr>
        <w:t>ambulator</w:t>
      </w:r>
      <w:proofErr w:type="spellEnd"/>
      <w:r>
        <w:rPr>
          <w:rFonts w:ascii="Times New Roman" w:hAnsi="Times New Roman" w:cs="Times New Roman"/>
          <w:sz w:val="28"/>
          <w:szCs w:val="28"/>
          <w:lang w:val="ro-MD"/>
        </w:rPr>
        <w:t>.</w:t>
      </w:r>
    </w:p>
    <w:p w14:paraId="0BED4607" w14:textId="09A66BDE" w:rsidR="00AA6929" w:rsidRPr="00AA6929" w:rsidRDefault="00AA6929" w:rsidP="00AA692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MD"/>
        </w:rPr>
      </w:pPr>
      <w:r w:rsidRPr="00AA6929">
        <w:rPr>
          <w:rFonts w:ascii="Times New Roman" w:hAnsi="Times New Roman" w:cs="Times New Roman"/>
          <w:sz w:val="28"/>
          <w:szCs w:val="28"/>
          <w:lang w:val="ro-MD"/>
        </w:rPr>
        <w:t xml:space="preserve">Secție reabilitare medicală </w:t>
      </w:r>
      <w:r>
        <w:rPr>
          <w:rFonts w:ascii="Times New Roman" w:hAnsi="Times New Roman" w:cs="Times New Roman"/>
          <w:sz w:val="28"/>
          <w:szCs w:val="28"/>
          <w:lang w:val="ro-MD"/>
        </w:rPr>
        <w:t>și medică fizică.</w:t>
      </w:r>
    </w:p>
    <w:p w14:paraId="467D6279" w14:textId="02DD0695" w:rsidR="00AA6929" w:rsidRPr="00AA6929" w:rsidRDefault="00AA6929" w:rsidP="00AA692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MD"/>
        </w:rPr>
      </w:pPr>
      <w:r w:rsidRPr="00AA6929">
        <w:rPr>
          <w:rFonts w:ascii="Times New Roman" w:hAnsi="Times New Roman" w:cs="Times New Roman"/>
          <w:sz w:val="28"/>
          <w:szCs w:val="28"/>
          <w:lang w:val="ro-MD"/>
        </w:rPr>
        <w:t xml:space="preserve">Secție examen medical periodic </w:t>
      </w:r>
      <w:r>
        <w:rPr>
          <w:rFonts w:ascii="Times New Roman" w:hAnsi="Times New Roman" w:cs="Times New Roman"/>
          <w:sz w:val="28"/>
          <w:szCs w:val="28"/>
          <w:lang w:val="ro-MD"/>
        </w:rPr>
        <w:t>.</w:t>
      </w:r>
    </w:p>
    <w:sectPr w:rsidR="00AA6929" w:rsidRPr="00AA6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B75C7"/>
    <w:multiLevelType w:val="hybridMultilevel"/>
    <w:tmpl w:val="113C7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E3"/>
    <w:rsid w:val="000E6BE3"/>
    <w:rsid w:val="00AA6929"/>
    <w:rsid w:val="00C5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4CA64"/>
  <w15:chartTrackingRefBased/>
  <w15:docId w15:val="{69170E91-361E-4414-B0BF-B365413E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6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2026-01-21T10:13:00Z</dcterms:created>
  <dcterms:modified xsi:type="dcterms:W3CDTF">2026-01-21T10:15:00Z</dcterms:modified>
</cp:coreProperties>
</file>