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76" w:rsidRPr="00CE3C76" w:rsidRDefault="00CE3C76" w:rsidP="00CE3C76">
      <w:pPr>
        <w:rPr>
          <w:b/>
          <w:lang w:val="ru-RU"/>
        </w:rPr>
      </w:pPr>
      <w:r w:rsidRPr="00CE3C76">
        <w:rPr>
          <w:b/>
          <w:lang w:val="ru-RU"/>
        </w:rPr>
        <w:t>ВИЗА К3</w:t>
      </w:r>
    </w:p>
    <w:p w:rsid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  <w:r>
        <w:rPr>
          <w:lang w:val="ru-RU"/>
        </w:rPr>
        <w:t xml:space="preserve">Виза К3 в США </w:t>
      </w:r>
      <w:r w:rsidRPr="00CE3C76">
        <w:rPr>
          <w:lang w:val="ru-RU"/>
        </w:rPr>
        <w:t xml:space="preserve"> выдается иностранным женам</w:t>
      </w:r>
      <w:r w:rsidR="003519E0">
        <w:rPr>
          <w:lang w:val="ru-RU"/>
        </w:rPr>
        <w:t>/мужьям</w:t>
      </w:r>
      <w:r w:rsidRPr="00CE3C76">
        <w:rPr>
          <w:lang w:val="ru-RU"/>
        </w:rPr>
        <w:t xml:space="preserve"> граждан Америки. Данная виза не является иммиграционной и позволяет женам</w:t>
      </w:r>
      <w:r w:rsidR="003519E0">
        <w:rPr>
          <w:lang w:val="ru-RU"/>
        </w:rPr>
        <w:t>/мужьям</w:t>
      </w:r>
      <w:r w:rsidRPr="00CE3C76">
        <w:rPr>
          <w:lang w:val="ru-RU"/>
        </w:rPr>
        <w:t xml:space="preserve"> граждан США воссоединиться со своими супругами, а иммиграционный статус получить чуть позже уже на территории США. Таким образом, виза К3 в США значительно упростила процедуру получения американского гражданства иностранным супругам граждан Америки.</w:t>
      </w:r>
    </w:p>
    <w:p w:rsidR="00855AF1" w:rsidRDefault="00CE3C76" w:rsidP="00CE3C76">
      <w:pPr>
        <w:rPr>
          <w:lang w:val="ru-RU"/>
        </w:rPr>
      </w:pPr>
      <w:r w:rsidRPr="00CE3C76">
        <w:rPr>
          <w:lang w:val="ru-RU"/>
        </w:rPr>
        <w:t>Оформление визы К3 в США имеет некоторые особенности, которые необходимо учитывать претендентам на ее получение. Самое главное правило: виза К3 в США выдается лишь в той стране, на территории которой был заключен брак.</w:t>
      </w:r>
    </w:p>
    <w:p w:rsidR="00CE3C76" w:rsidRDefault="00CE3C76" w:rsidP="00CE3C76">
      <w:pPr>
        <w:rPr>
          <w:lang w:val="ru-RU"/>
        </w:rPr>
      </w:pPr>
    </w:p>
    <w:p w:rsidR="00CE3C76" w:rsidRDefault="00CE3C76" w:rsidP="00CE3C76">
      <w:pPr>
        <w:rPr>
          <w:lang w:val="ru-RU"/>
        </w:rPr>
      </w:pPr>
      <w:r w:rsidRPr="00CE3C76">
        <w:rPr>
          <w:lang w:val="ru-RU"/>
        </w:rPr>
        <w:t>Срок действия визы К3 в США — два года. За это время жена</w:t>
      </w:r>
      <w:r w:rsidR="003519E0">
        <w:rPr>
          <w:lang w:val="ru-RU"/>
        </w:rPr>
        <w:t>/муж обязан(а)</w:t>
      </w:r>
      <w:r w:rsidRPr="00CE3C76">
        <w:rPr>
          <w:lang w:val="ru-RU"/>
        </w:rPr>
        <w:t xml:space="preserve"> успеть получить иммиграционный статус. Виза дает право многократно въезжать на территорию США и покидать пределы страны.</w:t>
      </w:r>
    </w:p>
    <w:p w:rsidR="00CE3C76" w:rsidRDefault="00CE3C76" w:rsidP="00CE3C76">
      <w:pPr>
        <w:rPr>
          <w:lang w:val="ru-RU"/>
        </w:rPr>
      </w:pPr>
      <w:r w:rsidRPr="00CE3C76">
        <w:rPr>
          <w:lang w:val="ru-RU"/>
        </w:rPr>
        <w:t xml:space="preserve">Только муж/жена гражданина США и дети мужа/жены имеют право обращаться за новой </w:t>
      </w:r>
      <w:proofErr w:type="spellStart"/>
      <w:r w:rsidRPr="00CE3C76">
        <w:rPr>
          <w:lang w:val="ru-RU"/>
        </w:rPr>
        <w:t>неиммиграционной</w:t>
      </w:r>
      <w:proofErr w:type="spellEnd"/>
      <w:r w:rsidRPr="00CE3C76">
        <w:rPr>
          <w:lang w:val="ru-RU"/>
        </w:rPr>
        <w:t xml:space="preserve"> визой К3 или К4. Другие родственники граждан США и постоянных жителей не имеют такого права.</w:t>
      </w:r>
    </w:p>
    <w:p w:rsidR="00CE3C76" w:rsidRPr="00CE3C76" w:rsidRDefault="00CE3C76" w:rsidP="00CE3C76">
      <w:pPr>
        <w:rPr>
          <w:lang w:val="ru-RU"/>
        </w:rPr>
      </w:pPr>
    </w:p>
    <w:p w:rsidR="00CE3C76" w:rsidRDefault="00CE3C76" w:rsidP="00CE3C76">
      <w:pPr>
        <w:rPr>
          <w:lang w:val="ru-RU"/>
        </w:rPr>
      </w:pPr>
      <w:r w:rsidRPr="00CE3C76">
        <w:rPr>
          <w:lang w:val="ru-RU"/>
        </w:rPr>
        <w:t>Основанием для обращения на получение визы К3 в США является петиция американского мужа на воссоединение семьи формы I-130, которая предполагает получение женой иммиг</w:t>
      </w:r>
      <w:r>
        <w:rPr>
          <w:lang w:val="ru-RU"/>
        </w:rPr>
        <w:t>рационной визы. После этого муж-</w:t>
      </w:r>
      <w:r w:rsidRPr="00CE3C76">
        <w:rPr>
          <w:lang w:val="ru-RU"/>
        </w:rPr>
        <w:t>американец должен подать петицию формы I-129F для получения женой визы К3 в США. На практике все это выглядит довольно проблематично, поэтому наилучшим вариантом считается оформление визы невесты, с последующим оформлением брака в США.</w:t>
      </w:r>
    </w:p>
    <w:p w:rsidR="003519E0" w:rsidRDefault="003519E0" w:rsidP="00CE3C76">
      <w:pPr>
        <w:rPr>
          <w:lang w:val="ru-RU"/>
        </w:rPr>
      </w:pPr>
    </w:p>
    <w:p w:rsidR="003519E0" w:rsidRPr="003519E0" w:rsidRDefault="003519E0" w:rsidP="00CE3C76">
      <w:pPr>
        <w:rPr>
          <w:b/>
          <w:lang w:val="ru-RU"/>
        </w:rPr>
      </w:pPr>
      <w:r w:rsidRPr="003519E0">
        <w:rPr>
          <w:b/>
          <w:lang w:val="ru-RU"/>
        </w:rPr>
        <w:t>Требования.</w:t>
      </w:r>
    </w:p>
    <w:p w:rsid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>1. Лицо должно быть состоящим в браке с гражданином/гражданкой США, который/которая подала на это лицо петицию формы І-130 с целью получения иммиграционной визы</w:t>
      </w:r>
      <w:r w:rsidR="003519E0">
        <w:rPr>
          <w:lang w:val="ru-RU"/>
        </w:rPr>
        <w:t>.</w:t>
      </w: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 xml:space="preserve">2. Гражданин США - муж или жена - должны подать петицию формы І-129F на получение </w:t>
      </w:r>
      <w:proofErr w:type="spellStart"/>
      <w:r w:rsidRPr="00CE3C76">
        <w:rPr>
          <w:lang w:val="ru-RU"/>
        </w:rPr>
        <w:t>неиммиграционной</w:t>
      </w:r>
      <w:proofErr w:type="spellEnd"/>
      <w:r w:rsidRPr="00CE3C76">
        <w:rPr>
          <w:lang w:val="ru-RU"/>
        </w:rPr>
        <w:t xml:space="preserve"> визы 'К3'. Петицию формы І-129F можно подать только в Бюро по вопросам иммиграции и гражданства на территории США. </w:t>
      </w:r>
    </w:p>
    <w:p w:rsidR="00CE3C76" w:rsidRP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 xml:space="preserve">3. Лицо имеет намерение въехать в США с целью ожидания завершения процесса получения иммиграционной визы/статуса. Когда действительная петиция І-129F будет утверждена, Бюро по вопросам иммиграции и гражданства сообщит в Консульский Отдел Посольства США за границей, </w:t>
      </w:r>
      <w:r w:rsidRPr="00CE3C76">
        <w:rPr>
          <w:lang w:val="ru-RU"/>
        </w:rPr>
        <w:lastRenderedPageBreak/>
        <w:t>указанный в петиции. Если брак было заключен за границей, Бюро по вопросам иммиграции и гражданства сообщит в Консульский Отдел Посольства США той страны, где был заключен брак.</w:t>
      </w:r>
    </w:p>
    <w:p w:rsidR="00CE3C76" w:rsidRP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</w:p>
    <w:p w:rsidR="00CE3C76" w:rsidRPr="008066A0" w:rsidRDefault="00CE3C76" w:rsidP="00CE3C76">
      <w:pPr>
        <w:rPr>
          <w:b/>
          <w:lang w:val="ru-RU"/>
        </w:rPr>
      </w:pPr>
      <w:r w:rsidRPr="008066A0">
        <w:rPr>
          <w:b/>
          <w:lang w:val="ru-RU"/>
        </w:rPr>
        <w:t xml:space="preserve">Исключения: </w:t>
      </w: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 xml:space="preserve">1. Если брак был заключен в США, анкету на получение визы надо подавать за границей в той стране, где проживает аппликант. </w:t>
      </w: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 xml:space="preserve">2. Если брак был заключен в стране, где нет Консульского Отдела Посольства США, который бы предоставлял </w:t>
      </w:r>
      <w:proofErr w:type="spellStart"/>
      <w:r w:rsidRPr="00CE3C76">
        <w:rPr>
          <w:lang w:val="ru-RU"/>
        </w:rPr>
        <w:t>неиммиграционные</w:t>
      </w:r>
      <w:proofErr w:type="spellEnd"/>
      <w:r w:rsidRPr="00CE3C76">
        <w:rPr>
          <w:lang w:val="ru-RU"/>
        </w:rPr>
        <w:t xml:space="preserve"> визы, анкету на получение визы надо подавать в консульство той стране, которую Государственный департамент США определил для работы по иммиграционным вопросам с жителями страны, где был заключен брак.</w:t>
      </w:r>
    </w:p>
    <w:p w:rsidR="00CE3C76" w:rsidRPr="00CE3C76" w:rsidRDefault="00CE3C76" w:rsidP="00CE3C76">
      <w:pPr>
        <w:rPr>
          <w:lang w:val="ru-RU"/>
        </w:rPr>
      </w:pPr>
    </w:p>
    <w:p w:rsidR="00CE3C76" w:rsidRPr="008066A0" w:rsidRDefault="003519E0" w:rsidP="00CE3C76">
      <w:pPr>
        <w:rPr>
          <w:b/>
          <w:lang w:val="ru-RU"/>
        </w:rPr>
      </w:pPr>
      <w:r w:rsidRPr="008066A0">
        <w:rPr>
          <w:b/>
          <w:lang w:val="ru-RU"/>
        </w:rPr>
        <w:t>Документы.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 xml:space="preserve">Действительные паспорта </w:t>
      </w:r>
      <w:r w:rsidR="00776DAA">
        <w:rPr>
          <w:lang w:val="ru-RU"/>
        </w:rPr>
        <w:t>получателя</w:t>
      </w:r>
      <w:r w:rsidRPr="003519E0">
        <w:rPr>
          <w:lang w:val="ru-RU"/>
        </w:rPr>
        <w:t xml:space="preserve"> и детей, которые находятся на его содержании или отдельный проездной документ ребенка.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 xml:space="preserve">• Свидетельства о рождении </w:t>
      </w:r>
      <w:r w:rsidR="00776DAA">
        <w:rPr>
          <w:lang w:val="ru-RU"/>
        </w:rPr>
        <w:t>получателя</w:t>
      </w:r>
      <w:r w:rsidRPr="003519E0">
        <w:rPr>
          <w:lang w:val="ru-RU"/>
        </w:rPr>
        <w:t xml:space="preserve"> и детей, которые находятся на его содержании.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>• Нотариально удостоверенное заявление-разрешение на выезд на постоянное местожительство в США от отсутствующего/ей отца/матери или решение суда о лишении родительских прав или свидетельство о смерти.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>• Справку об изменении фамилии или свидетельство о заключении брака.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>• Свидетельства о разрыве всех предыдущих б</w:t>
      </w:r>
      <w:r w:rsidR="00776DAA">
        <w:rPr>
          <w:lang w:val="ru-RU"/>
        </w:rPr>
        <w:t xml:space="preserve">раков </w:t>
      </w:r>
      <w:proofErr w:type="spellStart"/>
      <w:r w:rsidR="00776DAA">
        <w:rPr>
          <w:lang w:val="ru-RU"/>
        </w:rPr>
        <w:t>петиционера</w:t>
      </w:r>
      <w:proofErr w:type="spellEnd"/>
      <w:r w:rsidR="00776DAA">
        <w:rPr>
          <w:lang w:val="ru-RU"/>
        </w:rPr>
        <w:t xml:space="preserve"> и получателя</w:t>
      </w:r>
      <w:r w:rsidRPr="003519E0">
        <w:rPr>
          <w:lang w:val="ru-RU"/>
        </w:rPr>
        <w:t>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 xml:space="preserve">• Справки из милиции относительно </w:t>
      </w:r>
      <w:r w:rsidR="00776DAA">
        <w:rPr>
          <w:lang w:val="ru-RU"/>
        </w:rPr>
        <w:t>получател</w:t>
      </w:r>
      <w:r w:rsidRPr="003519E0">
        <w:rPr>
          <w:lang w:val="ru-RU"/>
        </w:rPr>
        <w:t xml:space="preserve">я и всех его детей возрастом от 16 лет. 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>• Справки о состоянии здоровья</w:t>
      </w:r>
      <w:r w:rsidR="00776DAA">
        <w:rPr>
          <w:lang w:val="ru-RU"/>
        </w:rPr>
        <w:t xml:space="preserve"> получателя </w:t>
      </w:r>
      <w:r w:rsidRPr="003519E0">
        <w:rPr>
          <w:lang w:val="ru-RU"/>
        </w:rPr>
        <w:t xml:space="preserve">и детей, которые находятся на его содержании. 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>• Свидетельство о надлежащей материальной поддержке от американского/ой жениха/невесты.</w:t>
      </w:r>
    </w:p>
    <w:p w:rsidR="003519E0" w:rsidRPr="003519E0" w:rsidRDefault="003519E0" w:rsidP="003519E0">
      <w:pPr>
        <w:rPr>
          <w:lang w:val="ru-RU"/>
        </w:rPr>
      </w:pPr>
      <w:r w:rsidRPr="003519E0">
        <w:rPr>
          <w:lang w:val="ru-RU"/>
        </w:rPr>
        <w:t>• Сопроводительную документацию, которая подтверждает близкие отношения между</w:t>
      </w:r>
      <w:r w:rsidR="00776DAA">
        <w:rPr>
          <w:lang w:val="ru-RU"/>
        </w:rPr>
        <w:t xml:space="preserve"> </w:t>
      </w:r>
      <w:proofErr w:type="spellStart"/>
      <w:r w:rsidR="00776DAA">
        <w:rPr>
          <w:lang w:val="ru-RU"/>
        </w:rPr>
        <w:t>петиционером</w:t>
      </w:r>
      <w:proofErr w:type="spellEnd"/>
      <w:r w:rsidR="00776DAA">
        <w:rPr>
          <w:lang w:val="ru-RU"/>
        </w:rPr>
        <w:t xml:space="preserve"> и получателем</w:t>
      </w:r>
      <w:r w:rsidRPr="003519E0">
        <w:rPr>
          <w:lang w:val="ru-RU"/>
        </w:rPr>
        <w:t>.</w:t>
      </w:r>
    </w:p>
    <w:p w:rsidR="003519E0" w:rsidRPr="003519E0" w:rsidRDefault="003519E0" w:rsidP="003519E0">
      <w:pPr>
        <w:rPr>
          <w:lang w:val="ru-RU"/>
        </w:rPr>
      </w:pPr>
    </w:p>
    <w:p w:rsidR="003519E0" w:rsidRPr="00CE3C76" w:rsidRDefault="003519E0" w:rsidP="003519E0">
      <w:pPr>
        <w:rPr>
          <w:lang w:val="ru-RU"/>
        </w:rPr>
      </w:pPr>
      <w:r w:rsidRPr="003519E0">
        <w:rPr>
          <w:lang w:val="ru-RU"/>
        </w:rPr>
        <w:t xml:space="preserve">Документы о финансовой поддержке могут быть произвольной формы при условии, что они будут содержать достаточно информации, чтобы консульский сотрудник пришел к выводу, что </w:t>
      </w:r>
      <w:r w:rsidR="00776DAA">
        <w:rPr>
          <w:lang w:val="ru-RU"/>
        </w:rPr>
        <w:t>получатель</w:t>
      </w:r>
      <w:bookmarkStart w:id="0" w:name="_GoBack"/>
      <w:bookmarkEnd w:id="0"/>
      <w:r w:rsidRPr="003519E0">
        <w:rPr>
          <w:lang w:val="ru-RU"/>
        </w:rPr>
        <w:t xml:space="preserve"> не будет находиться на содержании государства. Это могут быть: налоговые декларации, выписки с банковских счетов, сведений о зарплате и т.п.. </w:t>
      </w:r>
      <w:proofErr w:type="spellStart"/>
      <w:r w:rsidRPr="003519E0">
        <w:rPr>
          <w:lang w:val="ru-RU"/>
        </w:rPr>
        <w:t>Петиционеры</w:t>
      </w:r>
      <w:proofErr w:type="spellEnd"/>
      <w:r w:rsidRPr="003519E0">
        <w:rPr>
          <w:lang w:val="ru-RU"/>
        </w:rPr>
        <w:t xml:space="preserve"> могут по желанию подавать форму Свидетельства о материальной поддержке І-134, заверенную нотариусом.</w:t>
      </w:r>
    </w:p>
    <w:p w:rsidR="00CE3C76" w:rsidRP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>Если собраны все документы, и консульский офицер предоставляет визу - саму визу будет поставлено в паспорт, и аппликант получит пакет для Бюро по вопросам иммиграции и гражданства. Для въезда в США по визе К3/К4 необходимо иметь как саму визу в паспорте, так и пакет для Бюро по вопросам иммиграции и гражданства США.</w:t>
      </w:r>
    </w:p>
    <w:p w:rsidR="00CE3C76" w:rsidRPr="00CE3C76" w:rsidRDefault="00CE3C76" w:rsidP="00CE3C76">
      <w:pPr>
        <w:rPr>
          <w:lang w:val="ru-RU"/>
        </w:rPr>
      </w:pPr>
    </w:p>
    <w:p w:rsidR="00CE3C76" w:rsidRPr="00CE3C76" w:rsidRDefault="00CE3C76" w:rsidP="00CE3C76">
      <w:pPr>
        <w:rPr>
          <w:lang w:val="ru-RU"/>
        </w:rPr>
      </w:pPr>
      <w:r w:rsidRPr="00CE3C76">
        <w:rPr>
          <w:lang w:val="ru-RU"/>
        </w:rPr>
        <w:t xml:space="preserve">Лицам, которые въезжают в США с действующей </w:t>
      </w:r>
      <w:proofErr w:type="spellStart"/>
      <w:r w:rsidRPr="00CE3C76">
        <w:rPr>
          <w:lang w:val="ru-RU"/>
        </w:rPr>
        <w:t>неиммиграционной</w:t>
      </w:r>
      <w:proofErr w:type="spellEnd"/>
      <w:r w:rsidRPr="00CE3C76">
        <w:rPr>
          <w:lang w:val="ru-RU"/>
        </w:rPr>
        <w:t xml:space="preserve"> визой К3, будет разрешено пребывание в США на протяжении 2 лет. Ребенку, который въезжает в США с действующей </w:t>
      </w:r>
      <w:proofErr w:type="spellStart"/>
      <w:r w:rsidRPr="00CE3C76">
        <w:rPr>
          <w:lang w:val="ru-RU"/>
        </w:rPr>
        <w:t>неиммиграционной</w:t>
      </w:r>
      <w:proofErr w:type="spellEnd"/>
      <w:r w:rsidRPr="00CE3C76">
        <w:rPr>
          <w:lang w:val="ru-RU"/>
        </w:rPr>
        <w:t xml:space="preserve"> визой К4, будет разрешено пребывание в США на протяжении 2 лет или до исполнения 21 года, в зависимости от того, какой промежуток времени короче. Через два года разрешенного пребывания владельцы виз К3 и К4 могут обратиться к Бюро по вопросам иммиграции и гражданства с просьбой продлить срок пребывания, пользуясь формой І-539. Срок пребывания продлевается на промежутки времени продолжительностью 2 года. Когда иммиграционная петицию, которая находится в состоянии рассмотрения, будет утверждена, лица, которые находятся в США по визам K3/K4, смогут изменить свой статус на статус постоянного жителя при определенных условиях.</w:t>
      </w:r>
    </w:p>
    <w:sectPr w:rsidR="00CE3C76" w:rsidRPr="00CE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76"/>
    <w:rsid w:val="003519E0"/>
    <w:rsid w:val="00776DAA"/>
    <w:rsid w:val="008066A0"/>
    <w:rsid w:val="00855AF1"/>
    <w:rsid w:val="00C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5838"/>
  <w15:chartTrackingRefBased/>
  <w15:docId w15:val="{2E2509D2-3E57-425D-AC04-A8D5A1EE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2</cp:revision>
  <dcterms:created xsi:type="dcterms:W3CDTF">2017-09-10T22:45:00Z</dcterms:created>
  <dcterms:modified xsi:type="dcterms:W3CDTF">2017-09-10T23:20:00Z</dcterms:modified>
</cp:coreProperties>
</file>