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A75" w:rsidRPr="0046623F" w:rsidRDefault="0046623F">
      <w:pPr>
        <w:rPr>
          <w:b/>
          <w:lang w:val="ru-RU"/>
        </w:rPr>
      </w:pPr>
      <w:r w:rsidRPr="0046623F">
        <w:rPr>
          <w:b/>
          <w:lang w:val="ru-RU"/>
        </w:rPr>
        <w:t xml:space="preserve">Виза </w:t>
      </w:r>
      <w:r w:rsidRPr="0046623F">
        <w:rPr>
          <w:b/>
        </w:rPr>
        <w:t>J</w:t>
      </w:r>
      <w:r w:rsidRPr="0046623F">
        <w:rPr>
          <w:b/>
          <w:lang w:val="ru-RU"/>
        </w:rPr>
        <w:t xml:space="preserve">-1 и </w:t>
      </w:r>
      <w:r w:rsidRPr="0046623F">
        <w:rPr>
          <w:b/>
        </w:rPr>
        <w:t>J</w:t>
      </w:r>
      <w:r w:rsidRPr="0046623F">
        <w:rPr>
          <w:b/>
          <w:lang w:val="ru-RU"/>
        </w:rPr>
        <w:t>-2: для участников программ обмена и членов их семей</w:t>
      </w:r>
    </w:p>
    <w:p w:rsidR="0046623F" w:rsidRDefault="0046623F" w:rsidP="0046623F">
      <w:pPr>
        <w:rPr>
          <w:lang w:val="ru-RU"/>
        </w:rPr>
      </w:pPr>
      <w:r w:rsidRPr="0046623F">
        <w:rPr>
          <w:lang w:val="ru-RU"/>
        </w:rPr>
        <w:t xml:space="preserve">Виза J-1 США является </w:t>
      </w:r>
      <w:proofErr w:type="spellStart"/>
      <w:r w:rsidRPr="0046623F">
        <w:rPr>
          <w:lang w:val="ru-RU"/>
        </w:rPr>
        <w:t>неиммиграционной</w:t>
      </w:r>
      <w:proofErr w:type="spellEnd"/>
      <w:r w:rsidRPr="0046623F">
        <w:rPr>
          <w:lang w:val="ru-RU"/>
        </w:rPr>
        <w:t xml:space="preserve"> и предназначена для участников всевозможных программ обмена, инициаторами которых могут выступать как правительственные организации, так и частные компании этой страны. </w:t>
      </w:r>
    </w:p>
    <w:p w:rsidR="0046623F" w:rsidRDefault="0046623F" w:rsidP="0046623F">
      <w:pPr>
        <w:rPr>
          <w:lang w:val="ru-RU"/>
        </w:rPr>
      </w:pPr>
      <w:r w:rsidRPr="0046623F">
        <w:rPr>
          <w:lang w:val="ru-RU"/>
        </w:rPr>
        <w:t xml:space="preserve">Эта виза дает право на временную работу в Америке.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 xml:space="preserve">Визы J-2 выдаются членам семей обладателей J-1 и без  формы I-765 права на трудоустройство не предоставляют. Но обращение в USCIS и получение разрешения на работу обладателями виз J-2 – распространенная и разрешенная законом практика. Дети участников программ обмена могут обучаться в любых государственных или частных школах США. </w:t>
      </w:r>
    </w:p>
    <w:p w:rsidR="0046623F" w:rsidRDefault="0046623F" w:rsidP="0046623F">
      <w:pPr>
        <w:rPr>
          <w:lang w:val="ru-RU"/>
        </w:rPr>
      </w:pPr>
      <w:r w:rsidRPr="0046623F">
        <w:rPr>
          <w:lang w:val="ru-RU"/>
        </w:rPr>
        <w:t xml:space="preserve">Характерной особенностью J-1 являются весьма различные возможности использования, ограничения и категории аппликантов в рамках визы одного типа. Участниками программ обмена могут быть и школьники, и видные ученые мирового уровня, что делает J-1 самой демократичной и запрашиваемой. </w:t>
      </w:r>
    </w:p>
    <w:p w:rsidR="0046623F" w:rsidRDefault="0046623F" w:rsidP="0046623F">
      <w:pPr>
        <w:rPr>
          <w:lang w:val="ru-RU"/>
        </w:rPr>
      </w:pP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 xml:space="preserve">На данный момент существует </w:t>
      </w:r>
      <w:r>
        <w:rPr>
          <w:lang w:val="ru-RU"/>
        </w:rPr>
        <w:t>несколько</w:t>
      </w:r>
      <w:r w:rsidRPr="0046623F">
        <w:rPr>
          <w:lang w:val="ru-RU"/>
        </w:rPr>
        <w:t xml:space="preserve"> категорий программ обмена, для участия в которых </w:t>
      </w:r>
      <w:r>
        <w:rPr>
          <w:lang w:val="ru-RU"/>
        </w:rPr>
        <w:t>можно</w:t>
      </w:r>
      <w:r w:rsidRPr="0046623F">
        <w:rPr>
          <w:lang w:val="ru-RU"/>
        </w:rPr>
        <w:t xml:space="preserve"> получить J-1: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Уход за детьми (</w:t>
      </w:r>
      <w:proofErr w:type="spellStart"/>
      <w:r w:rsidRPr="0046623F">
        <w:rPr>
          <w:lang w:val="ru-RU"/>
        </w:rPr>
        <w:t>Au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pair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and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EduCare</w:t>
      </w:r>
      <w:proofErr w:type="spellEnd"/>
      <w:r w:rsidRPr="0046623F">
        <w:rPr>
          <w:lang w:val="ru-RU"/>
        </w:rPr>
        <w:t>). Обы</w:t>
      </w:r>
      <w:r>
        <w:rPr>
          <w:lang w:val="ru-RU"/>
        </w:rPr>
        <w:t>чно няни и гувернантки из стран постсоветского пространства очень</w:t>
      </w:r>
      <w:r w:rsidRPr="0046623F">
        <w:rPr>
          <w:lang w:val="ru-RU"/>
        </w:rPr>
        <w:t xml:space="preserve"> востребованы в русскоговорящих семьях. </w:t>
      </w:r>
    </w:p>
    <w:p w:rsidR="0046623F" w:rsidRDefault="0046623F" w:rsidP="0046623F">
      <w:pPr>
        <w:rPr>
          <w:lang w:val="ru-RU"/>
        </w:rPr>
      </w:pPr>
      <w:r w:rsidRPr="0046623F">
        <w:rPr>
          <w:lang w:val="ru-RU"/>
        </w:rPr>
        <w:t>Вожатые в лагерях (</w:t>
      </w:r>
      <w:proofErr w:type="spellStart"/>
      <w:r w:rsidRPr="0046623F">
        <w:rPr>
          <w:lang w:val="ru-RU"/>
        </w:rPr>
        <w:t>Camp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Counselor</w:t>
      </w:r>
      <w:proofErr w:type="spellEnd"/>
      <w:r w:rsidRPr="0046623F">
        <w:rPr>
          <w:lang w:val="ru-RU"/>
        </w:rPr>
        <w:t>). Участие в таких программах ограничивается четырьмя месяцами. Они предназначены для лиц старше 18 лет, которые отвечают специфическим требованиям программы, отлично знают английский язык и прошли соответствующую аттестацию</w:t>
      </w:r>
      <w:r>
        <w:rPr>
          <w:lang w:val="ru-RU"/>
        </w:rPr>
        <w:t>.</w:t>
      </w:r>
      <w:r w:rsidRPr="0046623F">
        <w:rPr>
          <w:lang w:val="ru-RU"/>
        </w:rPr>
        <w:t xml:space="preserve">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Студенческий обмен (</w:t>
      </w:r>
      <w:proofErr w:type="spellStart"/>
      <w:r w:rsidRPr="0046623F">
        <w:rPr>
          <w:lang w:val="ru-RU"/>
        </w:rPr>
        <w:t>Exchange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Student</w:t>
      </w:r>
      <w:proofErr w:type="spellEnd"/>
      <w:r w:rsidRPr="0046623F">
        <w:rPr>
          <w:lang w:val="ru-RU"/>
        </w:rPr>
        <w:t xml:space="preserve">). В программе участвуют студенты колледжей и высших учебных заведений. Ее участники получают право не только обучаться в соответствующем колледже/университете США, но и работать.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Работники правительства (</w:t>
      </w:r>
      <w:proofErr w:type="spellStart"/>
      <w:r w:rsidRPr="0046623F">
        <w:rPr>
          <w:lang w:val="ru-RU"/>
        </w:rPr>
        <w:t>Government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Visitor</w:t>
      </w:r>
      <w:proofErr w:type="spellEnd"/>
      <w:r w:rsidRPr="0046623F">
        <w:rPr>
          <w:lang w:val="ru-RU"/>
        </w:rPr>
        <w:t xml:space="preserve">). Программа предназначается для правительственных чиновников различных уровней.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Международные посетители (</w:t>
      </w:r>
      <w:proofErr w:type="spellStart"/>
      <w:r w:rsidRPr="0046623F">
        <w:rPr>
          <w:lang w:val="ru-RU"/>
        </w:rPr>
        <w:t>International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Visitor</w:t>
      </w:r>
      <w:proofErr w:type="spellEnd"/>
      <w:r w:rsidRPr="0046623F">
        <w:rPr>
          <w:lang w:val="ru-RU"/>
        </w:rPr>
        <w:t xml:space="preserve">). Это программа обмена Госдепартамента США, в просторечии именуемая «Народ народу». По ней могут поехать в США иностранцы, принадлежащие к различным слоям населения.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Врачи (</w:t>
      </w:r>
      <w:proofErr w:type="spellStart"/>
      <w:r w:rsidRPr="0046623F">
        <w:rPr>
          <w:lang w:val="ru-RU"/>
        </w:rPr>
        <w:t>Alien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physician</w:t>
      </w:r>
      <w:proofErr w:type="spellEnd"/>
      <w:r w:rsidRPr="0046623F">
        <w:rPr>
          <w:lang w:val="ru-RU"/>
        </w:rPr>
        <w:t xml:space="preserve">). В обмене участвуют врачи различных специализаций: они делятся опытом с американскими коллегами, перенимают у них новые методики лечения, учатся работать с новой медтехникой.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Преподаватели (</w:t>
      </w:r>
      <w:proofErr w:type="spellStart"/>
      <w:r w:rsidRPr="0046623F">
        <w:rPr>
          <w:lang w:val="ru-RU"/>
        </w:rPr>
        <w:t>Professor</w:t>
      </w:r>
      <w:proofErr w:type="spellEnd"/>
      <w:r w:rsidRPr="0046623F">
        <w:rPr>
          <w:lang w:val="ru-RU"/>
        </w:rPr>
        <w:t xml:space="preserve">). Обмен преподавателями позволяет университетам всего мира поддерживать высокий уровень образования и обеспечивать преподавание отдельных предметов наиболее компетентными в этой области лицами.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lastRenderedPageBreak/>
        <w:t>Научные сотрудники (</w:t>
      </w:r>
      <w:proofErr w:type="spellStart"/>
      <w:r w:rsidRPr="0046623F">
        <w:rPr>
          <w:lang w:val="ru-RU"/>
        </w:rPr>
        <w:t>Research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Scholar</w:t>
      </w:r>
      <w:proofErr w:type="spellEnd"/>
      <w:r w:rsidRPr="0046623F">
        <w:rPr>
          <w:lang w:val="ru-RU"/>
        </w:rPr>
        <w:t xml:space="preserve">). Программы обмена научными сотрудниками производится на уровне университетов и, как правило, предусматривают участие в долгосрочных исследовательских программах.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Участники краткосрочных исследовательских программ (</w:t>
      </w:r>
      <w:proofErr w:type="spellStart"/>
      <w:r w:rsidRPr="0046623F">
        <w:rPr>
          <w:lang w:val="ru-RU"/>
        </w:rPr>
        <w:t>Short-term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Scholar</w:t>
      </w:r>
      <w:proofErr w:type="spellEnd"/>
      <w:r w:rsidRPr="0046623F">
        <w:rPr>
          <w:lang w:val="ru-RU"/>
        </w:rPr>
        <w:t xml:space="preserve">). Обмен предполагает проведение иностранцем краткосрочных научных изысканий на территории США и совместную деятельность с американскими коллегами.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Специалисты (</w:t>
      </w:r>
      <w:proofErr w:type="spellStart"/>
      <w:r w:rsidRPr="0046623F">
        <w:rPr>
          <w:lang w:val="ru-RU"/>
        </w:rPr>
        <w:t>Specialist</w:t>
      </w:r>
      <w:proofErr w:type="spellEnd"/>
      <w:r w:rsidRPr="0046623F">
        <w:rPr>
          <w:lang w:val="ru-RU"/>
        </w:rPr>
        <w:t xml:space="preserve">). Программы профессионального обмена специалистами в различных сферах практикуются многими американскими компаниями.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Летний студенческий обмен (</w:t>
      </w:r>
      <w:proofErr w:type="spellStart"/>
      <w:r w:rsidRPr="0046623F">
        <w:rPr>
          <w:lang w:val="ru-RU"/>
        </w:rPr>
        <w:t>Summer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Work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Travel</w:t>
      </w:r>
      <w:proofErr w:type="spellEnd"/>
      <w:r w:rsidRPr="0046623F">
        <w:rPr>
          <w:lang w:val="ru-RU"/>
        </w:rPr>
        <w:t>). Пожалуй, самая популярная программа, позволяющая совместить отдых и работу в США. Предназначена она исключительно для студентов дневных отделений вузов. Максимальная продолжительность SWT – 4 месяца, причем исключительно летом, так как участники программы обязаны покинуть территорию США до 31 августа, чтобы приступить к занятиям</w:t>
      </w:r>
      <w:r>
        <w:rPr>
          <w:lang w:val="ru-RU"/>
        </w:rPr>
        <w:t xml:space="preserve">. </w:t>
      </w:r>
      <w:r w:rsidRPr="0046623F">
        <w:rPr>
          <w:lang w:val="ru-RU"/>
        </w:rPr>
        <w:t xml:space="preserve">Ответственность за обеспечение иностранного студента работой, не противоречащей условиям программы и законодательству США, всецело ложится на плечи спонсора.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Учителя средних школ (</w:t>
      </w:r>
      <w:proofErr w:type="spellStart"/>
      <w:r w:rsidRPr="0046623F">
        <w:rPr>
          <w:lang w:val="ru-RU"/>
        </w:rPr>
        <w:t>Teacher</w:t>
      </w:r>
      <w:proofErr w:type="spellEnd"/>
      <w:r w:rsidRPr="0046623F">
        <w:rPr>
          <w:lang w:val="ru-RU"/>
        </w:rPr>
        <w:t xml:space="preserve">). К участию в программе привлекаются, в основном, учителя гуманитарных дисциплин (чаще всего, английского и русского языка, литературы, истории, обществоведения).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Тренинги (</w:t>
      </w:r>
      <w:proofErr w:type="spellStart"/>
      <w:r w:rsidRPr="0046623F">
        <w:rPr>
          <w:lang w:val="ru-RU"/>
        </w:rPr>
        <w:t>Trainee</w:t>
      </w:r>
      <w:proofErr w:type="spellEnd"/>
      <w:r w:rsidRPr="0046623F">
        <w:rPr>
          <w:lang w:val="ru-RU"/>
        </w:rPr>
        <w:t xml:space="preserve">). Программа для участников и организаторов профессиональных тренингов. </w:t>
      </w:r>
    </w:p>
    <w:p w:rsidR="0046623F" w:rsidRPr="0046623F" w:rsidRDefault="0046623F" w:rsidP="0046623F">
      <w:pPr>
        <w:rPr>
          <w:lang w:val="ru-RU"/>
        </w:rPr>
      </w:pPr>
      <w:r w:rsidRPr="0046623F">
        <w:rPr>
          <w:lang w:val="ru-RU"/>
        </w:rPr>
        <w:t>Стажировка (</w:t>
      </w:r>
      <w:proofErr w:type="spellStart"/>
      <w:r w:rsidRPr="0046623F">
        <w:rPr>
          <w:lang w:val="ru-RU"/>
        </w:rPr>
        <w:t>Intern</w:t>
      </w:r>
      <w:proofErr w:type="spellEnd"/>
      <w:r w:rsidRPr="0046623F">
        <w:rPr>
          <w:lang w:val="ru-RU"/>
        </w:rPr>
        <w:t xml:space="preserve">). Программа предусматривает обучение на рабочем месте в компаниях и организациях. </w:t>
      </w:r>
    </w:p>
    <w:p w:rsidR="0046623F" w:rsidRDefault="0046623F" w:rsidP="0046623F">
      <w:pPr>
        <w:rPr>
          <w:lang w:val="ru-RU"/>
        </w:rPr>
      </w:pPr>
      <w:r w:rsidRPr="0046623F">
        <w:rPr>
          <w:lang w:val="ru-RU"/>
        </w:rPr>
        <w:t>Программа для учащихся средних школ (</w:t>
      </w:r>
      <w:proofErr w:type="spellStart"/>
      <w:r w:rsidRPr="0046623F">
        <w:rPr>
          <w:lang w:val="ru-RU"/>
        </w:rPr>
        <w:t>Secondary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school</w:t>
      </w:r>
      <w:proofErr w:type="spellEnd"/>
      <w:r w:rsidRPr="0046623F">
        <w:rPr>
          <w:lang w:val="ru-RU"/>
        </w:rPr>
        <w:t xml:space="preserve"> </w:t>
      </w:r>
      <w:proofErr w:type="spellStart"/>
      <w:r w:rsidRPr="0046623F">
        <w:rPr>
          <w:lang w:val="ru-RU"/>
        </w:rPr>
        <w:t>student</w:t>
      </w:r>
      <w:proofErr w:type="spellEnd"/>
      <w:r w:rsidRPr="0046623F">
        <w:rPr>
          <w:lang w:val="ru-RU"/>
        </w:rPr>
        <w:t>). К участию в программе приглашаются учащиеся старших классов общеобразовательных российских школ, демонстрирующие выдающиеся успехи в изучении определенных дисциплин (проще говоря, талантливые школьники). Обычно они проживают в американских семьях и обучаются в государственных школах США в течение одного учебного года. Знание английского языка обязательно!</w:t>
      </w:r>
    </w:p>
    <w:p w:rsidR="00660ECE" w:rsidRPr="00660ECE" w:rsidRDefault="00660ECE" w:rsidP="00660ECE">
      <w:pPr>
        <w:rPr>
          <w:b/>
          <w:lang w:val="ru-RU"/>
        </w:rPr>
      </w:pPr>
      <w:r w:rsidRPr="00660ECE">
        <w:rPr>
          <w:b/>
          <w:lang w:val="ru-RU"/>
        </w:rPr>
        <w:t>Как получить визу J-1?</w:t>
      </w:r>
    </w:p>
    <w:p w:rsidR="00660ECE" w:rsidRDefault="00660ECE" w:rsidP="00660ECE">
      <w:pPr>
        <w:rPr>
          <w:lang w:val="ru-RU"/>
        </w:rPr>
      </w:pPr>
      <w:r>
        <w:rPr>
          <w:lang w:val="ru-RU"/>
        </w:rPr>
        <w:t>1.</w:t>
      </w:r>
      <w:r w:rsidRPr="00660ECE">
        <w:rPr>
          <w:lang w:val="ru-RU"/>
        </w:rPr>
        <w:t xml:space="preserve">Выбор программы. Как говорилось выше, программы обмена существенно различаются: каждая из них предназначена для определенной категории иностранцев. </w:t>
      </w:r>
    </w:p>
    <w:p w:rsidR="00660ECE" w:rsidRDefault="00660ECE" w:rsidP="00660ECE">
      <w:pPr>
        <w:rPr>
          <w:lang w:val="ru-RU"/>
        </w:rPr>
      </w:pPr>
      <w:r>
        <w:rPr>
          <w:lang w:val="ru-RU"/>
        </w:rPr>
        <w:t>2.</w:t>
      </w:r>
      <w:r w:rsidRPr="00660ECE">
        <w:rPr>
          <w:lang w:val="ru-RU"/>
        </w:rPr>
        <w:t xml:space="preserve">Обращение в спонсорскую организацию. Участие в любой из программ возможно исключительно через спонсора из США.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>3.</w:t>
      </w:r>
      <w:r w:rsidRPr="00660ECE">
        <w:rPr>
          <w:lang w:val="ru-RU"/>
        </w:rPr>
        <w:t xml:space="preserve">Получение формы DS-2019. Такая форма заполняется на каждого участника программы обмена (и членов их семей, претендующих на получение J-2) и официально утверждается. В этой форме четко оговаривается статус аппликанта, его деятельность в рамках программы, условия обеспечения. По сути, DS-2019 – это главный документ для получения визы этого типа. Если целью поездки заявителя в США является стажировка, спонсор поездки дополнительно предоставляет ее подробный план по форме DS-7002.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lastRenderedPageBreak/>
        <w:t xml:space="preserve">4. </w:t>
      </w:r>
      <w:r w:rsidRPr="00660ECE">
        <w:rPr>
          <w:lang w:val="ru-RU"/>
        </w:rPr>
        <w:t>Сбор сопроводительных документов. Заявитель должен доказать, что он не только соответствует всем критериям программы, но и не имеет иммиграционных намерений, для чего и представляю</w:t>
      </w:r>
      <w:r>
        <w:rPr>
          <w:lang w:val="ru-RU"/>
        </w:rPr>
        <w:t>тся соответствующие документы</w:t>
      </w:r>
      <w:r w:rsidRPr="00660ECE">
        <w:rPr>
          <w:lang w:val="ru-RU"/>
        </w:rPr>
        <w:t xml:space="preserve">. </w:t>
      </w:r>
    </w:p>
    <w:p w:rsidR="00660ECE" w:rsidRDefault="00660ECE" w:rsidP="00660ECE">
      <w:pPr>
        <w:rPr>
          <w:lang w:val="ru-RU"/>
        </w:rPr>
      </w:pPr>
      <w:r>
        <w:rPr>
          <w:lang w:val="ru-RU"/>
        </w:rPr>
        <w:t xml:space="preserve">5. </w:t>
      </w:r>
      <w:r w:rsidRPr="00660ECE">
        <w:rPr>
          <w:lang w:val="ru-RU"/>
        </w:rPr>
        <w:t xml:space="preserve">Оплата сборов.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6. </w:t>
      </w:r>
      <w:r w:rsidRPr="00660ECE">
        <w:rPr>
          <w:lang w:val="ru-RU"/>
        </w:rPr>
        <w:t>Фотографирование. Фото на визы США должно быть цветным, цифровым, сделанным с разрешением от 600х600 до 1200х1200 пикселей. На фотографии заявитель должен быть изображен в повседневной одежде, с естественным выражением лица. Фото распечатывается в ф</w:t>
      </w:r>
      <w:r>
        <w:rPr>
          <w:lang w:val="ru-RU"/>
        </w:rPr>
        <w:t>ормате 5х5 см и прикрепляется</w:t>
      </w:r>
      <w:r w:rsidRPr="00660ECE">
        <w:rPr>
          <w:lang w:val="ru-RU"/>
        </w:rPr>
        <w:t xml:space="preserve"> к пакету документов, цифровое изображение загружается в анкету DS-160. </w:t>
      </w:r>
    </w:p>
    <w:p w:rsidR="00660ECE" w:rsidRDefault="00660ECE" w:rsidP="00660ECE">
      <w:pPr>
        <w:rPr>
          <w:lang w:val="ru-RU"/>
        </w:rPr>
      </w:pPr>
      <w:r>
        <w:rPr>
          <w:lang w:val="ru-RU"/>
        </w:rPr>
        <w:t xml:space="preserve">7. </w:t>
      </w:r>
      <w:r w:rsidRPr="00660ECE">
        <w:rPr>
          <w:lang w:val="ru-RU"/>
        </w:rPr>
        <w:t xml:space="preserve">Заполнение анкеты. На все виды </w:t>
      </w:r>
      <w:proofErr w:type="spellStart"/>
      <w:r w:rsidRPr="00660ECE">
        <w:rPr>
          <w:lang w:val="ru-RU"/>
        </w:rPr>
        <w:t>неиммиграционных</w:t>
      </w:r>
      <w:proofErr w:type="spellEnd"/>
      <w:r w:rsidRPr="00660ECE">
        <w:rPr>
          <w:lang w:val="ru-RU"/>
        </w:rPr>
        <w:t xml:space="preserve"> виз в режиме онлайн заполняется единая анкета DS-160. </w:t>
      </w:r>
    </w:p>
    <w:p w:rsidR="00660ECE" w:rsidRDefault="00660ECE" w:rsidP="00660ECE">
      <w:pPr>
        <w:rPr>
          <w:lang w:val="ru-RU"/>
        </w:rPr>
      </w:pPr>
      <w:r>
        <w:rPr>
          <w:lang w:val="ru-RU"/>
        </w:rPr>
        <w:t xml:space="preserve">8. </w:t>
      </w:r>
      <w:r w:rsidRPr="00660ECE">
        <w:rPr>
          <w:lang w:val="ru-RU"/>
        </w:rPr>
        <w:t>Запись на собеседование. Для записи на собеседование необходим загранпаспорт, номер квитанций об уплате сборов (если аппликант от них не освобожден) и код заполненной DS-160.</w:t>
      </w:r>
    </w:p>
    <w:p w:rsidR="00660ECE" w:rsidRDefault="00660ECE" w:rsidP="00660ECE">
      <w:pPr>
        <w:rPr>
          <w:lang w:val="ru-RU"/>
        </w:rPr>
      </w:pPr>
      <w:r w:rsidRPr="00660ECE">
        <w:rPr>
          <w:lang w:val="ru-RU"/>
        </w:rPr>
        <w:t xml:space="preserve"> </w:t>
      </w:r>
      <w:r>
        <w:rPr>
          <w:lang w:val="ru-RU"/>
        </w:rPr>
        <w:t xml:space="preserve">9. </w:t>
      </w:r>
      <w:r w:rsidRPr="00660ECE">
        <w:rPr>
          <w:lang w:val="ru-RU"/>
        </w:rPr>
        <w:t xml:space="preserve">Собеседование. </w:t>
      </w:r>
    </w:p>
    <w:p w:rsidR="00660ECE" w:rsidRDefault="00660ECE" w:rsidP="00660ECE">
      <w:pPr>
        <w:rPr>
          <w:lang w:val="ru-RU"/>
        </w:rPr>
      </w:pPr>
      <w:r>
        <w:rPr>
          <w:lang w:val="ru-RU"/>
        </w:rPr>
        <w:t xml:space="preserve">10. </w:t>
      </w:r>
      <w:r w:rsidRPr="00660ECE">
        <w:rPr>
          <w:lang w:val="ru-RU"/>
        </w:rPr>
        <w:t xml:space="preserve">Получение визы. </w:t>
      </w:r>
    </w:p>
    <w:p w:rsidR="00660ECE" w:rsidRDefault="00660ECE" w:rsidP="00660ECE">
      <w:pPr>
        <w:rPr>
          <w:lang w:val="ru-RU"/>
        </w:rPr>
      </w:pPr>
    </w:p>
    <w:p w:rsidR="00660ECE" w:rsidRPr="00660ECE" w:rsidRDefault="00660ECE" w:rsidP="00660ECE">
      <w:pPr>
        <w:rPr>
          <w:b/>
          <w:lang w:val="ru-RU"/>
        </w:rPr>
      </w:pPr>
      <w:r w:rsidRPr="00660ECE">
        <w:rPr>
          <w:b/>
          <w:lang w:val="ru-RU"/>
        </w:rPr>
        <w:t>Какие документы необходимы для получения J-1 и J-2</w:t>
      </w:r>
    </w:p>
    <w:p w:rsidR="00660ECE" w:rsidRPr="00660ECE" w:rsidRDefault="00660ECE" w:rsidP="00660ECE">
      <w:pPr>
        <w:rPr>
          <w:lang w:val="ru-RU"/>
        </w:rPr>
      </w:pPr>
      <w:r w:rsidRPr="00660ECE">
        <w:rPr>
          <w:lang w:val="ru-RU"/>
        </w:rPr>
        <w:t xml:space="preserve">Для получения J-1 необходимо иметь: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>загранпаспорт, срок действия которого заканчивается не ранее, чем через полгода после «</w:t>
      </w:r>
      <w:proofErr w:type="spellStart"/>
      <w:r w:rsidRPr="00660ECE">
        <w:rPr>
          <w:lang w:val="ru-RU"/>
        </w:rPr>
        <w:t>грейс</w:t>
      </w:r>
      <w:proofErr w:type="spellEnd"/>
      <w:r w:rsidRPr="00660ECE">
        <w:rPr>
          <w:lang w:val="ru-RU"/>
        </w:rPr>
        <w:t xml:space="preserve">-периода»;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старые загранпаспорта с визами, если были (они послужат доказательством отсутствия двойных намерений);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распечатанное фото 5х5 см;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полис медицинского страхования;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подтверждение записи на собеседование;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оригинал формы DS-2019;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распечатанный лист с кодом из DS-160;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квитанцию об уплате сборов (если они необходимы);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брошюру с расшифровкой Закона о защите жертв торговли людьми (рекомендуется тщательно изучить заранее);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оригинал формы DS-7002 (для участников программ стажировок);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справку с работы (для участников профессионального обмена);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660ECE">
        <w:rPr>
          <w:lang w:val="ru-RU"/>
        </w:rPr>
        <w:t xml:space="preserve">в подтверждение статуса студента: справку из вуза на фирменном бланке, для участников программ SWT и </w:t>
      </w:r>
      <w:proofErr w:type="spellStart"/>
      <w:r w:rsidRPr="00660ECE">
        <w:rPr>
          <w:lang w:val="ru-RU"/>
        </w:rPr>
        <w:t>Camp</w:t>
      </w:r>
      <w:proofErr w:type="spellEnd"/>
      <w:r w:rsidRPr="00660ECE">
        <w:rPr>
          <w:lang w:val="ru-RU"/>
        </w:rPr>
        <w:t xml:space="preserve"> </w:t>
      </w:r>
      <w:proofErr w:type="spellStart"/>
      <w:r w:rsidRPr="00660ECE">
        <w:rPr>
          <w:lang w:val="ru-RU"/>
        </w:rPr>
        <w:t>Counselor</w:t>
      </w:r>
      <w:proofErr w:type="spellEnd"/>
      <w:r w:rsidRPr="00660ECE">
        <w:rPr>
          <w:lang w:val="ru-RU"/>
        </w:rPr>
        <w:t xml:space="preserve"> – копии зачетных книжек и студенческих билетов;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>документы, свидетельствующие о наличии необходимого образования, профессиональных и языковых навыков (если требуются по условиям программы). В эту категорию входят аттестаты, дипломы, сертификаты языковых (SAT, TOEFL) и общеобразовательных (ЕГЭ, A-</w:t>
      </w:r>
      <w:proofErr w:type="spellStart"/>
      <w:r w:rsidRPr="00660ECE">
        <w:rPr>
          <w:lang w:val="ru-RU"/>
        </w:rPr>
        <w:t>level</w:t>
      </w:r>
      <w:proofErr w:type="spellEnd"/>
      <w:r w:rsidRPr="00660ECE">
        <w:rPr>
          <w:lang w:val="ru-RU"/>
        </w:rPr>
        <w:t xml:space="preserve">) тестов;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финансовые документы (копии и оригиналы), подтверждающие наличие необходимых средств на обеспечение собственных потребностей и участие в программе. При недостатке у аппликанта собственных средств спонсором поездки может выступать его близкий родственник (требуются документы, удостоверяющие родство, и подтверждения финансовой состоятельности спонсора); </w:t>
      </w:r>
    </w:p>
    <w:p w:rsidR="00660ECE" w:rsidRPr="00660ECE" w:rsidRDefault="00660ECE" w:rsidP="00660ECE">
      <w:pPr>
        <w:rPr>
          <w:lang w:val="ru-RU"/>
        </w:rPr>
      </w:pPr>
      <w:r>
        <w:rPr>
          <w:lang w:val="ru-RU"/>
        </w:rPr>
        <w:t xml:space="preserve">- </w:t>
      </w:r>
      <w:r w:rsidRPr="00660ECE">
        <w:rPr>
          <w:lang w:val="ru-RU"/>
        </w:rPr>
        <w:t xml:space="preserve">подтверждения отсутствия двойных намерений. К этой категории можно отнести все подтверждения связи заявителя с родиной: документы о семейном и финансовом положении, наличии собственности, бизнеса, высокооплачиваемой работы. </w:t>
      </w:r>
    </w:p>
    <w:p w:rsidR="00660ECE" w:rsidRDefault="00660ECE" w:rsidP="00660ECE">
      <w:pPr>
        <w:rPr>
          <w:lang w:val="ru-RU"/>
        </w:rPr>
      </w:pPr>
    </w:p>
    <w:p w:rsidR="00660ECE" w:rsidRPr="00660ECE" w:rsidRDefault="00660ECE" w:rsidP="00660ECE">
      <w:pPr>
        <w:rPr>
          <w:lang w:val="ru-RU"/>
        </w:rPr>
      </w:pPr>
      <w:bookmarkStart w:id="0" w:name="_GoBack"/>
      <w:bookmarkEnd w:id="0"/>
      <w:r w:rsidRPr="00660ECE">
        <w:rPr>
          <w:lang w:val="ru-RU"/>
        </w:rPr>
        <w:t xml:space="preserve">Родственники основного аппликанта, претендующие на получение J-2, помимо общих документов, представляют доказательства наличия семейных связей (свидетельство о браке, рождении детей). </w:t>
      </w:r>
    </w:p>
    <w:p w:rsidR="00660ECE" w:rsidRPr="0046623F" w:rsidRDefault="00660ECE" w:rsidP="00660ECE">
      <w:pPr>
        <w:rPr>
          <w:lang w:val="ru-RU"/>
        </w:rPr>
      </w:pPr>
      <w:r w:rsidRPr="00660ECE">
        <w:rPr>
          <w:lang w:val="ru-RU"/>
        </w:rPr>
        <w:t>Если члены семьи не намерены проживать в США вместе с основным аппликантом, но хотят периодически навещать его, можно оформить гостевую визу В-2: для нее DS-2019 не нужна.</w:t>
      </w:r>
    </w:p>
    <w:sectPr w:rsidR="00660ECE" w:rsidRPr="0046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3F"/>
    <w:rsid w:val="0025029A"/>
    <w:rsid w:val="0046623F"/>
    <w:rsid w:val="00660ECE"/>
    <w:rsid w:val="00B1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537C"/>
  <w15:chartTrackingRefBased/>
  <w15:docId w15:val="{590BA3F6-D6A3-4E00-A6CD-825576D2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2017-09-10T21:14:00Z</dcterms:created>
  <dcterms:modified xsi:type="dcterms:W3CDTF">2017-09-10T21:35:00Z</dcterms:modified>
</cp:coreProperties>
</file>