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106" w:rsidRPr="00756106" w:rsidRDefault="00756106" w:rsidP="00756106">
      <w:pPr>
        <w:rPr>
          <w:lang w:val="ru-RU"/>
        </w:rPr>
      </w:pPr>
      <w:r w:rsidRPr="00756106">
        <w:rPr>
          <w:lang w:val="ru-RU"/>
        </w:rPr>
        <w:t xml:space="preserve">Правило подачи заявки на </w:t>
      </w:r>
      <w:r>
        <w:rPr>
          <w:lang w:val="ru-RU"/>
        </w:rPr>
        <w:t xml:space="preserve"> грин-карту.</w:t>
      </w:r>
    </w:p>
    <w:p w:rsidR="00756106" w:rsidRPr="00756106" w:rsidRDefault="00756106" w:rsidP="00756106">
      <w:pPr>
        <w:rPr>
          <w:lang w:val="ru-RU"/>
        </w:rPr>
      </w:pPr>
    </w:p>
    <w:p w:rsidR="00756106" w:rsidRDefault="00756106" w:rsidP="00756106">
      <w:pPr>
        <w:rPr>
          <w:lang w:val="ru-RU"/>
        </w:rPr>
      </w:pPr>
      <w:r w:rsidRPr="00756106">
        <w:rPr>
          <w:lang w:val="ru-RU"/>
        </w:rPr>
        <w:t>Вы можете под</w:t>
      </w:r>
      <w:r>
        <w:rPr>
          <w:lang w:val="ru-RU"/>
        </w:rPr>
        <w:t>ать заявку на получение грин-</w:t>
      </w:r>
      <w:r w:rsidRPr="00756106">
        <w:rPr>
          <w:lang w:val="ru-RU"/>
        </w:rPr>
        <w:t xml:space="preserve">карты через год после получения убежища. </w:t>
      </w:r>
    </w:p>
    <w:p w:rsidR="00756106" w:rsidRPr="00756106" w:rsidRDefault="00756106" w:rsidP="00756106">
      <w:pPr>
        <w:rPr>
          <w:lang w:val="ru-RU"/>
        </w:rPr>
      </w:pPr>
      <w:r w:rsidRPr="00756106">
        <w:rPr>
          <w:lang w:val="ru-RU"/>
        </w:rPr>
        <w:t xml:space="preserve">Чтобы </w:t>
      </w:r>
      <w:r>
        <w:rPr>
          <w:lang w:val="ru-RU"/>
        </w:rPr>
        <w:t>претендовать на получение грин-карты, подайте заявление</w:t>
      </w:r>
      <w:r w:rsidRPr="00756106">
        <w:rPr>
          <w:lang w:val="ru-RU"/>
        </w:rPr>
        <w:t xml:space="preserve"> на форму</w:t>
      </w:r>
      <w:r>
        <w:rPr>
          <w:lang w:val="ru-RU"/>
        </w:rPr>
        <w:t xml:space="preserve"> </w:t>
      </w:r>
      <w:r w:rsidRPr="00756106">
        <w:rPr>
          <w:color w:val="4472C4" w:themeColor="accent1"/>
          <w:lang w:val="ru-RU"/>
        </w:rPr>
        <w:t xml:space="preserve">I-485, </w:t>
      </w:r>
      <w:proofErr w:type="spellStart"/>
      <w:r w:rsidRPr="00756106">
        <w:rPr>
          <w:color w:val="4472C4" w:themeColor="accent1"/>
          <w:lang w:val="ru-RU"/>
        </w:rPr>
        <w:t>Application</w:t>
      </w:r>
      <w:proofErr w:type="spellEnd"/>
      <w:r w:rsidRPr="00756106">
        <w:rPr>
          <w:color w:val="4472C4" w:themeColor="accent1"/>
          <w:lang w:val="ru-RU"/>
        </w:rPr>
        <w:t xml:space="preserve"> </w:t>
      </w:r>
      <w:proofErr w:type="spellStart"/>
      <w:r w:rsidRPr="00756106">
        <w:rPr>
          <w:color w:val="4472C4" w:themeColor="accent1"/>
          <w:lang w:val="ru-RU"/>
        </w:rPr>
        <w:t>to</w:t>
      </w:r>
      <w:proofErr w:type="spellEnd"/>
      <w:r w:rsidRPr="00756106">
        <w:rPr>
          <w:color w:val="4472C4" w:themeColor="accent1"/>
          <w:lang w:val="ru-RU"/>
        </w:rPr>
        <w:t xml:space="preserve"> </w:t>
      </w:r>
      <w:proofErr w:type="spellStart"/>
      <w:r w:rsidRPr="00756106">
        <w:rPr>
          <w:color w:val="4472C4" w:themeColor="accent1"/>
          <w:lang w:val="ru-RU"/>
        </w:rPr>
        <w:t>Register</w:t>
      </w:r>
      <w:proofErr w:type="spellEnd"/>
      <w:r w:rsidRPr="00756106">
        <w:rPr>
          <w:color w:val="4472C4" w:themeColor="accent1"/>
          <w:lang w:val="ru-RU"/>
        </w:rPr>
        <w:t xml:space="preserve"> </w:t>
      </w:r>
      <w:proofErr w:type="spellStart"/>
      <w:r w:rsidRPr="00756106">
        <w:rPr>
          <w:color w:val="4472C4" w:themeColor="accent1"/>
          <w:lang w:val="ru-RU"/>
        </w:rPr>
        <w:t>Permanent</w:t>
      </w:r>
      <w:proofErr w:type="spellEnd"/>
      <w:r w:rsidRPr="00756106">
        <w:rPr>
          <w:color w:val="4472C4" w:themeColor="accent1"/>
          <w:lang w:val="ru-RU"/>
        </w:rPr>
        <w:t xml:space="preserve"> </w:t>
      </w:r>
      <w:proofErr w:type="spellStart"/>
      <w:r w:rsidRPr="00756106">
        <w:rPr>
          <w:color w:val="4472C4" w:themeColor="accent1"/>
          <w:lang w:val="ru-RU"/>
        </w:rPr>
        <w:t>Residence</w:t>
      </w:r>
      <w:proofErr w:type="spellEnd"/>
      <w:r w:rsidRPr="00756106">
        <w:rPr>
          <w:color w:val="4472C4" w:themeColor="accent1"/>
          <w:lang w:val="ru-RU"/>
        </w:rPr>
        <w:t xml:space="preserve"> </w:t>
      </w:r>
      <w:proofErr w:type="spellStart"/>
      <w:r w:rsidRPr="00756106">
        <w:rPr>
          <w:color w:val="4472C4" w:themeColor="accent1"/>
          <w:lang w:val="ru-RU"/>
        </w:rPr>
        <w:t>or</w:t>
      </w:r>
      <w:proofErr w:type="spellEnd"/>
      <w:r w:rsidRPr="00756106">
        <w:rPr>
          <w:color w:val="4472C4" w:themeColor="accent1"/>
          <w:lang w:val="ru-RU"/>
        </w:rPr>
        <w:t xml:space="preserve"> </w:t>
      </w:r>
      <w:proofErr w:type="spellStart"/>
      <w:r w:rsidRPr="00756106">
        <w:rPr>
          <w:color w:val="4472C4" w:themeColor="accent1"/>
          <w:lang w:val="ru-RU"/>
        </w:rPr>
        <w:t>to</w:t>
      </w:r>
      <w:proofErr w:type="spellEnd"/>
      <w:r w:rsidRPr="00756106">
        <w:rPr>
          <w:color w:val="4472C4" w:themeColor="accent1"/>
          <w:lang w:val="ru-RU"/>
        </w:rPr>
        <w:t xml:space="preserve"> </w:t>
      </w:r>
      <w:proofErr w:type="spellStart"/>
      <w:r w:rsidRPr="00756106">
        <w:rPr>
          <w:color w:val="4472C4" w:themeColor="accent1"/>
          <w:lang w:val="ru-RU"/>
        </w:rPr>
        <w:t>Adjust</w:t>
      </w:r>
      <w:proofErr w:type="spellEnd"/>
      <w:r w:rsidRPr="00756106">
        <w:rPr>
          <w:color w:val="4472C4" w:themeColor="accent1"/>
          <w:lang w:val="ru-RU"/>
        </w:rPr>
        <w:t xml:space="preserve"> </w:t>
      </w:r>
      <w:proofErr w:type="spellStart"/>
      <w:r w:rsidRPr="00756106">
        <w:rPr>
          <w:color w:val="4472C4" w:themeColor="accent1"/>
          <w:lang w:val="ru-RU"/>
        </w:rPr>
        <w:t>Status</w:t>
      </w:r>
      <w:proofErr w:type="spellEnd"/>
      <w:r w:rsidRPr="00756106">
        <w:rPr>
          <w:color w:val="4472C4" w:themeColor="accent1"/>
          <w:lang w:val="ru-RU"/>
        </w:rPr>
        <w:t xml:space="preserve">. </w:t>
      </w:r>
      <w:r w:rsidRPr="00756106">
        <w:rPr>
          <w:lang w:val="ru-RU"/>
        </w:rPr>
        <w:t>Вы должны пред</w:t>
      </w:r>
      <w:r>
        <w:rPr>
          <w:lang w:val="ru-RU"/>
        </w:rPr>
        <w:t>о</w:t>
      </w:r>
      <w:r w:rsidRPr="00756106">
        <w:rPr>
          <w:lang w:val="ru-RU"/>
        </w:rPr>
        <w:t>ст</w:t>
      </w:r>
      <w:r>
        <w:rPr>
          <w:lang w:val="ru-RU"/>
        </w:rPr>
        <w:t>авить отдельный пакет документов</w:t>
      </w:r>
      <w:r w:rsidRPr="00756106">
        <w:rPr>
          <w:lang w:val="ru-RU"/>
        </w:rPr>
        <w:t xml:space="preserve"> </w:t>
      </w:r>
      <w:r>
        <w:t>I</w:t>
      </w:r>
      <w:r w:rsidRPr="00756106">
        <w:rPr>
          <w:lang w:val="ru-RU"/>
        </w:rPr>
        <w:t>-485 для себя и</w:t>
      </w:r>
      <w:r>
        <w:rPr>
          <w:lang w:val="ru-RU"/>
        </w:rPr>
        <w:t xml:space="preserve"> (если необходимо)</w:t>
      </w:r>
      <w:r w:rsidRPr="00756106">
        <w:rPr>
          <w:lang w:val="ru-RU"/>
        </w:rPr>
        <w:t xml:space="preserve"> для каждого члена семьи, который получил убежище на основании вашего дела.</w:t>
      </w:r>
    </w:p>
    <w:p w:rsidR="00E472C5" w:rsidRDefault="00756106" w:rsidP="00756106">
      <w:pPr>
        <w:rPr>
          <w:lang w:val="ru-RU"/>
        </w:rPr>
      </w:pPr>
      <w:r>
        <w:rPr>
          <w:lang w:val="ru-RU"/>
        </w:rPr>
        <w:t>Есть исключения из общего правила.</w:t>
      </w:r>
    </w:p>
    <w:p w:rsidR="00756106" w:rsidRPr="00756106" w:rsidRDefault="00756106" w:rsidP="00756106">
      <w:pPr>
        <w:rPr>
          <w:lang w:val="ru-RU"/>
        </w:rPr>
      </w:pPr>
      <w:r>
        <w:rPr>
          <w:lang w:val="ru-RU"/>
        </w:rPr>
        <w:t>За более подробной информацией обратитесь в наш офис. Мы с радостью ответим на все ваши вопросы.</w:t>
      </w:r>
      <w:bookmarkStart w:id="0" w:name="_GoBack"/>
      <w:bookmarkEnd w:id="0"/>
    </w:p>
    <w:sectPr w:rsidR="00756106" w:rsidRPr="0075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06"/>
    <w:rsid w:val="00756106"/>
    <w:rsid w:val="00E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7C3B"/>
  <w15:chartTrackingRefBased/>
  <w15:docId w15:val="{0186BD35-879E-4588-A801-B00767D7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2017-10-10T01:05:00Z</dcterms:created>
  <dcterms:modified xsi:type="dcterms:W3CDTF">2017-10-10T01:10:00Z</dcterms:modified>
</cp:coreProperties>
</file>