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2A75" w14:textId="77777777" w:rsidR="00A93A76" w:rsidRPr="00A93A76" w:rsidRDefault="00A93A76" w:rsidP="00A93A76">
      <w:pPr>
        <w:rPr>
          <w:b/>
          <w:bCs/>
          <w:lang w:val="ru-RU"/>
        </w:rPr>
      </w:pPr>
      <w:r w:rsidRPr="00A93A76">
        <w:rPr>
          <w:b/>
          <w:bCs/>
          <w:lang w:val="ru-RU"/>
        </w:rPr>
        <w:t>ОТЧЕТ ПО ИНДИВИДУАЛЬНОМУ ЗАДАНИЮ</w:t>
      </w:r>
    </w:p>
    <w:p w14:paraId="2657A7CB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Вариант 23: «Огонь по движущимся танкам»</w:t>
      </w:r>
      <w:r w:rsidRPr="00A93A76">
        <w:rPr>
          <w:lang w:val="ru-RU"/>
        </w:rPr>
        <w:t xml:space="preserve"> </w:t>
      </w:r>
      <w:r w:rsidRPr="00A93A76">
        <w:rPr>
          <w:b/>
          <w:bCs/>
          <w:lang w:val="ru-RU"/>
        </w:rPr>
        <w:t>Выполнил:</w:t>
      </w:r>
      <w:r w:rsidRPr="00A93A76">
        <w:rPr>
          <w:lang w:val="ru-RU"/>
        </w:rPr>
        <w:t xml:space="preserve"> [ФИО], Группа: [Номер группы]</w:t>
      </w:r>
    </w:p>
    <w:p w14:paraId="0BCCCFB2" w14:textId="77777777" w:rsidR="00A93A76" w:rsidRPr="00A93A76" w:rsidRDefault="00A93A76" w:rsidP="00A93A76">
      <w:pPr>
        <w:rPr>
          <w:b/>
          <w:bCs/>
          <w:lang w:val="ru-RU"/>
        </w:rPr>
      </w:pPr>
      <w:r w:rsidRPr="00A93A76">
        <w:rPr>
          <w:b/>
          <w:bCs/>
          <w:lang w:val="ru-RU"/>
        </w:rPr>
        <w:t>1. Условие задачи</w:t>
      </w:r>
    </w:p>
    <w:p w14:paraId="4B4894F0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Предметная область</w:t>
      </w:r>
      <w:r w:rsidRPr="00A93A76">
        <w:rPr>
          <w:lang w:val="ru-RU"/>
        </w:rPr>
        <w:t xml:space="preserve"> На прямоугольном поле перемещаются танки, а одно или несколько орудий пытаются их поразить. Каждый танк занимает одну клетку и на каждом такте может остаться на месте либо перейти в соседнюю допустимую клетку. Орудие получает сведения о последнем известном положении цели и выбирает координаты выстрела по случайной или прогнозирующей стратегии (не обязательно в позицию танка, пытаясь предугадать его возможное перемещение). Выстрел имеет задержку между наведением и попаданием. После формирования выстрела танк может переместиться, поэтому снаряд поражает указанную клетку, а не идентификатор цели. В одной клетке могут действовать правила прямого попадания, близкого разрыва и промаха.</w:t>
      </w:r>
    </w:p>
    <w:p w14:paraId="3A869AA6" w14:textId="77777777" w:rsidR="00A93A76" w:rsidRPr="00A93A76" w:rsidRDefault="00A93A76" w:rsidP="00A93A76">
      <w:proofErr w:type="spellStart"/>
      <w:r w:rsidRPr="00A93A76">
        <w:rPr>
          <w:b/>
          <w:bCs/>
        </w:rPr>
        <w:t>Входные</w:t>
      </w:r>
      <w:proofErr w:type="spellEnd"/>
      <w:r w:rsidRPr="00A93A76">
        <w:rPr>
          <w:b/>
          <w:bCs/>
        </w:rPr>
        <w:t xml:space="preserve"> </w:t>
      </w:r>
      <w:proofErr w:type="spellStart"/>
      <w:r w:rsidRPr="00A93A76">
        <w:rPr>
          <w:b/>
          <w:bCs/>
        </w:rPr>
        <w:t>параметры</w:t>
      </w:r>
      <w:proofErr w:type="spellEnd"/>
    </w:p>
    <w:p w14:paraId="58E79584" w14:textId="77777777" w:rsidR="00A93A76" w:rsidRPr="00A93A76" w:rsidRDefault="00A93A76" w:rsidP="00A93A76">
      <w:pPr>
        <w:numPr>
          <w:ilvl w:val="0"/>
          <w:numId w:val="1"/>
        </w:numPr>
      </w:pPr>
      <w:proofErr w:type="spellStart"/>
      <w:r w:rsidRPr="00A93A76">
        <w:t>Размеры</w:t>
      </w:r>
      <w:proofErr w:type="spellEnd"/>
      <w:r w:rsidRPr="00A93A76">
        <w:t xml:space="preserve"> </w:t>
      </w:r>
      <w:proofErr w:type="spellStart"/>
      <w:r w:rsidRPr="00A93A76">
        <w:t>поля</w:t>
      </w:r>
      <w:proofErr w:type="spellEnd"/>
      <w:r w:rsidRPr="00A93A76">
        <w:t xml:space="preserve"> и </w:t>
      </w:r>
      <w:proofErr w:type="spellStart"/>
      <w:r w:rsidRPr="00A93A76">
        <w:t>препятствия</w:t>
      </w:r>
      <w:proofErr w:type="spellEnd"/>
      <w:r w:rsidRPr="00A93A76">
        <w:t>;</w:t>
      </w:r>
    </w:p>
    <w:p w14:paraId="475FC02B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 w:rsidRPr="00A93A76">
        <w:rPr>
          <w:lang w:val="ru-RU"/>
        </w:rPr>
        <w:t>Число и начальные позиции танков и орудий;</w:t>
      </w:r>
    </w:p>
    <w:p w14:paraId="3F5C1BF2" w14:textId="77777777" w:rsidR="00A93A76" w:rsidRPr="00A93A76" w:rsidRDefault="00A93A76" w:rsidP="00A93A76">
      <w:pPr>
        <w:numPr>
          <w:ilvl w:val="0"/>
          <w:numId w:val="1"/>
        </w:numPr>
      </w:pPr>
      <w:proofErr w:type="spellStart"/>
      <w:r w:rsidRPr="00A93A76">
        <w:t>Стратегии</w:t>
      </w:r>
      <w:proofErr w:type="spellEnd"/>
      <w:r w:rsidRPr="00A93A76">
        <w:t xml:space="preserve"> </w:t>
      </w:r>
      <w:proofErr w:type="spellStart"/>
      <w:r w:rsidRPr="00A93A76">
        <w:t>движения</w:t>
      </w:r>
      <w:proofErr w:type="spellEnd"/>
      <w:r w:rsidRPr="00A93A76">
        <w:t>;</w:t>
      </w:r>
    </w:p>
    <w:p w14:paraId="4BA8E316" w14:textId="77777777" w:rsidR="00A93A76" w:rsidRPr="00A93A76" w:rsidRDefault="00A93A76" w:rsidP="00A93A76">
      <w:pPr>
        <w:numPr>
          <w:ilvl w:val="0"/>
          <w:numId w:val="1"/>
        </w:numPr>
      </w:pPr>
      <w:proofErr w:type="spellStart"/>
      <w:r w:rsidRPr="00A93A76">
        <w:t>Дальность</w:t>
      </w:r>
      <w:proofErr w:type="spellEnd"/>
      <w:r w:rsidRPr="00A93A76">
        <w:t xml:space="preserve"> </w:t>
      </w:r>
      <w:proofErr w:type="spellStart"/>
      <w:r w:rsidRPr="00A93A76">
        <w:t>наблюдения</w:t>
      </w:r>
      <w:proofErr w:type="spellEnd"/>
      <w:r w:rsidRPr="00A93A76">
        <w:t>;</w:t>
      </w:r>
    </w:p>
    <w:p w14:paraId="291CAA78" w14:textId="77777777" w:rsidR="00A93A76" w:rsidRPr="00A93A76" w:rsidRDefault="00A93A76" w:rsidP="00A93A76">
      <w:pPr>
        <w:numPr>
          <w:ilvl w:val="0"/>
          <w:numId w:val="1"/>
        </w:numPr>
      </w:pPr>
      <w:proofErr w:type="spellStart"/>
      <w:r w:rsidRPr="00A93A76">
        <w:t>Задержка</w:t>
      </w:r>
      <w:proofErr w:type="spellEnd"/>
      <w:r w:rsidRPr="00A93A76">
        <w:t xml:space="preserve"> и </w:t>
      </w:r>
      <w:proofErr w:type="spellStart"/>
      <w:r w:rsidRPr="00A93A76">
        <w:t>точность</w:t>
      </w:r>
      <w:proofErr w:type="spellEnd"/>
      <w:r w:rsidRPr="00A93A76">
        <w:t xml:space="preserve"> </w:t>
      </w:r>
      <w:proofErr w:type="spellStart"/>
      <w:r w:rsidRPr="00A93A76">
        <w:t>выстрела</w:t>
      </w:r>
      <w:proofErr w:type="spellEnd"/>
      <w:r w:rsidRPr="00A93A76">
        <w:t>;</w:t>
      </w:r>
    </w:p>
    <w:p w14:paraId="4BC49183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 w:rsidRPr="00A93A76">
        <w:rPr>
          <w:lang w:val="ru-RU"/>
        </w:rPr>
        <w:t>Радиус поражения (от одной клетки до некоторого ущерба в соседних);</w:t>
      </w:r>
    </w:p>
    <w:p w14:paraId="4F0F3936" w14:textId="77777777" w:rsidR="00A93A76" w:rsidRPr="00A93A76" w:rsidRDefault="00A93A76" w:rsidP="00A93A76">
      <w:pPr>
        <w:numPr>
          <w:ilvl w:val="0"/>
          <w:numId w:val="1"/>
        </w:numPr>
        <w:rPr>
          <w:lang w:val="ru-RU"/>
        </w:rPr>
      </w:pPr>
      <w:r w:rsidRPr="00A93A76">
        <w:rPr>
          <w:lang w:val="ru-RU"/>
        </w:rPr>
        <w:t>Запас снарядов и прочность танков;</w:t>
      </w:r>
    </w:p>
    <w:p w14:paraId="1612B8AB" w14:textId="77777777" w:rsidR="00A93A76" w:rsidRPr="00A93A76" w:rsidRDefault="00A93A76" w:rsidP="00A93A76">
      <w:pPr>
        <w:numPr>
          <w:ilvl w:val="0"/>
          <w:numId w:val="1"/>
        </w:numPr>
      </w:pPr>
      <w:proofErr w:type="spellStart"/>
      <w:r w:rsidRPr="00A93A76">
        <w:t>Предельное</w:t>
      </w:r>
      <w:proofErr w:type="spellEnd"/>
      <w:r w:rsidRPr="00A93A76">
        <w:t xml:space="preserve"> </w:t>
      </w:r>
      <w:proofErr w:type="spellStart"/>
      <w:r w:rsidRPr="00A93A76">
        <w:t>число</w:t>
      </w:r>
      <w:proofErr w:type="spellEnd"/>
      <w:r w:rsidRPr="00A93A76">
        <w:t xml:space="preserve"> </w:t>
      </w:r>
      <w:proofErr w:type="spellStart"/>
      <w:r w:rsidRPr="00A93A76">
        <w:t>тактов</w:t>
      </w:r>
      <w:proofErr w:type="spellEnd"/>
      <w:r w:rsidRPr="00A93A76">
        <w:t>.</w:t>
      </w:r>
    </w:p>
    <w:p w14:paraId="674328BF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Отображаемые события</w:t>
      </w:r>
      <w:r w:rsidRPr="00A93A76">
        <w:rPr>
          <w:lang w:val="ru-RU"/>
        </w:rPr>
        <w:t xml:space="preserve"> Программа отображает перемещение танка, наблюдение цели, выбор точки прицеливания, выстрел, фактическое положение цели в момент попадания, промах, повреждение и уничтожение.</w:t>
      </w:r>
    </w:p>
    <w:p w14:paraId="167F232C" w14:textId="77777777" w:rsidR="00A93A76" w:rsidRPr="00A93A76" w:rsidRDefault="00A93A76" w:rsidP="00A93A76">
      <w:proofErr w:type="spellStart"/>
      <w:r w:rsidRPr="00A93A76">
        <w:rPr>
          <w:b/>
          <w:bCs/>
        </w:rPr>
        <w:t>Инварианты</w:t>
      </w:r>
      <w:proofErr w:type="spellEnd"/>
    </w:p>
    <w:p w14:paraId="26750529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 w:rsidRPr="00A93A76">
        <w:rPr>
          <w:lang w:val="ru-RU"/>
        </w:rPr>
        <w:t>Танк не выходит за границы и не проходит через препятствие;</w:t>
      </w:r>
    </w:p>
    <w:p w14:paraId="7253B5E1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 w:rsidRPr="00A93A76">
        <w:rPr>
          <w:lang w:val="ru-RU"/>
        </w:rPr>
        <w:t>Один выстрел расходует один снаряд;</w:t>
      </w:r>
    </w:p>
    <w:p w14:paraId="10757D97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 w:rsidRPr="00A93A76">
        <w:rPr>
          <w:lang w:val="ru-RU"/>
        </w:rPr>
        <w:t>Попадание определяется по состоянию поля в момент разрыва;</w:t>
      </w:r>
    </w:p>
    <w:p w14:paraId="065FBF48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 w:rsidRPr="00A93A76">
        <w:rPr>
          <w:lang w:val="ru-RU"/>
        </w:rPr>
        <w:t>Уничтоженный танк больше не перемещается и становится препятствием;</w:t>
      </w:r>
    </w:p>
    <w:p w14:paraId="2239F431" w14:textId="77777777" w:rsidR="00A93A76" w:rsidRPr="00A93A76" w:rsidRDefault="00A93A76" w:rsidP="00A93A76">
      <w:pPr>
        <w:numPr>
          <w:ilvl w:val="0"/>
          <w:numId w:val="2"/>
        </w:numPr>
        <w:rPr>
          <w:lang w:val="ru-RU"/>
        </w:rPr>
      </w:pPr>
      <w:r w:rsidRPr="00A93A76">
        <w:rPr>
          <w:lang w:val="ru-RU"/>
        </w:rPr>
        <w:lastRenderedPageBreak/>
        <w:t>Значение прочности не становится отрицательным без фиксации уничтожения.</w:t>
      </w:r>
    </w:p>
    <w:p w14:paraId="2459B6C5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Завершение</w:t>
      </w:r>
      <w:r w:rsidRPr="00A93A76">
        <w:rPr>
          <w:lang w:val="ru-RU"/>
        </w:rPr>
        <w:t xml:space="preserve"> Моделирование завершается после уничтожения всех танков, исчерпания боеприпасов или достижения ограничения тактов, или по прерыванию пользователем, если задан режим неограниченного по времени выполнения. Каждое орудие и танк, а также координатор поля являются самостоятельными участниками модели.</w:t>
      </w:r>
    </w:p>
    <w:p w14:paraId="310E5A68" w14:textId="13704865" w:rsidR="00581DB8" w:rsidRPr="00A93A76" w:rsidRDefault="00A93A76" w:rsidP="00A93A76">
      <w:pPr>
        <w:rPr>
          <w:lang w:val="ru-RU"/>
        </w:rPr>
      </w:pPr>
      <w:r w:rsidRPr="00A93A76">
        <w:pict w14:anchorId="32D38E87">
          <v:rect id="_x0000_i1047" style="width:0;height:1.5pt" o:hralign="center" o:hrstd="t" o:hr="t" fillcolor="#a0a0a0" stroked="f"/>
        </w:pict>
      </w:r>
    </w:p>
    <w:p w14:paraId="1D92463F" w14:textId="77777777" w:rsidR="00A93A76" w:rsidRPr="00A93A76" w:rsidRDefault="00A93A76" w:rsidP="00A93A76">
      <w:pPr>
        <w:rPr>
          <w:b/>
          <w:bCs/>
          <w:lang w:val="ru-RU"/>
        </w:rPr>
      </w:pPr>
      <w:r w:rsidRPr="00A93A76">
        <w:rPr>
          <w:b/>
          <w:bCs/>
          <w:lang w:val="ru-RU"/>
        </w:rPr>
        <w:t>2. Сценарий реализации и отображение сущностей</w:t>
      </w:r>
    </w:p>
    <w:p w14:paraId="0F9D8DCC" w14:textId="77777777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 xml:space="preserve">В соответствии с требованиями к первому этапу задания, программа реализована как </w:t>
      </w:r>
      <w:r w:rsidRPr="00A93A76">
        <w:rPr>
          <w:b/>
          <w:bCs/>
          <w:lang w:val="ru-RU"/>
        </w:rPr>
        <w:t>последовательная событийная имитация</w:t>
      </w:r>
      <w:r w:rsidRPr="00A93A76">
        <w:rPr>
          <w:lang w:val="ru-RU"/>
        </w:rPr>
        <w:t xml:space="preserve"> в рамках одного процесса (одного потока выполнения). Использование многопоточности (</w:t>
      </w:r>
      <w:proofErr w:type="spellStart"/>
      <w:r w:rsidRPr="00A93A76">
        <w:t>pthread</w:t>
      </w:r>
      <w:proofErr w:type="spellEnd"/>
      <w:r w:rsidRPr="00A93A76">
        <w:rPr>
          <w:lang w:val="ru-RU"/>
        </w:rPr>
        <w:t>) или множественных процессов намеренно исключено для избежания избыточной сложности синхронизации; параллелизм сущностей имитируется путем их последовательного опроса в главном цикле программы.</w:t>
      </w:r>
    </w:p>
    <w:p w14:paraId="2A557359" w14:textId="77777777" w:rsidR="00A93A76" w:rsidRPr="00A93A76" w:rsidRDefault="00A93A76" w:rsidP="00A93A76">
      <w:proofErr w:type="spellStart"/>
      <w:r w:rsidRPr="00A93A76">
        <w:rPr>
          <w:b/>
          <w:bCs/>
        </w:rPr>
        <w:t>Отображение</w:t>
      </w:r>
      <w:proofErr w:type="spellEnd"/>
      <w:r w:rsidRPr="00A93A76">
        <w:rPr>
          <w:b/>
          <w:bCs/>
        </w:rPr>
        <w:t xml:space="preserve"> </w:t>
      </w:r>
      <w:proofErr w:type="spellStart"/>
      <w:r w:rsidRPr="00A93A76">
        <w:rPr>
          <w:b/>
          <w:bCs/>
        </w:rPr>
        <w:t>сущностей</w:t>
      </w:r>
      <w:proofErr w:type="spellEnd"/>
      <w:r w:rsidRPr="00A93A76">
        <w:rPr>
          <w:b/>
          <w:bCs/>
        </w:rPr>
        <w:t xml:space="preserve"> в </w:t>
      </w:r>
      <w:proofErr w:type="spellStart"/>
      <w:r w:rsidRPr="00A93A76">
        <w:rPr>
          <w:b/>
          <w:bCs/>
        </w:rPr>
        <w:t>процессы</w:t>
      </w:r>
      <w:proofErr w:type="spellEnd"/>
      <w:r w:rsidRPr="00A93A76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1"/>
        <w:gridCol w:w="3981"/>
        <w:gridCol w:w="2872"/>
      </w:tblGrid>
      <w:tr w:rsidR="00A93A76" w:rsidRPr="00A93A76" w14:paraId="6190CF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B36E591" w14:textId="77777777" w:rsidR="00A93A76" w:rsidRPr="00A93A76" w:rsidRDefault="00A93A76" w:rsidP="00A93A76">
            <w:pPr>
              <w:rPr>
                <w:b/>
                <w:bCs/>
              </w:rPr>
            </w:pPr>
            <w:proofErr w:type="spellStart"/>
            <w:r w:rsidRPr="00A93A76">
              <w:rPr>
                <w:b/>
                <w:bCs/>
              </w:rPr>
              <w:t>Сущность</w:t>
            </w:r>
            <w:proofErr w:type="spellEnd"/>
            <w:r w:rsidRPr="00A93A76">
              <w:rPr>
                <w:b/>
                <w:bCs/>
              </w:rPr>
              <w:t xml:space="preserve"> </w:t>
            </w:r>
            <w:proofErr w:type="spellStart"/>
            <w:r w:rsidRPr="00A93A76">
              <w:rPr>
                <w:b/>
                <w:bCs/>
              </w:rPr>
              <w:t>предметной</w:t>
            </w:r>
            <w:proofErr w:type="spellEnd"/>
            <w:r w:rsidRPr="00A93A76">
              <w:rPr>
                <w:b/>
                <w:bCs/>
              </w:rPr>
              <w:t xml:space="preserve"> </w:t>
            </w:r>
            <w:proofErr w:type="spellStart"/>
            <w:r w:rsidRPr="00A93A76">
              <w:rPr>
                <w:b/>
                <w:bCs/>
              </w:rPr>
              <w:t>области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411A30C" w14:textId="77777777" w:rsidR="00A93A76" w:rsidRPr="00A93A76" w:rsidRDefault="00A93A76" w:rsidP="00A93A76">
            <w:pPr>
              <w:rPr>
                <w:b/>
                <w:bCs/>
              </w:rPr>
            </w:pPr>
            <w:proofErr w:type="spellStart"/>
            <w:r w:rsidRPr="00A93A76">
              <w:rPr>
                <w:b/>
                <w:bCs/>
              </w:rPr>
              <w:t>Отображение</w:t>
            </w:r>
            <w:proofErr w:type="spellEnd"/>
            <w:r w:rsidRPr="00A93A76">
              <w:rPr>
                <w:b/>
                <w:bCs/>
              </w:rPr>
              <w:t xml:space="preserve"> в </w:t>
            </w:r>
            <w:proofErr w:type="spellStart"/>
            <w:r w:rsidRPr="00A93A76">
              <w:rPr>
                <w:b/>
                <w:bCs/>
              </w:rPr>
              <w:t>коде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63A8E61D" w14:textId="77777777" w:rsidR="00A93A76" w:rsidRPr="00A93A76" w:rsidRDefault="00A93A76" w:rsidP="00A93A76">
            <w:pPr>
              <w:rPr>
                <w:b/>
                <w:bCs/>
              </w:rPr>
            </w:pPr>
            <w:proofErr w:type="spellStart"/>
            <w:r w:rsidRPr="00A93A76">
              <w:rPr>
                <w:b/>
                <w:bCs/>
              </w:rPr>
              <w:t>Ответственная</w:t>
            </w:r>
            <w:proofErr w:type="spellEnd"/>
            <w:r w:rsidRPr="00A93A76">
              <w:rPr>
                <w:b/>
                <w:bCs/>
              </w:rPr>
              <w:t xml:space="preserve"> </w:t>
            </w:r>
            <w:proofErr w:type="spellStart"/>
            <w:r w:rsidRPr="00A93A76">
              <w:rPr>
                <w:b/>
                <w:bCs/>
              </w:rPr>
              <w:t>функция</w:t>
            </w:r>
            <w:proofErr w:type="spellEnd"/>
          </w:p>
        </w:tc>
      </w:tr>
      <w:tr w:rsidR="00A93A76" w:rsidRPr="00A93A76" w14:paraId="2396F9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B86D9A7" w14:textId="77777777" w:rsidR="00A93A76" w:rsidRPr="00A93A76" w:rsidRDefault="00A93A76" w:rsidP="00A93A76">
            <w:proofErr w:type="spellStart"/>
            <w:r w:rsidRPr="00A93A76">
              <w:t>Танк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F588182" w14:textId="77777777" w:rsidR="00A93A76" w:rsidRPr="00A93A76" w:rsidRDefault="00A93A76" w:rsidP="00A93A76">
            <w:pPr>
              <w:rPr>
                <w:lang w:val="ru-RU"/>
              </w:rPr>
            </w:pPr>
            <w:r w:rsidRPr="00A93A76">
              <w:rPr>
                <w:lang w:val="ru-RU"/>
              </w:rPr>
              <w:t xml:space="preserve">Структура </w:t>
            </w:r>
            <w:r w:rsidRPr="00A93A76">
              <w:t>Tank</w:t>
            </w:r>
            <w:r w:rsidRPr="00A93A76">
              <w:rPr>
                <w:lang w:val="ru-RU"/>
              </w:rPr>
              <w:t xml:space="preserve"> (координаты, </w:t>
            </w:r>
            <w:r w:rsidRPr="00A93A76">
              <w:t>HP</w:t>
            </w:r>
            <w:r w:rsidRPr="00A93A76">
              <w:rPr>
                <w:lang w:val="ru-RU"/>
              </w:rPr>
              <w:t>, направление)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16D27A7" w14:textId="77777777" w:rsidR="00A93A76" w:rsidRPr="00A93A76" w:rsidRDefault="00A93A76" w:rsidP="00A93A76">
            <w:proofErr w:type="spellStart"/>
            <w:r w:rsidRPr="00A93A76">
              <w:t>update_</w:t>
            </w:r>
            <w:proofErr w:type="gramStart"/>
            <w:r w:rsidRPr="00A93A76">
              <w:t>tanks</w:t>
            </w:r>
            <w:proofErr w:type="spellEnd"/>
            <w:r w:rsidRPr="00A93A76">
              <w:t>(</w:t>
            </w:r>
            <w:proofErr w:type="gramEnd"/>
            <w:r w:rsidRPr="00A93A76">
              <w:t>)</w:t>
            </w:r>
          </w:p>
        </w:tc>
      </w:tr>
      <w:tr w:rsidR="00A93A76" w:rsidRPr="00A93A76" w14:paraId="394256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1FAEA6B" w14:textId="77777777" w:rsidR="00A93A76" w:rsidRPr="00A93A76" w:rsidRDefault="00A93A76" w:rsidP="00A93A76">
            <w:proofErr w:type="spellStart"/>
            <w:r w:rsidRPr="00A93A76">
              <w:t>Орудие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1FFF1BF" w14:textId="77777777" w:rsidR="00A93A76" w:rsidRPr="00A93A76" w:rsidRDefault="00A93A76" w:rsidP="00A93A76">
            <w:pPr>
              <w:rPr>
                <w:lang w:val="ru-RU"/>
              </w:rPr>
            </w:pPr>
            <w:r w:rsidRPr="00A93A76">
              <w:rPr>
                <w:lang w:val="ru-RU"/>
              </w:rPr>
              <w:t xml:space="preserve">Структура </w:t>
            </w:r>
            <w:r w:rsidRPr="00A93A76">
              <w:t>Gun</w:t>
            </w:r>
            <w:r w:rsidRPr="00A93A76">
              <w:rPr>
                <w:lang w:val="ru-RU"/>
              </w:rPr>
              <w:t xml:space="preserve"> (позиция, боезапас, радиус наблюдения)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2EA155D" w14:textId="77777777" w:rsidR="00A93A76" w:rsidRPr="00A93A76" w:rsidRDefault="00A93A76" w:rsidP="00A93A76">
            <w:proofErr w:type="spellStart"/>
            <w:r w:rsidRPr="00A93A76">
              <w:t>update_</w:t>
            </w:r>
            <w:proofErr w:type="gramStart"/>
            <w:r w:rsidRPr="00A93A76">
              <w:t>guns</w:t>
            </w:r>
            <w:proofErr w:type="spellEnd"/>
            <w:r w:rsidRPr="00A93A76">
              <w:t>(</w:t>
            </w:r>
            <w:proofErr w:type="gramEnd"/>
            <w:r w:rsidRPr="00A93A76">
              <w:t>)</w:t>
            </w:r>
          </w:p>
        </w:tc>
      </w:tr>
      <w:tr w:rsidR="00A93A76" w:rsidRPr="00A93A76" w14:paraId="52B31B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101D054" w14:textId="77777777" w:rsidR="00A93A76" w:rsidRPr="00A93A76" w:rsidRDefault="00A93A76" w:rsidP="00A93A76">
            <w:proofErr w:type="spellStart"/>
            <w:r w:rsidRPr="00A93A76">
              <w:t>Снаряд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7DA1F3B0" w14:textId="77777777" w:rsidR="00A93A76" w:rsidRPr="00A93A76" w:rsidRDefault="00A93A76" w:rsidP="00A93A76">
            <w:pPr>
              <w:rPr>
                <w:lang w:val="ru-RU"/>
              </w:rPr>
            </w:pPr>
            <w:r w:rsidRPr="00A93A76">
              <w:rPr>
                <w:lang w:val="ru-RU"/>
              </w:rPr>
              <w:t xml:space="preserve">Структура </w:t>
            </w:r>
            <w:r w:rsidRPr="00A93A76">
              <w:t>Shell</w:t>
            </w:r>
            <w:r w:rsidRPr="00A93A76">
              <w:rPr>
                <w:lang w:val="ru-RU"/>
              </w:rPr>
              <w:t xml:space="preserve"> (цель, время разрыва, урон)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90EAA96" w14:textId="77777777" w:rsidR="00A93A76" w:rsidRPr="00A93A76" w:rsidRDefault="00A93A76" w:rsidP="00A93A76">
            <w:proofErr w:type="spellStart"/>
            <w:r w:rsidRPr="00A93A76">
              <w:t>update_</w:t>
            </w:r>
            <w:proofErr w:type="gramStart"/>
            <w:r w:rsidRPr="00A93A76">
              <w:t>shells</w:t>
            </w:r>
            <w:proofErr w:type="spellEnd"/>
            <w:r w:rsidRPr="00A93A76">
              <w:t>(</w:t>
            </w:r>
            <w:proofErr w:type="gramEnd"/>
            <w:r w:rsidRPr="00A93A76">
              <w:t>)</w:t>
            </w:r>
          </w:p>
        </w:tc>
      </w:tr>
      <w:tr w:rsidR="00A93A76" w:rsidRPr="00A93A76" w14:paraId="0A23FE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C4142FB" w14:textId="77777777" w:rsidR="00A93A76" w:rsidRPr="00A93A76" w:rsidRDefault="00A93A76" w:rsidP="00A93A76">
            <w:proofErr w:type="spellStart"/>
            <w:r w:rsidRPr="00A93A76">
              <w:t>Игровое</w:t>
            </w:r>
            <w:proofErr w:type="spellEnd"/>
            <w:r w:rsidRPr="00A93A76">
              <w:t xml:space="preserve"> </w:t>
            </w:r>
            <w:proofErr w:type="spellStart"/>
            <w:r w:rsidRPr="00A93A76">
              <w:t>поле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2EB37286" w14:textId="77777777" w:rsidR="00A93A76" w:rsidRPr="00A93A76" w:rsidRDefault="00A93A76" w:rsidP="00A93A76">
            <w:proofErr w:type="spellStart"/>
            <w:r w:rsidRPr="00A93A76">
              <w:t>Двумерный</w:t>
            </w:r>
            <w:proofErr w:type="spellEnd"/>
            <w:r w:rsidRPr="00A93A76">
              <w:t xml:space="preserve"> </w:t>
            </w:r>
            <w:proofErr w:type="spellStart"/>
            <w:r w:rsidRPr="00A93A76">
              <w:t>массив</w:t>
            </w:r>
            <w:proofErr w:type="spellEnd"/>
            <w:r w:rsidRPr="00A93A76">
              <w:t xml:space="preserve"> </w:t>
            </w:r>
            <w:proofErr w:type="spellStart"/>
            <w:r w:rsidRPr="00A93A76">
              <w:t>CellType</w:t>
            </w:r>
            <w:proofErr w:type="spellEnd"/>
            <w:r w:rsidRPr="00A93A76">
              <w:t xml:space="preserve"> </w:t>
            </w:r>
            <w:proofErr w:type="gramStart"/>
            <w:r w:rsidRPr="00A93A76">
              <w:t>field[</w:t>
            </w:r>
            <w:proofErr w:type="gramEnd"/>
            <w:r w:rsidRPr="00A93A76">
              <w:t>10][20]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53D4244" w14:textId="77777777" w:rsidR="00A93A76" w:rsidRPr="00A93A76" w:rsidRDefault="00A93A76" w:rsidP="00A93A76">
            <w:proofErr w:type="spellStart"/>
            <w:r w:rsidRPr="00A93A76">
              <w:t>generate_</w:t>
            </w:r>
            <w:proofErr w:type="gramStart"/>
            <w:r w:rsidRPr="00A93A76">
              <w:t>obstacles</w:t>
            </w:r>
            <w:proofErr w:type="spellEnd"/>
            <w:r w:rsidRPr="00A93A76">
              <w:t>(</w:t>
            </w:r>
            <w:proofErr w:type="gramEnd"/>
            <w:r w:rsidRPr="00A93A76">
              <w:t xml:space="preserve">), </w:t>
            </w:r>
            <w:proofErr w:type="spellStart"/>
            <w:r w:rsidRPr="00A93A76">
              <w:t>draw_</w:t>
            </w:r>
            <w:proofErr w:type="gramStart"/>
            <w:r w:rsidRPr="00A93A76">
              <w:t>field</w:t>
            </w:r>
            <w:proofErr w:type="spellEnd"/>
            <w:r w:rsidRPr="00A93A76">
              <w:t>(</w:t>
            </w:r>
            <w:proofErr w:type="gramEnd"/>
            <w:r w:rsidRPr="00A93A76">
              <w:t>)</w:t>
            </w:r>
          </w:p>
        </w:tc>
      </w:tr>
      <w:tr w:rsidR="00A93A76" w:rsidRPr="00A93A76" w14:paraId="24EAF4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1E364C6" w14:textId="77777777" w:rsidR="00A93A76" w:rsidRPr="00A93A76" w:rsidRDefault="00A93A76" w:rsidP="00A93A76">
            <w:proofErr w:type="spellStart"/>
            <w:r w:rsidRPr="00A93A76">
              <w:t>Координатор</w:t>
            </w:r>
            <w:proofErr w:type="spellEnd"/>
            <w:r w:rsidRPr="00A93A76">
              <w:t xml:space="preserve"> (</w:t>
            </w:r>
            <w:proofErr w:type="spellStart"/>
            <w:r w:rsidRPr="00A93A76">
              <w:t>ведущий</w:t>
            </w:r>
            <w:proofErr w:type="spellEnd"/>
            <w:r w:rsidRPr="00A93A7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B9DD1FA" w14:textId="77777777" w:rsidR="00A93A76" w:rsidRPr="00A93A76" w:rsidRDefault="00A93A76" w:rsidP="00A93A76">
            <w:pPr>
              <w:rPr>
                <w:lang w:val="ru-RU"/>
              </w:rPr>
            </w:pPr>
            <w:r w:rsidRPr="00A93A76">
              <w:rPr>
                <w:lang w:val="ru-RU"/>
              </w:rPr>
              <w:t xml:space="preserve">Функция </w:t>
            </w:r>
            <w:r w:rsidRPr="00A93A76">
              <w:t>main</w:t>
            </w:r>
            <w:r w:rsidRPr="00A93A76">
              <w:rPr>
                <w:lang w:val="ru-RU"/>
              </w:rPr>
              <w:t xml:space="preserve">() с циклом </w:t>
            </w:r>
            <w:r w:rsidRPr="00A93A76">
              <w:t>while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08D39B0" w14:textId="77777777" w:rsidR="00A93A76" w:rsidRPr="00A93A76" w:rsidRDefault="00A93A76" w:rsidP="00A93A76">
            <w:proofErr w:type="spellStart"/>
            <w:r w:rsidRPr="00A93A76">
              <w:t>Главный</w:t>
            </w:r>
            <w:proofErr w:type="spellEnd"/>
            <w:r w:rsidRPr="00A93A76">
              <w:t xml:space="preserve"> </w:t>
            </w:r>
            <w:proofErr w:type="spellStart"/>
            <w:r w:rsidRPr="00A93A76">
              <w:t>цикл</w:t>
            </w:r>
            <w:proofErr w:type="spellEnd"/>
            <w:r w:rsidRPr="00A93A76">
              <w:t xml:space="preserve"> </w:t>
            </w:r>
            <w:proofErr w:type="spellStart"/>
            <w:r w:rsidRPr="00A93A76">
              <w:t>симуляции</w:t>
            </w:r>
            <w:proofErr w:type="spellEnd"/>
          </w:p>
        </w:tc>
      </w:tr>
    </w:tbl>
    <w:p w14:paraId="64C2CF5C" w14:textId="77777777" w:rsidR="00A93A76" w:rsidRPr="00A93A76" w:rsidRDefault="00A93A76" w:rsidP="00A93A76">
      <w:r w:rsidRPr="00A93A76">
        <w:rPr>
          <w:b/>
          <w:bCs/>
          <w:lang w:val="ru-RU"/>
        </w:rPr>
        <w:t>Взаимодействие сущностей:</w:t>
      </w:r>
      <w:r w:rsidRPr="00A93A76">
        <w:rPr>
          <w:lang w:val="ru-RU"/>
        </w:rPr>
        <w:t xml:space="preserve"> Все сущности хранятся в едином объекте </w:t>
      </w:r>
      <w:r w:rsidRPr="00A93A76">
        <w:t>World</w:t>
      </w:r>
      <w:r w:rsidRPr="00A93A76">
        <w:rPr>
          <w:lang w:val="ru-RU"/>
        </w:rPr>
        <w:t xml:space="preserve">, который передаётся во все функции обновления по указателю. Это гарантирует согласованность данных без необходимости использования мьютексов или семафоров. </w:t>
      </w:r>
      <w:proofErr w:type="spellStart"/>
      <w:r w:rsidRPr="00A93A76">
        <w:t>На</w:t>
      </w:r>
      <w:proofErr w:type="spellEnd"/>
      <w:r w:rsidRPr="00A93A76">
        <w:t xml:space="preserve"> </w:t>
      </w:r>
      <w:proofErr w:type="spellStart"/>
      <w:r w:rsidRPr="00A93A76">
        <w:t>каждом</w:t>
      </w:r>
      <w:proofErr w:type="spellEnd"/>
      <w:r w:rsidRPr="00A93A76">
        <w:t xml:space="preserve"> </w:t>
      </w:r>
      <w:proofErr w:type="spellStart"/>
      <w:r w:rsidRPr="00A93A76">
        <w:t>такте</w:t>
      </w:r>
      <w:proofErr w:type="spellEnd"/>
      <w:r w:rsidRPr="00A93A76">
        <w:t xml:space="preserve"> </w:t>
      </w:r>
      <w:proofErr w:type="spellStart"/>
      <w:r w:rsidRPr="00A93A76">
        <w:t>координатор</w:t>
      </w:r>
      <w:proofErr w:type="spellEnd"/>
      <w:r w:rsidRPr="00A93A76">
        <w:t xml:space="preserve"> </w:t>
      </w:r>
      <w:proofErr w:type="spellStart"/>
      <w:r w:rsidRPr="00A93A76">
        <w:t>последовательно</w:t>
      </w:r>
      <w:proofErr w:type="spellEnd"/>
      <w:r w:rsidRPr="00A93A76">
        <w:t xml:space="preserve"> </w:t>
      </w:r>
      <w:proofErr w:type="spellStart"/>
      <w:r w:rsidRPr="00A93A76">
        <w:t>вызывает</w:t>
      </w:r>
      <w:proofErr w:type="spellEnd"/>
      <w:r w:rsidRPr="00A93A76">
        <w:t>:</w:t>
      </w:r>
    </w:p>
    <w:p w14:paraId="2099DD28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 w:rsidRPr="00A93A76">
        <w:t>update</w:t>
      </w:r>
      <w:r w:rsidRPr="00A93A76">
        <w:rPr>
          <w:lang w:val="ru-RU"/>
        </w:rPr>
        <w:t>_</w:t>
      </w:r>
      <w:proofErr w:type="gramStart"/>
      <w:r w:rsidRPr="00A93A76">
        <w:t>tanks</w:t>
      </w:r>
      <w:r w:rsidRPr="00A93A76">
        <w:rPr>
          <w:lang w:val="ru-RU"/>
        </w:rPr>
        <w:t>(</w:t>
      </w:r>
      <w:proofErr w:type="gramEnd"/>
      <w:r w:rsidRPr="00A93A76">
        <w:rPr>
          <w:lang w:val="ru-RU"/>
        </w:rPr>
        <w:t>) — танки принимают решения о движении и сдвигаются;</w:t>
      </w:r>
    </w:p>
    <w:p w14:paraId="49C60E1D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 w:rsidRPr="00A93A76">
        <w:lastRenderedPageBreak/>
        <w:t>update</w:t>
      </w:r>
      <w:r w:rsidRPr="00A93A76">
        <w:rPr>
          <w:lang w:val="ru-RU"/>
        </w:rPr>
        <w:t>_</w:t>
      </w:r>
      <w:proofErr w:type="gramStart"/>
      <w:r w:rsidRPr="00A93A76">
        <w:t>guns</w:t>
      </w:r>
      <w:r w:rsidRPr="00A93A76">
        <w:rPr>
          <w:lang w:val="ru-RU"/>
        </w:rPr>
        <w:t>(</w:t>
      </w:r>
      <w:proofErr w:type="gramEnd"/>
      <w:r w:rsidRPr="00A93A76">
        <w:rPr>
          <w:lang w:val="ru-RU"/>
        </w:rPr>
        <w:t xml:space="preserve">) — орудия сканируют пространство, запоминают координаты цели и создают снаряды с задержкой </w:t>
      </w:r>
      <w:r w:rsidRPr="00A93A76">
        <w:t>impact</w:t>
      </w:r>
      <w:r w:rsidRPr="00A93A76">
        <w:rPr>
          <w:lang w:val="ru-RU"/>
        </w:rPr>
        <w:t>_</w:t>
      </w:r>
      <w:r w:rsidRPr="00A93A76">
        <w:t>tick</w:t>
      </w:r>
      <w:r w:rsidRPr="00A93A76">
        <w:rPr>
          <w:lang w:val="ru-RU"/>
        </w:rPr>
        <w:t xml:space="preserve"> = </w:t>
      </w:r>
      <w:r w:rsidRPr="00A93A76">
        <w:t>current</w:t>
      </w:r>
      <w:r w:rsidRPr="00A93A76">
        <w:rPr>
          <w:lang w:val="ru-RU"/>
        </w:rPr>
        <w:t>_</w:t>
      </w:r>
      <w:r w:rsidRPr="00A93A76">
        <w:t>tick</w:t>
      </w:r>
      <w:r w:rsidRPr="00A93A76">
        <w:rPr>
          <w:lang w:val="ru-RU"/>
        </w:rPr>
        <w:t xml:space="preserve"> + </w:t>
      </w:r>
      <w:r w:rsidRPr="00A93A76">
        <w:t>flight</w:t>
      </w:r>
      <w:r w:rsidRPr="00A93A76">
        <w:rPr>
          <w:lang w:val="ru-RU"/>
        </w:rPr>
        <w:t>_</w:t>
      </w:r>
      <w:r w:rsidRPr="00A93A76">
        <w:t>ticks</w:t>
      </w:r>
      <w:r w:rsidRPr="00A93A76">
        <w:rPr>
          <w:lang w:val="ru-RU"/>
        </w:rPr>
        <w:t>;</w:t>
      </w:r>
    </w:p>
    <w:p w14:paraId="4E184C6B" w14:textId="77777777" w:rsidR="00A93A76" w:rsidRPr="00A93A76" w:rsidRDefault="00A93A76" w:rsidP="00A93A76">
      <w:pPr>
        <w:numPr>
          <w:ilvl w:val="0"/>
          <w:numId w:val="3"/>
        </w:numPr>
        <w:rPr>
          <w:lang w:val="ru-RU"/>
        </w:rPr>
      </w:pPr>
      <w:r w:rsidRPr="00A93A76">
        <w:t>update</w:t>
      </w:r>
      <w:r w:rsidRPr="00A93A76">
        <w:rPr>
          <w:lang w:val="ru-RU"/>
        </w:rPr>
        <w:t>_</w:t>
      </w:r>
      <w:proofErr w:type="gramStart"/>
      <w:r w:rsidRPr="00A93A76">
        <w:t>shells</w:t>
      </w:r>
      <w:r w:rsidRPr="00A93A76">
        <w:rPr>
          <w:lang w:val="ru-RU"/>
        </w:rPr>
        <w:t>(</w:t>
      </w:r>
      <w:proofErr w:type="gramEnd"/>
      <w:r w:rsidRPr="00A93A76">
        <w:rPr>
          <w:lang w:val="ru-RU"/>
        </w:rPr>
        <w:t xml:space="preserve">) — снаряды, чьё время разрыва наступило, наносят урон по </w:t>
      </w:r>
      <w:r w:rsidRPr="008E7F8B">
        <w:rPr>
          <w:lang w:val="ru-RU"/>
        </w:rPr>
        <w:t>актуальному</w:t>
      </w:r>
      <w:r w:rsidRPr="00A93A76">
        <w:rPr>
          <w:lang w:val="ru-RU"/>
        </w:rPr>
        <w:t xml:space="preserve"> состоянию поля (соблюдается ключевой инвариант ТЗ: </w:t>
      </w:r>
      <w:r w:rsidRPr="00A93A76">
        <w:rPr>
          <w:i/>
          <w:iCs/>
          <w:lang w:val="ru-RU"/>
        </w:rPr>
        <w:t>«снаряд поражает указанную клетку, а не идентификатор цели»</w:t>
      </w:r>
      <w:r w:rsidRPr="00A93A76">
        <w:rPr>
          <w:lang w:val="ru-RU"/>
        </w:rPr>
        <w:t>).</w:t>
      </w:r>
    </w:p>
    <w:p w14:paraId="15389591" w14:textId="2EC16F7D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>Таким образом, «параллельное» поведение танков и орудий в рамках одного потока имитируется последовательным опросом массивов сущностей.</w:t>
      </w:r>
    </w:p>
    <w:p w14:paraId="36CE9658" w14:textId="77777777" w:rsidR="00A93A76" w:rsidRPr="00A93A76" w:rsidRDefault="00A93A76" w:rsidP="00A93A76">
      <w:r w:rsidRPr="00A93A76">
        <w:pict w14:anchorId="29A936D8">
          <v:rect id="_x0000_i1037" style="width:0;height:1.5pt" o:hralign="center" o:hrstd="t" o:hr="t" fillcolor="#a0a0a0" stroked="f"/>
        </w:pict>
      </w:r>
    </w:p>
    <w:p w14:paraId="2E6A906D" w14:textId="77777777" w:rsidR="00A93A76" w:rsidRPr="00A93A76" w:rsidRDefault="00A93A76" w:rsidP="00A93A76">
      <w:pPr>
        <w:rPr>
          <w:b/>
          <w:bCs/>
          <w:lang w:val="ru-RU"/>
        </w:rPr>
      </w:pPr>
      <w:r w:rsidRPr="00A93A76">
        <w:rPr>
          <w:b/>
          <w:bCs/>
          <w:lang w:val="ru-RU"/>
        </w:rPr>
        <w:t>3. Реализация пользовательского интерфейса</w:t>
      </w:r>
    </w:p>
    <w:p w14:paraId="49337300" w14:textId="77777777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>Интерфейс программы является консольным и полностью информативным, что позволяет наблюдателю отслеживать каждое событие в реальном времени.</w:t>
      </w:r>
    </w:p>
    <w:p w14:paraId="55CF92D4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Визуализация игрового поля:</w:t>
      </w:r>
      <w:r w:rsidRPr="00A93A76">
        <w:rPr>
          <w:lang w:val="ru-RU"/>
        </w:rPr>
        <w:t xml:space="preserve"> Для создания эффекта анимации без прокрутки терминала используются </w:t>
      </w:r>
      <w:r w:rsidRPr="00A93A76">
        <w:t>ANSI</w:t>
      </w:r>
      <w:r w:rsidRPr="00A93A76">
        <w:rPr>
          <w:lang w:val="ru-RU"/>
        </w:rPr>
        <w:t xml:space="preserve"> </w:t>
      </w:r>
      <w:r w:rsidRPr="00A93A76">
        <w:t>escape</w:t>
      </w:r>
      <w:r w:rsidRPr="00A93A76">
        <w:rPr>
          <w:lang w:val="ru-RU"/>
        </w:rPr>
        <w:t>-последовательности \033[</w:t>
      </w:r>
      <w:r w:rsidRPr="00A93A76">
        <w:t>H</w:t>
      </w:r>
      <w:r w:rsidRPr="00A93A76">
        <w:rPr>
          <w:lang w:val="ru-RU"/>
        </w:rPr>
        <w:t>\033[2</w:t>
      </w:r>
      <w:r w:rsidRPr="00A93A76">
        <w:t>J</w:t>
      </w:r>
      <w:r w:rsidRPr="00A93A76">
        <w:rPr>
          <w:lang w:val="ru-RU"/>
        </w:rPr>
        <w:t xml:space="preserve">, которые возвращают курсор в левый верхний угол и очищают экран перед каждым тактом. Поле отрисовывается символами: . — пустая клетка, # — препятствие, </w:t>
      </w:r>
      <w:r w:rsidRPr="00A93A76">
        <w:t>G</w:t>
      </w:r>
      <w:r w:rsidRPr="00A93A76">
        <w:rPr>
          <w:lang w:val="ru-RU"/>
        </w:rPr>
        <w:t xml:space="preserve"> — орудие, цифры 1..5 — танки, </w:t>
      </w:r>
      <w:r w:rsidRPr="00A93A76">
        <w:t>X</w:t>
      </w:r>
      <w:r w:rsidRPr="00A93A76">
        <w:rPr>
          <w:lang w:val="ru-RU"/>
        </w:rPr>
        <w:t xml:space="preserve"> — обломки уничтоженного танка.</w:t>
      </w:r>
    </w:p>
    <w:p w14:paraId="1740A1F7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 xml:space="preserve">Системные вызовы </w:t>
      </w:r>
      <w:r w:rsidRPr="00A93A76">
        <w:rPr>
          <w:b/>
          <w:bCs/>
        </w:rPr>
        <w:t>POSIX</w:t>
      </w:r>
      <w:r w:rsidRPr="00A93A76">
        <w:rPr>
          <w:b/>
          <w:bCs/>
          <w:lang w:val="ru-RU"/>
        </w:rPr>
        <w:t>:</w:t>
      </w:r>
      <w:r w:rsidRPr="00A93A76">
        <w:rPr>
          <w:lang w:val="ru-RU"/>
        </w:rPr>
        <w:t xml:space="preserve"> В соответствии с требованием ТЗ об использовании системных вызовов, вывод на консоль реализован не через стандартную библиотечную функцию </w:t>
      </w:r>
      <w:proofErr w:type="spellStart"/>
      <w:r w:rsidRPr="00A93A76">
        <w:t>printf</w:t>
      </w:r>
      <w:proofErr w:type="spellEnd"/>
      <w:r w:rsidRPr="00A93A76">
        <w:rPr>
          <w:lang w:val="ru-RU"/>
        </w:rPr>
        <w:t xml:space="preserve">, а через кастомную функцию-обёртку </w:t>
      </w:r>
      <w:r w:rsidRPr="00A93A76">
        <w:t>my</w:t>
      </w:r>
      <w:r w:rsidRPr="00A93A76">
        <w:rPr>
          <w:lang w:val="ru-RU"/>
        </w:rPr>
        <w:t>_</w:t>
      </w:r>
      <w:r w:rsidRPr="00A93A76">
        <w:t>print</w:t>
      </w:r>
      <w:r w:rsidRPr="00A93A76">
        <w:rPr>
          <w:lang w:val="ru-RU"/>
        </w:rPr>
        <w:t xml:space="preserve">(), которая внутри использует </w:t>
      </w:r>
      <w:r w:rsidRPr="00A93A76">
        <w:rPr>
          <w:b/>
          <w:bCs/>
          <w:lang w:val="ru-RU"/>
        </w:rPr>
        <w:t xml:space="preserve">системный вызов </w:t>
      </w:r>
      <w:r w:rsidRPr="00A93A76">
        <w:rPr>
          <w:b/>
          <w:bCs/>
        </w:rPr>
        <w:t>write</w:t>
      </w:r>
      <w:r w:rsidRPr="00A93A76">
        <w:rPr>
          <w:b/>
          <w:bCs/>
          <w:lang w:val="ru-RU"/>
        </w:rPr>
        <w:t>(</w:t>
      </w:r>
      <w:r w:rsidRPr="00A93A76">
        <w:rPr>
          <w:b/>
          <w:bCs/>
        </w:rPr>
        <w:t>STDOUT</w:t>
      </w:r>
      <w:r w:rsidRPr="00A93A76">
        <w:rPr>
          <w:b/>
          <w:bCs/>
          <w:lang w:val="ru-RU"/>
        </w:rPr>
        <w:t>_</w:t>
      </w:r>
      <w:r w:rsidRPr="00A93A76">
        <w:rPr>
          <w:b/>
          <w:bCs/>
        </w:rPr>
        <w:t>FILENO</w:t>
      </w:r>
      <w:r w:rsidRPr="00A93A76">
        <w:rPr>
          <w:b/>
          <w:bCs/>
          <w:lang w:val="ru-RU"/>
        </w:rPr>
        <w:t xml:space="preserve">, </w:t>
      </w:r>
      <w:proofErr w:type="spellStart"/>
      <w:r w:rsidRPr="00A93A76">
        <w:rPr>
          <w:b/>
          <w:bCs/>
        </w:rPr>
        <w:t>buf</w:t>
      </w:r>
      <w:proofErr w:type="spellEnd"/>
      <w:r w:rsidRPr="00A93A76">
        <w:rPr>
          <w:b/>
          <w:bCs/>
          <w:lang w:val="ru-RU"/>
        </w:rPr>
        <w:t xml:space="preserve">, </w:t>
      </w:r>
      <w:proofErr w:type="spellStart"/>
      <w:r w:rsidRPr="00A93A76">
        <w:rPr>
          <w:b/>
          <w:bCs/>
        </w:rPr>
        <w:t>len</w:t>
      </w:r>
      <w:proofErr w:type="spellEnd"/>
      <w:r w:rsidRPr="00A93A76">
        <w:rPr>
          <w:b/>
          <w:bCs/>
          <w:lang w:val="ru-RU"/>
        </w:rPr>
        <w:t>)</w:t>
      </w:r>
      <w:r w:rsidRPr="00A93A76">
        <w:rPr>
          <w:lang w:val="ru-RU"/>
        </w:rPr>
        <w:t xml:space="preserve"> с файловым дескриптором стандартного вывода. Форматирование строки выполняется через </w:t>
      </w:r>
      <w:proofErr w:type="spellStart"/>
      <w:r w:rsidRPr="00A93A76">
        <w:t>vsnprintf</w:t>
      </w:r>
      <w:proofErr w:type="spellEnd"/>
      <w:r w:rsidRPr="00A93A76">
        <w:rPr>
          <w:lang w:val="ru-RU"/>
        </w:rPr>
        <w:t>() в локальный буфер размером 1024 байта с защитой от переполнения.</w:t>
      </w:r>
    </w:p>
    <w:p w14:paraId="25923721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Информативность вывода:</w:t>
      </w:r>
      <w:r w:rsidRPr="00A93A76">
        <w:rPr>
          <w:lang w:val="ru-RU"/>
        </w:rPr>
        <w:t xml:space="preserve"> Помимо визуальной карты, программа выводит:</w:t>
      </w:r>
    </w:p>
    <w:p w14:paraId="7559C1E1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 w:rsidRPr="00A93A76">
        <w:rPr>
          <w:lang w:val="ru-RU"/>
        </w:rPr>
        <w:t xml:space="preserve">Списки текущих состояний орудий (позиция, остаток снарядов, </w:t>
      </w:r>
      <w:r w:rsidRPr="00A93A76">
        <w:t>ID</w:t>
      </w:r>
      <w:r w:rsidRPr="00A93A76">
        <w:rPr>
          <w:lang w:val="ru-RU"/>
        </w:rPr>
        <w:t xml:space="preserve"> цели);</w:t>
      </w:r>
    </w:p>
    <w:p w14:paraId="0F6FCD3A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 w:rsidRPr="00A93A76">
        <w:rPr>
          <w:lang w:val="ru-RU"/>
        </w:rPr>
        <w:t xml:space="preserve">Списки состояний танков (позиция, прочность </w:t>
      </w:r>
      <w:r w:rsidRPr="00A93A76">
        <w:t>HP</w:t>
      </w:r>
      <w:r w:rsidRPr="00A93A76">
        <w:rPr>
          <w:lang w:val="ru-RU"/>
        </w:rPr>
        <w:t xml:space="preserve">, статус </w:t>
      </w:r>
      <w:r w:rsidRPr="00A93A76">
        <w:t>alive</w:t>
      </w:r>
      <w:r w:rsidRPr="00A93A76">
        <w:rPr>
          <w:lang w:val="ru-RU"/>
        </w:rPr>
        <w:t>/</w:t>
      </w:r>
      <w:r w:rsidRPr="00A93A76">
        <w:t>wreck</w:t>
      </w:r>
      <w:r w:rsidRPr="00A93A76">
        <w:rPr>
          <w:lang w:val="ru-RU"/>
        </w:rPr>
        <w:t>);</w:t>
      </w:r>
    </w:p>
    <w:p w14:paraId="4F20E08B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 w:rsidRPr="00A93A76">
        <w:rPr>
          <w:lang w:val="ru-RU"/>
        </w:rPr>
        <w:t>Координаты всех препятствий на поле;</w:t>
      </w:r>
    </w:p>
    <w:p w14:paraId="3B53105C" w14:textId="77777777" w:rsidR="00A93A76" w:rsidRPr="00A93A76" w:rsidRDefault="00A93A76" w:rsidP="00A93A76">
      <w:pPr>
        <w:numPr>
          <w:ilvl w:val="0"/>
          <w:numId w:val="4"/>
        </w:numPr>
        <w:rPr>
          <w:lang w:val="ru-RU"/>
        </w:rPr>
      </w:pPr>
      <w:r w:rsidRPr="008E7F8B">
        <w:rPr>
          <w:lang w:val="ru-RU"/>
        </w:rPr>
        <w:t>Ленту событий текущего такта</w:t>
      </w:r>
      <w:r w:rsidRPr="00A93A76">
        <w:rPr>
          <w:lang w:val="ru-RU"/>
        </w:rPr>
        <w:t xml:space="preserve"> — перемещения танков, факты наблюдения и потери цели, выстрелы с указанием координат и времени разрыва, типы разрывов (прямое попадание / близкий разрыв / промах), факты уничтожения танков.</w:t>
      </w:r>
    </w:p>
    <w:p w14:paraId="7CA7676B" w14:textId="77777777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 xml:space="preserve">Именно лента событий позволяет наблюдателю однозначно понимать, </w:t>
      </w:r>
      <w:r w:rsidRPr="00A93A76">
        <w:rPr>
          <w:i/>
          <w:iCs/>
          <w:lang w:val="ru-RU"/>
        </w:rPr>
        <w:t>почему</w:t>
      </w:r>
      <w:r w:rsidRPr="00A93A76">
        <w:rPr>
          <w:lang w:val="ru-RU"/>
        </w:rPr>
        <w:t xml:space="preserve"> изменилось состояние поля в каждый момент времени, что полностью закрывает </w:t>
      </w:r>
      <w:r w:rsidRPr="00A93A76">
        <w:rPr>
          <w:lang w:val="ru-RU"/>
        </w:rPr>
        <w:lastRenderedPageBreak/>
        <w:t xml:space="preserve">требование ТЗ: </w:t>
      </w:r>
      <w:r w:rsidRPr="00A93A76">
        <w:rPr>
          <w:i/>
          <w:iCs/>
          <w:lang w:val="ru-RU"/>
        </w:rPr>
        <w:t>«Наблюдатель на основе вывода программы должен понимать, что в ней происходит в каждый момент времени её работы»</w:t>
      </w:r>
      <w:r w:rsidRPr="00A93A76">
        <w:rPr>
          <w:lang w:val="ru-RU"/>
        </w:rPr>
        <w:t>.</w:t>
      </w:r>
    </w:p>
    <w:p w14:paraId="3D377772" w14:textId="77777777" w:rsidR="00A93A76" w:rsidRPr="00A93A76" w:rsidRDefault="00A93A76" w:rsidP="00A93A76">
      <w:r w:rsidRPr="00A93A76">
        <w:pict w14:anchorId="5BA9D662">
          <v:rect id="_x0000_i1038" style="width:0;height:1.5pt" o:hralign="center" o:hrstd="t" o:hr="t" fillcolor="#a0a0a0" stroked="f"/>
        </w:pict>
      </w:r>
    </w:p>
    <w:p w14:paraId="13EE28C2" w14:textId="77777777" w:rsidR="00A93A76" w:rsidRPr="00A93A76" w:rsidRDefault="00A93A76" w:rsidP="00A93A76">
      <w:pPr>
        <w:rPr>
          <w:b/>
          <w:bCs/>
          <w:lang w:val="ru-RU"/>
        </w:rPr>
      </w:pPr>
      <w:r w:rsidRPr="00A93A76">
        <w:rPr>
          <w:b/>
          <w:bCs/>
          <w:lang w:val="ru-RU"/>
        </w:rPr>
        <w:t>4. Варианты запуска программы и её завершения</w:t>
      </w:r>
    </w:p>
    <w:p w14:paraId="329E53DF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Запуск:</w:t>
      </w:r>
      <w:r w:rsidRPr="00A93A76">
        <w:rPr>
          <w:lang w:val="ru-RU"/>
        </w:rPr>
        <w:t xml:space="preserve"> Программа компилируется с помощью утилиты </w:t>
      </w:r>
      <w:r w:rsidRPr="00A93A76">
        <w:t>make</w:t>
      </w:r>
      <w:r w:rsidRPr="00A93A76">
        <w:rPr>
          <w:lang w:val="ru-RU"/>
        </w:rPr>
        <w:t xml:space="preserve"> (используется стандартный </w:t>
      </w:r>
      <w:proofErr w:type="spellStart"/>
      <w:r w:rsidRPr="00A93A76">
        <w:t>Makefile</w:t>
      </w:r>
      <w:proofErr w:type="spellEnd"/>
      <w:r w:rsidRPr="00A93A76">
        <w:rPr>
          <w:lang w:val="ru-RU"/>
        </w:rPr>
        <w:t xml:space="preserve"> с флагами -</w:t>
      </w:r>
      <w:r w:rsidRPr="00A93A76">
        <w:t>Wall</w:t>
      </w:r>
      <w:r w:rsidRPr="00A93A76">
        <w:rPr>
          <w:lang w:val="ru-RU"/>
        </w:rPr>
        <w:t xml:space="preserve"> -</w:t>
      </w:r>
      <w:proofErr w:type="spellStart"/>
      <w:r w:rsidRPr="00A93A76">
        <w:t>Wextra</w:t>
      </w:r>
      <w:proofErr w:type="spellEnd"/>
      <w:r w:rsidRPr="00A93A76">
        <w:rPr>
          <w:lang w:val="ru-RU"/>
        </w:rPr>
        <w:t xml:space="preserve"> -</w:t>
      </w:r>
      <w:r w:rsidRPr="00A93A76">
        <w:t>std</w:t>
      </w:r>
      <w:r w:rsidRPr="00A93A76">
        <w:rPr>
          <w:lang w:val="ru-RU"/>
        </w:rPr>
        <w:t>=</w:t>
      </w:r>
      <w:r w:rsidRPr="00A93A76">
        <w:t>c</w:t>
      </w:r>
      <w:r w:rsidRPr="00A93A76">
        <w:rPr>
          <w:lang w:val="ru-RU"/>
        </w:rPr>
        <w:t>11 -</w:t>
      </w:r>
      <w:r w:rsidRPr="00A93A76">
        <w:t>D</w:t>
      </w:r>
      <w:r w:rsidRPr="00A93A76">
        <w:rPr>
          <w:lang w:val="ru-RU"/>
        </w:rPr>
        <w:t>_</w:t>
      </w:r>
      <w:r w:rsidRPr="00A93A76">
        <w:t>POSIX</w:t>
      </w:r>
      <w:r w:rsidRPr="00A93A76">
        <w:rPr>
          <w:lang w:val="ru-RU"/>
        </w:rPr>
        <w:t>_</w:t>
      </w:r>
      <w:r w:rsidRPr="00A93A76">
        <w:t>C</w:t>
      </w:r>
      <w:r w:rsidRPr="00A93A76">
        <w:rPr>
          <w:lang w:val="ru-RU"/>
        </w:rPr>
        <w:t>_</w:t>
      </w:r>
      <w:r w:rsidRPr="00A93A76">
        <w:t>SOURCE</w:t>
      </w:r>
      <w:r w:rsidRPr="00A93A76">
        <w:rPr>
          <w:lang w:val="ru-RU"/>
        </w:rPr>
        <w:t>=200809</w:t>
      </w:r>
      <w:r w:rsidRPr="00A93A76">
        <w:t>L</w:t>
      </w:r>
      <w:r w:rsidRPr="00A93A76">
        <w:rPr>
          <w:lang w:val="ru-RU"/>
        </w:rPr>
        <w:t xml:space="preserve">). Запуск осуществляется из терминала </w:t>
      </w:r>
      <w:r w:rsidRPr="00A93A76">
        <w:t>Linux</w:t>
      </w:r>
      <w:r w:rsidRPr="00A93A76">
        <w:rPr>
          <w:lang w:val="ru-RU"/>
        </w:rPr>
        <w:t xml:space="preserve"> командой:</w:t>
      </w:r>
    </w:p>
    <w:p w14:paraId="06CC82BF" w14:textId="77777777" w:rsidR="005B62A1" w:rsidRDefault="005B62A1" w:rsidP="00A93A76">
      <w:pPr>
        <w:rPr>
          <w:lang w:val="ru-RU"/>
        </w:rPr>
      </w:pPr>
      <w:r w:rsidRPr="005B62A1">
        <w:rPr>
          <w:lang w:val="ru-RU"/>
        </w:rPr>
        <w:t>./tankfire</w:t>
      </w:r>
    </w:p>
    <w:p w14:paraId="687392D0" w14:textId="7BE47795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 xml:space="preserve">Все входные параметры (размеры поля, количество танков и орудий, прочности, боезапас, радиус наблюдения, время полёта снаряда, количество препятствий, лимит тактов) задаются непосредственно в коде в функции </w:t>
      </w:r>
      <w:r w:rsidRPr="00A93A76">
        <w:t>world</w:t>
      </w:r>
      <w:r w:rsidRPr="00A93A76">
        <w:rPr>
          <w:lang w:val="ru-RU"/>
        </w:rPr>
        <w:t>_</w:t>
      </w:r>
      <w:proofErr w:type="spellStart"/>
      <w:r w:rsidRPr="00A93A76">
        <w:t>init</w:t>
      </w:r>
      <w:proofErr w:type="spellEnd"/>
      <w:r w:rsidRPr="00A93A76">
        <w:rPr>
          <w:lang w:val="ru-RU"/>
        </w:rPr>
        <w:t xml:space="preserve">() через структуру </w:t>
      </w:r>
      <w:r w:rsidRPr="00A93A76">
        <w:t>Config</w:t>
      </w:r>
      <w:r w:rsidRPr="00A93A76">
        <w:rPr>
          <w:lang w:val="ru-RU"/>
        </w:rPr>
        <w:t>.</w:t>
      </w:r>
    </w:p>
    <w:p w14:paraId="34D42163" w14:textId="77777777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Завершение программы предусмотрено в двух независимых вариантах:</w:t>
      </w:r>
    </w:p>
    <w:p w14:paraId="4911950D" w14:textId="77777777" w:rsidR="00A93A76" w:rsidRPr="00A93A76" w:rsidRDefault="00A93A76" w:rsidP="00A93A76">
      <w:r w:rsidRPr="00A93A76">
        <w:rPr>
          <w:b/>
          <w:bCs/>
          <w:lang w:val="ru-RU"/>
        </w:rPr>
        <w:t>1. Естественное завершение.</w:t>
      </w:r>
      <w:r w:rsidRPr="00A93A76">
        <w:rPr>
          <w:lang w:val="ru-RU"/>
        </w:rPr>
        <w:t xml:space="preserve"> Цикл симуляции прерывается, когда функция </w:t>
      </w:r>
      <w:r w:rsidRPr="00A93A76">
        <w:t>check</w:t>
      </w:r>
      <w:r w:rsidRPr="00A93A76">
        <w:rPr>
          <w:lang w:val="ru-RU"/>
        </w:rPr>
        <w:t>_</w:t>
      </w:r>
      <w:r w:rsidRPr="00A93A76">
        <w:t>natural</w:t>
      </w:r>
      <w:r w:rsidRPr="00A93A76">
        <w:rPr>
          <w:lang w:val="ru-RU"/>
        </w:rPr>
        <w:t>_</w:t>
      </w:r>
      <w:r w:rsidRPr="00A93A76">
        <w:t>end</w:t>
      </w:r>
      <w:r w:rsidRPr="00A93A76">
        <w:rPr>
          <w:lang w:val="ru-RU"/>
        </w:rPr>
        <w:t xml:space="preserve">() возвращает истину. </w:t>
      </w:r>
      <w:r w:rsidRPr="00A93A76">
        <w:t xml:space="preserve">Это </w:t>
      </w:r>
      <w:proofErr w:type="spellStart"/>
      <w:r w:rsidRPr="00A93A76">
        <w:t>происходит</w:t>
      </w:r>
      <w:proofErr w:type="spellEnd"/>
      <w:r w:rsidRPr="00A93A76">
        <w:t xml:space="preserve"> </w:t>
      </w:r>
      <w:proofErr w:type="spellStart"/>
      <w:r w:rsidRPr="00A93A76">
        <w:t>при</w:t>
      </w:r>
      <w:proofErr w:type="spellEnd"/>
      <w:r w:rsidRPr="00A93A76">
        <w:t xml:space="preserve"> </w:t>
      </w:r>
      <w:proofErr w:type="spellStart"/>
      <w:r w:rsidRPr="00A93A76">
        <w:t>выполнении</w:t>
      </w:r>
      <w:proofErr w:type="spellEnd"/>
      <w:r w:rsidRPr="00A93A76">
        <w:t xml:space="preserve"> </w:t>
      </w:r>
      <w:proofErr w:type="spellStart"/>
      <w:r w:rsidRPr="00A93A76">
        <w:rPr>
          <w:b/>
          <w:bCs/>
        </w:rPr>
        <w:t>любого</w:t>
      </w:r>
      <w:proofErr w:type="spellEnd"/>
      <w:r w:rsidRPr="00A93A76">
        <w:t xml:space="preserve"> </w:t>
      </w:r>
      <w:proofErr w:type="spellStart"/>
      <w:r w:rsidRPr="00A93A76">
        <w:t>из</w:t>
      </w:r>
      <w:proofErr w:type="spellEnd"/>
      <w:r w:rsidRPr="00A93A76">
        <w:t xml:space="preserve"> </w:t>
      </w:r>
      <w:proofErr w:type="spellStart"/>
      <w:r w:rsidRPr="00A93A76">
        <w:t>трёх</w:t>
      </w:r>
      <w:proofErr w:type="spellEnd"/>
      <w:r w:rsidRPr="00A93A76">
        <w:t xml:space="preserve"> </w:t>
      </w:r>
      <w:proofErr w:type="spellStart"/>
      <w:r w:rsidRPr="00A93A76">
        <w:t>условий</w:t>
      </w:r>
      <w:proofErr w:type="spellEnd"/>
      <w:r w:rsidRPr="00A93A76">
        <w:t>:</w:t>
      </w:r>
    </w:p>
    <w:p w14:paraId="428FF581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 w:rsidRPr="00A93A76">
        <w:rPr>
          <w:lang w:val="ru-RU"/>
        </w:rPr>
        <w:t>все танки уничтожены (</w:t>
      </w:r>
      <w:r w:rsidRPr="00A93A76">
        <w:t>alive</w:t>
      </w:r>
      <w:r w:rsidRPr="00A93A76">
        <w:rPr>
          <w:lang w:val="ru-RU"/>
        </w:rPr>
        <w:t xml:space="preserve"> == 0 у всех);</w:t>
      </w:r>
    </w:p>
    <w:p w14:paraId="27CA3147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 w:rsidRPr="00A93A76">
        <w:rPr>
          <w:lang w:val="ru-RU"/>
        </w:rPr>
        <w:t>у всех орудий исчерпан боезапас (</w:t>
      </w:r>
      <w:r w:rsidRPr="00A93A76">
        <w:t>ammo</w:t>
      </w:r>
      <w:r w:rsidRPr="00A93A76">
        <w:rPr>
          <w:lang w:val="ru-RU"/>
        </w:rPr>
        <w:t xml:space="preserve"> == 0);</w:t>
      </w:r>
    </w:p>
    <w:p w14:paraId="12D13B5A" w14:textId="77777777" w:rsidR="00A93A76" w:rsidRPr="00A93A76" w:rsidRDefault="00A93A76" w:rsidP="00A93A76">
      <w:pPr>
        <w:numPr>
          <w:ilvl w:val="0"/>
          <w:numId w:val="5"/>
        </w:numPr>
        <w:rPr>
          <w:lang w:val="ru-RU"/>
        </w:rPr>
      </w:pPr>
      <w:r w:rsidRPr="00A93A76">
        <w:rPr>
          <w:lang w:val="ru-RU"/>
        </w:rPr>
        <w:t>достигнуто предельное число тактов (</w:t>
      </w:r>
      <w:r w:rsidRPr="00A93A76">
        <w:t>tick</w:t>
      </w:r>
      <w:r w:rsidRPr="00A93A76">
        <w:rPr>
          <w:lang w:val="ru-RU"/>
        </w:rPr>
        <w:t xml:space="preserve"> &gt;= </w:t>
      </w:r>
      <w:r w:rsidRPr="00A93A76">
        <w:t>max</w:t>
      </w:r>
      <w:r w:rsidRPr="00A93A76">
        <w:rPr>
          <w:lang w:val="ru-RU"/>
        </w:rPr>
        <w:t>_</w:t>
      </w:r>
      <w:r w:rsidRPr="00A93A76">
        <w:t>ticks</w:t>
      </w:r>
      <w:r w:rsidRPr="00A93A76">
        <w:rPr>
          <w:lang w:val="ru-RU"/>
        </w:rPr>
        <w:t>).</w:t>
      </w:r>
    </w:p>
    <w:p w14:paraId="7FDE94E7" w14:textId="77777777" w:rsidR="00A93A76" w:rsidRPr="00A93A76" w:rsidRDefault="00A93A76" w:rsidP="00A93A76">
      <w:pPr>
        <w:rPr>
          <w:lang w:val="ru-RU"/>
        </w:rPr>
      </w:pPr>
      <w:r w:rsidRPr="00A93A76">
        <w:rPr>
          <w:lang w:val="ru-RU"/>
        </w:rPr>
        <w:t xml:space="preserve">После выхода из главного цикла программа выполняет «докрутку» летящих снарядов (чтобы математическая статистика сошлась в тождество выстрелы = прямые + близкие + промахи), выводит итоговую статистику на экран и сохраняет отчёт в файл </w:t>
      </w:r>
      <w:proofErr w:type="spellStart"/>
      <w:r w:rsidRPr="00A93A76">
        <w:t>tankfire</w:t>
      </w:r>
      <w:proofErr w:type="spellEnd"/>
      <w:r w:rsidRPr="00A93A76">
        <w:rPr>
          <w:lang w:val="ru-RU"/>
        </w:rPr>
        <w:t>.</w:t>
      </w:r>
      <w:r w:rsidRPr="00A93A76">
        <w:t>log</w:t>
      </w:r>
      <w:r w:rsidRPr="00A93A76">
        <w:rPr>
          <w:lang w:val="ru-RU"/>
        </w:rPr>
        <w:t>.</w:t>
      </w:r>
    </w:p>
    <w:p w14:paraId="19035E60" w14:textId="6C8B3282" w:rsidR="00A93A76" w:rsidRPr="00A93A76" w:rsidRDefault="00A93A76" w:rsidP="00A93A76">
      <w:pPr>
        <w:rPr>
          <w:lang w:val="ru-RU"/>
        </w:rPr>
      </w:pPr>
      <w:r w:rsidRPr="00A93A76">
        <w:rPr>
          <w:b/>
          <w:bCs/>
          <w:lang w:val="ru-RU"/>
        </w:rPr>
        <w:t>2. Принудительное завершение пользователем (</w:t>
      </w:r>
      <w:r w:rsidRPr="00A93A76">
        <w:rPr>
          <w:b/>
          <w:bCs/>
        </w:rPr>
        <w:t>Ctrl</w:t>
      </w:r>
      <w:r w:rsidRPr="00A93A76">
        <w:rPr>
          <w:b/>
          <w:bCs/>
          <w:lang w:val="ru-RU"/>
        </w:rPr>
        <w:t>+</w:t>
      </w:r>
      <w:r w:rsidRPr="00A93A76">
        <w:rPr>
          <w:b/>
          <w:bCs/>
        </w:rPr>
        <w:t>C</w:t>
      </w:r>
      <w:r w:rsidRPr="00A93A76">
        <w:rPr>
          <w:b/>
          <w:bCs/>
          <w:lang w:val="ru-RU"/>
        </w:rPr>
        <w:t>).</w:t>
      </w:r>
      <w:r w:rsidRPr="00A93A76">
        <w:rPr>
          <w:lang w:val="ru-RU"/>
        </w:rPr>
        <w:t xml:space="preserve"> При нажатии комбинации </w:t>
      </w:r>
      <w:r w:rsidRPr="00A93A76">
        <w:t>Ctrl</w:t>
      </w:r>
      <w:r w:rsidRPr="00A93A76">
        <w:rPr>
          <w:lang w:val="ru-RU"/>
        </w:rPr>
        <w:t>+</w:t>
      </w:r>
      <w:r w:rsidRPr="00A93A76">
        <w:t>C</w:t>
      </w:r>
      <w:r w:rsidRPr="00A93A76">
        <w:rPr>
          <w:lang w:val="ru-RU"/>
        </w:rPr>
        <w:t xml:space="preserve"> ядро ОС отправляет процессу сигнал </w:t>
      </w:r>
      <w:r w:rsidRPr="00A93A76">
        <w:t>SIGINT</w:t>
      </w:r>
      <w:r w:rsidRPr="00A93A76">
        <w:rPr>
          <w:lang w:val="ru-RU"/>
        </w:rPr>
        <w:t xml:space="preserve">. Программа регистрирует собственный обработчик </w:t>
      </w:r>
      <w:r w:rsidRPr="00A93A76">
        <w:t>signal</w:t>
      </w:r>
      <w:r w:rsidRPr="00A93A76">
        <w:rPr>
          <w:lang w:val="ru-RU"/>
        </w:rPr>
        <w:t>_</w:t>
      </w:r>
      <w:r w:rsidRPr="00A93A76">
        <w:t>handler</w:t>
      </w:r>
      <w:r w:rsidRPr="00A93A76">
        <w:rPr>
          <w:lang w:val="ru-RU"/>
        </w:rPr>
        <w:t xml:space="preserve">(), который атомарно (через тип </w:t>
      </w:r>
      <w:r w:rsidRPr="00A93A76">
        <w:t>volatile</w:t>
      </w:r>
      <w:r w:rsidRPr="00A93A76">
        <w:rPr>
          <w:lang w:val="ru-RU"/>
        </w:rPr>
        <w:t xml:space="preserve"> </w:t>
      </w:r>
      <w:r w:rsidRPr="00A93A76">
        <w:t>sig</w:t>
      </w:r>
      <w:r w:rsidRPr="00A93A76">
        <w:rPr>
          <w:lang w:val="ru-RU"/>
        </w:rPr>
        <w:t>_</w:t>
      </w:r>
      <w:r w:rsidRPr="00A93A76">
        <w:t>atomic</w:t>
      </w:r>
      <w:r w:rsidRPr="00A93A76">
        <w:rPr>
          <w:lang w:val="ru-RU"/>
        </w:rPr>
        <w:t>_</w:t>
      </w:r>
      <w:r w:rsidRPr="00A93A76">
        <w:t>t</w:t>
      </w:r>
      <w:r w:rsidRPr="00A93A76">
        <w:rPr>
          <w:lang w:val="ru-RU"/>
        </w:rPr>
        <w:t xml:space="preserve">) сбрасывает глобальный флаг </w:t>
      </w:r>
      <w:r w:rsidRPr="00A93A76">
        <w:t>keep</w:t>
      </w:r>
      <w:r w:rsidRPr="00A93A76">
        <w:rPr>
          <w:lang w:val="ru-RU"/>
        </w:rPr>
        <w:t>_</w:t>
      </w:r>
      <w:r w:rsidRPr="00A93A76">
        <w:t>running</w:t>
      </w:r>
      <w:r w:rsidRPr="00A93A76">
        <w:rPr>
          <w:lang w:val="ru-RU"/>
        </w:rPr>
        <w:t xml:space="preserve"> = 0. Это приводит к</w:t>
      </w:r>
      <w:r w:rsidR="003B7896">
        <w:rPr>
          <w:lang w:val="ru-RU"/>
        </w:rPr>
        <w:t xml:space="preserve"> корректному</w:t>
      </w:r>
      <w:r w:rsidRPr="00A93A76">
        <w:rPr>
          <w:lang w:val="ru-RU"/>
        </w:rPr>
        <w:t xml:space="preserve"> выходу из главного цикла без аварийного завершения процесса. После этого программа так же, как и при естественном завершении, успевает докрутить снаряды, вывести статистику и сохранить лог на диск.</w:t>
      </w:r>
    </w:p>
    <w:p w14:paraId="1F05AF12" w14:textId="63CA3689" w:rsidR="00A93A76" w:rsidRPr="00720AF1" w:rsidRDefault="00A93A76" w:rsidP="00A93A76">
      <w:pPr>
        <w:rPr>
          <w:lang w:val="ru-RU"/>
        </w:rPr>
      </w:pPr>
      <w:r w:rsidRPr="00A93A76">
        <w:rPr>
          <w:lang w:val="ru-RU"/>
        </w:rPr>
        <w:t xml:space="preserve">Таким образом, независимо от способа завершения (по данным или по сигналу), программа всегда оставляет после себя согласованный лог-файл с итогами симуляции, что полностью соответствует требованию </w:t>
      </w:r>
      <w:r w:rsidRPr="00A93A76">
        <w:t>ТЗ.</w:t>
      </w:r>
    </w:p>
    <w:sectPr w:rsidR="00A93A76" w:rsidRPr="00720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296C"/>
    <w:multiLevelType w:val="multilevel"/>
    <w:tmpl w:val="7CC2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84360"/>
    <w:multiLevelType w:val="multilevel"/>
    <w:tmpl w:val="001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66C3"/>
    <w:multiLevelType w:val="multilevel"/>
    <w:tmpl w:val="360C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213A6"/>
    <w:multiLevelType w:val="multilevel"/>
    <w:tmpl w:val="EA28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F26B5"/>
    <w:multiLevelType w:val="multilevel"/>
    <w:tmpl w:val="71B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140391">
    <w:abstractNumId w:val="1"/>
  </w:num>
  <w:num w:numId="2" w16cid:durableId="1802571597">
    <w:abstractNumId w:val="2"/>
  </w:num>
  <w:num w:numId="3" w16cid:durableId="5444264">
    <w:abstractNumId w:val="0"/>
  </w:num>
  <w:num w:numId="4" w16cid:durableId="491339405">
    <w:abstractNumId w:val="3"/>
  </w:num>
  <w:num w:numId="5" w16cid:durableId="1852640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A76"/>
    <w:rsid w:val="00280A8F"/>
    <w:rsid w:val="00346512"/>
    <w:rsid w:val="00392B75"/>
    <w:rsid w:val="003B7896"/>
    <w:rsid w:val="00581DB8"/>
    <w:rsid w:val="005B62A1"/>
    <w:rsid w:val="00720AF1"/>
    <w:rsid w:val="008E7F8B"/>
    <w:rsid w:val="00A93A76"/>
    <w:rsid w:val="00DE6335"/>
    <w:rsid w:val="00DF2DB5"/>
    <w:rsid w:val="00EA4799"/>
    <w:rsid w:val="00FC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EF78"/>
  <w15:chartTrackingRefBased/>
  <w15:docId w15:val="{B4626E66-CC83-4255-82A9-9395DE02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A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Дмитраков</dc:creator>
  <cp:keywords/>
  <dc:description/>
  <cp:lastModifiedBy>Олег Дмитраков</cp:lastModifiedBy>
  <cp:revision>5</cp:revision>
  <dcterms:created xsi:type="dcterms:W3CDTF">2026-10-07T20:23:00Z</dcterms:created>
  <dcterms:modified xsi:type="dcterms:W3CDTF">2026-10-07T20:36:00Z</dcterms:modified>
</cp:coreProperties>
</file>