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AC0" w:rsidRDefault="00CA5AC0">
      <w:r>
        <w:t xml:space="preserve">Сайт должен быть легким в восприятии, располагающим, с запоминающимися элементами: эмблема (утверждается), название «Служба милосердия </w:t>
      </w:r>
      <w:r>
        <w:rPr>
          <w:rFonts w:cs="Arial"/>
        </w:rPr>
        <w:t>‟Святое Дело„», девиз «Милосердие – Святое Дело</w:t>
      </w:r>
      <w:proofErr w:type="gramStart"/>
      <w:r>
        <w:rPr>
          <w:rFonts w:cs="Arial"/>
        </w:rPr>
        <w:t>!</w:t>
      </w:r>
      <w:proofErr w:type="gramEnd"/>
      <w:r>
        <w:rPr>
          <w:rFonts w:cs="Arial"/>
        </w:rPr>
        <w:t>»</w:t>
      </w:r>
      <w:r w:rsidR="00B07B2A">
        <w:rPr>
          <w:rFonts w:cs="Arial"/>
        </w:rPr>
        <w:t xml:space="preserve"> </w:t>
      </w:r>
      <w:bookmarkStart w:id="0" w:name="_GoBack"/>
      <w:bookmarkEnd w:id="0"/>
      <w:r>
        <w:rPr>
          <w:rFonts w:cs="Arial"/>
        </w:rPr>
        <w:t>(куда-то нужно вставить в видное место)</w:t>
      </w:r>
    </w:p>
    <w:p w:rsidR="00CA5AC0" w:rsidRDefault="00CA5AC0">
      <w:r>
        <w:t>Фон белый</w:t>
      </w:r>
      <w:r w:rsidR="00B07B2A">
        <w:t>, варианты основных цветов: или фиолетовый-сиреневый, или зеленый, или зеленый и золотой на шрифты)</w:t>
      </w:r>
    </w:p>
    <w:p w:rsidR="00CA5AC0" w:rsidRDefault="00CA5AC0"/>
    <w:p w:rsidR="00450BF5" w:rsidRDefault="00450BF5">
      <w:r>
        <w:t>Карта сайта.</w:t>
      </w:r>
    </w:p>
    <w:p w:rsidR="00450BF5" w:rsidRDefault="00450BF5"/>
    <w:p w:rsidR="00B57A86" w:rsidRDefault="00042D37">
      <w:r>
        <w:t xml:space="preserve">Главная </w:t>
      </w:r>
      <w:proofErr w:type="gramStart"/>
      <w:r w:rsidR="00911DF9">
        <w:t>О</w:t>
      </w:r>
      <w:proofErr w:type="gramEnd"/>
      <w:r w:rsidR="00911DF9">
        <w:t xml:space="preserve"> нас Проекты Отчёты Помощь</w:t>
      </w:r>
      <w:r>
        <w:t xml:space="preserve"> </w:t>
      </w:r>
      <w:r w:rsidR="00B858B8">
        <w:t xml:space="preserve">Полезное </w:t>
      </w:r>
      <w:r>
        <w:t xml:space="preserve">Медиа </w:t>
      </w:r>
      <w:r w:rsidR="00FD53F7">
        <w:t>Контакты</w:t>
      </w:r>
    </w:p>
    <w:p w:rsidR="00042D37" w:rsidRDefault="00042D37"/>
    <w:p w:rsidR="00042D37" w:rsidRDefault="00042D37">
      <w:r>
        <w:t>О нас</w:t>
      </w:r>
      <w:r w:rsidR="00FD53F7">
        <w:t xml:space="preserve"> (по одной странице с информацией на подраздел)</w:t>
      </w:r>
    </w:p>
    <w:p w:rsidR="00042D37" w:rsidRDefault="00042D37"/>
    <w:p w:rsidR="00042D37" w:rsidRDefault="00042D37" w:rsidP="00B858B8">
      <w:pPr>
        <w:pStyle w:val="a7"/>
        <w:numPr>
          <w:ilvl w:val="0"/>
          <w:numId w:val="1"/>
        </w:numPr>
      </w:pPr>
      <w:r>
        <w:t>Отдел</w:t>
      </w:r>
    </w:p>
    <w:p w:rsidR="00042D37" w:rsidRDefault="00042D37" w:rsidP="00B858B8">
      <w:pPr>
        <w:pStyle w:val="a7"/>
        <w:numPr>
          <w:ilvl w:val="0"/>
          <w:numId w:val="1"/>
        </w:numPr>
      </w:pPr>
      <w:r>
        <w:t>Служба</w:t>
      </w:r>
    </w:p>
    <w:p w:rsidR="00042D37" w:rsidRDefault="00042D37" w:rsidP="00B858B8">
      <w:pPr>
        <w:pStyle w:val="a7"/>
        <w:numPr>
          <w:ilvl w:val="0"/>
          <w:numId w:val="1"/>
        </w:numPr>
      </w:pPr>
      <w:r>
        <w:t>Документы</w:t>
      </w:r>
    </w:p>
    <w:p w:rsidR="00911DF9" w:rsidRDefault="00911DF9"/>
    <w:p w:rsidR="00911DF9" w:rsidRDefault="00911DF9">
      <w:r>
        <w:t xml:space="preserve">Проекты </w:t>
      </w:r>
      <w:r w:rsidR="00FD53F7">
        <w:t>(возможно сложная структура у каждого проекта, на старом сайте это сделано)</w:t>
      </w:r>
    </w:p>
    <w:p w:rsidR="00911DF9" w:rsidRDefault="00911DF9"/>
    <w:p w:rsidR="00911DF9" w:rsidRDefault="00911DF9" w:rsidP="00B858B8">
      <w:pPr>
        <w:pStyle w:val="a7"/>
        <w:numPr>
          <w:ilvl w:val="0"/>
          <w:numId w:val="2"/>
        </w:numPr>
      </w:pPr>
      <w:r>
        <w:t>Центр поддержки материнства</w:t>
      </w:r>
    </w:p>
    <w:p w:rsidR="00911DF9" w:rsidRDefault="00911DF9" w:rsidP="00B858B8">
      <w:pPr>
        <w:pStyle w:val="a7"/>
        <w:numPr>
          <w:ilvl w:val="0"/>
          <w:numId w:val="2"/>
        </w:numPr>
      </w:pPr>
      <w:r>
        <w:t>Добровольцы</w:t>
      </w:r>
    </w:p>
    <w:p w:rsidR="00911DF9" w:rsidRDefault="00911DF9" w:rsidP="00B858B8">
      <w:pPr>
        <w:pStyle w:val="a7"/>
        <w:numPr>
          <w:ilvl w:val="0"/>
          <w:numId w:val="2"/>
        </w:numPr>
      </w:pPr>
      <w:proofErr w:type="spellStart"/>
      <w:r>
        <w:t>Сестричество</w:t>
      </w:r>
      <w:proofErr w:type="spellEnd"/>
    </w:p>
    <w:p w:rsidR="00911DF9" w:rsidRDefault="00B858B8" w:rsidP="00B858B8">
      <w:pPr>
        <w:pStyle w:val="a7"/>
        <w:numPr>
          <w:ilvl w:val="0"/>
          <w:numId w:val="2"/>
        </w:numPr>
      </w:pPr>
      <w:r>
        <w:t>Трезвость</w:t>
      </w:r>
    </w:p>
    <w:p w:rsidR="00911DF9" w:rsidRDefault="00911DF9"/>
    <w:p w:rsidR="00911DF9" w:rsidRDefault="00911DF9">
      <w:r>
        <w:t xml:space="preserve">Отчёты </w:t>
      </w:r>
    </w:p>
    <w:p w:rsidR="00911DF9" w:rsidRDefault="00911DF9"/>
    <w:p w:rsidR="00911DF9" w:rsidRDefault="00911DF9" w:rsidP="00B858B8">
      <w:pPr>
        <w:pStyle w:val="a7"/>
        <w:numPr>
          <w:ilvl w:val="0"/>
          <w:numId w:val="3"/>
        </w:numPr>
      </w:pPr>
      <w:r>
        <w:t>Финансовые отчёты</w:t>
      </w:r>
      <w:r w:rsidR="00FD53F7">
        <w:t xml:space="preserve"> (страница с текстовыми ссылками на отдельные отчеты</w:t>
      </w:r>
      <w:r w:rsidR="00FF5EF6">
        <w:t>)</w:t>
      </w:r>
    </w:p>
    <w:p w:rsidR="00911DF9" w:rsidRDefault="00911DF9" w:rsidP="00B858B8">
      <w:pPr>
        <w:pStyle w:val="a7"/>
        <w:numPr>
          <w:ilvl w:val="0"/>
          <w:numId w:val="3"/>
        </w:numPr>
      </w:pPr>
      <w:r>
        <w:t>Кому помогли</w:t>
      </w:r>
      <w:r w:rsidR="00FD53F7">
        <w:t xml:space="preserve"> (ссылки с фотографиями на истории тех</w:t>
      </w:r>
      <w:r w:rsidR="00FF5EF6">
        <w:t>, кому помогли)</w:t>
      </w:r>
    </w:p>
    <w:p w:rsidR="00911DF9" w:rsidRDefault="00911DF9" w:rsidP="00B858B8">
      <w:pPr>
        <w:pStyle w:val="a7"/>
        <w:numPr>
          <w:ilvl w:val="0"/>
          <w:numId w:val="3"/>
        </w:numPr>
      </w:pPr>
      <w:r>
        <w:t>Кто помог</w:t>
      </w:r>
      <w:r w:rsidR="00FD53F7">
        <w:t xml:space="preserve"> (на странице пополняемый список имен и ссылки на истории отдельных благотворителей</w:t>
      </w:r>
      <w:r w:rsidR="00FF5EF6">
        <w:t>)</w:t>
      </w:r>
    </w:p>
    <w:p w:rsidR="00911DF9" w:rsidRDefault="00911DF9"/>
    <w:p w:rsidR="00911DF9" w:rsidRDefault="00911DF9">
      <w:r>
        <w:t>Помощь</w:t>
      </w:r>
    </w:p>
    <w:p w:rsidR="00911DF9" w:rsidRDefault="00911DF9"/>
    <w:p w:rsidR="00911DF9" w:rsidRDefault="00911DF9" w:rsidP="00B858B8">
      <w:pPr>
        <w:pStyle w:val="a7"/>
        <w:numPr>
          <w:ilvl w:val="0"/>
          <w:numId w:val="4"/>
        </w:numPr>
      </w:pPr>
      <w:r>
        <w:t>Пожертвовать</w:t>
      </w:r>
      <w:r w:rsidR="00450BF5">
        <w:t xml:space="preserve"> (страница с информацией, как пожертвовать, электронной кассой, дублирует кнопку</w:t>
      </w:r>
      <w:r w:rsidR="00CA175B">
        <w:t>; самый важный инструмент, пока все нюансы не ясны</w:t>
      </w:r>
      <w:r w:rsidR="00450BF5">
        <w:t>)</w:t>
      </w:r>
    </w:p>
    <w:p w:rsidR="00911DF9" w:rsidRDefault="00911DF9" w:rsidP="00CA175B">
      <w:pPr>
        <w:pStyle w:val="a7"/>
        <w:numPr>
          <w:ilvl w:val="0"/>
          <w:numId w:val="4"/>
        </w:numPr>
      </w:pPr>
      <w:r>
        <w:t>Попросить помощи</w:t>
      </w:r>
      <w:r w:rsidR="00450BF5">
        <w:t xml:space="preserve"> (страница с инструкцией и электронной анкетой</w:t>
      </w:r>
      <w:r w:rsidR="00CA175B">
        <w:t xml:space="preserve">, по типу </w:t>
      </w:r>
      <w:proofErr w:type="gramStart"/>
      <w:r w:rsidR="00CA175B" w:rsidRPr="00CA175B">
        <w:t>http://ekbmiloserdie.ru/GuestMessage.aspx?type=needle</w:t>
      </w:r>
      <w:r w:rsidR="00450BF5">
        <w:t>,</w:t>
      </w:r>
      <w:r w:rsidR="00CA175B">
        <w:br/>
      </w:r>
      <w:r w:rsidR="00450BF5">
        <w:t>дублирует</w:t>
      </w:r>
      <w:proofErr w:type="gramEnd"/>
      <w:r w:rsidR="00450BF5">
        <w:t xml:space="preserve"> кнопку)</w:t>
      </w:r>
    </w:p>
    <w:p w:rsidR="00911DF9" w:rsidRDefault="00911DF9" w:rsidP="00CA175B">
      <w:pPr>
        <w:pStyle w:val="a7"/>
        <w:numPr>
          <w:ilvl w:val="0"/>
          <w:numId w:val="4"/>
        </w:numPr>
      </w:pPr>
      <w:r>
        <w:t>Стать добровольцем</w:t>
      </w:r>
      <w:r w:rsidR="00450BF5">
        <w:t xml:space="preserve"> (электронная анкета</w:t>
      </w:r>
      <w:r w:rsidR="00CA175B">
        <w:t xml:space="preserve">, по типу </w:t>
      </w:r>
      <w:proofErr w:type="gramStart"/>
      <w:r w:rsidR="00CA175B" w:rsidRPr="00CA175B">
        <w:t>http://www.ekbmiloserdie.ru/VolunteerAnc.aspx</w:t>
      </w:r>
      <w:r w:rsidR="00CA175B">
        <w:t xml:space="preserve"> </w:t>
      </w:r>
      <w:r w:rsidR="00450BF5">
        <w:t>)</w:t>
      </w:r>
      <w:proofErr w:type="gramEnd"/>
    </w:p>
    <w:p w:rsidR="00911DF9" w:rsidRDefault="00911DF9" w:rsidP="00B858B8">
      <w:pPr>
        <w:pStyle w:val="a7"/>
        <w:numPr>
          <w:ilvl w:val="0"/>
          <w:numId w:val="4"/>
        </w:numPr>
      </w:pPr>
      <w:r>
        <w:t>Помолиться</w:t>
      </w:r>
      <w:r w:rsidR="00FD53F7">
        <w:t xml:space="preserve"> (страница с информацией о том, как молиться, сверху изменяемый список, за кого помолиться</w:t>
      </w:r>
      <w:r w:rsidR="00FF5EF6">
        <w:t>)</w:t>
      </w:r>
    </w:p>
    <w:p w:rsidR="00911DF9" w:rsidRDefault="00911DF9"/>
    <w:p w:rsidR="00B858B8" w:rsidRDefault="00B858B8">
      <w:r>
        <w:t>Полезное</w:t>
      </w:r>
      <w:r w:rsidR="00450BF5">
        <w:t xml:space="preserve"> (Под вопросом, ещё в разработке, библиотека материалов)</w:t>
      </w:r>
    </w:p>
    <w:p w:rsidR="00B858B8" w:rsidRDefault="00B858B8" w:rsidP="00B858B8">
      <w:pPr>
        <w:pStyle w:val="a7"/>
        <w:numPr>
          <w:ilvl w:val="0"/>
          <w:numId w:val="6"/>
        </w:numPr>
      </w:pPr>
      <w:r>
        <w:t>Куда обратиться за помощью</w:t>
      </w:r>
    </w:p>
    <w:p w:rsidR="00B858B8" w:rsidRDefault="00B858B8" w:rsidP="00B858B8">
      <w:pPr>
        <w:pStyle w:val="a7"/>
        <w:numPr>
          <w:ilvl w:val="0"/>
          <w:numId w:val="6"/>
        </w:numPr>
      </w:pPr>
      <w:r>
        <w:t>Что делать в трудной ситуации</w:t>
      </w:r>
    </w:p>
    <w:p w:rsidR="00B858B8" w:rsidRDefault="00B858B8" w:rsidP="00B858B8">
      <w:pPr>
        <w:pStyle w:val="a7"/>
        <w:numPr>
          <w:ilvl w:val="0"/>
          <w:numId w:val="6"/>
        </w:numPr>
      </w:pPr>
      <w:r>
        <w:t>Полезные книги</w:t>
      </w:r>
    </w:p>
    <w:p w:rsidR="00B858B8" w:rsidRDefault="00B858B8"/>
    <w:p w:rsidR="00911DF9" w:rsidRDefault="00911DF9">
      <w:r>
        <w:t xml:space="preserve">Медиа </w:t>
      </w:r>
    </w:p>
    <w:p w:rsidR="00911DF9" w:rsidRDefault="00911DF9"/>
    <w:p w:rsidR="00911DF9" w:rsidRDefault="00911DF9" w:rsidP="00B858B8">
      <w:pPr>
        <w:pStyle w:val="a7"/>
        <w:numPr>
          <w:ilvl w:val="0"/>
          <w:numId w:val="5"/>
        </w:numPr>
      </w:pPr>
      <w:r>
        <w:t>СМИ о нас</w:t>
      </w:r>
    </w:p>
    <w:p w:rsidR="00911DF9" w:rsidRDefault="00911DF9" w:rsidP="00B858B8">
      <w:pPr>
        <w:pStyle w:val="a7"/>
        <w:numPr>
          <w:ilvl w:val="0"/>
          <w:numId w:val="5"/>
        </w:numPr>
      </w:pPr>
      <w:r>
        <w:t>Фото</w:t>
      </w:r>
    </w:p>
    <w:p w:rsidR="00911DF9" w:rsidRDefault="00911DF9" w:rsidP="00B858B8">
      <w:pPr>
        <w:pStyle w:val="a7"/>
        <w:numPr>
          <w:ilvl w:val="0"/>
          <w:numId w:val="5"/>
        </w:numPr>
      </w:pPr>
      <w:r>
        <w:t>Видео</w:t>
      </w:r>
    </w:p>
    <w:p w:rsidR="00911DF9" w:rsidRDefault="00911DF9" w:rsidP="00B858B8">
      <w:pPr>
        <w:pStyle w:val="a7"/>
        <w:numPr>
          <w:ilvl w:val="0"/>
          <w:numId w:val="5"/>
        </w:numPr>
      </w:pPr>
      <w:r>
        <w:t>Работы подопечных</w:t>
      </w:r>
    </w:p>
    <w:p w:rsidR="00450BF5" w:rsidRDefault="00450BF5" w:rsidP="00450BF5"/>
    <w:p w:rsidR="00450BF5" w:rsidRDefault="00450BF5" w:rsidP="00450BF5">
      <w:r>
        <w:t>Контакты (одна страница, телефоны, адреса (встроенная карта?) ссылки ВК и др.</w:t>
      </w:r>
    </w:p>
    <w:p w:rsidR="00450BF5" w:rsidRDefault="00450BF5" w:rsidP="00450BF5"/>
    <w:p w:rsidR="00450BF5" w:rsidRDefault="00450BF5" w:rsidP="00450BF5"/>
    <w:p w:rsidR="00450BF5" w:rsidRDefault="00450BF5" w:rsidP="00450BF5">
      <w:r>
        <w:t xml:space="preserve">Главная </w:t>
      </w:r>
    </w:p>
    <w:p w:rsidR="00450BF5" w:rsidRDefault="00450BF5" w:rsidP="00450BF5">
      <w:r>
        <w:t xml:space="preserve">Шапка содержит логотип с надписью кольцом, сверху «Служба милосердия», снизу «Святое Дело»; указание на </w:t>
      </w:r>
      <w:proofErr w:type="spellStart"/>
      <w:r>
        <w:t>соц</w:t>
      </w:r>
      <w:proofErr w:type="spellEnd"/>
      <w:r>
        <w:t xml:space="preserve"> отдел, мелко, незаметно, неброско; кнопки «Помочь», «Стать добровольцем», «Попросить помощи» и телефон крупно.</w:t>
      </w:r>
    </w:p>
    <w:p w:rsidR="00AA71CE" w:rsidRDefault="00AA71CE" w:rsidP="00450BF5"/>
    <w:p w:rsidR="00AA71CE" w:rsidRDefault="00CA175B" w:rsidP="00450BF5">
      <w:r>
        <w:lastRenderedPageBreak/>
        <w:t>Горизонтальная строка меню</w:t>
      </w:r>
    </w:p>
    <w:p w:rsidR="00CA175B" w:rsidRDefault="00CA175B" w:rsidP="00450BF5">
      <w:r>
        <w:t>Под ней – адресный сбор средств, от 4 иконок с заголовками о сборе средств, внизу процесс-бар</w:t>
      </w:r>
      <w:r w:rsidR="0022426E">
        <w:t>, информация «собрано/нужно»</w:t>
      </w:r>
    </w:p>
    <w:p w:rsidR="00AA71CE" w:rsidRDefault="00AA71CE" w:rsidP="00450BF5"/>
    <w:p w:rsidR="00AA71CE" w:rsidRDefault="00AA71CE" w:rsidP="00450BF5">
      <w:r>
        <w:t>Слева область новостей, 10 новостей, внизу</w:t>
      </w:r>
      <w:r w:rsidR="00D7220E">
        <w:t xml:space="preserve"> «Смотреть все новости»</w:t>
      </w:r>
    </w:p>
    <w:p w:rsidR="00D7220E" w:rsidRDefault="00D7220E" w:rsidP="00450BF5"/>
    <w:p w:rsidR="00D7220E" w:rsidRDefault="00CA175B" w:rsidP="00450BF5">
      <w:r>
        <w:t>Спра</w:t>
      </w:r>
      <w:r w:rsidR="00D7220E">
        <w:t xml:space="preserve">ва – Анонсы событий (если есть), </w:t>
      </w:r>
      <w:proofErr w:type="spellStart"/>
      <w:r w:rsidR="00D7220E">
        <w:t>Вк</w:t>
      </w:r>
      <w:proofErr w:type="spellEnd"/>
      <w:r w:rsidR="00D7220E">
        <w:t xml:space="preserve">, </w:t>
      </w:r>
      <w:proofErr w:type="spellStart"/>
      <w:r w:rsidR="00D7220E">
        <w:t>банеры</w:t>
      </w:r>
      <w:proofErr w:type="spellEnd"/>
      <w:r w:rsidR="00D7220E">
        <w:t xml:space="preserve"> (М</w:t>
      </w:r>
      <w:r w:rsidR="00FF5EF6">
        <w:t>итрополия/</w:t>
      </w:r>
      <w:proofErr w:type="spellStart"/>
      <w:r w:rsidR="00FF5EF6">
        <w:t>http</w:t>
      </w:r>
      <w:proofErr w:type="spellEnd"/>
      <w:r w:rsidR="00FF5EF6">
        <w:t xml:space="preserve">://tatarstan-mitropolia.ru, </w:t>
      </w:r>
      <w:proofErr w:type="spellStart"/>
      <w:r w:rsidR="00FF5EF6">
        <w:t>Диакония</w:t>
      </w:r>
      <w:proofErr w:type="spellEnd"/>
      <w:r w:rsidR="00FF5EF6">
        <w:t>/</w:t>
      </w:r>
      <w:r w:rsidR="00CA5AC0">
        <w:t>http://www.diaconia.ru</w:t>
      </w:r>
      <w:r w:rsidR="00FF5EF6">
        <w:t xml:space="preserve"> и др.</w:t>
      </w:r>
      <w:r w:rsidR="00CA5AC0">
        <w:t>)</w:t>
      </w:r>
    </w:p>
    <w:p w:rsidR="00B07B2A" w:rsidRDefault="00B07B2A" w:rsidP="00450BF5"/>
    <w:p w:rsidR="00B07B2A" w:rsidRDefault="00B07B2A" w:rsidP="00450BF5">
      <w:r>
        <w:t>На всех других станицах информация справа, слева – дубляж адресных просьб.</w:t>
      </w:r>
    </w:p>
    <w:sectPr w:rsidR="00B07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112A"/>
    <w:multiLevelType w:val="hybridMultilevel"/>
    <w:tmpl w:val="5A362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A6AC3"/>
    <w:multiLevelType w:val="hybridMultilevel"/>
    <w:tmpl w:val="2C400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27D83"/>
    <w:multiLevelType w:val="hybridMultilevel"/>
    <w:tmpl w:val="D1FA0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84213"/>
    <w:multiLevelType w:val="hybridMultilevel"/>
    <w:tmpl w:val="14C4F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85434"/>
    <w:multiLevelType w:val="hybridMultilevel"/>
    <w:tmpl w:val="23FCB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C71E5"/>
    <w:multiLevelType w:val="hybridMultilevel"/>
    <w:tmpl w:val="568EE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37"/>
    <w:rsid w:val="00042D37"/>
    <w:rsid w:val="0022426E"/>
    <w:rsid w:val="0031604A"/>
    <w:rsid w:val="00450BF5"/>
    <w:rsid w:val="00911DF9"/>
    <w:rsid w:val="00AA71CE"/>
    <w:rsid w:val="00B07B2A"/>
    <w:rsid w:val="00B57A86"/>
    <w:rsid w:val="00B858B8"/>
    <w:rsid w:val="00C74AEA"/>
    <w:rsid w:val="00CA175B"/>
    <w:rsid w:val="00CA5AC0"/>
    <w:rsid w:val="00CD0C2C"/>
    <w:rsid w:val="00D7220E"/>
    <w:rsid w:val="00DD603A"/>
    <w:rsid w:val="00FD53F7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DE8BA-DC1F-4DD2-A210-27BD66C7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03A"/>
    <w:pPr>
      <w:widowControl w:val="0"/>
      <w:spacing w:after="0" w:line="240" w:lineRule="auto"/>
    </w:pPr>
    <w:rPr>
      <w:rFonts w:ascii="Arial" w:hAnsi="Arial"/>
      <w:sz w:val="20"/>
    </w:rPr>
  </w:style>
  <w:style w:type="paragraph" w:styleId="1">
    <w:name w:val="heading 1"/>
    <w:basedOn w:val="a0"/>
    <w:next w:val="a0"/>
    <w:link w:val="10"/>
    <w:uiPriority w:val="9"/>
    <w:qFormat/>
    <w:rsid w:val="00C74AEA"/>
    <w:pPr>
      <w:keepNext/>
      <w:keepLines/>
      <w:spacing w:before="360" w:after="960"/>
      <w:ind w:firstLine="0"/>
      <w:jc w:val="center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AEA"/>
    <w:pPr>
      <w:keepNext/>
      <w:keepLines/>
      <w:spacing w:before="240" w:after="240" w:line="360" w:lineRule="auto"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Научный"/>
    <w:link w:val="a4"/>
    <w:qFormat/>
    <w:rsid w:val="00DD603A"/>
    <w:pPr>
      <w:widowControl w:val="0"/>
      <w:spacing w:after="0" w:line="360" w:lineRule="auto"/>
      <w:ind w:firstLine="720"/>
      <w:jc w:val="both"/>
    </w:pPr>
    <w:rPr>
      <w:rFonts w:ascii="Times New Roman" w:eastAsiaTheme="majorEastAsia" w:hAnsi="Times New Roman" w:cstheme="majorBidi"/>
      <w:sz w:val="28"/>
      <w:szCs w:val="24"/>
    </w:rPr>
  </w:style>
  <w:style w:type="character" w:customStyle="1" w:styleId="a4">
    <w:name w:val="Научный Знак"/>
    <w:basedOn w:val="a1"/>
    <w:link w:val="a0"/>
    <w:rsid w:val="00DD603A"/>
    <w:rPr>
      <w:rFonts w:ascii="Times New Roman" w:eastAsiaTheme="majorEastAsia" w:hAnsi="Times New Roman" w:cstheme="majorBidi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C74AE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74AEA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31604A"/>
    <w:pPr>
      <w:tabs>
        <w:tab w:val="center" w:pos="4677"/>
        <w:tab w:val="right" w:pos="9355"/>
      </w:tabs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31604A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B8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Степанов</dc:creator>
  <cp:keywords/>
  <dc:description/>
  <cp:lastModifiedBy>Дмитрий Степанов</cp:lastModifiedBy>
  <cp:revision>6</cp:revision>
  <dcterms:created xsi:type="dcterms:W3CDTF">2015-06-26T09:53:00Z</dcterms:created>
  <dcterms:modified xsi:type="dcterms:W3CDTF">2015-06-27T13:58:00Z</dcterms:modified>
</cp:coreProperties>
</file>