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1EF" w:rsidRDefault="00F911EF" w:rsidP="00F911EF">
      <w:pPr>
        <w:ind w:left="142" w:right="260" w:firstLine="425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Пояснительная записка</w:t>
      </w:r>
    </w:p>
    <w:p w:rsidR="005D3601" w:rsidRPr="005D3601" w:rsidRDefault="005D3601" w:rsidP="005D3601">
      <w:pPr>
        <w:ind w:left="142" w:right="260" w:firstLine="425"/>
        <w:jc w:val="both"/>
        <w:rPr>
          <w:rFonts w:ascii="Times New Roman" w:hAnsi="Times New Roman" w:cs="Times New Roman"/>
          <w:sz w:val="24"/>
        </w:rPr>
      </w:pPr>
      <w:r w:rsidRPr="005D3601">
        <w:rPr>
          <w:rFonts w:ascii="Times New Roman" w:hAnsi="Times New Roman" w:cs="Times New Roman"/>
          <w:sz w:val="24"/>
        </w:rPr>
        <w:t xml:space="preserve">При изучении истории используется большое количество документов. Уже в 5 классах на уроках истории Древнего мира  обучающиеся учатся читать и анализировать документы. К помещенным источникам  и материалам учебника предлагаются вопросы и задания для работы. Существует перечень вопросов, который является общим для всех печатных материалов: </w:t>
      </w:r>
      <w:r w:rsidRPr="005D3601">
        <w:rPr>
          <w:rFonts w:ascii="Times New Roman" w:hAnsi="Times New Roman" w:cs="Times New Roman"/>
          <w:b/>
          <w:bCs/>
          <w:sz w:val="24"/>
        </w:rPr>
        <w:t>кто, когда, где, что, почему и как</w:t>
      </w:r>
      <w:r w:rsidRPr="005D3601">
        <w:rPr>
          <w:rFonts w:ascii="Times New Roman" w:hAnsi="Times New Roman" w:cs="Times New Roman"/>
          <w:sz w:val="24"/>
        </w:rPr>
        <w:t>. Работа учеников с документом постепенно усложняется с учётом их возраста и познавательных возможностей, а также уровня подготовленности. В 5-6 классах используется наиболее простой материал повествовательного и описательного характера; объём его не превышает 10-15 строк; в 7-8 классах – растёт число анализируемых хозяйственных и юридических документов; в 9-11 – всё шире привлекаются политические, программные документы.</w:t>
      </w:r>
    </w:p>
    <w:p w:rsidR="005D3601" w:rsidRPr="005D3601" w:rsidRDefault="005D3601" w:rsidP="0021413C">
      <w:pPr>
        <w:ind w:left="142" w:right="260" w:firstLine="425"/>
        <w:jc w:val="both"/>
        <w:rPr>
          <w:rFonts w:ascii="Times New Roman" w:hAnsi="Times New Roman" w:cs="Times New Roman"/>
          <w:sz w:val="24"/>
        </w:rPr>
      </w:pPr>
      <w:r w:rsidRPr="005D3601">
        <w:rPr>
          <w:rFonts w:ascii="Times New Roman" w:hAnsi="Times New Roman" w:cs="Times New Roman"/>
          <w:sz w:val="24"/>
        </w:rPr>
        <w:t>Естественно, что работа с документами должна повлечь  формирование определенных навыков</w:t>
      </w:r>
    </w:p>
    <w:p w:rsidR="005D3601" w:rsidRPr="00F453B3" w:rsidRDefault="005D3601" w:rsidP="005D3601">
      <w:pPr>
        <w:ind w:left="142" w:right="260" w:firstLine="425"/>
        <w:jc w:val="both"/>
        <w:rPr>
          <w:rFonts w:ascii="Times New Roman" w:hAnsi="Times New Roman" w:cs="Times New Roman"/>
          <w:b/>
          <w:sz w:val="24"/>
        </w:rPr>
      </w:pPr>
      <w:r w:rsidRPr="005D3601">
        <w:rPr>
          <w:rFonts w:ascii="Times New Roman" w:hAnsi="Times New Roman" w:cs="Times New Roman"/>
          <w:sz w:val="24"/>
        </w:rPr>
        <w:t xml:space="preserve">Работа учащихся 7-8-х классов подразумевает глубокий аналитический характер. Ученики </w:t>
      </w:r>
      <w:r w:rsidRPr="00F453B3">
        <w:rPr>
          <w:rFonts w:ascii="Times New Roman" w:hAnsi="Times New Roman" w:cs="Times New Roman"/>
          <w:b/>
          <w:sz w:val="24"/>
        </w:rPr>
        <w:t>данных классов должны:</w:t>
      </w:r>
    </w:p>
    <w:p w:rsidR="005D3601" w:rsidRPr="005D3601" w:rsidRDefault="005D3601" w:rsidP="005D3601">
      <w:pPr>
        <w:ind w:left="142" w:right="260" w:firstLine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·  </w:t>
      </w:r>
      <w:r w:rsidRPr="005D3601">
        <w:rPr>
          <w:rFonts w:ascii="Times New Roman" w:hAnsi="Times New Roman" w:cs="Times New Roman"/>
          <w:sz w:val="24"/>
        </w:rPr>
        <w:t>Уметь составить вопросы к документам более глубокого аналитического характера.</w:t>
      </w:r>
      <w:bookmarkStart w:id="0" w:name="_GoBack"/>
      <w:bookmarkEnd w:id="0"/>
    </w:p>
    <w:p w:rsidR="005D3601" w:rsidRPr="005D3601" w:rsidRDefault="00F453B3" w:rsidP="005D3601">
      <w:pPr>
        <w:ind w:left="142" w:right="260" w:firstLine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5D3601" w:rsidRPr="005D3601">
        <w:rPr>
          <w:rFonts w:ascii="Times New Roman" w:hAnsi="Times New Roman" w:cs="Times New Roman"/>
          <w:sz w:val="24"/>
        </w:rPr>
        <w:t xml:space="preserve"> анализировать документ по предлагаемому плану (более сложный план).</w:t>
      </w:r>
    </w:p>
    <w:p w:rsidR="005D3601" w:rsidRPr="005D3601" w:rsidRDefault="00F453B3" w:rsidP="005D3601">
      <w:pPr>
        <w:ind w:left="142" w:right="260" w:firstLine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5D3601" w:rsidRPr="005D3601">
        <w:rPr>
          <w:rFonts w:ascii="Times New Roman" w:hAnsi="Times New Roman" w:cs="Times New Roman"/>
          <w:sz w:val="24"/>
        </w:rPr>
        <w:t xml:space="preserve"> анализировать документ в контексте исторической ситуации.</w:t>
      </w:r>
    </w:p>
    <w:p w:rsidR="005D3601" w:rsidRPr="005D3601" w:rsidRDefault="00F453B3" w:rsidP="005D3601">
      <w:pPr>
        <w:ind w:left="142" w:right="260" w:firstLine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5D3601" w:rsidRPr="005D3601">
        <w:rPr>
          <w:rFonts w:ascii="Times New Roman" w:hAnsi="Times New Roman" w:cs="Times New Roman"/>
          <w:sz w:val="24"/>
        </w:rPr>
        <w:t xml:space="preserve"> использовать документ для доказательства собственного мнения.</w:t>
      </w:r>
    </w:p>
    <w:p w:rsidR="005D3601" w:rsidRPr="005D3601" w:rsidRDefault="00F453B3" w:rsidP="005D3601">
      <w:pPr>
        <w:ind w:left="142" w:right="260" w:firstLine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5D3601" w:rsidRPr="005D3601">
        <w:rPr>
          <w:rFonts w:ascii="Times New Roman" w:hAnsi="Times New Roman" w:cs="Times New Roman"/>
          <w:sz w:val="24"/>
        </w:rPr>
        <w:t xml:space="preserve"> проводить поиск необходимой информации в одном или нескольких исторических документах.</w:t>
      </w:r>
    </w:p>
    <w:p w:rsidR="005D3601" w:rsidRPr="005D3601" w:rsidRDefault="00F453B3" w:rsidP="0021413C">
      <w:pPr>
        <w:ind w:left="142" w:right="260" w:firstLine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5D3601" w:rsidRPr="005D3601">
        <w:rPr>
          <w:rFonts w:ascii="Times New Roman" w:hAnsi="Times New Roman" w:cs="Times New Roman"/>
          <w:sz w:val="24"/>
        </w:rPr>
        <w:t xml:space="preserve"> выстраивать собственные суждения, опираясь на материал одного или нескольких </w:t>
      </w:r>
      <w:proofErr w:type="spellStart"/>
      <w:r w:rsidR="005D3601" w:rsidRPr="005D3601">
        <w:rPr>
          <w:rFonts w:ascii="Times New Roman" w:hAnsi="Times New Roman" w:cs="Times New Roman"/>
          <w:sz w:val="24"/>
        </w:rPr>
        <w:t>документов</w:t>
      </w:r>
      <w:proofErr w:type="gramStart"/>
      <w:r w:rsidR="005D3601" w:rsidRPr="005D3601">
        <w:rPr>
          <w:rFonts w:ascii="Times New Roman" w:hAnsi="Times New Roman" w:cs="Times New Roman"/>
          <w:sz w:val="24"/>
        </w:rPr>
        <w:t>.е</w:t>
      </w:r>
      <w:proofErr w:type="gramEnd"/>
      <w:r w:rsidR="005D3601" w:rsidRPr="005D3601">
        <w:rPr>
          <w:rFonts w:ascii="Times New Roman" w:hAnsi="Times New Roman" w:cs="Times New Roman"/>
          <w:sz w:val="24"/>
        </w:rPr>
        <w:t>нтов</w:t>
      </w:r>
      <w:proofErr w:type="spellEnd"/>
      <w:r w:rsidR="005D3601" w:rsidRPr="005D3601">
        <w:rPr>
          <w:rFonts w:ascii="Times New Roman" w:hAnsi="Times New Roman" w:cs="Times New Roman"/>
          <w:sz w:val="24"/>
        </w:rPr>
        <w:t>.</w:t>
      </w:r>
    </w:p>
    <w:p w:rsidR="005D3601" w:rsidRPr="005D3601" w:rsidRDefault="005D3601" w:rsidP="005D3601">
      <w:pPr>
        <w:ind w:left="142" w:right="260" w:firstLine="425"/>
        <w:jc w:val="both"/>
        <w:rPr>
          <w:rFonts w:ascii="Times New Roman" w:hAnsi="Times New Roman" w:cs="Times New Roman"/>
          <w:sz w:val="24"/>
        </w:rPr>
      </w:pPr>
      <w:r w:rsidRPr="005D3601">
        <w:rPr>
          <w:rFonts w:ascii="Times New Roman" w:hAnsi="Times New Roman" w:cs="Times New Roman"/>
          <w:sz w:val="24"/>
        </w:rPr>
        <w:t xml:space="preserve">Добиться </w:t>
      </w:r>
      <w:proofErr w:type="spellStart"/>
      <w:r w:rsidRPr="005D3601">
        <w:rPr>
          <w:rFonts w:ascii="Times New Roman" w:hAnsi="Times New Roman" w:cs="Times New Roman"/>
          <w:sz w:val="24"/>
        </w:rPr>
        <w:t>сформированности</w:t>
      </w:r>
      <w:proofErr w:type="spellEnd"/>
      <w:r w:rsidRPr="005D3601">
        <w:rPr>
          <w:rFonts w:ascii="Times New Roman" w:hAnsi="Times New Roman" w:cs="Times New Roman"/>
          <w:sz w:val="24"/>
        </w:rPr>
        <w:t xml:space="preserve"> перечисленных навыков можно лишь с помощью кропотливой и систематической работы, начиная с элементарного анализа, постепенно расширяя и усложняя его.</w:t>
      </w:r>
    </w:p>
    <w:p w:rsidR="005D3601" w:rsidRPr="005D3601" w:rsidRDefault="005D3601" w:rsidP="005D3601">
      <w:pPr>
        <w:ind w:left="142" w:right="260" w:firstLine="425"/>
        <w:jc w:val="both"/>
        <w:rPr>
          <w:rFonts w:ascii="Times New Roman" w:hAnsi="Times New Roman" w:cs="Times New Roman"/>
          <w:sz w:val="24"/>
        </w:rPr>
      </w:pPr>
      <w:r w:rsidRPr="005D3601">
        <w:rPr>
          <w:rFonts w:ascii="Times New Roman" w:hAnsi="Times New Roman" w:cs="Times New Roman"/>
          <w:sz w:val="24"/>
        </w:rPr>
        <w:t xml:space="preserve"> Работа с историческими источниками предполагает добывание фактов, которые не всегда лежат на поверхности. Из текста их приходится извлекать, осуществляя достаточно сложные мыслительные операции. </w:t>
      </w:r>
    </w:p>
    <w:p w:rsidR="005D3601" w:rsidRPr="005D3601" w:rsidRDefault="005D3601" w:rsidP="005D3601">
      <w:pPr>
        <w:ind w:left="142" w:right="260" w:firstLine="425"/>
        <w:jc w:val="both"/>
        <w:rPr>
          <w:rFonts w:ascii="Times New Roman" w:hAnsi="Times New Roman" w:cs="Times New Roman"/>
          <w:sz w:val="24"/>
        </w:rPr>
      </w:pPr>
      <w:r w:rsidRPr="005D3601">
        <w:rPr>
          <w:rFonts w:ascii="Times New Roman" w:hAnsi="Times New Roman" w:cs="Times New Roman"/>
          <w:sz w:val="24"/>
        </w:rPr>
        <w:t>Предлагаем несколько документов с определенными заданиями.</w:t>
      </w:r>
    </w:p>
    <w:p w:rsidR="006749C8" w:rsidRPr="00E85E77" w:rsidRDefault="0021413C" w:rsidP="005D3601">
      <w:pPr>
        <w:ind w:left="142" w:right="260" w:firstLine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  <w:r w:rsidR="00503EF1" w:rsidRPr="00E85E77">
        <w:rPr>
          <w:rFonts w:ascii="Times New Roman" w:hAnsi="Times New Roman" w:cs="Times New Roman"/>
          <w:sz w:val="24"/>
        </w:rPr>
        <w:t>О каком князе идёт речь:</w:t>
      </w:r>
    </w:p>
    <w:p w:rsidR="00503EF1" w:rsidRPr="00E85E77" w:rsidRDefault="00503EF1" w:rsidP="005D3601">
      <w:pPr>
        <w:ind w:left="142" w:right="260" w:firstLine="425"/>
        <w:jc w:val="both"/>
        <w:rPr>
          <w:rFonts w:ascii="Times New Roman" w:hAnsi="Times New Roman" w:cs="Times New Roman"/>
          <w:sz w:val="24"/>
        </w:rPr>
      </w:pPr>
      <w:r w:rsidRPr="00E85E77">
        <w:rPr>
          <w:rFonts w:ascii="Times New Roman" w:hAnsi="Times New Roman" w:cs="Times New Roman"/>
          <w:sz w:val="24"/>
        </w:rPr>
        <w:t xml:space="preserve">«Отпустил дюжину свою домой, а сам с малой частью дружины вернулся, желая большего богатства. Древляне же, услышав, что идёт снова, держали совет с князем своим </w:t>
      </w:r>
      <w:proofErr w:type="gramStart"/>
      <w:r w:rsidRPr="00E85E77">
        <w:rPr>
          <w:rFonts w:ascii="Times New Roman" w:hAnsi="Times New Roman" w:cs="Times New Roman"/>
          <w:sz w:val="24"/>
        </w:rPr>
        <w:t>Малом</w:t>
      </w:r>
      <w:proofErr w:type="gramEnd"/>
      <w:r w:rsidRPr="00E85E77">
        <w:rPr>
          <w:rFonts w:ascii="Times New Roman" w:hAnsi="Times New Roman" w:cs="Times New Roman"/>
          <w:sz w:val="24"/>
        </w:rPr>
        <w:t>:  «Если повадится волк к овцам, то вынесет все стадо, пока не убьют его; так и этот: если не убьём его, то всех нас погубит». И послали к нему, говоря: «Зачем идёшь опять? Забрал уже всю дань». И не послушал их…»</w:t>
      </w:r>
      <w:r w:rsidR="00C86603" w:rsidRPr="00E85E77">
        <w:rPr>
          <w:rFonts w:ascii="Times New Roman" w:hAnsi="Times New Roman" w:cs="Times New Roman"/>
          <w:sz w:val="24"/>
        </w:rPr>
        <w:t>.</w:t>
      </w:r>
    </w:p>
    <w:p w:rsidR="00503EF1" w:rsidRPr="00E85E77" w:rsidRDefault="0021413C" w:rsidP="005D3601">
      <w:pPr>
        <w:ind w:left="142" w:right="260" w:firstLine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</w:t>
      </w:r>
      <w:r w:rsidR="00503EF1" w:rsidRPr="00E85E77">
        <w:rPr>
          <w:rFonts w:ascii="Times New Roman" w:hAnsi="Times New Roman" w:cs="Times New Roman"/>
          <w:sz w:val="24"/>
        </w:rPr>
        <w:t>О деятельности какого князя идёт речь:</w:t>
      </w:r>
    </w:p>
    <w:p w:rsidR="00503EF1" w:rsidRPr="00E85E77" w:rsidRDefault="00503EF1" w:rsidP="005D3601">
      <w:pPr>
        <w:ind w:left="142" w:right="260" w:firstLine="425"/>
        <w:jc w:val="both"/>
        <w:rPr>
          <w:rFonts w:ascii="Times New Roman" w:hAnsi="Times New Roman" w:cs="Times New Roman"/>
          <w:sz w:val="24"/>
        </w:rPr>
      </w:pPr>
      <w:r w:rsidRPr="00E85E77">
        <w:rPr>
          <w:rFonts w:ascii="Times New Roman" w:hAnsi="Times New Roman" w:cs="Times New Roman"/>
          <w:sz w:val="24"/>
        </w:rPr>
        <w:lastRenderedPageBreak/>
        <w:t xml:space="preserve">«И повелел своим воинам сделать колёса и поставить на колеса корабли. И с попутным ветром подняли они </w:t>
      </w:r>
      <w:proofErr w:type="gramStart"/>
      <w:r w:rsidRPr="00E85E77">
        <w:rPr>
          <w:rFonts w:ascii="Times New Roman" w:hAnsi="Times New Roman" w:cs="Times New Roman"/>
          <w:sz w:val="24"/>
        </w:rPr>
        <w:t>паруса</w:t>
      </w:r>
      <w:proofErr w:type="gramEnd"/>
      <w:r w:rsidRPr="00E85E77">
        <w:rPr>
          <w:rFonts w:ascii="Times New Roman" w:hAnsi="Times New Roman" w:cs="Times New Roman"/>
          <w:sz w:val="24"/>
        </w:rPr>
        <w:t xml:space="preserve"> и пошли по полю к городу. Греки же, увидев это, испугались и сказали через послов: «Не губи города, дадим тебе дани, какой захочешь». И остановил (он) воинов, и вынесли ему пищу и вино, но не принял его, так как было оно отравлен</w:t>
      </w:r>
      <w:r w:rsidR="00C86603" w:rsidRPr="00E85E77">
        <w:rPr>
          <w:rFonts w:ascii="Times New Roman" w:hAnsi="Times New Roman" w:cs="Times New Roman"/>
          <w:sz w:val="24"/>
        </w:rPr>
        <w:t xml:space="preserve">о…  Иприказал дать дни на две тысячи кораблей: по </w:t>
      </w:r>
      <w:proofErr w:type="gramStart"/>
      <w:r w:rsidR="00C86603" w:rsidRPr="00E85E77">
        <w:rPr>
          <w:rFonts w:ascii="Times New Roman" w:hAnsi="Times New Roman" w:cs="Times New Roman"/>
          <w:sz w:val="24"/>
        </w:rPr>
        <w:t>двенадцати гривен</w:t>
      </w:r>
      <w:proofErr w:type="gramEnd"/>
      <w:r w:rsidR="00C86603" w:rsidRPr="00E85E77">
        <w:rPr>
          <w:rFonts w:ascii="Times New Roman" w:hAnsi="Times New Roman" w:cs="Times New Roman"/>
          <w:sz w:val="24"/>
        </w:rPr>
        <w:t xml:space="preserve"> на человека, а было в каждом корабле  по сорок мужей».</w:t>
      </w:r>
    </w:p>
    <w:p w:rsidR="00C86603" w:rsidRPr="00E85E77" w:rsidRDefault="0021413C" w:rsidP="005D3601">
      <w:pPr>
        <w:ind w:left="142" w:right="260" w:firstLine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</w:t>
      </w:r>
      <w:r w:rsidR="00C86603" w:rsidRPr="00E85E77">
        <w:rPr>
          <w:rFonts w:ascii="Times New Roman" w:hAnsi="Times New Roman" w:cs="Times New Roman"/>
          <w:sz w:val="24"/>
        </w:rPr>
        <w:t>Какому князю посвящено это обращение киевлян:</w:t>
      </w:r>
    </w:p>
    <w:p w:rsidR="00C86603" w:rsidRPr="00E85E77" w:rsidRDefault="00C86603" w:rsidP="005D3601">
      <w:pPr>
        <w:ind w:left="142" w:right="260" w:firstLine="425"/>
        <w:jc w:val="both"/>
        <w:rPr>
          <w:rFonts w:ascii="Times New Roman" w:hAnsi="Times New Roman" w:cs="Times New Roman"/>
          <w:sz w:val="24"/>
        </w:rPr>
      </w:pPr>
      <w:r w:rsidRPr="00E85E77">
        <w:rPr>
          <w:rFonts w:ascii="Times New Roman" w:hAnsi="Times New Roman" w:cs="Times New Roman"/>
          <w:sz w:val="24"/>
        </w:rPr>
        <w:t>« И послали со словами: «Ты, князь, ищешь чужой земли и о ней заботишься, а свою покинул, а нас чуть было не взяли печенеги и мать твою и детей твоих. Если не придешь и не защитишь нас, то возьмут-таки нас. Неужели не жаль тебе своей отчины, старой матери, детей своих?»».</w:t>
      </w:r>
    </w:p>
    <w:p w:rsidR="00C86603" w:rsidRPr="00E85E77" w:rsidRDefault="0021413C" w:rsidP="005D3601">
      <w:pPr>
        <w:ind w:left="142" w:right="260" w:firstLine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</w:t>
      </w:r>
      <w:r w:rsidR="00C86603" w:rsidRPr="00E85E77">
        <w:rPr>
          <w:rFonts w:ascii="Times New Roman" w:hAnsi="Times New Roman" w:cs="Times New Roman"/>
          <w:sz w:val="24"/>
        </w:rPr>
        <w:t>О деятельности какого князя идёт речь:</w:t>
      </w:r>
    </w:p>
    <w:p w:rsidR="00C86603" w:rsidRPr="00E85E77" w:rsidRDefault="00C86603" w:rsidP="005D3601">
      <w:pPr>
        <w:ind w:left="142" w:right="260" w:firstLine="425"/>
        <w:jc w:val="both"/>
        <w:rPr>
          <w:rFonts w:ascii="Times New Roman" w:hAnsi="Times New Roman" w:cs="Times New Roman"/>
          <w:sz w:val="24"/>
        </w:rPr>
      </w:pPr>
      <w:r w:rsidRPr="00E85E77">
        <w:rPr>
          <w:rFonts w:ascii="Times New Roman" w:hAnsi="Times New Roman" w:cs="Times New Roman"/>
          <w:sz w:val="24"/>
        </w:rPr>
        <w:t xml:space="preserve">«И поставил кумиры на холме за теремным двором: деревянного Перуна с серебряной головой и золотыми усами, затем </w:t>
      </w:r>
      <w:proofErr w:type="spellStart"/>
      <w:r w:rsidRPr="00E85E77">
        <w:rPr>
          <w:rFonts w:ascii="Times New Roman" w:hAnsi="Times New Roman" w:cs="Times New Roman"/>
          <w:sz w:val="24"/>
        </w:rPr>
        <w:t>Хорса</w:t>
      </w:r>
      <w:proofErr w:type="spellEnd"/>
      <w:r w:rsidRPr="00E85E7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85E77">
        <w:rPr>
          <w:rFonts w:ascii="Times New Roman" w:hAnsi="Times New Roman" w:cs="Times New Roman"/>
          <w:sz w:val="24"/>
        </w:rPr>
        <w:t>Дажьбога</w:t>
      </w:r>
      <w:proofErr w:type="spellEnd"/>
      <w:r w:rsidRPr="00E85E7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85E77">
        <w:rPr>
          <w:rFonts w:ascii="Times New Roman" w:hAnsi="Times New Roman" w:cs="Times New Roman"/>
          <w:sz w:val="24"/>
        </w:rPr>
        <w:t>Стрибога</w:t>
      </w:r>
      <w:proofErr w:type="spellEnd"/>
      <w:r w:rsidRPr="00E85E7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85E77">
        <w:rPr>
          <w:rFonts w:ascii="Times New Roman" w:hAnsi="Times New Roman" w:cs="Times New Roman"/>
          <w:sz w:val="24"/>
        </w:rPr>
        <w:t>Симаргла</w:t>
      </w:r>
      <w:proofErr w:type="spellEnd"/>
      <w:r w:rsidRPr="00E85E77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E85E77">
        <w:rPr>
          <w:rFonts w:ascii="Times New Roman" w:hAnsi="Times New Roman" w:cs="Times New Roman"/>
          <w:sz w:val="24"/>
        </w:rPr>
        <w:t>Мокошь</w:t>
      </w:r>
      <w:proofErr w:type="spellEnd"/>
      <w:r w:rsidRPr="00E85E77">
        <w:rPr>
          <w:rFonts w:ascii="Times New Roman" w:hAnsi="Times New Roman" w:cs="Times New Roman"/>
          <w:sz w:val="24"/>
        </w:rPr>
        <w:t>. И приносили им жертвы, называя их богами, и приводили к ним своих сыновей и дочерей, а жертвы эти шли бесам, и оскверняли землю жертвоприношениями своими. И осквернялась земля Русская и холм тот».</w:t>
      </w:r>
    </w:p>
    <w:p w:rsidR="00503EF1" w:rsidRPr="00E85E77" w:rsidRDefault="0021413C" w:rsidP="005D3601">
      <w:pPr>
        <w:ind w:left="142" w:right="260" w:firstLine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</w:t>
      </w:r>
      <w:r w:rsidR="00C86603" w:rsidRPr="00E85E77">
        <w:rPr>
          <w:rFonts w:ascii="Times New Roman" w:hAnsi="Times New Roman" w:cs="Times New Roman"/>
          <w:sz w:val="24"/>
        </w:rPr>
        <w:t xml:space="preserve">О событиях </w:t>
      </w:r>
      <w:proofErr w:type="gramStart"/>
      <w:r w:rsidR="00C86603" w:rsidRPr="00E85E77">
        <w:rPr>
          <w:rFonts w:ascii="Times New Roman" w:hAnsi="Times New Roman" w:cs="Times New Roman"/>
          <w:sz w:val="24"/>
        </w:rPr>
        <w:t>похода</w:t>
      </w:r>
      <w:proofErr w:type="gramEnd"/>
      <w:r w:rsidR="00C86603" w:rsidRPr="00E85E77">
        <w:rPr>
          <w:rFonts w:ascii="Times New Roman" w:hAnsi="Times New Roman" w:cs="Times New Roman"/>
          <w:sz w:val="24"/>
        </w:rPr>
        <w:t xml:space="preserve"> какого князя идет речь: </w:t>
      </w:r>
    </w:p>
    <w:p w:rsidR="005622AE" w:rsidRPr="00E85E77" w:rsidRDefault="00C86603" w:rsidP="005D3601">
      <w:pPr>
        <w:ind w:left="142" w:right="260" w:firstLine="425"/>
        <w:jc w:val="both"/>
        <w:rPr>
          <w:rFonts w:ascii="Times New Roman" w:hAnsi="Times New Roman" w:cs="Times New Roman"/>
          <w:sz w:val="24"/>
        </w:rPr>
      </w:pPr>
      <w:r w:rsidRPr="00E85E77">
        <w:rPr>
          <w:rFonts w:ascii="Times New Roman" w:hAnsi="Times New Roman" w:cs="Times New Roman"/>
          <w:sz w:val="24"/>
        </w:rPr>
        <w:t xml:space="preserve">«И было видно страшное чудо. Русские </w:t>
      </w:r>
      <w:r w:rsidR="005622AE" w:rsidRPr="00E85E77">
        <w:rPr>
          <w:rFonts w:ascii="Times New Roman" w:hAnsi="Times New Roman" w:cs="Times New Roman"/>
          <w:sz w:val="24"/>
        </w:rPr>
        <w:t>же, увидев пламень, бросались в воду морскую, стремясь спастись – и так оставшиеся их возвратились домой.  Придя в землю свою, поведали – каждый своим – о происшедшем и о ладейном огне.  «Будто молнию небесную, - говорили они, - имели у себя греки и, пуская ее, пожгли нас; оттого и не одолели их»».</w:t>
      </w:r>
    </w:p>
    <w:p w:rsidR="005622AE" w:rsidRPr="00E85E77" w:rsidRDefault="0021413C" w:rsidP="005D3601">
      <w:pPr>
        <w:ind w:left="142" w:right="260" w:firstLine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</w:t>
      </w:r>
      <w:r w:rsidR="005622AE" w:rsidRPr="00E85E77">
        <w:rPr>
          <w:rFonts w:ascii="Times New Roman" w:hAnsi="Times New Roman" w:cs="Times New Roman"/>
          <w:sz w:val="24"/>
        </w:rPr>
        <w:t xml:space="preserve">О начале </w:t>
      </w:r>
      <w:proofErr w:type="gramStart"/>
      <w:r w:rsidR="005622AE" w:rsidRPr="00E85E77">
        <w:rPr>
          <w:rFonts w:ascii="Times New Roman" w:hAnsi="Times New Roman" w:cs="Times New Roman"/>
          <w:sz w:val="24"/>
        </w:rPr>
        <w:t>правления</w:t>
      </w:r>
      <w:proofErr w:type="gramEnd"/>
      <w:r w:rsidR="005622AE" w:rsidRPr="00E85E77">
        <w:rPr>
          <w:rFonts w:ascii="Times New Roman" w:hAnsi="Times New Roman" w:cs="Times New Roman"/>
          <w:sz w:val="24"/>
        </w:rPr>
        <w:t xml:space="preserve"> какого князя идет речь:</w:t>
      </w:r>
    </w:p>
    <w:p w:rsidR="005622AE" w:rsidRPr="00E85E77" w:rsidRDefault="005622AE" w:rsidP="005D3601">
      <w:pPr>
        <w:ind w:left="142" w:right="260" w:firstLine="425"/>
        <w:jc w:val="both"/>
        <w:rPr>
          <w:rFonts w:ascii="Times New Roman" w:hAnsi="Times New Roman" w:cs="Times New Roman"/>
          <w:sz w:val="24"/>
        </w:rPr>
      </w:pPr>
      <w:r w:rsidRPr="00E85E77">
        <w:rPr>
          <w:rFonts w:ascii="Times New Roman" w:hAnsi="Times New Roman" w:cs="Times New Roman"/>
          <w:sz w:val="24"/>
        </w:rPr>
        <w:t>«Изгнали варяг за море, и не дали им дани, и начали сами собой владеть, и не было среди них правда, и встал род на род, и была у них усобица, и стали воевать друг с другом. И сказали себе: «Поищем себе князя, который владел нами и судил по праву». И пошли за море к варягам…».</w:t>
      </w:r>
    </w:p>
    <w:p w:rsidR="00D91AF4" w:rsidRPr="00E85E77" w:rsidRDefault="0021413C" w:rsidP="005D3601">
      <w:pPr>
        <w:ind w:left="142" w:right="260" w:firstLine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7.</w:t>
      </w:r>
      <w:r w:rsidR="00D91AF4" w:rsidRPr="00E85E77">
        <w:rPr>
          <w:rFonts w:ascii="Times New Roman" w:hAnsi="Times New Roman" w:cs="Times New Roman"/>
          <w:sz w:val="24"/>
        </w:rPr>
        <w:t>О каком событии повествует летописец:</w:t>
      </w:r>
    </w:p>
    <w:p w:rsidR="00D91AF4" w:rsidRPr="00E85E77" w:rsidRDefault="00D91AF4" w:rsidP="005D3601">
      <w:pPr>
        <w:ind w:left="142" w:right="260" w:firstLine="425"/>
        <w:jc w:val="both"/>
        <w:rPr>
          <w:rFonts w:ascii="Times New Roman" w:hAnsi="Times New Roman" w:cs="Times New Roman"/>
          <w:sz w:val="24"/>
        </w:rPr>
      </w:pPr>
      <w:r w:rsidRPr="00E85E77">
        <w:rPr>
          <w:rFonts w:ascii="Times New Roman" w:hAnsi="Times New Roman" w:cs="Times New Roman"/>
          <w:sz w:val="24"/>
        </w:rPr>
        <w:t xml:space="preserve">«Зачем губили русскую землю, сами на себя ссоры навлекая? А половцы землю нашу расхищают и радуются, что нас раздирают междоусобные войны. Да с этих пор объединимся чистосердечно и будем охранять русскую землю, и пусть каждый владеет отчиной своей». </w:t>
      </w:r>
    </w:p>
    <w:p w:rsidR="00D91AF4" w:rsidRPr="00E85E77" w:rsidRDefault="0021413C" w:rsidP="005D3601">
      <w:pPr>
        <w:ind w:left="142" w:right="260" w:firstLine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8.</w:t>
      </w:r>
      <w:r w:rsidR="00D91AF4" w:rsidRPr="00E85E77">
        <w:rPr>
          <w:rFonts w:ascii="Times New Roman" w:hAnsi="Times New Roman" w:cs="Times New Roman"/>
          <w:sz w:val="24"/>
        </w:rPr>
        <w:t>О каком сражении идет речь:</w:t>
      </w:r>
    </w:p>
    <w:p w:rsidR="00D91AF4" w:rsidRPr="00E85E77" w:rsidRDefault="00D91AF4" w:rsidP="005D3601">
      <w:pPr>
        <w:ind w:left="142" w:right="260" w:firstLine="425"/>
        <w:jc w:val="both"/>
        <w:rPr>
          <w:rFonts w:ascii="Times New Roman" w:hAnsi="Times New Roman" w:cs="Times New Roman"/>
          <w:sz w:val="24"/>
        </w:rPr>
      </w:pPr>
      <w:r w:rsidRPr="00E85E77">
        <w:rPr>
          <w:rFonts w:ascii="Times New Roman" w:hAnsi="Times New Roman" w:cs="Times New Roman"/>
          <w:sz w:val="24"/>
        </w:rPr>
        <w:t xml:space="preserve">«Известно стал, что Божиим попущением за грехи наши ордынский князь Мамай собрал силу великую… и идет на русскую землю; и были все люди страхом великим охвачены. Князем же великим… был тогда прославленный и непобедимый великий Дмитрий. Он пришел к святому Сергию, потому что великую веру имел в старца, и спросил его, прикажет ли святой ему против безбожных выступить… Святой же, когда услышал б этом от великого князя, благословил его, молитвой </w:t>
      </w:r>
      <w:proofErr w:type="gramStart"/>
      <w:r w:rsidRPr="00E85E77">
        <w:rPr>
          <w:rFonts w:ascii="Times New Roman" w:hAnsi="Times New Roman" w:cs="Times New Roman"/>
          <w:sz w:val="24"/>
        </w:rPr>
        <w:t>вооружил</w:t>
      </w:r>
      <w:proofErr w:type="gramEnd"/>
      <w:r w:rsidRPr="00E85E77">
        <w:rPr>
          <w:rFonts w:ascii="Times New Roman" w:hAnsi="Times New Roman" w:cs="Times New Roman"/>
          <w:sz w:val="24"/>
        </w:rPr>
        <w:t xml:space="preserve">… </w:t>
      </w:r>
      <w:r w:rsidR="00E85E77">
        <w:rPr>
          <w:rFonts w:ascii="Times New Roman" w:hAnsi="Times New Roman" w:cs="Times New Roman"/>
          <w:sz w:val="24"/>
        </w:rPr>
        <w:br/>
      </w:r>
      <w:r w:rsidRPr="00E85E77">
        <w:rPr>
          <w:rFonts w:ascii="Times New Roman" w:hAnsi="Times New Roman" w:cs="Times New Roman"/>
          <w:sz w:val="24"/>
        </w:rPr>
        <w:t>…началось сражение, и многие пали, но помог Бог великому победоносному Дмитрию, и побе</w:t>
      </w:r>
      <w:r w:rsidR="00E85E77">
        <w:rPr>
          <w:rFonts w:ascii="Times New Roman" w:hAnsi="Times New Roman" w:cs="Times New Roman"/>
          <w:sz w:val="24"/>
        </w:rPr>
        <w:t>ж</w:t>
      </w:r>
      <w:r w:rsidRPr="00E85E77">
        <w:rPr>
          <w:rFonts w:ascii="Times New Roman" w:hAnsi="Times New Roman" w:cs="Times New Roman"/>
          <w:sz w:val="24"/>
        </w:rPr>
        <w:t>дены были… татары, и полному разгрому подверглись…</w:t>
      </w:r>
      <w:r w:rsidRPr="00E85E77">
        <w:rPr>
          <w:rFonts w:ascii="Times New Roman" w:hAnsi="Times New Roman" w:cs="Times New Roman"/>
          <w:sz w:val="24"/>
        </w:rPr>
        <w:br/>
      </w:r>
      <w:r w:rsidRPr="00E85E77">
        <w:rPr>
          <w:rFonts w:ascii="Times New Roman" w:hAnsi="Times New Roman" w:cs="Times New Roman"/>
          <w:sz w:val="24"/>
        </w:rPr>
        <w:lastRenderedPageBreak/>
        <w:t xml:space="preserve">   Великий князь Дмитрий, сланную победу одержав, пришел к Сергию, </w:t>
      </w:r>
      <w:proofErr w:type="gramStart"/>
      <w:r w:rsidRPr="00E85E77">
        <w:rPr>
          <w:rFonts w:ascii="Times New Roman" w:hAnsi="Times New Roman" w:cs="Times New Roman"/>
          <w:sz w:val="24"/>
        </w:rPr>
        <w:t>благодарность</w:t>
      </w:r>
      <w:proofErr w:type="gramEnd"/>
      <w:r w:rsidRPr="00E85E77">
        <w:rPr>
          <w:rFonts w:ascii="Times New Roman" w:hAnsi="Times New Roman" w:cs="Times New Roman"/>
          <w:sz w:val="24"/>
        </w:rPr>
        <w:t xml:space="preserve"> принеся за добрый совет, Бога славил и вклад большой в монастырь дал».</w:t>
      </w:r>
    </w:p>
    <w:sectPr w:rsidR="00D91AF4" w:rsidRPr="00E85E77" w:rsidSect="00503E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5897" w:rsidRDefault="00F45897" w:rsidP="0021413C">
      <w:pPr>
        <w:spacing w:after="0" w:line="240" w:lineRule="auto"/>
      </w:pPr>
      <w:r>
        <w:separator/>
      </w:r>
    </w:p>
  </w:endnote>
  <w:endnote w:type="continuationSeparator" w:id="0">
    <w:p w:rsidR="00F45897" w:rsidRDefault="00F45897" w:rsidP="00214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5897" w:rsidRDefault="00F45897" w:rsidP="0021413C">
      <w:pPr>
        <w:spacing w:after="0" w:line="240" w:lineRule="auto"/>
      </w:pPr>
      <w:r>
        <w:separator/>
      </w:r>
    </w:p>
  </w:footnote>
  <w:footnote w:type="continuationSeparator" w:id="0">
    <w:p w:rsidR="00F45897" w:rsidRDefault="00F45897" w:rsidP="002141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52314"/>
    <w:multiLevelType w:val="hybridMultilevel"/>
    <w:tmpl w:val="9272B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03EF1"/>
    <w:rsid w:val="0021413C"/>
    <w:rsid w:val="00503EF1"/>
    <w:rsid w:val="005622AE"/>
    <w:rsid w:val="005D3601"/>
    <w:rsid w:val="006749C8"/>
    <w:rsid w:val="00A55D97"/>
    <w:rsid w:val="00B36EEF"/>
    <w:rsid w:val="00C21C40"/>
    <w:rsid w:val="00C86603"/>
    <w:rsid w:val="00D91AF4"/>
    <w:rsid w:val="00E85E77"/>
    <w:rsid w:val="00F453B3"/>
    <w:rsid w:val="00F45897"/>
    <w:rsid w:val="00F911EF"/>
    <w:rsid w:val="00FB10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D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EF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141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1413C"/>
  </w:style>
  <w:style w:type="paragraph" w:styleId="a6">
    <w:name w:val="footer"/>
    <w:basedOn w:val="a"/>
    <w:link w:val="a7"/>
    <w:uiPriority w:val="99"/>
    <w:unhideWhenUsed/>
    <w:rsid w:val="002141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141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DE30C9E132C954F9570E85102C66255" ma:contentTypeVersion="0" ma:contentTypeDescription="Создание документа." ma:contentTypeScope="" ma:versionID="38a7b6c036bc041c6c81756bf91c2e05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660C0E0E-DD1B-4884-830F-B37D0F2025F8}"/>
</file>

<file path=customXml/itemProps2.xml><?xml version="1.0" encoding="utf-8"?>
<ds:datastoreItem xmlns:ds="http://schemas.openxmlformats.org/officeDocument/2006/customXml" ds:itemID="{6638BA12-D5B6-4E0E-B423-65F7ABD237F0}"/>
</file>

<file path=customXml/itemProps3.xml><?xml version="1.0" encoding="utf-8"?>
<ds:datastoreItem xmlns:ds="http://schemas.openxmlformats.org/officeDocument/2006/customXml" ds:itemID="{711825E3-F24E-4534-9B19-D105B80E9C09}"/>
</file>

<file path=customXml/itemProps4.xml><?xml version="1.0" encoding="utf-8"?>
<ds:datastoreItem xmlns:ds="http://schemas.openxmlformats.org/officeDocument/2006/customXml" ds:itemID="{66C83CE6-61EC-42AC-839B-60349EABD0C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Татьяна Ивановна</cp:lastModifiedBy>
  <cp:revision>2</cp:revision>
  <dcterms:created xsi:type="dcterms:W3CDTF">2016-02-08T07:49:00Z</dcterms:created>
  <dcterms:modified xsi:type="dcterms:W3CDTF">2016-02-08T07:49:00Z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0x0101002DE30C9E132C954F9570E85102C66255</vt:lpwstr>
  </property>
</Properties>
</file>