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BBF" w:rsidRDefault="000A4BBF" w:rsidP="000A4BBF">
      <w:pPr>
        <w:spacing w:line="360" w:lineRule="auto"/>
        <w:ind w:left="708" w:firstLine="708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 xml:space="preserve">« Русь Московская </w:t>
      </w:r>
      <w:r w:rsidRPr="00543B7A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»</w:t>
      </w:r>
    </w:p>
    <w:p w:rsidR="000A4BBF" w:rsidRPr="00853E49" w:rsidRDefault="000A4BBF" w:rsidP="000A4BBF">
      <w:pPr>
        <w:rPr>
          <w:rFonts w:ascii="Times New Roman" w:hAnsi="Times New Roman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  <w:t xml:space="preserve">                                             </w:t>
      </w:r>
    </w:p>
    <w:p w:rsidR="000A4BBF" w:rsidRPr="00853E49" w:rsidRDefault="000A4BBF" w:rsidP="000A4BBF">
      <w:r w:rsidRPr="00917EC4">
        <w:tab/>
      </w:r>
      <w:r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Часть 1.</w:t>
      </w:r>
    </w:p>
    <w:tbl>
      <w:tblPr>
        <w:tblStyle w:val="a9"/>
        <w:tblW w:w="0" w:type="auto"/>
        <w:tblLook w:val="00BF"/>
      </w:tblPr>
      <w:tblGrid>
        <w:gridCol w:w="9571"/>
      </w:tblGrid>
      <w:tr w:rsidR="000A4BBF" w:rsidRPr="00543B7A" w:rsidTr="003F3FE7">
        <w:tc>
          <w:tcPr>
            <w:tcW w:w="9571" w:type="dxa"/>
          </w:tcPr>
          <w:p w:rsidR="000A4BBF" w:rsidRPr="00D931C3" w:rsidRDefault="000A4BBF" w:rsidP="003F3FE7">
            <w:pPr>
              <w:spacing w:line="360" w:lineRule="auto"/>
              <w:rPr>
                <w:rFonts w:ascii="Arial Unicode MS" w:eastAsia="Arial Unicode MS" w:hAnsi="Arial Unicode MS" w:cs="Arial Unicode MS"/>
                <w:b/>
              </w:rPr>
            </w:pPr>
            <w:r w:rsidRPr="004362CE">
              <w:rPr>
                <w:rFonts w:ascii="Times New Roman" w:eastAsia="Arial Unicode MS" w:hAnsi="Times New Roman"/>
                <w:b/>
              </w:rPr>
              <w:t xml:space="preserve">Эта часть работы содержит задания А 1- А 30 с выбором ответа. Из предложенных вариантов ответа только один верный. Внимательно прочитайте каждое задание и все варианты ответа. </w:t>
            </w:r>
          </w:p>
        </w:tc>
      </w:tr>
    </w:tbl>
    <w:p w:rsidR="000A4BBF" w:rsidRDefault="000A4BBF" w:rsidP="000A4BBF"/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1. Тверское княжество было выделено во владение Ярославу Ярославичу в: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А) </w:t>
      </w:r>
      <w:smartTag w:uri="urn:schemas-microsoft-com:office:smarttags" w:element="metricconverter">
        <w:smartTagPr>
          <w:attr w:name="ProductID" w:val="1241 г"/>
        </w:smartTagPr>
        <w:r w:rsidRPr="00853E49">
          <w:rPr>
            <w:rFonts w:ascii="Times New Roman" w:hAnsi="Times New Roman"/>
          </w:rPr>
          <w:t>1241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Б) </w:t>
      </w:r>
      <w:smartTag w:uri="urn:schemas-microsoft-com:office:smarttags" w:element="metricconverter">
        <w:smartTagPr>
          <w:attr w:name="ProductID" w:val="1247 г"/>
        </w:smartTagPr>
        <w:r w:rsidRPr="00853E49">
          <w:rPr>
            <w:rFonts w:ascii="Times New Roman" w:hAnsi="Times New Roman"/>
          </w:rPr>
          <w:t>1247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В) </w:t>
      </w:r>
      <w:smartTag w:uri="urn:schemas-microsoft-com:office:smarttags" w:element="metricconverter">
        <w:smartTagPr>
          <w:attr w:name="ProductID" w:val="1248 г"/>
        </w:smartTagPr>
        <w:r w:rsidRPr="00853E49">
          <w:rPr>
            <w:rFonts w:ascii="Times New Roman" w:hAnsi="Times New Roman"/>
          </w:rPr>
          <w:t>1248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Г) </w:t>
      </w:r>
      <w:smartTag w:uri="urn:schemas-microsoft-com:office:smarttags" w:element="metricconverter">
        <w:smartTagPr>
          <w:attr w:name="ProductID" w:val="1252 г"/>
        </w:smartTagPr>
        <w:r w:rsidRPr="00853E49">
          <w:rPr>
            <w:rFonts w:ascii="Times New Roman" w:hAnsi="Times New Roman"/>
          </w:rPr>
          <w:t>1252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2. Органы центрального управления России в начале XVI –  начале XVIII назывались: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приказы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министерства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коллегии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ведомства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А. 3 Главным княжеством на Руси в XII – XIV веке было: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Московское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Новгородское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Владимирское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Тверское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4. Соперником Тверского княжества был город: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Москва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Рязань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Новгород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Владимир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 xml:space="preserve"> А 5. При каком великом князе был закончен процесс политического объединения русских земель?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Василий III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lastRenderedPageBreak/>
        <w:tab/>
        <w:t>Б) Иван III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Иван Калита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Иван Грозный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6. Как называется денежный сбор с крестьян, которые ни должны были платить при уходе от своего хозяина?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кормление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налог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пожилое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оброк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7. В каком году был издан Судебник – первый свод законов единого государства?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А) в </w:t>
      </w:r>
      <w:smartTag w:uri="urn:schemas-microsoft-com:office:smarttags" w:element="metricconverter">
        <w:smartTagPr>
          <w:attr w:name="ProductID" w:val="1497 г"/>
        </w:smartTagPr>
        <w:r w:rsidRPr="00853E49">
          <w:rPr>
            <w:rFonts w:ascii="Times New Roman" w:hAnsi="Times New Roman"/>
          </w:rPr>
          <w:t>1497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Б) в </w:t>
      </w:r>
      <w:smartTag w:uri="urn:schemas-microsoft-com:office:smarttags" w:element="metricconverter">
        <w:smartTagPr>
          <w:attr w:name="ProductID" w:val="1495 г"/>
        </w:smartTagPr>
        <w:r w:rsidRPr="00853E49">
          <w:rPr>
            <w:rFonts w:ascii="Times New Roman" w:hAnsi="Times New Roman"/>
          </w:rPr>
          <w:t>1495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В) в </w:t>
      </w:r>
      <w:smartTag w:uri="urn:schemas-microsoft-com:office:smarttags" w:element="metricconverter">
        <w:smartTagPr>
          <w:attr w:name="ProductID" w:val="1493 г"/>
        </w:smartTagPr>
        <w:r w:rsidRPr="00853E49">
          <w:rPr>
            <w:rFonts w:ascii="Times New Roman" w:hAnsi="Times New Roman"/>
          </w:rPr>
          <w:t>1493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Г) в </w:t>
      </w:r>
      <w:smartTag w:uri="urn:schemas-microsoft-com:office:smarttags" w:element="metricconverter">
        <w:smartTagPr>
          <w:attr w:name="ProductID" w:val="1487 г"/>
        </w:smartTagPr>
        <w:r w:rsidRPr="00853E49">
          <w:rPr>
            <w:rFonts w:ascii="Times New Roman" w:hAnsi="Times New Roman"/>
          </w:rPr>
          <w:t>1487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8. Где Дмитрий Донской получил благословение на битву с монголо – татарами?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в Троице – Сергиевой лавре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в Александро – Невской лавре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в Храме Христа Спасителя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в Софийском соборе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9.  Когда  состоялась Куликовская битва?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А) 6 января </w:t>
      </w:r>
      <w:smartTag w:uri="urn:schemas-microsoft-com:office:smarttags" w:element="metricconverter">
        <w:smartTagPr>
          <w:attr w:name="ProductID" w:val="1360 г"/>
        </w:smartTagPr>
        <w:r w:rsidRPr="00853E49">
          <w:rPr>
            <w:rFonts w:ascii="Times New Roman" w:hAnsi="Times New Roman"/>
          </w:rPr>
          <w:t>1360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Б) 26 августа </w:t>
      </w:r>
      <w:smartTag w:uri="urn:schemas-microsoft-com:office:smarttags" w:element="metricconverter">
        <w:smartTagPr>
          <w:attr w:name="ProductID" w:val="1374 г"/>
        </w:smartTagPr>
        <w:r w:rsidRPr="00853E49">
          <w:rPr>
            <w:rFonts w:ascii="Times New Roman" w:hAnsi="Times New Roman"/>
          </w:rPr>
          <w:t>1374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В) 8 сентября </w:t>
      </w:r>
      <w:smartTag w:uri="urn:schemas-microsoft-com:office:smarttags" w:element="metricconverter">
        <w:smartTagPr>
          <w:attr w:name="ProductID" w:val="1380 г"/>
        </w:smartTagPr>
        <w:r w:rsidRPr="00853E49">
          <w:rPr>
            <w:rFonts w:ascii="Times New Roman" w:hAnsi="Times New Roman"/>
          </w:rPr>
          <w:t>1380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Г) 14 мая </w:t>
      </w:r>
      <w:smartTag w:uri="urn:schemas-microsoft-com:office:smarttags" w:element="metricconverter">
        <w:smartTagPr>
          <w:attr w:name="ProductID" w:val="1381 г"/>
        </w:smartTagPr>
        <w:r w:rsidRPr="00853E49">
          <w:rPr>
            <w:rFonts w:ascii="Times New Roman" w:hAnsi="Times New Roman"/>
          </w:rPr>
          <w:t>1381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10. Какой Великий князь провозгласил себя самодержцем?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Иван III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Василий I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Иван IV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Василий III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11. Новый Судебник был принят в: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lastRenderedPageBreak/>
        <w:tab/>
        <w:t xml:space="preserve">А) </w:t>
      </w:r>
      <w:smartTag w:uri="urn:schemas-microsoft-com:office:smarttags" w:element="metricconverter">
        <w:smartTagPr>
          <w:attr w:name="ProductID" w:val="1540 г"/>
        </w:smartTagPr>
        <w:r w:rsidRPr="00853E49">
          <w:rPr>
            <w:rFonts w:ascii="Times New Roman" w:hAnsi="Times New Roman"/>
          </w:rPr>
          <w:t>1540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Б) </w:t>
      </w:r>
      <w:smartTag w:uri="urn:schemas-microsoft-com:office:smarttags" w:element="metricconverter">
        <w:smartTagPr>
          <w:attr w:name="ProductID" w:val="1545 г"/>
        </w:smartTagPr>
        <w:r w:rsidRPr="00853E49">
          <w:rPr>
            <w:rFonts w:ascii="Times New Roman" w:hAnsi="Times New Roman"/>
          </w:rPr>
          <w:t>1545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В) </w:t>
      </w:r>
      <w:smartTag w:uri="urn:schemas-microsoft-com:office:smarttags" w:element="metricconverter">
        <w:smartTagPr>
          <w:attr w:name="ProductID" w:val="1550 г"/>
        </w:smartTagPr>
        <w:r w:rsidRPr="00853E49">
          <w:rPr>
            <w:rFonts w:ascii="Times New Roman" w:hAnsi="Times New Roman"/>
          </w:rPr>
          <w:t>1550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Г) </w:t>
      </w:r>
      <w:smartTag w:uri="urn:schemas-microsoft-com:office:smarttags" w:element="metricconverter">
        <w:smartTagPr>
          <w:attr w:name="ProductID" w:val="1551 г"/>
        </w:smartTagPr>
        <w:r w:rsidRPr="00853E49">
          <w:rPr>
            <w:rFonts w:ascii="Times New Roman" w:hAnsi="Times New Roman"/>
          </w:rPr>
          <w:t>1551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12. По преданию Куликовскую битву начали: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Ослабля и Темучин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Челубей и Пересвет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Араб-паша и Дмитрий Иванович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Иван Данилович и Узбек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13. Сборник документов, принятый на соборе, называется Стоглавым, потому что: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состоял из 100 глав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принимался представителями ста церквей;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охватывал сто городов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принимался сто дней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14. Как называется событие, происшедшее 11 ноября 1480 года?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Ледовое побоище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Невская битва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Куликовская битва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« стояние на реке Угре»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15. Объединение двух монархических государств общим монархом называется: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союз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уния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коалиция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военным блоком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16.  Голову самодержца венчала: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корона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царский венок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Шапка Мономаха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лавровый венок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lastRenderedPageBreak/>
        <w:t>А 17. Кто из ниже перечисленных лиц не входил в Избранную раду?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А.Ф. Адашев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священник Сильвестр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А. Курбский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 Д. Шемяка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18. Представители какого церковного течения считали, что церковь должна иметь большие материальные средства, чтобы успешно распространять свои идеи?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« иосифляне»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« нестяжатели»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« жидовствующие»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еретики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19. На сестре какого хана был женат Юрий Московский?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Мамая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Узбека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Ахмата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Темучина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20. За что Иван Данилович получил прозвище «Калита»?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за кошель, который он носил за поясом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за жадность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за расточительство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за щедрость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21.  Дмитрий Донской получил такое прозвище, потому что: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жил на реке Дон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присоединил земли, находящиеся за Доном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в честь победы над монголо – татарами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Г) использовал реку для развития экономики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22. За что Василий II получил прозвище « Тёмный»?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А) был неграмотным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Б) был ослеплён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>В) носил одежду тёмного цвета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lastRenderedPageBreak/>
        <w:tab/>
        <w:t>Г) был недалёкого ума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>А 23. Грюнвальдская битва произошла в: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А) </w:t>
      </w:r>
      <w:smartTag w:uri="urn:schemas-microsoft-com:office:smarttags" w:element="metricconverter">
        <w:smartTagPr>
          <w:attr w:name="ProductID" w:val="1410 г"/>
        </w:smartTagPr>
        <w:r w:rsidRPr="00853E49">
          <w:rPr>
            <w:rFonts w:ascii="Times New Roman" w:hAnsi="Times New Roman"/>
          </w:rPr>
          <w:t>1410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Б) </w:t>
      </w:r>
      <w:smartTag w:uri="urn:schemas-microsoft-com:office:smarttags" w:element="metricconverter">
        <w:smartTagPr>
          <w:attr w:name="ProductID" w:val="1415 г"/>
        </w:smartTagPr>
        <w:r w:rsidRPr="00853E49">
          <w:rPr>
            <w:rFonts w:ascii="Times New Roman" w:hAnsi="Times New Roman"/>
          </w:rPr>
          <w:t>1415 г</w:t>
        </w:r>
      </w:smartTag>
      <w:r w:rsidRPr="00853E49">
        <w:rPr>
          <w:rFonts w:ascii="Times New Roman" w:hAnsi="Times New Roman"/>
        </w:rPr>
        <w:t>.</w:t>
      </w:r>
    </w:p>
    <w:p w:rsidR="000A4BBF" w:rsidRPr="00853E49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В) </w:t>
      </w:r>
      <w:smartTag w:uri="urn:schemas-microsoft-com:office:smarttags" w:element="metricconverter">
        <w:smartTagPr>
          <w:attr w:name="ProductID" w:val="1425 г"/>
        </w:smartTagPr>
        <w:r w:rsidRPr="00853E49">
          <w:rPr>
            <w:rFonts w:ascii="Times New Roman" w:hAnsi="Times New Roman"/>
          </w:rPr>
          <w:t>1425 г</w:t>
        </w:r>
      </w:smartTag>
      <w:r w:rsidRPr="00853E49"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 w:rsidRPr="00853E49">
        <w:rPr>
          <w:rFonts w:ascii="Times New Roman" w:hAnsi="Times New Roman"/>
        </w:rPr>
        <w:tab/>
        <w:t xml:space="preserve">Г) </w:t>
      </w:r>
      <w:smartTag w:uri="urn:schemas-microsoft-com:office:smarttags" w:element="metricconverter">
        <w:smartTagPr>
          <w:attr w:name="ProductID" w:val="1427 г"/>
        </w:smartTagPr>
        <w:r w:rsidRPr="00853E49">
          <w:rPr>
            <w:rFonts w:ascii="Times New Roman" w:hAnsi="Times New Roman"/>
          </w:rPr>
          <w:t>1427 г</w:t>
        </w:r>
      </w:smartTag>
      <w:r w:rsidRPr="00853E49"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А 24. В какой день крестьяне могли уйти от своего помещика к другому?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1 марта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29 августа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26 ноября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30 декабря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А 25. Первый в России Земский собор состоялся в: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А) </w:t>
      </w:r>
      <w:smartTag w:uri="urn:schemas-microsoft-com:office:smarttags" w:element="metricconverter">
        <w:smartTagPr>
          <w:attr w:name="ProductID" w:val="1549 г"/>
        </w:smartTagPr>
        <w:r>
          <w:rPr>
            <w:rFonts w:ascii="Times New Roman" w:hAnsi="Times New Roman"/>
          </w:rPr>
          <w:t>1549 г</w:t>
        </w:r>
      </w:smartTag>
      <w:r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Б) </w:t>
      </w:r>
      <w:smartTag w:uri="urn:schemas-microsoft-com:office:smarttags" w:element="metricconverter">
        <w:smartTagPr>
          <w:attr w:name="ProductID" w:val="1550 г"/>
        </w:smartTagPr>
        <w:r>
          <w:rPr>
            <w:rFonts w:ascii="Times New Roman" w:hAnsi="Times New Roman"/>
          </w:rPr>
          <w:t>1550 г</w:t>
        </w:r>
      </w:smartTag>
      <w:r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В) </w:t>
      </w:r>
      <w:smartTag w:uri="urn:schemas-microsoft-com:office:smarttags" w:element="metricconverter">
        <w:smartTagPr>
          <w:attr w:name="ProductID" w:val="1552 г"/>
        </w:smartTagPr>
        <w:r>
          <w:rPr>
            <w:rFonts w:ascii="Times New Roman" w:hAnsi="Times New Roman"/>
          </w:rPr>
          <w:t>1552 г</w:t>
        </w:r>
      </w:smartTag>
      <w:r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Г) </w:t>
      </w:r>
      <w:smartTag w:uri="urn:schemas-microsoft-com:office:smarttags" w:element="metricconverter">
        <w:smartTagPr>
          <w:attr w:name="ProductID" w:val="1555 г"/>
        </w:smartTagPr>
        <w:r>
          <w:rPr>
            <w:rFonts w:ascii="Times New Roman" w:hAnsi="Times New Roman"/>
          </w:rPr>
          <w:t>1555 г</w:t>
        </w:r>
      </w:smartTag>
      <w:r>
        <w:rPr>
          <w:rFonts w:ascii="Times New Roman" w:hAnsi="Times New Roman"/>
        </w:rPr>
        <w:t>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А 26.При каком монгольском хане состоялось « стояние на реке Угре»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Темучине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Батые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Ахмате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Мамае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А 27. Кто из ниже перечисленных не является основателем Соловецкого монастыря?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Герман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Савватий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Зосима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Иосиф Волоцкий</w:t>
      </w:r>
    </w:p>
    <w:p w:rsidR="000A4BBF" w:rsidRDefault="000A4BBF" w:rsidP="000A4BBF">
      <w:pPr>
        <w:rPr>
          <w:rFonts w:ascii="Times New Roman" w:hAnsi="Times New Roman"/>
        </w:rPr>
      </w:pPr>
    </w:p>
    <w:p w:rsidR="000A4BBF" w:rsidRPr="00D931C3" w:rsidRDefault="000A4BBF" w:rsidP="000A4BBF">
      <w:pPr>
        <w:pStyle w:val="11"/>
        <w:spacing w:line="360" w:lineRule="auto"/>
        <w:ind w:left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D931C3">
        <w:rPr>
          <w:rFonts w:ascii="Arial Unicode MS" w:eastAsia="Arial Unicode MS" w:hAnsi="Arial Unicode MS" w:cs="Arial Unicode MS"/>
          <w:b/>
          <w:sz w:val="28"/>
          <w:szCs w:val="28"/>
        </w:rPr>
        <w:t>Часть 2</w:t>
      </w:r>
    </w:p>
    <w:tbl>
      <w:tblPr>
        <w:tblStyle w:val="a9"/>
        <w:tblW w:w="0" w:type="auto"/>
        <w:tblLook w:val="00BF"/>
      </w:tblPr>
      <w:tblGrid>
        <w:gridCol w:w="9571"/>
      </w:tblGrid>
      <w:tr w:rsidR="000A4BBF" w:rsidTr="003F3FE7">
        <w:tc>
          <w:tcPr>
            <w:tcW w:w="9571" w:type="dxa"/>
          </w:tcPr>
          <w:p w:rsidR="000A4BBF" w:rsidRPr="004362CE" w:rsidRDefault="000A4BBF" w:rsidP="003F3FE7">
            <w:pPr>
              <w:spacing w:line="360" w:lineRule="auto"/>
              <w:rPr>
                <w:rFonts w:ascii="Times New Roman" w:eastAsia="Arial Unicode MS" w:hAnsi="Times New Roman"/>
                <w:b/>
              </w:rPr>
            </w:pPr>
            <w:r w:rsidRPr="004362CE">
              <w:rPr>
                <w:rFonts w:ascii="Times New Roman" w:eastAsia="Arial Unicode MS" w:hAnsi="Times New Roman"/>
                <w:b/>
              </w:rPr>
              <w:lastRenderedPageBreak/>
              <w:t xml:space="preserve">В этой части содержатся задания В 1 – В 6, которые требуют ответа в виде сочетания букв или слова. Ответы 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 w:rsidRPr="004362CE">
        <w:rPr>
          <w:rFonts w:ascii="Times New Roman" w:hAnsi="Times New Roman"/>
          <w:b/>
          <w:u w:val="single"/>
        </w:rPr>
        <w:t>В. 1.</w:t>
      </w:r>
      <w:r>
        <w:rPr>
          <w:rFonts w:ascii="Times New Roman" w:hAnsi="Times New Roman"/>
        </w:rPr>
        <w:t xml:space="preserve"> Установите в хронологической последовательности события, начиная с самого раннего.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Куликовская битва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Грюнвальдская битва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сражение на реке Воже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ликвидация самостоятельности Новгорода</w:t>
      </w:r>
    </w:p>
    <w:tbl>
      <w:tblPr>
        <w:tblStyle w:val="a9"/>
        <w:tblW w:w="0" w:type="auto"/>
        <w:tblLook w:val="00BF"/>
      </w:tblPr>
      <w:tblGrid>
        <w:gridCol w:w="839"/>
        <w:gridCol w:w="839"/>
        <w:gridCol w:w="839"/>
        <w:gridCol w:w="839"/>
      </w:tblGrid>
      <w:tr w:rsidR="000A4BBF" w:rsidTr="003F3FE7">
        <w:trPr>
          <w:trHeight w:val="452"/>
        </w:trPr>
        <w:tc>
          <w:tcPr>
            <w:tcW w:w="839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839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839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839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 w:rsidRPr="004362CE">
        <w:rPr>
          <w:rFonts w:ascii="Times New Roman" w:hAnsi="Times New Roman"/>
          <w:b/>
          <w:u w:val="single"/>
        </w:rPr>
        <w:t>В 2</w:t>
      </w:r>
      <w:r>
        <w:rPr>
          <w:rFonts w:ascii="Times New Roman" w:hAnsi="Times New Roman"/>
        </w:rPr>
        <w:t>. Что из ниже перечисленного можно отнести к началу правления Ивана Грозного? Выберите 2 правильных ответа из четырёх предложенных. Запишите буквы в таблицу.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принятие титула государь Всея Руси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Избранная рада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создание московского государства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принятие нового Судебника</w:t>
      </w:r>
    </w:p>
    <w:p w:rsidR="000A4BBF" w:rsidRPr="00853E49" w:rsidRDefault="000A4BBF" w:rsidP="000A4BBF">
      <w:pPr>
        <w:rPr>
          <w:rFonts w:ascii="Times New Roman" w:hAnsi="Times New Roman"/>
        </w:rPr>
      </w:pPr>
    </w:p>
    <w:tbl>
      <w:tblPr>
        <w:tblStyle w:val="a9"/>
        <w:tblW w:w="0" w:type="auto"/>
        <w:tblLook w:val="00BF"/>
      </w:tblPr>
      <w:tblGrid>
        <w:gridCol w:w="961"/>
        <w:gridCol w:w="961"/>
      </w:tblGrid>
      <w:tr w:rsidR="000A4BBF" w:rsidTr="003F3FE7">
        <w:trPr>
          <w:trHeight w:val="532"/>
        </w:trPr>
        <w:tc>
          <w:tcPr>
            <w:tcW w:w="961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 w:rsidRPr="004362CE">
        <w:rPr>
          <w:rFonts w:ascii="Times New Roman" w:hAnsi="Times New Roman"/>
          <w:b/>
          <w:u w:val="single"/>
        </w:rPr>
        <w:t>В 3</w:t>
      </w:r>
      <w:r>
        <w:rPr>
          <w:rFonts w:ascii="Times New Roman" w:hAnsi="Times New Roman"/>
        </w:rPr>
        <w:t>. Кто из названных лиц был сторонником Ивана Грозного? Выберите цифру, под которой записан правильный ответ.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А) А.Ф. Адашев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Б) Зосима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В) священник Сильвестр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Г) митрополит Макарий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Д) Б. Волоцкий</w:t>
      </w: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1) АВГ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2) АБГ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3) БГД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4) АГД</w:t>
      </w:r>
    </w:p>
    <w:tbl>
      <w:tblPr>
        <w:tblStyle w:val="a9"/>
        <w:tblW w:w="0" w:type="auto"/>
        <w:tblLook w:val="00BF"/>
      </w:tblPr>
      <w:tblGrid>
        <w:gridCol w:w="1187"/>
      </w:tblGrid>
      <w:tr w:rsidR="000A4BBF" w:rsidTr="003F3FE7">
        <w:trPr>
          <w:trHeight w:val="440"/>
        </w:trPr>
        <w:tc>
          <w:tcPr>
            <w:tcW w:w="118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 w:rsidRPr="004362CE">
        <w:rPr>
          <w:rFonts w:ascii="Times New Roman" w:hAnsi="Times New Roman"/>
          <w:b/>
          <w:u w:val="single"/>
        </w:rPr>
        <w:lastRenderedPageBreak/>
        <w:t>В 4</w:t>
      </w:r>
      <w:r>
        <w:rPr>
          <w:rFonts w:ascii="Times New Roman" w:hAnsi="Times New Roman"/>
        </w:rPr>
        <w:t>. Установите соответствие между историческими  личностями и их деятельностью. Каждому элементу первого столбца соответствует один элемент второго столбца.</w:t>
      </w:r>
    </w:p>
    <w:tbl>
      <w:tblPr>
        <w:tblStyle w:val="a9"/>
        <w:tblW w:w="0" w:type="auto"/>
        <w:tblLook w:val="00BF"/>
      </w:tblPr>
      <w:tblGrid>
        <w:gridCol w:w="648"/>
        <w:gridCol w:w="4137"/>
        <w:gridCol w:w="543"/>
        <w:gridCol w:w="4243"/>
      </w:tblGrid>
      <w:tr w:rsidR="000A4BBF" w:rsidTr="003F3FE7">
        <w:tc>
          <w:tcPr>
            <w:tcW w:w="64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13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И.М. Висковатый</w:t>
            </w:r>
          </w:p>
        </w:tc>
        <w:tc>
          <w:tcPr>
            <w:tcW w:w="5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</w:t>
            </w:r>
          </w:p>
        </w:tc>
        <w:tc>
          <w:tcPr>
            <w:tcW w:w="42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Венчание на царство Ивана Грозного</w:t>
            </w:r>
          </w:p>
        </w:tc>
      </w:tr>
      <w:tr w:rsidR="000A4BBF" w:rsidTr="003F3FE7">
        <w:tc>
          <w:tcPr>
            <w:tcW w:w="64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13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Иосиф Волоцкий</w:t>
            </w:r>
          </w:p>
        </w:tc>
        <w:tc>
          <w:tcPr>
            <w:tcW w:w="5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</w:t>
            </w:r>
          </w:p>
        </w:tc>
        <w:tc>
          <w:tcPr>
            <w:tcW w:w="42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Основатель Соловецкого монастыря</w:t>
            </w:r>
          </w:p>
        </w:tc>
      </w:tr>
      <w:tr w:rsidR="000A4BBF" w:rsidTr="003F3FE7">
        <w:tc>
          <w:tcPr>
            <w:tcW w:w="64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13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Митрополит Макарий</w:t>
            </w:r>
          </w:p>
        </w:tc>
        <w:tc>
          <w:tcPr>
            <w:tcW w:w="5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</w:p>
        </w:tc>
        <w:tc>
          <w:tcPr>
            <w:tcW w:w="42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Богатая вдова, возглавлявшая новгородскую группировку бояр</w:t>
            </w:r>
          </w:p>
        </w:tc>
      </w:tr>
      <w:tr w:rsidR="000A4BBF" w:rsidTr="003F3FE7">
        <w:tc>
          <w:tcPr>
            <w:tcW w:w="64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13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Марфа Борецкая</w:t>
            </w:r>
          </w:p>
        </w:tc>
        <w:tc>
          <w:tcPr>
            <w:tcW w:w="5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</w:t>
            </w:r>
          </w:p>
        </w:tc>
        <w:tc>
          <w:tcPr>
            <w:tcW w:w="42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Посольского приказа</w:t>
            </w:r>
          </w:p>
        </w:tc>
      </w:tr>
      <w:tr w:rsidR="000A4BBF" w:rsidTr="003F3FE7">
        <w:tc>
          <w:tcPr>
            <w:tcW w:w="64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413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5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</w:t>
            </w:r>
          </w:p>
        </w:tc>
        <w:tc>
          <w:tcPr>
            <w:tcW w:w="4243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Основатель Иосифо – Волоколамского монастыря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tbl>
      <w:tblPr>
        <w:tblStyle w:val="a9"/>
        <w:tblW w:w="0" w:type="auto"/>
        <w:tblLook w:val="00BF"/>
      </w:tblPr>
      <w:tblGrid>
        <w:gridCol w:w="927"/>
        <w:gridCol w:w="928"/>
        <w:gridCol w:w="928"/>
        <w:gridCol w:w="928"/>
      </w:tblGrid>
      <w:tr w:rsidR="000A4BBF" w:rsidTr="003F3FE7">
        <w:trPr>
          <w:trHeight w:val="499"/>
        </w:trPr>
        <w:tc>
          <w:tcPr>
            <w:tcW w:w="927" w:type="dxa"/>
          </w:tcPr>
          <w:p w:rsidR="000A4BBF" w:rsidRPr="004362CE" w:rsidRDefault="000A4BBF" w:rsidP="003F3FE7">
            <w:pPr>
              <w:rPr>
                <w:rFonts w:ascii="Times New Roman" w:hAnsi="Times New Roman"/>
                <w:b/>
                <w:sz w:val="40"/>
                <w:szCs w:val="40"/>
              </w:rPr>
            </w:pPr>
            <w:r w:rsidRPr="004362CE">
              <w:rPr>
                <w:rFonts w:ascii="Times New Roman" w:hAnsi="Times New Roman"/>
                <w:b/>
                <w:sz w:val="40"/>
                <w:szCs w:val="40"/>
              </w:rPr>
              <w:t>1</w:t>
            </w:r>
          </w:p>
        </w:tc>
        <w:tc>
          <w:tcPr>
            <w:tcW w:w="928" w:type="dxa"/>
          </w:tcPr>
          <w:p w:rsidR="000A4BBF" w:rsidRPr="004362CE" w:rsidRDefault="000A4BBF" w:rsidP="003F3FE7">
            <w:pPr>
              <w:rPr>
                <w:rFonts w:ascii="Times New Roman" w:hAnsi="Times New Roman"/>
                <w:b/>
                <w:sz w:val="40"/>
                <w:szCs w:val="40"/>
              </w:rPr>
            </w:pPr>
            <w:r w:rsidRPr="004362CE">
              <w:rPr>
                <w:rFonts w:ascii="Times New Roman" w:hAnsi="Times New Roman"/>
                <w:b/>
                <w:sz w:val="40"/>
                <w:szCs w:val="40"/>
              </w:rPr>
              <w:t>2</w:t>
            </w:r>
          </w:p>
        </w:tc>
        <w:tc>
          <w:tcPr>
            <w:tcW w:w="928" w:type="dxa"/>
          </w:tcPr>
          <w:p w:rsidR="000A4BBF" w:rsidRPr="004362CE" w:rsidRDefault="000A4BBF" w:rsidP="003F3FE7">
            <w:pPr>
              <w:rPr>
                <w:rFonts w:ascii="Times New Roman" w:hAnsi="Times New Roman"/>
                <w:b/>
                <w:sz w:val="40"/>
                <w:szCs w:val="40"/>
              </w:rPr>
            </w:pPr>
            <w:r w:rsidRPr="004362CE">
              <w:rPr>
                <w:rFonts w:ascii="Times New Roman" w:hAnsi="Times New Roman"/>
                <w:b/>
                <w:sz w:val="40"/>
                <w:szCs w:val="40"/>
              </w:rPr>
              <w:t>3</w:t>
            </w:r>
          </w:p>
        </w:tc>
        <w:tc>
          <w:tcPr>
            <w:tcW w:w="928" w:type="dxa"/>
          </w:tcPr>
          <w:p w:rsidR="000A4BBF" w:rsidRPr="004362CE" w:rsidRDefault="000A4BBF" w:rsidP="003F3FE7">
            <w:pPr>
              <w:rPr>
                <w:rFonts w:ascii="Times New Roman" w:hAnsi="Times New Roman"/>
                <w:b/>
                <w:sz w:val="40"/>
                <w:szCs w:val="40"/>
              </w:rPr>
            </w:pPr>
            <w:r w:rsidRPr="004362CE">
              <w:rPr>
                <w:rFonts w:ascii="Times New Roman" w:hAnsi="Times New Roman"/>
                <w:b/>
                <w:sz w:val="40"/>
                <w:szCs w:val="40"/>
              </w:rPr>
              <w:t>4</w:t>
            </w:r>
          </w:p>
        </w:tc>
      </w:tr>
      <w:tr w:rsidR="000A4BBF" w:rsidTr="003F3FE7">
        <w:trPr>
          <w:trHeight w:val="499"/>
        </w:trPr>
        <w:tc>
          <w:tcPr>
            <w:tcW w:w="92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9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9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928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В 5. О ком идёт речь?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« Был в детстве одарённым ребёнком. Рано пристрастился к чтению. Особенно интересовали описания жизни великих царей прошлого. Был хорошим оратором, у него имелась одна из крупнейших в Европе библиотек. Всё это сочеталось в нём с беспощадной жестокостью, мнительностью и болезненной подозрительностью….»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Ответ: ___________________________________________________________________________</w:t>
      </w: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>В 6. Расположите в хронологической последовательности события: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А) принятие нового Судебника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Б) венчание на царствование Ивана Грозного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В) Созыв Стоглавого собор</w:t>
      </w:r>
    </w:p>
    <w:p w:rsidR="000A4BBF" w:rsidRDefault="000A4BBF" w:rsidP="000A4BBF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Г)  стояние на реке Угре</w:t>
      </w:r>
    </w:p>
    <w:tbl>
      <w:tblPr>
        <w:tblStyle w:val="a9"/>
        <w:tblW w:w="0" w:type="auto"/>
        <w:tblLook w:val="00BF"/>
      </w:tblPr>
      <w:tblGrid>
        <w:gridCol w:w="797"/>
        <w:gridCol w:w="797"/>
        <w:gridCol w:w="797"/>
        <w:gridCol w:w="797"/>
      </w:tblGrid>
      <w:tr w:rsidR="000A4BBF" w:rsidTr="003F3FE7">
        <w:trPr>
          <w:trHeight w:val="514"/>
        </w:trPr>
        <w:tc>
          <w:tcPr>
            <w:tcW w:w="79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79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79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  <w:tc>
          <w:tcPr>
            <w:tcW w:w="797" w:type="dxa"/>
          </w:tcPr>
          <w:p w:rsidR="000A4BBF" w:rsidRDefault="000A4BBF" w:rsidP="003F3FE7">
            <w:pPr>
              <w:rPr>
                <w:rFonts w:ascii="Times New Roman" w:hAnsi="Times New Roman"/>
              </w:rPr>
            </w:pP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Pr="00C37B6A" w:rsidRDefault="000A4BBF" w:rsidP="000A4BBF">
      <w:pPr>
        <w:pStyle w:val="11"/>
        <w:spacing w:line="360" w:lineRule="auto"/>
        <w:ind w:left="0"/>
        <w:rPr>
          <w:rFonts w:ascii="Arial Unicode MS" w:eastAsia="Arial Unicode MS" w:hAnsi="Arial Unicode MS" w:cs="Arial Unicode MS"/>
          <w:b/>
        </w:rPr>
      </w:pPr>
      <w:r w:rsidRPr="00C37B6A">
        <w:rPr>
          <w:rFonts w:ascii="Arial Unicode MS" w:eastAsia="Arial Unicode MS" w:hAnsi="Arial Unicode MS" w:cs="Arial Unicode MS"/>
          <w:b/>
        </w:rPr>
        <w:t>Часть 3.</w:t>
      </w:r>
    </w:p>
    <w:tbl>
      <w:tblPr>
        <w:tblStyle w:val="a9"/>
        <w:tblW w:w="0" w:type="auto"/>
        <w:tblLook w:val="00BF"/>
      </w:tblPr>
      <w:tblGrid>
        <w:gridCol w:w="9571"/>
      </w:tblGrid>
      <w:tr w:rsidR="000A4BBF" w:rsidRPr="00C37B6A" w:rsidTr="003F3FE7">
        <w:tc>
          <w:tcPr>
            <w:tcW w:w="9571" w:type="dxa"/>
          </w:tcPr>
          <w:p w:rsidR="000A4BBF" w:rsidRPr="00380681" w:rsidRDefault="000A4BBF" w:rsidP="003F3FE7">
            <w:pPr>
              <w:pStyle w:val="11"/>
              <w:spacing w:line="360" w:lineRule="auto"/>
              <w:ind w:left="0"/>
              <w:rPr>
                <w:rFonts w:ascii="Times New Roman" w:eastAsia="Arial Unicode MS" w:hAnsi="Times New Roman"/>
                <w:b/>
              </w:rPr>
            </w:pPr>
            <w:r w:rsidRPr="00380681">
              <w:rPr>
                <w:rFonts w:ascii="Times New Roman" w:eastAsia="Arial Unicode MS" w:hAnsi="Times New Roman"/>
                <w:b/>
              </w:rPr>
              <w:t>Задания с 1- С 3 предполагают ответы в свободной форме</w:t>
            </w:r>
          </w:p>
        </w:tc>
      </w:tr>
    </w:tbl>
    <w:p w:rsidR="000A4BBF" w:rsidRDefault="000A4BBF" w:rsidP="000A4BBF">
      <w:pPr>
        <w:pStyle w:val="11"/>
        <w:spacing w:line="360" w:lineRule="auto"/>
        <w:ind w:left="0"/>
        <w:rPr>
          <w:rFonts w:ascii="Arial Unicode MS" w:eastAsia="Arial Unicode MS" w:hAnsi="Arial Unicode MS" w:cs="Arial Unicode MS"/>
        </w:rPr>
      </w:pPr>
    </w:p>
    <w:tbl>
      <w:tblPr>
        <w:tblStyle w:val="a9"/>
        <w:tblW w:w="0" w:type="auto"/>
        <w:tblLook w:val="00BF"/>
      </w:tblPr>
      <w:tblGrid>
        <w:gridCol w:w="9571"/>
      </w:tblGrid>
      <w:tr w:rsidR="000A4BBF" w:rsidTr="003F3FE7">
        <w:tc>
          <w:tcPr>
            <w:tcW w:w="9571" w:type="dxa"/>
          </w:tcPr>
          <w:p w:rsidR="000A4BBF" w:rsidRPr="00380681" w:rsidRDefault="000A4BBF" w:rsidP="003F3FE7">
            <w:pPr>
              <w:pStyle w:val="11"/>
              <w:spacing w:line="360" w:lineRule="auto"/>
              <w:ind w:left="0"/>
              <w:rPr>
                <w:rFonts w:ascii="Times New Roman" w:eastAsia="Arial Unicode MS" w:hAnsi="Times New Roman"/>
                <w:b/>
              </w:rPr>
            </w:pPr>
            <w:r w:rsidRPr="00380681">
              <w:rPr>
                <w:rFonts w:ascii="Times New Roman" w:eastAsia="Arial Unicode MS" w:hAnsi="Times New Roman"/>
                <w:b/>
              </w:rPr>
              <w:t>Прочитайте отрывок из исторического текста и  ответьте на вопросы с1 и С 2, используя в ответах информацию источника и  свои знания.</w:t>
            </w:r>
          </w:p>
        </w:tc>
      </w:tr>
    </w:tbl>
    <w:p w:rsidR="000A4BBF" w:rsidRDefault="000A4BBF" w:rsidP="000A4BBF">
      <w:pPr>
        <w:rPr>
          <w:rFonts w:ascii="Times New Roman" w:hAnsi="Times New Roman"/>
        </w:rPr>
      </w:pPr>
    </w:p>
    <w:p w:rsidR="000A4BBF" w:rsidRPr="00380681" w:rsidRDefault="000A4BBF" w:rsidP="000A4BBF">
      <w:pPr>
        <w:rPr>
          <w:rFonts w:ascii="Times New Roman" w:eastAsia="Arial Unicode MS" w:hAnsi="Times New Roman"/>
          <w:b/>
          <w:i/>
        </w:rPr>
      </w:pPr>
      <w:r w:rsidRPr="00380681">
        <w:rPr>
          <w:rFonts w:ascii="Times New Roman" w:eastAsia="Arial Unicode MS" w:hAnsi="Times New Roman"/>
          <w:b/>
          <w:i/>
        </w:rPr>
        <w:t>«Князь перешёл за Дон в чистое поле, в Мамаеву землю, на устье</w:t>
      </w:r>
      <w:r>
        <w:rPr>
          <w:rFonts w:ascii="Times New Roman" w:eastAsia="Arial Unicode MS" w:hAnsi="Times New Roman"/>
          <w:b/>
          <w:i/>
        </w:rPr>
        <w:t xml:space="preserve"> </w:t>
      </w:r>
      <w:r w:rsidRPr="00380681">
        <w:rPr>
          <w:rFonts w:ascii="Times New Roman" w:eastAsia="Arial Unicode MS" w:hAnsi="Times New Roman"/>
          <w:b/>
          <w:i/>
        </w:rPr>
        <w:t xml:space="preserve">Непрядвы. И сошлись обе силы великие вместе надолго и покрыли полки на десять вёрст от множества воинов, и была </w:t>
      </w:r>
      <w:r w:rsidRPr="00380681">
        <w:rPr>
          <w:rFonts w:ascii="Times New Roman" w:eastAsia="Arial Unicode MS" w:hAnsi="Times New Roman"/>
          <w:b/>
          <w:i/>
        </w:rPr>
        <w:lastRenderedPageBreak/>
        <w:t>сеча ожесточённая и великая и бой упорный, сотрясение весьма великое: от начала мира сечи такой не бывало у великих князей русских… И вознёс Бог нашего князя за победу над иноплеменниками. А Мамай, в страхе затрепетав и сильно застонав, сказал:</w:t>
      </w:r>
      <w:r>
        <w:rPr>
          <w:rFonts w:ascii="Times New Roman" w:eastAsia="Arial Unicode MS" w:hAnsi="Times New Roman"/>
          <w:b/>
          <w:i/>
        </w:rPr>
        <w:t xml:space="preserve"> </w:t>
      </w:r>
      <w:r w:rsidRPr="00380681">
        <w:rPr>
          <w:rFonts w:ascii="Times New Roman" w:eastAsia="Arial Unicode MS" w:hAnsi="Times New Roman"/>
          <w:b/>
          <w:i/>
        </w:rPr>
        <w:t>«Велик Бог христианский и велика сила его, братья… бегите непроторёнными дорогами». И, сам обратившись в бегство, быстро побежал обратно</w:t>
      </w:r>
      <w:r>
        <w:rPr>
          <w:rFonts w:ascii="Times New Roman" w:eastAsia="Arial Unicode MS" w:hAnsi="Times New Roman"/>
          <w:b/>
          <w:i/>
        </w:rPr>
        <w:t xml:space="preserve"> </w:t>
      </w:r>
      <w:r w:rsidRPr="00380681">
        <w:rPr>
          <w:rFonts w:ascii="Times New Roman" w:eastAsia="Arial Unicode MS" w:hAnsi="Times New Roman"/>
          <w:b/>
          <w:bCs/>
          <w:i/>
        </w:rPr>
        <w:t>к Орде… Видя это и прочие… от мала до велика бросились в бегство…»</w:t>
      </w:r>
    </w:p>
    <w:p w:rsidR="000A4BBF" w:rsidRDefault="000A4BBF" w:rsidP="000A4BBF">
      <w:pPr>
        <w:rPr>
          <w:rFonts w:ascii="Times New Roman" w:hAnsi="Times New Roman"/>
        </w:rPr>
      </w:pPr>
      <w:r w:rsidRPr="00380681">
        <w:rPr>
          <w:rFonts w:ascii="Times New Roman" w:hAnsi="Times New Roman"/>
          <w:b/>
          <w:u w:val="single"/>
        </w:rPr>
        <w:t>С 1</w:t>
      </w:r>
      <w:r>
        <w:rPr>
          <w:rFonts w:ascii="Times New Roman" w:hAnsi="Times New Roman"/>
        </w:rPr>
        <w:t>.  О каком событии идёт речь? Когда оно состоялось?</w:t>
      </w:r>
    </w:p>
    <w:p w:rsidR="000A4BBF" w:rsidRDefault="000A4BBF" w:rsidP="000A4BBF">
      <w:pPr>
        <w:rPr>
          <w:rFonts w:ascii="Times New Roman" w:hAnsi="Times New Roman"/>
        </w:rPr>
      </w:pPr>
      <w:r w:rsidRPr="00380681">
        <w:rPr>
          <w:rFonts w:ascii="Times New Roman" w:hAnsi="Times New Roman"/>
          <w:b/>
          <w:u w:val="single"/>
        </w:rPr>
        <w:t>С 2.</w:t>
      </w:r>
      <w:r>
        <w:rPr>
          <w:rFonts w:ascii="Times New Roman" w:hAnsi="Times New Roman"/>
        </w:rPr>
        <w:t xml:space="preserve"> Кто командовал русскими войсками в данной битве.</w:t>
      </w:r>
    </w:p>
    <w:p w:rsidR="000A4BBF" w:rsidRDefault="000A4BBF" w:rsidP="000A4BBF">
      <w:pPr>
        <w:rPr>
          <w:rFonts w:ascii="Times New Roman" w:hAnsi="Times New Roman"/>
        </w:rPr>
      </w:pPr>
      <w:r w:rsidRPr="00380681">
        <w:rPr>
          <w:rFonts w:ascii="Times New Roman" w:hAnsi="Times New Roman"/>
          <w:b/>
          <w:u w:val="single"/>
        </w:rPr>
        <w:t>С 3</w:t>
      </w:r>
      <w:r>
        <w:rPr>
          <w:rFonts w:ascii="Times New Roman" w:hAnsi="Times New Roman"/>
        </w:rPr>
        <w:t>. Используя источник и знания по истории приведите не менее двух значений данной битвы для Руси.</w:t>
      </w: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p w:rsidR="000A4BBF" w:rsidRDefault="000A4BBF" w:rsidP="000A4BBF">
      <w:pPr>
        <w:rPr>
          <w:rFonts w:ascii="Times New Roman" w:hAnsi="Times New Roman"/>
        </w:rPr>
      </w:pPr>
    </w:p>
    <w:sectPr w:rsidR="000A4BBF" w:rsidSect="00C022DA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2AC" w:rsidRDefault="007532AC" w:rsidP="00A3294B">
      <w:pPr>
        <w:spacing w:after="0" w:line="240" w:lineRule="auto"/>
      </w:pPr>
      <w:r>
        <w:separator/>
      </w:r>
    </w:p>
  </w:endnote>
  <w:endnote w:type="continuationSeparator" w:id="1">
    <w:p w:rsidR="007532AC" w:rsidRDefault="007532AC" w:rsidP="00A3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083639"/>
    </w:sdtPr>
    <w:sdtContent>
      <w:p w:rsidR="00BD6839" w:rsidRDefault="00117C29">
        <w:pPr>
          <w:pStyle w:val="a6"/>
        </w:pPr>
        <w:fldSimple w:instr=" PAGE   \* MERGEFORMAT ">
          <w:r w:rsidR="00462602">
            <w:rPr>
              <w:noProof/>
            </w:rPr>
            <w:t>9</w:t>
          </w:r>
        </w:fldSimple>
      </w:p>
    </w:sdtContent>
  </w:sdt>
  <w:p w:rsidR="00BD6839" w:rsidRDefault="00BD683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2AC" w:rsidRDefault="007532AC" w:rsidP="00A3294B">
      <w:pPr>
        <w:spacing w:after="0" w:line="240" w:lineRule="auto"/>
      </w:pPr>
      <w:r>
        <w:separator/>
      </w:r>
    </w:p>
  </w:footnote>
  <w:footnote w:type="continuationSeparator" w:id="1">
    <w:p w:rsidR="007532AC" w:rsidRDefault="007532AC" w:rsidP="00A3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94B"/>
    <w:rsid w:val="00032C54"/>
    <w:rsid w:val="000438AC"/>
    <w:rsid w:val="00044C3C"/>
    <w:rsid w:val="00044D25"/>
    <w:rsid w:val="00045E61"/>
    <w:rsid w:val="00055435"/>
    <w:rsid w:val="000A4BBF"/>
    <w:rsid w:val="000C5B6E"/>
    <w:rsid w:val="000C6EED"/>
    <w:rsid w:val="000D0EA4"/>
    <w:rsid w:val="00117C29"/>
    <w:rsid w:val="00157368"/>
    <w:rsid w:val="00182B86"/>
    <w:rsid w:val="001A66AA"/>
    <w:rsid w:val="001F447A"/>
    <w:rsid w:val="00214060"/>
    <w:rsid w:val="00286F62"/>
    <w:rsid w:val="002C0742"/>
    <w:rsid w:val="002D4871"/>
    <w:rsid w:val="003528E5"/>
    <w:rsid w:val="003553F6"/>
    <w:rsid w:val="003B5382"/>
    <w:rsid w:val="003B6AD4"/>
    <w:rsid w:val="00462602"/>
    <w:rsid w:val="00470771"/>
    <w:rsid w:val="00481D05"/>
    <w:rsid w:val="004967F7"/>
    <w:rsid w:val="00547CD4"/>
    <w:rsid w:val="005E68C5"/>
    <w:rsid w:val="00601807"/>
    <w:rsid w:val="00625BEA"/>
    <w:rsid w:val="00632202"/>
    <w:rsid w:val="00635942"/>
    <w:rsid w:val="00636BAD"/>
    <w:rsid w:val="00686C38"/>
    <w:rsid w:val="00687A1F"/>
    <w:rsid w:val="006A244A"/>
    <w:rsid w:val="006C213F"/>
    <w:rsid w:val="006F2329"/>
    <w:rsid w:val="0072414B"/>
    <w:rsid w:val="007532AC"/>
    <w:rsid w:val="00792B25"/>
    <w:rsid w:val="00793F21"/>
    <w:rsid w:val="007D1CEB"/>
    <w:rsid w:val="007D344C"/>
    <w:rsid w:val="0081003E"/>
    <w:rsid w:val="00852E5C"/>
    <w:rsid w:val="00886E30"/>
    <w:rsid w:val="008B2CE7"/>
    <w:rsid w:val="008C05E0"/>
    <w:rsid w:val="008E2F43"/>
    <w:rsid w:val="008F4983"/>
    <w:rsid w:val="009964D6"/>
    <w:rsid w:val="009C3932"/>
    <w:rsid w:val="00A3294B"/>
    <w:rsid w:val="00A52B66"/>
    <w:rsid w:val="00A85F02"/>
    <w:rsid w:val="00A8659B"/>
    <w:rsid w:val="00A9639C"/>
    <w:rsid w:val="00AC4079"/>
    <w:rsid w:val="00B23768"/>
    <w:rsid w:val="00B556FB"/>
    <w:rsid w:val="00B578D0"/>
    <w:rsid w:val="00B9765B"/>
    <w:rsid w:val="00BA051F"/>
    <w:rsid w:val="00BB3E28"/>
    <w:rsid w:val="00BD6839"/>
    <w:rsid w:val="00BE5A55"/>
    <w:rsid w:val="00C022DA"/>
    <w:rsid w:val="00C1613B"/>
    <w:rsid w:val="00C81EC5"/>
    <w:rsid w:val="00C837EF"/>
    <w:rsid w:val="00D025F7"/>
    <w:rsid w:val="00D11897"/>
    <w:rsid w:val="00D1581A"/>
    <w:rsid w:val="00D27633"/>
    <w:rsid w:val="00DB3DB5"/>
    <w:rsid w:val="00DC2E0D"/>
    <w:rsid w:val="00E029C0"/>
    <w:rsid w:val="00E35262"/>
    <w:rsid w:val="00E54002"/>
    <w:rsid w:val="00EB409E"/>
    <w:rsid w:val="00F233A6"/>
    <w:rsid w:val="00F32CA4"/>
    <w:rsid w:val="00F44791"/>
    <w:rsid w:val="00F44ED1"/>
    <w:rsid w:val="00F7031A"/>
    <w:rsid w:val="00F75387"/>
    <w:rsid w:val="00FF5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BBF"/>
    <w:rPr>
      <w:rFonts w:ascii="Calibri" w:eastAsia="Calibri" w:hAnsi="Calibri" w:cs="Times New Roman"/>
      <w:lang w:eastAsia="ru-RU"/>
    </w:rPr>
  </w:style>
  <w:style w:type="paragraph" w:styleId="1">
    <w:name w:val="heading 1"/>
    <w:basedOn w:val="a"/>
    <w:link w:val="10"/>
    <w:qFormat/>
    <w:rsid w:val="00A329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86F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86F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286F62"/>
    <w:rPr>
      <w:b/>
      <w:bCs/>
    </w:rPr>
  </w:style>
  <w:style w:type="character" w:customStyle="1" w:styleId="10">
    <w:name w:val="Заголовок 1 Знак"/>
    <w:basedOn w:val="a0"/>
    <w:link w:val="1"/>
    <w:rsid w:val="00A329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A3294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A3294B"/>
  </w:style>
  <w:style w:type="paragraph" w:styleId="a6">
    <w:name w:val="footer"/>
    <w:basedOn w:val="a"/>
    <w:link w:val="a7"/>
    <w:uiPriority w:val="99"/>
    <w:unhideWhenUsed/>
    <w:rsid w:val="00A3294B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A3294B"/>
  </w:style>
  <w:style w:type="paragraph" w:styleId="a8">
    <w:name w:val="Normal (Web)"/>
    <w:basedOn w:val="a"/>
    <w:rsid w:val="001F44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182B86"/>
  </w:style>
  <w:style w:type="table" w:styleId="a9">
    <w:name w:val="Table Grid"/>
    <w:basedOn w:val="a1"/>
    <w:rsid w:val="00BE5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List 2 Accent 1"/>
    <w:basedOn w:val="a1"/>
    <w:uiPriority w:val="66"/>
    <w:rsid w:val="00793F2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-1">
    <w:name w:val="Colorful Grid Accent 1"/>
    <w:basedOn w:val="a1"/>
    <w:uiPriority w:val="73"/>
    <w:rsid w:val="00793F2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3-6">
    <w:name w:val="Medium Grid 3 Accent 6"/>
    <w:basedOn w:val="a1"/>
    <w:uiPriority w:val="69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-6">
    <w:name w:val="Medium Shading 1 Accent 6"/>
    <w:basedOn w:val="a1"/>
    <w:uiPriority w:val="63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6">
    <w:name w:val="Medium Shading 2 Accent 6"/>
    <w:basedOn w:val="a1"/>
    <w:uiPriority w:val="64"/>
    <w:rsid w:val="00793F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1"/>
    <w:uiPriority w:val="64"/>
    <w:rsid w:val="006A2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7241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a">
    <w:name w:val="line number"/>
    <w:basedOn w:val="a0"/>
    <w:uiPriority w:val="99"/>
    <w:semiHidden/>
    <w:unhideWhenUsed/>
    <w:rsid w:val="00C81EC5"/>
  </w:style>
  <w:style w:type="table" w:styleId="2-5">
    <w:name w:val="Medium Shading 2 Accent 5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032C5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b">
    <w:name w:val="Balloon Text"/>
    <w:basedOn w:val="a"/>
    <w:link w:val="ac"/>
    <w:uiPriority w:val="99"/>
    <w:semiHidden/>
    <w:unhideWhenUsed/>
    <w:rsid w:val="000C5B6E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0"/>
    <w:link w:val="ab"/>
    <w:uiPriority w:val="99"/>
    <w:semiHidden/>
    <w:rsid w:val="000C5B6E"/>
    <w:rPr>
      <w:rFonts w:ascii="Tahoma" w:hAnsi="Tahoma" w:cs="Tahoma"/>
      <w:sz w:val="16"/>
      <w:szCs w:val="16"/>
    </w:rPr>
  </w:style>
  <w:style w:type="paragraph" w:customStyle="1" w:styleId="11">
    <w:name w:val="Абзац списка1"/>
    <w:basedOn w:val="a"/>
    <w:rsid w:val="000A4BBF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1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509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66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83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DE30C9E132C954F9570E85102C66255" ma:contentTypeVersion="0" ma:contentTypeDescription="Создание документа." ma:contentTypeScope="" ma:versionID="38a7b6c036bc041c6c81756bf91c2e05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903FA65-AF09-41A3-A1E6-13D9BE6D79FE}"/>
</file>

<file path=customXml/itemProps2.xml><?xml version="1.0" encoding="utf-8"?>
<ds:datastoreItem xmlns:ds="http://schemas.openxmlformats.org/officeDocument/2006/customXml" ds:itemID="{6C8A0119-DDE3-4B5F-9098-93574AC974F1}"/>
</file>

<file path=customXml/itemProps3.xml><?xml version="1.0" encoding="utf-8"?>
<ds:datastoreItem xmlns:ds="http://schemas.openxmlformats.org/officeDocument/2006/customXml" ds:itemID="{D74E349E-1B7B-4866-B42D-45C1D939A9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9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Тулюлюк</cp:lastModifiedBy>
  <cp:revision>22</cp:revision>
  <cp:lastPrinted>2014-03-25T16:39:00Z</cp:lastPrinted>
  <dcterms:created xsi:type="dcterms:W3CDTF">2014-02-23T10:44:00Z</dcterms:created>
  <dcterms:modified xsi:type="dcterms:W3CDTF">2015-11-08T17:23:00Z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0x0101002DE30C9E132C954F9570E85102C66255</vt:lpwstr>
  </property>
</Properties>
</file>