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60" w:rsidRDefault="00D509CA" w:rsidP="003C7860">
      <w:pPr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ТЕМАТИЧЕСКИЙ СЛОВАРЬ ОСНОВНЫХ ТЕРМИНОВ И ПОНЯТИЙ. IX-XIX вв.</w:t>
      </w:r>
    </w:p>
    <w:p w:rsidR="00D509CA" w:rsidRPr="00D509CA" w:rsidRDefault="00D509CA" w:rsidP="003C7860">
      <w:pPr>
        <w:jc w:val="center"/>
        <w:rPr>
          <w:rFonts w:asciiTheme="majorHAnsi" w:hAnsiTheme="majorHAnsi"/>
          <w:sz w:val="26"/>
          <w:szCs w:val="26"/>
        </w:rPr>
      </w:pPr>
    </w:p>
    <w:p w:rsidR="003C7860" w:rsidRPr="00D10CCC" w:rsidRDefault="003C7860" w:rsidP="003C7860">
      <w:pPr>
        <w:jc w:val="center"/>
        <w:rPr>
          <w:rFonts w:asciiTheme="majorHAnsi" w:hAnsiTheme="majorHAnsi"/>
          <w:b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>Т.1. Восточные славяне и образование Древнерусского государства</w:t>
      </w:r>
    </w:p>
    <w:p w:rsidR="003C7860" w:rsidRPr="00D10CCC" w:rsidRDefault="003C7860" w:rsidP="003C7860">
      <w:pPr>
        <w:jc w:val="center"/>
        <w:rPr>
          <w:rFonts w:asciiTheme="majorHAnsi" w:hAnsiTheme="majorHAnsi"/>
          <w:sz w:val="26"/>
          <w:szCs w:val="26"/>
          <w:u w:val="single"/>
        </w:rPr>
      </w:pP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Вервь - </w:t>
      </w:r>
      <w:r w:rsidRPr="00D10CCC">
        <w:rPr>
          <w:rFonts w:asciiTheme="majorHAnsi" w:hAnsiTheme="majorHAnsi"/>
          <w:sz w:val="26"/>
          <w:szCs w:val="26"/>
        </w:rPr>
        <w:t>община в Древней Руси</w:t>
      </w:r>
    </w:p>
    <w:p w:rsidR="007B4F9D" w:rsidRPr="00D10CCC" w:rsidRDefault="007B4F9D" w:rsidP="007B4F9D">
      <w:pPr>
        <w:jc w:val="both"/>
        <w:rPr>
          <w:rFonts w:asciiTheme="majorHAnsi" w:hAnsiTheme="majorHAnsi"/>
          <w:b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Вира - </w:t>
      </w:r>
      <w:r w:rsidRPr="00D10CCC">
        <w:rPr>
          <w:rFonts w:asciiTheme="majorHAnsi" w:hAnsiTheme="majorHAnsi"/>
          <w:sz w:val="26"/>
          <w:szCs w:val="26"/>
        </w:rPr>
        <w:t>денежный штраф, взимаемый в пользу князя за убийства свободного человека</w:t>
      </w:r>
    </w:p>
    <w:p w:rsidR="003C7860" w:rsidRPr="00D10CCC" w:rsidRDefault="003C7860" w:rsidP="003C7860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Военная демократия - </w:t>
      </w:r>
      <w:r w:rsidRPr="00D10CCC">
        <w:rPr>
          <w:rFonts w:asciiTheme="majorHAnsi" w:hAnsiTheme="majorHAnsi"/>
          <w:sz w:val="26"/>
          <w:szCs w:val="26"/>
        </w:rPr>
        <w:t>общественное устройство при переходе от родопл</w:t>
      </w:r>
      <w:r w:rsidRPr="00D10CCC">
        <w:rPr>
          <w:rFonts w:asciiTheme="majorHAnsi" w:hAnsiTheme="majorHAnsi"/>
          <w:sz w:val="26"/>
          <w:szCs w:val="26"/>
        </w:rPr>
        <w:t>е</w:t>
      </w:r>
      <w:r w:rsidRPr="00D10CCC">
        <w:rPr>
          <w:rFonts w:asciiTheme="majorHAnsi" w:hAnsiTheme="majorHAnsi"/>
          <w:sz w:val="26"/>
          <w:szCs w:val="26"/>
        </w:rPr>
        <w:t>менных отношений к государственности, когда возникает власть насле</w:t>
      </w:r>
      <w:r w:rsidRPr="00D10CCC">
        <w:rPr>
          <w:rFonts w:asciiTheme="majorHAnsi" w:hAnsiTheme="majorHAnsi"/>
          <w:sz w:val="26"/>
          <w:szCs w:val="26"/>
        </w:rPr>
        <w:t>д</w:t>
      </w:r>
      <w:r w:rsidRPr="00D10CCC">
        <w:rPr>
          <w:rFonts w:asciiTheme="majorHAnsi" w:hAnsiTheme="majorHAnsi"/>
          <w:sz w:val="26"/>
          <w:szCs w:val="26"/>
        </w:rPr>
        <w:t>ственного вождя (князя), ограниченная вече (переход от архаического общ</w:t>
      </w:r>
      <w:r w:rsidRPr="00D10CCC">
        <w:rPr>
          <w:rFonts w:asciiTheme="majorHAnsi" w:hAnsiTheme="majorHAnsi"/>
          <w:sz w:val="26"/>
          <w:szCs w:val="26"/>
        </w:rPr>
        <w:t>е</w:t>
      </w:r>
      <w:r w:rsidRPr="00D10CCC">
        <w:rPr>
          <w:rFonts w:asciiTheme="majorHAnsi" w:hAnsiTheme="majorHAnsi"/>
          <w:sz w:val="26"/>
          <w:szCs w:val="26"/>
        </w:rPr>
        <w:t>с</w:t>
      </w:r>
      <w:r w:rsidR="007B4F9D" w:rsidRPr="00D10CCC">
        <w:rPr>
          <w:rFonts w:asciiTheme="majorHAnsi" w:hAnsiTheme="majorHAnsi"/>
          <w:sz w:val="26"/>
          <w:szCs w:val="26"/>
        </w:rPr>
        <w:t>тва к традиционной цивилизации)</w:t>
      </w: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proofErr w:type="gramStart"/>
      <w:r w:rsidRPr="00D10CCC">
        <w:rPr>
          <w:rFonts w:asciiTheme="majorHAnsi" w:hAnsiTheme="majorHAnsi"/>
          <w:b/>
          <w:sz w:val="26"/>
          <w:szCs w:val="26"/>
        </w:rPr>
        <w:t xml:space="preserve">Волости - </w:t>
      </w:r>
      <w:r w:rsidRPr="00D10CCC">
        <w:rPr>
          <w:rFonts w:asciiTheme="majorHAnsi" w:hAnsiTheme="majorHAnsi"/>
          <w:sz w:val="26"/>
          <w:szCs w:val="26"/>
        </w:rPr>
        <w:t>территории, заселенные свободными людьми, их хозяин – князь (смерды, ремесленники, торговцы)</w:t>
      </w:r>
      <w:proofErr w:type="gramEnd"/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Вотчина - </w:t>
      </w:r>
      <w:r w:rsidRPr="00D10CCC">
        <w:rPr>
          <w:rFonts w:asciiTheme="majorHAnsi" w:hAnsiTheme="majorHAnsi"/>
          <w:sz w:val="26"/>
          <w:szCs w:val="26"/>
        </w:rPr>
        <w:t>земельное владение феодала, хозяйство, передаваемое по насле</w:t>
      </w:r>
      <w:r w:rsidRPr="00D10CCC">
        <w:rPr>
          <w:rFonts w:asciiTheme="majorHAnsi" w:hAnsiTheme="majorHAnsi"/>
          <w:sz w:val="26"/>
          <w:szCs w:val="26"/>
        </w:rPr>
        <w:t>д</w:t>
      </w:r>
      <w:r w:rsidRPr="00D10CCC">
        <w:rPr>
          <w:rFonts w:asciiTheme="majorHAnsi" w:hAnsiTheme="majorHAnsi"/>
          <w:sz w:val="26"/>
          <w:szCs w:val="26"/>
        </w:rPr>
        <w:t>ству</w:t>
      </w:r>
    </w:p>
    <w:p w:rsidR="007B4F9D" w:rsidRPr="00D10CCC" w:rsidRDefault="007B4F9D" w:rsidP="003C7860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Закупы - </w:t>
      </w:r>
      <w:r w:rsidRPr="00D10CCC">
        <w:rPr>
          <w:rFonts w:asciiTheme="majorHAnsi" w:hAnsiTheme="majorHAnsi"/>
          <w:sz w:val="26"/>
          <w:szCs w:val="26"/>
        </w:rPr>
        <w:t>общинники, взявшие ссуду («купу») на договорных началах на опр</w:t>
      </w:r>
      <w:r w:rsidRPr="00D10CCC">
        <w:rPr>
          <w:rFonts w:asciiTheme="majorHAnsi" w:hAnsiTheme="majorHAnsi"/>
          <w:sz w:val="26"/>
          <w:szCs w:val="26"/>
        </w:rPr>
        <w:t>е</w:t>
      </w:r>
      <w:r w:rsidRPr="00D10CCC">
        <w:rPr>
          <w:rFonts w:asciiTheme="majorHAnsi" w:hAnsiTheme="majorHAnsi"/>
          <w:sz w:val="26"/>
          <w:szCs w:val="26"/>
        </w:rPr>
        <w:t>деленных условиях и выполнявшие сельские работы на господина</w:t>
      </w: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Княжеский домен - </w:t>
      </w:r>
      <w:r w:rsidRPr="00D10CCC">
        <w:rPr>
          <w:rFonts w:asciiTheme="majorHAnsi" w:hAnsiTheme="majorHAnsi"/>
          <w:sz w:val="26"/>
          <w:szCs w:val="26"/>
        </w:rPr>
        <w:t>территория, населенная людьми и принадлежащая кн</w:t>
      </w:r>
      <w:r w:rsidRPr="00D10CCC">
        <w:rPr>
          <w:rFonts w:asciiTheme="majorHAnsi" w:hAnsiTheme="majorHAnsi"/>
          <w:sz w:val="26"/>
          <w:szCs w:val="26"/>
        </w:rPr>
        <w:t>я</w:t>
      </w:r>
      <w:r w:rsidRPr="00D10CCC">
        <w:rPr>
          <w:rFonts w:asciiTheme="majorHAnsi" w:hAnsiTheme="majorHAnsi"/>
          <w:sz w:val="26"/>
          <w:szCs w:val="26"/>
        </w:rPr>
        <w:t>зю, династии</w:t>
      </w: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D10CCC">
        <w:rPr>
          <w:rFonts w:asciiTheme="majorHAnsi" w:hAnsiTheme="majorHAnsi"/>
          <w:b/>
          <w:sz w:val="26"/>
          <w:szCs w:val="26"/>
        </w:rPr>
        <w:t>Лествичная</w:t>
      </w:r>
      <w:proofErr w:type="spellEnd"/>
      <w:r w:rsidRPr="00D10CCC">
        <w:rPr>
          <w:rFonts w:asciiTheme="majorHAnsi" w:hAnsiTheme="majorHAnsi"/>
          <w:b/>
          <w:sz w:val="26"/>
          <w:szCs w:val="26"/>
        </w:rPr>
        <w:t xml:space="preserve"> система - </w:t>
      </w:r>
      <w:r w:rsidRPr="00D10CCC">
        <w:rPr>
          <w:rFonts w:asciiTheme="majorHAnsi" w:hAnsiTheme="majorHAnsi"/>
          <w:sz w:val="26"/>
          <w:szCs w:val="26"/>
        </w:rPr>
        <w:t>система передачи княжеской власти старшему в роду, что влекло перераспределение территории</w:t>
      </w:r>
      <w:proofErr w:type="gramEnd"/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Огнищанин – </w:t>
      </w:r>
      <w:r w:rsidRPr="00D10CCC">
        <w:rPr>
          <w:rFonts w:asciiTheme="majorHAnsi" w:hAnsiTheme="majorHAnsi"/>
          <w:sz w:val="26"/>
          <w:szCs w:val="26"/>
        </w:rPr>
        <w:t>управляющий всем хозяйством князя (представитель высший знати, «княжеский муж»)</w:t>
      </w: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proofErr w:type="spellStart"/>
      <w:r w:rsidRPr="00D10CCC">
        <w:rPr>
          <w:rFonts w:asciiTheme="majorHAnsi" w:hAnsiTheme="majorHAnsi"/>
          <w:b/>
          <w:sz w:val="26"/>
          <w:szCs w:val="26"/>
        </w:rPr>
        <w:t>Повоз</w:t>
      </w:r>
      <w:proofErr w:type="spellEnd"/>
      <w:r w:rsidRPr="00D10CCC">
        <w:rPr>
          <w:rFonts w:asciiTheme="majorHAnsi" w:hAnsiTheme="majorHAnsi"/>
          <w:b/>
          <w:sz w:val="26"/>
          <w:szCs w:val="26"/>
        </w:rPr>
        <w:t xml:space="preserve"> - </w:t>
      </w:r>
      <w:r w:rsidRPr="00D10CCC">
        <w:rPr>
          <w:rFonts w:asciiTheme="majorHAnsi" w:hAnsiTheme="majorHAnsi"/>
          <w:sz w:val="26"/>
          <w:szCs w:val="26"/>
        </w:rPr>
        <w:t>форма взимания дани, введенная княгиней Ольгой</w:t>
      </w: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Погост - </w:t>
      </w:r>
      <w:r w:rsidRPr="00D10CCC">
        <w:rPr>
          <w:rFonts w:asciiTheme="majorHAnsi" w:hAnsiTheme="majorHAnsi"/>
          <w:sz w:val="26"/>
          <w:szCs w:val="26"/>
        </w:rPr>
        <w:t>место сбора дани</w:t>
      </w:r>
    </w:p>
    <w:p w:rsidR="003C7860" w:rsidRPr="00D10CCC" w:rsidRDefault="003C7860" w:rsidP="003C7860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Полюдье - </w:t>
      </w:r>
      <w:r w:rsidRPr="00D10CCC">
        <w:rPr>
          <w:rFonts w:asciiTheme="majorHAnsi" w:hAnsiTheme="majorHAnsi"/>
          <w:sz w:val="26"/>
          <w:szCs w:val="26"/>
        </w:rPr>
        <w:t>объезд князем с дружиной своих земель с целью сбора дани</w:t>
      </w: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Рядовичи - </w:t>
      </w:r>
      <w:r w:rsidRPr="00D10CCC">
        <w:rPr>
          <w:rFonts w:asciiTheme="majorHAnsi" w:hAnsiTheme="majorHAnsi"/>
          <w:sz w:val="26"/>
          <w:szCs w:val="26"/>
        </w:rPr>
        <w:t>лица, потерявшие свое хозяйство и нанимавшиеся на работу к х</w:t>
      </w:r>
      <w:r w:rsidRPr="00D10CCC">
        <w:rPr>
          <w:rFonts w:asciiTheme="majorHAnsi" w:hAnsiTheme="majorHAnsi"/>
          <w:sz w:val="26"/>
          <w:szCs w:val="26"/>
        </w:rPr>
        <w:t>о</w:t>
      </w:r>
      <w:r w:rsidRPr="00D10CCC">
        <w:rPr>
          <w:rFonts w:asciiTheme="majorHAnsi" w:hAnsiTheme="majorHAnsi"/>
          <w:sz w:val="26"/>
          <w:szCs w:val="26"/>
        </w:rPr>
        <w:t>зяину «по ряду» (договору)</w:t>
      </w:r>
    </w:p>
    <w:p w:rsidR="007B4F9D" w:rsidRPr="00D10CCC" w:rsidRDefault="007B4F9D" w:rsidP="007B4F9D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Смерды - </w:t>
      </w:r>
      <w:r w:rsidRPr="00D10CCC">
        <w:rPr>
          <w:rFonts w:asciiTheme="majorHAnsi" w:hAnsiTheme="majorHAnsi"/>
          <w:sz w:val="26"/>
          <w:szCs w:val="26"/>
        </w:rPr>
        <w:t>сельские жители, которые несли повинности в пользу князя</w:t>
      </w:r>
    </w:p>
    <w:p w:rsidR="007B4F9D" w:rsidRPr="00D10CCC" w:rsidRDefault="007B4F9D" w:rsidP="003C7860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Тиун - </w:t>
      </w:r>
      <w:r w:rsidRPr="00D10CCC">
        <w:rPr>
          <w:rFonts w:asciiTheme="majorHAnsi" w:hAnsiTheme="majorHAnsi"/>
          <w:sz w:val="26"/>
          <w:szCs w:val="26"/>
        </w:rPr>
        <w:t>управитель господского дома</w:t>
      </w:r>
    </w:p>
    <w:p w:rsidR="003C7860" w:rsidRPr="00D10CCC" w:rsidRDefault="003C7860" w:rsidP="003C7860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Урок - </w:t>
      </w:r>
      <w:r w:rsidRPr="00D10CCC">
        <w:rPr>
          <w:rFonts w:asciiTheme="majorHAnsi" w:hAnsiTheme="majorHAnsi"/>
          <w:sz w:val="26"/>
          <w:szCs w:val="26"/>
        </w:rPr>
        <w:t xml:space="preserve">фиксированный </w:t>
      </w:r>
      <w:r w:rsidR="00394427" w:rsidRPr="00D10CCC">
        <w:rPr>
          <w:rFonts w:asciiTheme="majorHAnsi" w:hAnsiTheme="majorHAnsi"/>
          <w:sz w:val="26"/>
          <w:szCs w:val="26"/>
        </w:rPr>
        <w:t>размер дани</w:t>
      </w:r>
    </w:p>
    <w:p w:rsidR="00EF43DF" w:rsidRPr="00D10CCC" w:rsidRDefault="00EF43DF" w:rsidP="003C7860">
      <w:pPr>
        <w:jc w:val="both"/>
        <w:rPr>
          <w:rFonts w:asciiTheme="majorHAnsi" w:hAnsiTheme="majorHAnsi"/>
          <w:sz w:val="26"/>
          <w:szCs w:val="26"/>
        </w:rPr>
      </w:pPr>
    </w:p>
    <w:p w:rsidR="003C7860" w:rsidRPr="00D10CCC" w:rsidRDefault="003C7860" w:rsidP="00394427">
      <w:pPr>
        <w:jc w:val="center"/>
        <w:rPr>
          <w:rFonts w:asciiTheme="majorHAnsi" w:hAnsiTheme="majorHAnsi"/>
          <w:b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>Т.2. Русь в 12-15 вв.</w:t>
      </w:r>
    </w:p>
    <w:p w:rsidR="00EF43DF" w:rsidRPr="00D10CCC" w:rsidRDefault="00EF43DF" w:rsidP="00394427">
      <w:pPr>
        <w:jc w:val="center"/>
        <w:rPr>
          <w:rFonts w:asciiTheme="majorHAnsi" w:hAnsiTheme="majorHAnsi"/>
          <w:sz w:val="26"/>
          <w:szCs w:val="26"/>
          <w:u w:val="single"/>
        </w:rPr>
      </w:pP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Баскаки - </w:t>
      </w:r>
      <w:r w:rsidRPr="00D10CCC">
        <w:rPr>
          <w:rFonts w:asciiTheme="majorHAnsi" w:hAnsiTheme="majorHAnsi"/>
          <w:sz w:val="26"/>
          <w:szCs w:val="26"/>
        </w:rPr>
        <w:t>представители ханов Золотой Орды на Руси</w:t>
      </w:r>
    </w:p>
    <w:p w:rsidR="00EF43DF" w:rsidRPr="00D10CCC" w:rsidRDefault="00EF43DF" w:rsidP="003C7860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Бояре - </w:t>
      </w:r>
      <w:r w:rsidRPr="00D10CCC">
        <w:rPr>
          <w:rFonts w:asciiTheme="majorHAnsi" w:hAnsiTheme="majorHAnsi"/>
          <w:sz w:val="26"/>
          <w:szCs w:val="26"/>
        </w:rPr>
        <w:t>высшее сословие феодалов в Русском государстве, крупные землевл</w:t>
      </w:r>
      <w:r w:rsidRPr="00D10CCC">
        <w:rPr>
          <w:rFonts w:asciiTheme="majorHAnsi" w:hAnsiTheme="majorHAnsi"/>
          <w:sz w:val="26"/>
          <w:szCs w:val="26"/>
        </w:rPr>
        <w:t>а</w:t>
      </w:r>
      <w:r w:rsidRPr="00D10CCC">
        <w:rPr>
          <w:rFonts w:asciiTheme="majorHAnsi" w:hAnsiTheme="majorHAnsi"/>
          <w:sz w:val="26"/>
          <w:szCs w:val="26"/>
        </w:rPr>
        <w:t>дельцы, собственники вотчин.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Боярская дума - </w:t>
      </w:r>
      <w:r w:rsidRPr="00D10CCC">
        <w:rPr>
          <w:rFonts w:asciiTheme="majorHAnsi" w:hAnsiTheme="majorHAnsi"/>
          <w:sz w:val="26"/>
          <w:szCs w:val="26"/>
        </w:rPr>
        <w:t>совет крупнейших бояр при князе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Золотая Орда - </w:t>
      </w:r>
      <w:r w:rsidRPr="00D10CCC">
        <w:rPr>
          <w:rFonts w:asciiTheme="majorHAnsi" w:hAnsiTheme="majorHAnsi"/>
          <w:sz w:val="26"/>
          <w:szCs w:val="26"/>
        </w:rPr>
        <w:t>государство монголо-татар, основанное Батыем, западная часть Монгольской империи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Кормление - </w:t>
      </w:r>
      <w:r w:rsidRPr="00D10CCC">
        <w:rPr>
          <w:rFonts w:asciiTheme="majorHAnsi" w:hAnsiTheme="majorHAnsi"/>
          <w:sz w:val="26"/>
          <w:szCs w:val="26"/>
        </w:rPr>
        <w:t>система содержания должностных лиц за счет местного насел</w:t>
      </w:r>
      <w:r w:rsidRPr="00D10CCC">
        <w:rPr>
          <w:rFonts w:asciiTheme="majorHAnsi" w:hAnsiTheme="majorHAnsi"/>
          <w:sz w:val="26"/>
          <w:szCs w:val="26"/>
        </w:rPr>
        <w:t>е</w:t>
      </w:r>
      <w:r w:rsidRPr="00D10CCC">
        <w:rPr>
          <w:rFonts w:asciiTheme="majorHAnsi" w:hAnsiTheme="majorHAnsi"/>
          <w:sz w:val="26"/>
          <w:szCs w:val="26"/>
        </w:rPr>
        <w:t>ния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Местничество - </w:t>
      </w:r>
      <w:r w:rsidRPr="00D10CCC">
        <w:rPr>
          <w:rFonts w:asciiTheme="majorHAnsi" w:hAnsiTheme="majorHAnsi"/>
          <w:sz w:val="26"/>
          <w:szCs w:val="26"/>
        </w:rPr>
        <w:t>система распределения служебных мест среди феодалов по знатности рода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Ордынский выход - </w:t>
      </w:r>
      <w:r w:rsidRPr="00D10CCC">
        <w:rPr>
          <w:rFonts w:asciiTheme="majorHAnsi" w:hAnsiTheme="majorHAnsi"/>
          <w:sz w:val="26"/>
          <w:szCs w:val="26"/>
        </w:rPr>
        <w:t>дань с русских земель Золотой Орде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Пожилое - </w:t>
      </w:r>
      <w:r w:rsidRPr="00D10CCC">
        <w:rPr>
          <w:rFonts w:asciiTheme="majorHAnsi" w:hAnsiTheme="majorHAnsi"/>
          <w:sz w:val="26"/>
          <w:szCs w:val="26"/>
        </w:rPr>
        <w:t>денежный сбор с крестьян при уходе от феодала в Юрьев день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lastRenderedPageBreak/>
        <w:t xml:space="preserve">Поместье - </w:t>
      </w:r>
      <w:r w:rsidRPr="00D10CCC">
        <w:rPr>
          <w:rFonts w:asciiTheme="majorHAnsi" w:hAnsiTheme="majorHAnsi"/>
          <w:sz w:val="26"/>
          <w:szCs w:val="26"/>
        </w:rPr>
        <w:t>земельное владение, получаемое за службу без права наследов</w:t>
      </w:r>
      <w:r w:rsidRPr="00D10CCC">
        <w:rPr>
          <w:rFonts w:asciiTheme="majorHAnsi" w:hAnsiTheme="majorHAnsi"/>
          <w:sz w:val="26"/>
          <w:szCs w:val="26"/>
        </w:rPr>
        <w:t>а</w:t>
      </w:r>
      <w:r w:rsidRPr="00D10CCC">
        <w:rPr>
          <w:rFonts w:asciiTheme="majorHAnsi" w:hAnsiTheme="majorHAnsi"/>
          <w:sz w:val="26"/>
          <w:szCs w:val="26"/>
        </w:rPr>
        <w:t>ния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Помещики - </w:t>
      </w:r>
      <w:r w:rsidRPr="00D10CCC">
        <w:rPr>
          <w:rFonts w:asciiTheme="majorHAnsi" w:hAnsiTheme="majorHAnsi"/>
          <w:sz w:val="26"/>
          <w:szCs w:val="26"/>
        </w:rPr>
        <w:t>дворяне-землевладельцы, получавшие в пользование землю – поместье за несение гос. и военной службы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Посадник - </w:t>
      </w:r>
      <w:r w:rsidRPr="00D10CCC">
        <w:rPr>
          <w:rFonts w:asciiTheme="majorHAnsi" w:hAnsiTheme="majorHAnsi"/>
          <w:sz w:val="26"/>
          <w:szCs w:val="26"/>
        </w:rPr>
        <w:t>высшая гос. должность из знатных бояр, избиравшаяся на вече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Приказы - </w:t>
      </w:r>
      <w:r w:rsidRPr="00D10CCC">
        <w:rPr>
          <w:rFonts w:asciiTheme="majorHAnsi" w:hAnsiTheme="majorHAnsi"/>
          <w:sz w:val="26"/>
          <w:szCs w:val="26"/>
        </w:rPr>
        <w:t>органы центрального управления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Судебник - </w:t>
      </w:r>
      <w:r w:rsidRPr="00D10CCC">
        <w:rPr>
          <w:rFonts w:asciiTheme="majorHAnsi" w:hAnsiTheme="majorHAnsi"/>
          <w:sz w:val="26"/>
          <w:szCs w:val="26"/>
        </w:rPr>
        <w:t>свод законов единого Российского централизованного госуда</w:t>
      </w:r>
      <w:r w:rsidRPr="00D10CCC">
        <w:rPr>
          <w:rFonts w:asciiTheme="majorHAnsi" w:hAnsiTheme="majorHAnsi"/>
          <w:sz w:val="26"/>
          <w:szCs w:val="26"/>
        </w:rPr>
        <w:t>р</w:t>
      </w:r>
      <w:r w:rsidRPr="00D10CCC">
        <w:rPr>
          <w:rFonts w:asciiTheme="majorHAnsi" w:hAnsiTheme="majorHAnsi"/>
          <w:sz w:val="26"/>
          <w:szCs w:val="26"/>
        </w:rPr>
        <w:t>ства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Тысяцкий - </w:t>
      </w:r>
      <w:r w:rsidRPr="00D10CCC">
        <w:rPr>
          <w:rFonts w:asciiTheme="majorHAnsi" w:hAnsiTheme="majorHAnsi"/>
          <w:sz w:val="26"/>
          <w:szCs w:val="26"/>
        </w:rPr>
        <w:t>военный предводитель городского ополчения (в Новгороде и</w:t>
      </w:r>
      <w:r w:rsidRPr="00D10CCC">
        <w:rPr>
          <w:rFonts w:asciiTheme="majorHAnsi" w:hAnsiTheme="majorHAnsi"/>
          <w:sz w:val="26"/>
          <w:szCs w:val="26"/>
        </w:rPr>
        <w:t>з</w:t>
      </w:r>
      <w:r w:rsidRPr="00D10CCC">
        <w:rPr>
          <w:rFonts w:asciiTheme="majorHAnsi" w:hAnsiTheme="majorHAnsi"/>
          <w:sz w:val="26"/>
          <w:szCs w:val="26"/>
        </w:rPr>
        <w:t>бирался из бояр на вече, был ближайшим помощником посадника)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Уделы – </w:t>
      </w:r>
      <w:r w:rsidRPr="00D10CCC">
        <w:rPr>
          <w:rFonts w:asciiTheme="majorHAnsi" w:hAnsiTheme="majorHAnsi"/>
          <w:sz w:val="26"/>
          <w:szCs w:val="26"/>
        </w:rPr>
        <w:t>составная часть крупного великого княжества, управлявшаяся чл</w:t>
      </w:r>
      <w:r w:rsidRPr="00D10CCC">
        <w:rPr>
          <w:rFonts w:asciiTheme="majorHAnsi" w:hAnsiTheme="majorHAnsi"/>
          <w:sz w:val="26"/>
          <w:szCs w:val="26"/>
        </w:rPr>
        <w:t>е</w:t>
      </w:r>
      <w:r w:rsidRPr="00D10CCC">
        <w:rPr>
          <w:rFonts w:asciiTheme="majorHAnsi" w:hAnsiTheme="majorHAnsi"/>
          <w:sz w:val="26"/>
          <w:szCs w:val="26"/>
        </w:rPr>
        <w:t>ном великокняжеской семьи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Феодальная раздробленность - </w:t>
      </w:r>
      <w:r w:rsidRPr="00D10CCC">
        <w:rPr>
          <w:rFonts w:asciiTheme="majorHAnsi" w:hAnsiTheme="majorHAnsi"/>
          <w:sz w:val="26"/>
          <w:szCs w:val="26"/>
        </w:rPr>
        <w:t>прогрессивный закономерный процесс эк</w:t>
      </w:r>
      <w:r w:rsidRPr="00D10CCC">
        <w:rPr>
          <w:rFonts w:asciiTheme="majorHAnsi" w:hAnsiTheme="majorHAnsi"/>
          <w:sz w:val="26"/>
          <w:szCs w:val="26"/>
        </w:rPr>
        <w:t>о</w:t>
      </w:r>
      <w:r w:rsidRPr="00D10CCC">
        <w:rPr>
          <w:rFonts w:asciiTheme="majorHAnsi" w:hAnsiTheme="majorHAnsi"/>
          <w:sz w:val="26"/>
          <w:szCs w:val="26"/>
        </w:rPr>
        <w:t>номического усиления и политической обособленности феодальных влад</w:t>
      </w:r>
      <w:r w:rsidRPr="00D10CCC">
        <w:rPr>
          <w:rFonts w:asciiTheme="majorHAnsi" w:hAnsiTheme="majorHAnsi"/>
          <w:sz w:val="26"/>
          <w:szCs w:val="26"/>
        </w:rPr>
        <w:t>е</w:t>
      </w:r>
      <w:r w:rsidRPr="00D10CCC">
        <w:rPr>
          <w:rFonts w:asciiTheme="majorHAnsi" w:hAnsiTheme="majorHAnsi"/>
          <w:sz w:val="26"/>
          <w:szCs w:val="26"/>
        </w:rPr>
        <w:t>ний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Юрьев день - </w:t>
      </w:r>
      <w:r w:rsidRPr="00D10CCC">
        <w:rPr>
          <w:rFonts w:asciiTheme="majorHAnsi" w:hAnsiTheme="majorHAnsi"/>
          <w:sz w:val="26"/>
          <w:szCs w:val="26"/>
        </w:rPr>
        <w:t>время перехода крестьян от одного владельца к другому</w:t>
      </w:r>
    </w:p>
    <w:p w:rsidR="00EF43DF" w:rsidRPr="00D10CCC" w:rsidRDefault="00EF43DF" w:rsidP="00394427">
      <w:pPr>
        <w:jc w:val="both"/>
        <w:rPr>
          <w:rFonts w:asciiTheme="majorHAnsi" w:hAnsiTheme="majorHAnsi"/>
          <w:sz w:val="26"/>
          <w:szCs w:val="26"/>
        </w:rPr>
      </w:pPr>
      <w:r w:rsidRPr="00D10CCC">
        <w:rPr>
          <w:rFonts w:asciiTheme="majorHAnsi" w:hAnsiTheme="majorHAnsi"/>
          <w:b/>
          <w:sz w:val="26"/>
          <w:szCs w:val="26"/>
        </w:rPr>
        <w:t xml:space="preserve">Ярлык - </w:t>
      </w:r>
      <w:r w:rsidRPr="00D10CCC">
        <w:rPr>
          <w:rFonts w:asciiTheme="majorHAnsi" w:hAnsiTheme="majorHAnsi"/>
          <w:sz w:val="26"/>
          <w:szCs w:val="26"/>
        </w:rPr>
        <w:t>ханская грамота, дававшая право на великое княжение</w:t>
      </w:r>
    </w:p>
    <w:p w:rsidR="003C7860" w:rsidRPr="00D10CCC" w:rsidRDefault="003C7860" w:rsidP="003C7860">
      <w:pPr>
        <w:jc w:val="center"/>
        <w:rPr>
          <w:rFonts w:asciiTheme="majorHAnsi" w:hAnsiTheme="majorHAnsi"/>
          <w:b/>
          <w:sz w:val="26"/>
          <w:szCs w:val="26"/>
        </w:rPr>
      </w:pPr>
    </w:p>
    <w:p w:rsidR="003C7860" w:rsidRPr="00D10CCC" w:rsidRDefault="003C7860" w:rsidP="0084741F">
      <w:pPr>
        <w:rPr>
          <w:rFonts w:asciiTheme="majorHAnsi" w:hAnsiTheme="majorHAnsi"/>
          <w:b/>
          <w:sz w:val="26"/>
          <w:szCs w:val="26"/>
        </w:rPr>
      </w:pPr>
      <w:bookmarkStart w:id="0" w:name="_GoBack"/>
      <w:bookmarkEnd w:id="0"/>
    </w:p>
    <w:sectPr w:rsidR="003C7860" w:rsidRPr="00D10CCC" w:rsidSect="0002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C7860"/>
    <w:rsid w:val="00026585"/>
    <w:rsid w:val="000745B7"/>
    <w:rsid w:val="0008176E"/>
    <w:rsid w:val="00394427"/>
    <w:rsid w:val="003C0702"/>
    <w:rsid w:val="003C7860"/>
    <w:rsid w:val="004E533B"/>
    <w:rsid w:val="00606740"/>
    <w:rsid w:val="007B4F9D"/>
    <w:rsid w:val="0084741F"/>
    <w:rsid w:val="0087630E"/>
    <w:rsid w:val="009605F2"/>
    <w:rsid w:val="00960DB9"/>
    <w:rsid w:val="00966422"/>
    <w:rsid w:val="009A470B"/>
    <w:rsid w:val="00AB32EC"/>
    <w:rsid w:val="00AE08CF"/>
    <w:rsid w:val="00C90F25"/>
    <w:rsid w:val="00C9799C"/>
    <w:rsid w:val="00CA5BD5"/>
    <w:rsid w:val="00D10CCC"/>
    <w:rsid w:val="00D509CA"/>
    <w:rsid w:val="00DF2871"/>
    <w:rsid w:val="00E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7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6F42EF4-6E26-47B6-856E-85AC60AD3F5D}"/>
</file>

<file path=customXml/itemProps2.xml><?xml version="1.0" encoding="utf-8"?>
<ds:datastoreItem xmlns:ds="http://schemas.openxmlformats.org/officeDocument/2006/customXml" ds:itemID="{497A2F51-0461-4CA0-AF2A-ACA347802D6B}"/>
</file>

<file path=customXml/itemProps3.xml><?xml version="1.0" encoding="utf-8"?>
<ds:datastoreItem xmlns:ds="http://schemas.openxmlformats.org/officeDocument/2006/customXml" ds:itemID="{4798266F-7183-43F4-AC5E-780A8B8ADE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Сергей</cp:lastModifiedBy>
  <cp:revision>8</cp:revision>
  <dcterms:created xsi:type="dcterms:W3CDTF">2013-07-03T16:34:00Z</dcterms:created>
  <dcterms:modified xsi:type="dcterms:W3CDTF">2014-11-06T12:33:00Z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