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7B8" w:rsidRDefault="000867B8">
      <w:pPr>
        <w:rPr>
          <w:sz w:val="2"/>
          <w:szCs w:val="2"/>
        </w:rPr>
      </w:pPr>
      <w:r w:rsidRPr="000867B8">
        <w:pict>
          <v:rect id="_x0000_s1031" style="position:absolute;margin-left:37.85pt;margin-top:32.9pt;width:537.95pt;height:795.1pt;z-index:-251660288;mso-position-horizontal-relative:page;mso-position-vertical-relative:page" fillcolor="#dce1ea" stroked="f">
            <w10:wrap anchorx="page" anchory="page"/>
          </v:rect>
        </w:pict>
      </w:r>
    </w:p>
    <w:p w:rsidR="000867B8" w:rsidRDefault="006C1AE8">
      <w:pPr>
        <w:framePr w:wrap="around" w:vAnchor="page" w:hAnchor="page" w:x="1685" w:y="943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5pt;height:109.15pt">
            <v:imagedata r:id="rId7" r:href="rId8"/>
          </v:shape>
        </w:pict>
      </w:r>
    </w:p>
    <w:p w:rsidR="000867B8" w:rsidRDefault="006C1AE8">
      <w:pPr>
        <w:pStyle w:val="a8"/>
        <w:framePr w:w="1296" w:h="1105" w:hRule="exact" w:wrap="around" w:vAnchor="page" w:hAnchor="page" w:x="4210" w:y="1556"/>
        <w:shd w:val="clear" w:color="auto" w:fill="auto"/>
        <w:spacing w:after="0"/>
        <w:ind w:right="60"/>
      </w:pPr>
      <w:r>
        <w:t>го комитета</w:t>
      </w:r>
    </w:p>
    <w:p w:rsidR="000867B8" w:rsidRDefault="006C1AE8">
      <w:pPr>
        <w:pStyle w:val="a8"/>
        <w:framePr w:w="1296" w:h="1105" w:hRule="exact" w:wrap="around" w:vAnchor="page" w:hAnchor="page" w:x="4210" w:y="1556"/>
        <w:shd w:val="clear" w:color="auto" w:fill="auto"/>
        <w:spacing w:after="224"/>
        <w:ind w:left="249" w:right="60"/>
      </w:pPr>
      <w:r>
        <w:t>Ишалина/</w:t>
      </w:r>
    </w:p>
    <w:p w:rsidR="000867B8" w:rsidRDefault="006C1AE8">
      <w:pPr>
        <w:pStyle w:val="a8"/>
        <w:framePr w:w="1296" w:h="1105" w:hRule="exact" w:wrap="around" w:vAnchor="page" w:hAnchor="page" w:x="4210" w:y="1556"/>
        <w:shd w:val="clear" w:color="auto" w:fill="auto"/>
        <w:spacing w:after="0" w:line="200" w:lineRule="exact"/>
        <w:ind w:left="96" w:right="60"/>
      </w:pPr>
      <w:r>
        <w:t>2014 г.</w:t>
      </w:r>
    </w:p>
    <w:p w:rsidR="000867B8" w:rsidRDefault="006C1AE8">
      <w:pPr>
        <w:pStyle w:val="20"/>
        <w:framePr w:w="9478" w:h="1958" w:hRule="exact" w:wrap="around" w:vAnchor="page" w:hAnchor="page" w:x="1687" w:y="824"/>
        <w:shd w:val="clear" w:color="auto" w:fill="auto"/>
        <w:ind w:left="4788" w:right="91"/>
      </w:pPr>
      <w:r>
        <w:t>УТВЕРЖДЕНО</w:t>
      </w:r>
    </w:p>
    <w:p w:rsidR="000867B8" w:rsidRDefault="006C1AE8">
      <w:pPr>
        <w:pStyle w:val="20"/>
        <w:framePr w:w="9478" w:h="1958" w:hRule="exact" w:wrap="around" w:vAnchor="page" w:hAnchor="page" w:x="1687" w:y="824"/>
        <w:shd w:val="clear" w:color="auto" w:fill="auto"/>
        <w:ind w:left="4788" w:right="91"/>
      </w:pPr>
      <w:r>
        <w:t>Директор ГБОУ Республики Марий Эл</w:t>
      </w:r>
    </w:p>
    <w:p w:rsidR="000867B8" w:rsidRDefault="006C1AE8">
      <w:pPr>
        <w:pStyle w:val="20"/>
        <w:framePr w:w="9478" w:h="1958" w:hRule="exact" w:wrap="around" w:vAnchor="page" w:hAnchor="page" w:x="1687" w:y="824"/>
        <w:shd w:val="clear" w:color="auto" w:fill="auto"/>
        <w:ind w:left="4788" w:right="91"/>
      </w:pPr>
      <w:r>
        <w:t>«Полр^ехнический лицей-интернат»</w:t>
      </w:r>
    </w:p>
    <w:p w:rsidR="000867B8" w:rsidRDefault="006C1AE8">
      <w:pPr>
        <w:pStyle w:val="20"/>
        <w:framePr w:w="9478" w:h="1958" w:hRule="exact" w:wrap="around" w:vAnchor="page" w:hAnchor="page" w:x="1687" w:y="824"/>
        <w:shd w:val="clear" w:color="auto" w:fill="auto"/>
        <w:ind w:left="5940" w:right="91"/>
        <w:jc w:val="left"/>
      </w:pPr>
      <w:r>
        <w:t>Н.П. Стадникова/</w:t>
      </w:r>
    </w:p>
    <w:p w:rsidR="000867B8" w:rsidRDefault="006C1AE8">
      <w:pPr>
        <w:pStyle w:val="20"/>
        <w:framePr w:w="9478" w:h="1958" w:hRule="exact" w:wrap="around" w:vAnchor="page" w:hAnchor="page" w:x="1687" w:y="824"/>
        <w:shd w:val="clear" w:color="auto" w:fill="auto"/>
        <w:tabs>
          <w:tab w:val="left" w:leader="hyphen" w:pos="8137"/>
          <w:tab w:val="left" w:leader="hyphen" w:pos="8729"/>
        </w:tabs>
        <w:spacing w:line="166" w:lineRule="exact"/>
        <w:ind w:left="7227" w:right="91"/>
        <w:jc w:val="left"/>
      </w:pPr>
      <w:r>
        <w:t xml:space="preserve">'» </w:t>
      </w:r>
      <w:proofErr w:type="gramStart"/>
      <w:r>
        <w:t>г</w:t>
      </w:r>
      <w:proofErr w:type="gramEnd"/>
      <w:r>
        <w:t>.</w:t>
      </w:r>
    </w:p>
    <w:p w:rsidR="000867B8" w:rsidRDefault="006C1AE8">
      <w:pPr>
        <w:pStyle w:val="20"/>
        <w:framePr w:w="9478" w:h="1958" w:hRule="exact" w:wrap="around" w:vAnchor="page" w:hAnchor="page" w:x="1687" w:y="824"/>
        <w:shd w:val="clear" w:color="auto" w:fill="auto"/>
        <w:tabs>
          <w:tab w:val="left" w:leader="hyphen" w:pos="8300"/>
          <w:tab w:val="left" w:leader="hyphen" w:pos="8892"/>
        </w:tabs>
        <w:spacing w:line="166" w:lineRule="exact"/>
        <w:ind w:left="7390" w:right="91"/>
        <w:jc w:val="left"/>
      </w:pPr>
      <w:r>
        <w:rPr>
          <w:rStyle w:val="295pt"/>
        </w:rPr>
        <w:tab/>
        <w:t>7</w:t>
      </w:r>
      <w:r>
        <w:rPr>
          <w:rStyle w:val="295pt"/>
        </w:rPr>
        <w:tab/>
      </w:r>
    </w:p>
    <w:p w:rsidR="000867B8" w:rsidRDefault="006C1AE8">
      <w:pPr>
        <w:pStyle w:val="20"/>
        <w:framePr w:wrap="around" w:vAnchor="page" w:hAnchor="page" w:x="1687" w:y="2379"/>
        <w:shd w:val="clear" w:color="auto" w:fill="auto"/>
        <w:spacing w:line="200" w:lineRule="exact"/>
        <w:ind w:left="4788" w:right="3595"/>
        <w:jc w:val="left"/>
      </w:pPr>
      <w:r>
        <w:t>Приказ</w:t>
      </w:r>
      <w:r>
        <w:rPr>
          <w:rStyle w:val="2Tahoma9pt1pt"/>
        </w:rPr>
        <w:t xml:space="preserve"> </w:t>
      </w:r>
      <w:proofErr w:type="gramStart"/>
      <w:r>
        <w:rPr>
          <w:rStyle w:val="2Tahoma9pt1pt"/>
        </w:rPr>
        <w:t>Ш</w:t>
      </w:r>
      <w:proofErr w:type="gramEnd"/>
      <w:r>
        <w:rPr>
          <w:rStyle w:val="2Tahoma9pt1pt"/>
        </w:rPr>
        <w:t>*</w:t>
      </w:r>
    </w:p>
    <w:p w:rsidR="000867B8" w:rsidRDefault="000867B8">
      <w:pPr>
        <w:framePr w:wrap="around" w:vAnchor="page" w:hAnchor="page" w:x="1186" w:y="600"/>
      </w:pPr>
    </w:p>
    <w:p w:rsidR="000867B8" w:rsidRDefault="006C1AE8">
      <w:pPr>
        <w:pStyle w:val="10"/>
        <w:framePr w:w="9478" w:h="11954" w:hRule="exact" w:wrap="around" w:vAnchor="page" w:hAnchor="page" w:x="1687" w:y="3842"/>
        <w:shd w:val="clear" w:color="auto" w:fill="auto"/>
        <w:spacing w:before="0"/>
        <w:ind w:left="3" w:right="40"/>
      </w:pPr>
      <w:bookmarkStart w:id="0" w:name="bookmark0"/>
      <w:r>
        <w:t>ПРАВИЛА</w:t>
      </w:r>
      <w:bookmarkEnd w:id="0"/>
    </w:p>
    <w:p w:rsidR="000867B8" w:rsidRDefault="006C1AE8">
      <w:pPr>
        <w:pStyle w:val="10"/>
        <w:framePr w:w="9478" w:h="11954" w:hRule="exact" w:wrap="around" w:vAnchor="page" w:hAnchor="page" w:x="1687" w:y="3842"/>
        <w:shd w:val="clear" w:color="auto" w:fill="auto"/>
        <w:spacing w:before="0" w:after="238"/>
        <w:ind w:left="3" w:right="40"/>
      </w:pPr>
      <w:bookmarkStart w:id="1" w:name="bookmark1"/>
      <w:r>
        <w:t>внутреннего трудового распорядка для работников</w:t>
      </w:r>
      <w:r>
        <w:br/>
        <w:t>ГБОУ Республики Марий Эл «Политехнический лицей-интернат»</w:t>
      </w:r>
      <w:bookmarkEnd w:id="1"/>
    </w:p>
    <w:p w:rsidR="000867B8" w:rsidRDefault="006C1AE8">
      <w:pPr>
        <w:pStyle w:val="10"/>
        <w:framePr w:w="9478" w:h="11954" w:hRule="exact" w:wrap="around" w:vAnchor="page" w:hAnchor="page" w:x="1687" w:y="3842"/>
        <w:numPr>
          <w:ilvl w:val="0"/>
          <w:numId w:val="1"/>
        </w:numPr>
        <w:shd w:val="clear" w:color="auto" w:fill="auto"/>
        <w:tabs>
          <w:tab w:val="left" w:pos="810"/>
        </w:tabs>
        <w:spacing w:before="0" w:line="278" w:lineRule="exact"/>
        <w:ind w:left="100" w:firstLine="480"/>
        <w:jc w:val="both"/>
      </w:pPr>
      <w:bookmarkStart w:id="2" w:name="bookmark2"/>
      <w:r>
        <w:t>Общие положения</w:t>
      </w:r>
      <w:bookmarkEnd w:id="2"/>
    </w:p>
    <w:p w:rsidR="000867B8" w:rsidRDefault="006C1AE8">
      <w:pPr>
        <w:pStyle w:val="11"/>
        <w:framePr w:w="9478" w:h="11954" w:hRule="exact" w:wrap="around" w:vAnchor="page" w:hAnchor="page" w:x="1687" w:y="3842"/>
        <w:shd w:val="clear" w:color="auto" w:fill="auto"/>
        <w:ind w:left="100" w:right="40" w:firstLine="480"/>
      </w:pPr>
      <w:r>
        <w:t xml:space="preserve">1.1. </w:t>
      </w:r>
      <w:proofErr w:type="gramStart"/>
      <w:r>
        <w:t>Настоящие Правила внутреннего трудового распорядка (далее - Правила)</w:t>
      </w:r>
      <w:r>
        <w:br/>
      </w:r>
      <w:r>
        <w:t>регламентируют в соответствии с Трудовым кодексом Российской Федерации,</w:t>
      </w:r>
      <w:r>
        <w:br/>
        <w:t>Федеральным законом от 29.12.2012 г. № 273-ФЭ «Об образовании в Российской</w:t>
      </w:r>
      <w:r>
        <w:br/>
        <w:t>Федерации» и иными федеральными законами порядок приема и увольнения работников,</w:t>
      </w:r>
      <w:r>
        <w:br/>
        <w:t xml:space="preserve">основные права, обязанности </w:t>
      </w:r>
      <w:r>
        <w:t>и ответственность сторон трудового договора, режим</w:t>
      </w:r>
      <w:r>
        <w:br/>
        <w:t>работы, время отдыха, применяемые к работниками меры поощрения и взыскания, а также</w:t>
      </w:r>
      <w:r>
        <w:br/>
        <w:t>иные вопросы регулирования трудовых</w:t>
      </w:r>
      <w:proofErr w:type="gramEnd"/>
      <w:r>
        <w:t xml:space="preserve"> отношений в ГБОУ Республики Марий Эл</w:t>
      </w:r>
      <w:r>
        <w:br/>
        <w:t>«Политехнический лицей-интернат» (далее - Учрежд</w:t>
      </w:r>
      <w:r>
        <w:t>ение).</w:t>
      </w:r>
    </w:p>
    <w:p w:rsidR="000867B8" w:rsidRDefault="006C1AE8">
      <w:pPr>
        <w:pStyle w:val="11"/>
        <w:framePr w:w="9478" w:h="11954" w:hRule="exact" w:wrap="around" w:vAnchor="page" w:hAnchor="page" w:x="1687" w:y="3842"/>
        <w:shd w:val="clear" w:color="auto" w:fill="auto"/>
        <w:spacing w:after="64"/>
        <w:ind w:left="100" w:right="40" w:firstLine="480"/>
      </w:pPr>
      <w:r>
        <w:t>В трудовых отношениях с работником Учреждения работодателем является</w:t>
      </w:r>
      <w:r>
        <w:br/>
        <w:t>Учреждение в лице директора Учреждения.</w:t>
      </w:r>
    </w:p>
    <w:p w:rsidR="000867B8" w:rsidRDefault="006C1AE8">
      <w:pPr>
        <w:pStyle w:val="10"/>
        <w:framePr w:w="9478" w:h="11954" w:hRule="exact" w:wrap="around" w:vAnchor="page" w:hAnchor="page" w:x="1687" w:y="3842"/>
        <w:numPr>
          <w:ilvl w:val="0"/>
          <w:numId w:val="1"/>
        </w:numPr>
        <w:shd w:val="clear" w:color="auto" w:fill="auto"/>
        <w:tabs>
          <w:tab w:val="left" w:pos="822"/>
        </w:tabs>
        <w:spacing w:before="0" w:line="274" w:lineRule="exact"/>
        <w:ind w:left="100" w:firstLine="480"/>
        <w:jc w:val="both"/>
      </w:pPr>
      <w:bookmarkStart w:id="3" w:name="bookmark3"/>
      <w:r>
        <w:t>Порядок приема, перевода и увольнения работников</w:t>
      </w:r>
      <w:bookmarkEnd w:id="3"/>
    </w:p>
    <w:p w:rsidR="000867B8" w:rsidRDefault="006C1AE8">
      <w:pPr>
        <w:pStyle w:val="11"/>
        <w:framePr w:w="9478" w:h="11954" w:hRule="exact" w:wrap="around" w:vAnchor="page" w:hAnchor="page" w:x="1687" w:y="3842"/>
        <w:numPr>
          <w:ilvl w:val="1"/>
          <w:numId w:val="1"/>
        </w:numPr>
        <w:shd w:val="clear" w:color="auto" w:fill="auto"/>
        <w:tabs>
          <w:tab w:val="left" w:pos="1029"/>
        </w:tabs>
        <w:spacing w:line="274" w:lineRule="exact"/>
        <w:ind w:left="100" w:right="40" w:firstLine="480"/>
      </w:pPr>
      <w:r>
        <w:t>Прием на работу в Учреждение осуществляется на основании трудового</w:t>
      </w:r>
      <w:r>
        <w:br/>
        <w:t>договора.</w:t>
      </w:r>
    </w:p>
    <w:p w:rsidR="000867B8" w:rsidRDefault="006C1AE8">
      <w:pPr>
        <w:pStyle w:val="11"/>
        <w:framePr w:w="9478" w:h="11954" w:hRule="exact" w:wrap="around" w:vAnchor="page" w:hAnchor="page" w:x="1687" w:y="3842"/>
        <w:numPr>
          <w:ilvl w:val="1"/>
          <w:numId w:val="1"/>
        </w:numPr>
        <w:shd w:val="clear" w:color="auto" w:fill="auto"/>
        <w:tabs>
          <w:tab w:val="left" w:pos="1022"/>
        </w:tabs>
        <w:spacing w:line="274" w:lineRule="exact"/>
        <w:ind w:left="100" w:right="40" w:firstLine="480"/>
      </w:pPr>
      <w:r>
        <w:t>При заключении трудового договора лицо, поступающее на работу, предъявляет</w:t>
      </w:r>
      <w:r>
        <w:br/>
        <w:t>работодателю:</w:t>
      </w:r>
    </w:p>
    <w:p w:rsidR="000867B8" w:rsidRDefault="006C1AE8">
      <w:pPr>
        <w:pStyle w:val="11"/>
        <w:framePr w:w="9478" w:h="11954" w:hRule="exact" w:wrap="around" w:vAnchor="page" w:hAnchor="page" w:x="1687" w:y="3842"/>
        <w:numPr>
          <w:ilvl w:val="0"/>
          <w:numId w:val="2"/>
        </w:numPr>
        <w:shd w:val="clear" w:color="auto" w:fill="auto"/>
        <w:tabs>
          <w:tab w:val="left" w:pos="863"/>
        </w:tabs>
        <w:spacing w:line="220" w:lineRule="exact"/>
        <w:ind w:left="100" w:firstLine="480"/>
      </w:pPr>
      <w:r>
        <w:t>паспорт или иной документ, удостоверяющий личность;</w:t>
      </w:r>
    </w:p>
    <w:p w:rsidR="000867B8" w:rsidRDefault="006C1AE8">
      <w:pPr>
        <w:pStyle w:val="11"/>
        <w:framePr w:w="9478" w:h="11954" w:hRule="exact" w:wrap="around" w:vAnchor="page" w:hAnchor="page" w:x="1687" w:y="3842"/>
        <w:numPr>
          <w:ilvl w:val="0"/>
          <w:numId w:val="2"/>
        </w:numPr>
        <w:shd w:val="clear" w:color="auto" w:fill="auto"/>
        <w:tabs>
          <w:tab w:val="left" w:pos="866"/>
        </w:tabs>
        <w:spacing w:line="276" w:lineRule="exact"/>
        <w:ind w:left="100" w:right="40" w:firstLine="480"/>
      </w:pPr>
      <w:r>
        <w:t>трудовую книжку, за исключением случаев, когда трудовой договор заключается</w:t>
      </w:r>
      <w:r>
        <w:br/>
        <w:t>впервые или работник поступает на работ</w:t>
      </w:r>
      <w:r>
        <w:t>у на условиях совместительства;</w:t>
      </w:r>
    </w:p>
    <w:p w:rsidR="000867B8" w:rsidRDefault="006C1AE8">
      <w:pPr>
        <w:pStyle w:val="11"/>
        <w:framePr w:w="9478" w:h="11954" w:hRule="exact" w:wrap="around" w:vAnchor="page" w:hAnchor="page" w:x="1687" w:y="3842"/>
        <w:numPr>
          <w:ilvl w:val="0"/>
          <w:numId w:val="2"/>
        </w:numPr>
        <w:shd w:val="clear" w:color="auto" w:fill="auto"/>
        <w:tabs>
          <w:tab w:val="left" w:pos="866"/>
        </w:tabs>
        <w:spacing w:line="220" w:lineRule="exact"/>
        <w:ind w:left="100" w:firstLine="480"/>
      </w:pPr>
      <w:r>
        <w:t>страховое свидетельство государственного пенсионного страхования;</w:t>
      </w:r>
    </w:p>
    <w:p w:rsidR="000867B8" w:rsidRDefault="006C1AE8">
      <w:pPr>
        <w:pStyle w:val="11"/>
        <w:framePr w:w="9478" w:h="11954" w:hRule="exact" w:wrap="around" w:vAnchor="page" w:hAnchor="page" w:x="1687" w:y="3842"/>
        <w:numPr>
          <w:ilvl w:val="0"/>
          <w:numId w:val="2"/>
        </w:numPr>
        <w:shd w:val="clear" w:color="auto" w:fill="auto"/>
        <w:tabs>
          <w:tab w:val="left" w:pos="854"/>
        </w:tabs>
        <w:spacing w:line="271" w:lineRule="exact"/>
        <w:ind w:left="100" w:right="40" w:firstLine="480"/>
      </w:pPr>
      <w:r>
        <w:t>документы воинского учета - для военнообязанных и лиц, подлежащих призыву</w:t>
      </w:r>
      <w:r>
        <w:br/>
        <w:t>на военную службу;</w:t>
      </w:r>
    </w:p>
    <w:p w:rsidR="000867B8" w:rsidRDefault="006C1AE8">
      <w:pPr>
        <w:pStyle w:val="11"/>
        <w:framePr w:w="9478" w:h="11954" w:hRule="exact" w:wrap="around" w:vAnchor="page" w:hAnchor="page" w:x="1687" w:y="3842"/>
        <w:numPr>
          <w:ilvl w:val="0"/>
          <w:numId w:val="2"/>
        </w:numPr>
        <w:shd w:val="clear" w:color="auto" w:fill="auto"/>
        <w:tabs>
          <w:tab w:val="left" w:pos="844"/>
        </w:tabs>
        <w:ind w:left="100" w:right="40" w:firstLine="480"/>
      </w:pPr>
      <w:r>
        <w:t>документ об образовании, о квалификации или наличии специальных знаний -</w:t>
      </w:r>
      <w:r>
        <w:br/>
        <w:t>при поступлении на работу, требующую специальных знаний или специальной</w:t>
      </w:r>
      <w:r>
        <w:br/>
        <w:t>подготовки;</w:t>
      </w:r>
    </w:p>
    <w:p w:rsidR="000867B8" w:rsidRDefault="006C1AE8">
      <w:pPr>
        <w:pStyle w:val="11"/>
        <w:framePr w:w="9478" w:h="11954" w:hRule="exact" w:wrap="around" w:vAnchor="page" w:hAnchor="page" w:x="1687" w:y="3842"/>
        <w:numPr>
          <w:ilvl w:val="0"/>
          <w:numId w:val="2"/>
        </w:numPr>
        <w:shd w:val="clear" w:color="auto" w:fill="auto"/>
        <w:tabs>
          <w:tab w:val="left" w:pos="842"/>
        </w:tabs>
        <w:spacing w:line="276" w:lineRule="exact"/>
        <w:ind w:left="100" w:right="40" w:firstLine="480"/>
      </w:pPr>
      <w:r>
        <w:t>справку о наличии (отсутствии) судимости и (или) факта уголовного</w:t>
      </w:r>
      <w:r>
        <w:br/>
        <w:t xml:space="preserve">преследования либо о прекращении </w:t>
      </w:r>
      <w:r>
        <w:t>уголовного преследования по реабилитирующим</w:t>
      </w:r>
      <w:r>
        <w:br/>
        <w:t>основаниям.</w:t>
      </w:r>
    </w:p>
    <w:p w:rsidR="000867B8" w:rsidRDefault="006C1AE8">
      <w:pPr>
        <w:pStyle w:val="11"/>
        <w:framePr w:w="9478" w:h="11954" w:hRule="exact" w:wrap="around" w:vAnchor="page" w:hAnchor="page" w:x="1687" w:y="3842"/>
        <w:numPr>
          <w:ilvl w:val="1"/>
          <w:numId w:val="1"/>
        </w:numPr>
        <w:shd w:val="clear" w:color="auto" w:fill="auto"/>
        <w:tabs>
          <w:tab w:val="left" w:pos="964"/>
        </w:tabs>
        <w:spacing w:line="276" w:lineRule="exact"/>
        <w:ind w:left="100" w:right="40" w:firstLine="480"/>
      </w:pPr>
      <w:r>
        <w:t>При заключении трудового договора впервые трудовая книжка и страховое</w:t>
      </w:r>
      <w:r>
        <w:br/>
        <w:t>свидетельство государственного пенсионного страхования оформляются работодателем.</w:t>
      </w:r>
    </w:p>
    <w:p w:rsidR="000867B8" w:rsidRDefault="006C1AE8">
      <w:pPr>
        <w:pStyle w:val="11"/>
        <w:framePr w:w="9478" w:h="11954" w:hRule="exact" w:wrap="around" w:vAnchor="page" w:hAnchor="page" w:x="1687" w:y="3842"/>
        <w:numPr>
          <w:ilvl w:val="1"/>
          <w:numId w:val="1"/>
        </w:numPr>
        <w:shd w:val="clear" w:color="auto" w:fill="auto"/>
        <w:tabs>
          <w:tab w:val="left" w:pos="959"/>
        </w:tabs>
        <w:spacing w:line="276" w:lineRule="exact"/>
        <w:ind w:left="100" w:right="40" w:firstLine="480"/>
      </w:pPr>
      <w:r>
        <w:t>В случае отсутствия у лица, поступающего на работу, трудовой книжки в связи с</w:t>
      </w:r>
      <w:r>
        <w:br/>
        <w:t>ее утратой, повреждением или по иной причине работодатель обязан по письменному</w:t>
      </w:r>
      <w:r>
        <w:br/>
        <w:t>заявлению этого лица (с указанием причины отсутствия трудовой книжки) оформить</w:t>
      </w:r>
      <w:r>
        <w:br/>
        <w:t>новую трудовую книж</w:t>
      </w:r>
      <w:r>
        <w:t>ку.</w:t>
      </w:r>
    </w:p>
    <w:p w:rsidR="000867B8" w:rsidRDefault="006C1AE8">
      <w:pPr>
        <w:pStyle w:val="11"/>
        <w:framePr w:w="9478" w:h="11954" w:hRule="exact" w:wrap="around" w:vAnchor="page" w:hAnchor="page" w:x="1687" w:y="3842"/>
        <w:numPr>
          <w:ilvl w:val="1"/>
          <w:numId w:val="1"/>
        </w:numPr>
        <w:shd w:val="clear" w:color="auto" w:fill="auto"/>
        <w:tabs>
          <w:tab w:val="left" w:pos="942"/>
        </w:tabs>
        <w:spacing w:line="276" w:lineRule="exact"/>
        <w:ind w:left="100" w:right="40" w:firstLine="480"/>
      </w:pPr>
      <w:r>
        <w:t>Педагогической деятельностью в Учреждении имеют право заниматься лица,</w:t>
      </w:r>
      <w:r>
        <w:br/>
        <w:t>имеющие среднее профессиональное или высшее образование и отвечающие</w:t>
      </w:r>
    </w:p>
    <w:p w:rsidR="000867B8" w:rsidRDefault="006C1AE8">
      <w:pPr>
        <w:pStyle w:val="11"/>
        <w:framePr w:w="9478" w:h="11954" w:hRule="exact" w:wrap="around" w:vAnchor="page" w:hAnchor="page" w:x="1687" w:y="3842"/>
        <w:shd w:val="clear" w:color="auto" w:fill="auto"/>
        <w:spacing w:line="276" w:lineRule="exact"/>
        <w:ind w:left="100" w:right="40"/>
      </w:pPr>
      <w:r>
        <w:t>I квалификационным требованиям, указанным в квалификационных справочниках, и (или)</w:t>
      </w:r>
      <w:r>
        <w:br/>
        <w:t>профессиональным стандартам.</w:t>
      </w:r>
    </w:p>
    <w:p w:rsidR="000867B8" w:rsidRDefault="006C1AE8">
      <w:pPr>
        <w:framePr w:wrap="around" w:vAnchor="page" w:hAnchor="page" w:x="8059" w:y="2459"/>
        <w:rPr>
          <w:sz w:val="0"/>
          <w:szCs w:val="0"/>
        </w:rPr>
      </w:pPr>
      <w:r>
        <w:pict>
          <v:shape id="_x0000_i1026" type="#_x0000_t75" style="width:36pt;height:25.55pt">
            <v:imagedata r:id="rId9" r:href="rId10"/>
          </v:shape>
        </w:pict>
      </w:r>
    </w:p>
    <w:p w:rsidR="000867B8" w:rsidRDefault="000867B8">
      <w:pPr>
        <w:rPr>
          <w:sz w:val="2"/>
          <w:szCs w:val="2"/>
        </w:rPr>
        <w:sectPr w:rsidR="000867B8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1"/>
          <w:numId w:val="1"/>
        </w:numPr>
        <w:shd w:val="clear" w:color="auto" w:fill="auto"/>
        <w:tabs>
          <w:tab w:val="left" w:pos="1032"/>
        </w:tabs>
        <w:spacing w:line="220" w:lineRule="exact"/>
        <w:ind w:left="100" w:firstLine="500"/>
      </w:pPr>
      <w:r>
        <w:lastRenderedPageBreak/>
        <w:t>К педагогической деятельности не допускаются лица: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0"/>
          <w:numId w:val="2"/>
        </w:numPr>
        <w:shd w:val="clear" w:color="auto" w:fill="auto"/>
        <w:tabs>
          <w:tab w:val="left" w:pos="945"/>
        </w:tabs>
        <w:spacing w:line="274" w:lineRule="exact"/>
        <w:ind w:left="100" w:right="40" w:firstLine="500"/>
      </w:pPr>
      <w:r>
        <w:t>лишенные права заниматься педагогической деятельностью в соответствии с вступившим в законную силу приговором суда;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0"/>
          <w:numId w:val="2"/>
        </w:numPr>
        <w:shd w:val="clear" w:color="auto" w:fill="auto"/>
        <w:tabs>
          <w:tab w:val="left" w:pos="947"/>
        </w:tabs>
        <w:ind w:left="100" w:right="40" w:firstLine="500"/>
      </w:pPr>
      <w:proofErr w:type="gramStart"/>
      <w:r>
        <w:t>имеющие или имевшие судимость, подвергающиеся или подвергавшиеся уголовному преследованию (за исключением лиц, уголовное преследование в отн</w:t>
      </w:r>
      <w:r>
        <w:t xml:space="preserve">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незаконного помещения в психиатрический стационар, клеветы и оскорбления), половой неприкосновенности и </w:t>
      </w:r>
      <w:r>
        <w:t>половой свободы личности, против семьи и несовершеннолетних, здоровья населения и общественной нравственности, основ конституционного строя</w:t>
      </w:r>
      <w:proofErr w:type="gramEnd"/>
      <w:r>
        <w:t xml:space="preserve"> и безопасности государства, а также против общественной безопасности;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0"/>
          <w:numId w:val="2"/>
        </w:numPr>
        <w:shd w:val="clear" w:color="auto" w:fill="auto"/>
        <w:tabs>
          <w:tab w:val="left" w:pos="926"/>
        </w:tabs>
        <w:spacing w:line="271" w:lineRule="exact"/>
        <w:ind w:left="100" w:right="40" w:firstLine="500"/>
      </w:pPr>
      <w:proofErr w:type="gramStart"/>
      <w:r>
        <w:t>имеющие неснятую или непогашенную судимость за</w:t>
      </w:r>
      <w:r>
        <w:t xml:space="preserve"> умышленные тяжкие и особо тяжкие преступления;</w:t>
      </w:r>
      <w:proofErr w:type="gramEnd"/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0"/>
          <w:numId w:val="2"/>
        </w:numPr>
        <w:shd w:val="clear" w:color="auto" w:fill="auto"/>
        <w:tabs>
          <w:tab w:val="left" w:pos="888"/>
        </w:tabs>
        <w:spacing w:line="220" w:lineRule="exact"/>
        <w:ind w:left="100" w:firstLine="500"/>
      </w:pPr>
      <w:proofErr w:type="gramStart"/>
      <w:r>
        <w:t>признанные</w:t>
      </w:r>
      <w:proofErr w:type="gramEnd"/>
      <w:r>
        <w:t xml:space="preserve"> недееспособными в установленном федеральным законом порядке;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0"/>
          <w:numId w:val="2"/>
        </w:numPr>
        <w:shd w:val="clear" w:color="auto" w:fill="auto"/>
        <w:tabs>
          <w:tab w:val="left" w:pos="923"/>
        </w:tabs>
        <w:spacing w:line="276" w:lineRule="exact"/>
        <w:ind w:left="100" w:right="40" w:firstLine="500"/>
      </w:pPr>
      <w:r>
        <w:t>имеющие заболевания, предусмотренные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здравоохранения.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1"/>
          <w:numId w:val="1"/>
        </w:numPr>
        <w:shd w:val="clear" w:color="auto" w:fill="auto"/>
        <w:tabs>
          <w:tab w:val="left" w:pos="1062"/>
        </w:tabs>
        <w:spacing w:line="276" w:lineRule="exact"/>
        <w:ind w:left="100" w:right="40" w:firstLine="500"/>
      </w:pPr>
      <w:proofErr w:type="gramStart"/>
      <w:r>
        <w:t>К трудовой деятельности в Уч</w:t>
      </w:r>
      <w:r>
        <w:t xml:space="preserve">реждении не допускаются лица, имеющие или имевшие судимость, подвергающиеся или подвергавшиеся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</w:t>
      </w:r>
      <w:r>
        <w:t>и здоровья, свободы, чести и достоинства личности (за исключением незаконного помещения в психиатрический стационар, клеветы и оскорбления), половой неприкосновенности и половой свободы личности, против семьи и несовершеннолетних</w:t>
      </w:r>
      <w:proofErr w:type="gramEnd"/>
      <w:r>
        <w:t>, здоровья населения и обще</w:t>
      </w:r>
      <w:r>
        <w:t>ственной нравственности, основ конституционного строя и безопасности государства, а также против общественной безопасности.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1"/>
          <w:numId w:val="1"/>
        </w:numPr>
        <w:shd w:val="clear" w:color="auto" w:fill="auto"/>
        <w:tabs>
          <w:tab w:val="left" w:pos="1026"/>
        </w:tabs>
        <w:spacing w:line="276" w:lineRule="exact"/>
        <w:ind w:left="100" w:right="40" w:firstLine="500"/>
      </w:pPr>
      <w:r>
        <w:t>При приеме на работу (до подписания трудового договора) работодатель обязан ознакомить работника под роспись с Правилами внутреннего</w:t>
      </w:r>
      <w:r>
        <w:t xml:space="preserve"> трудового распорядка Учреждения, иными локальными нормативными актами, непосредственно связанными с трудовой деятельностью работника, коллективным договором.</w:t>
      </w:r>
    </w:p>
    <w:p w:rsidR="000867B8" w:rsidRDefault="006C1AE8">
      <w:pPr>
        <w:pStyle w:val="11"/>
        <w:framePr w:w="9492" w:h="14612" w:hRule="exact" w:wrap="around" w:vAnchor="page" w:hAnchor="page" w:x="1687" w:y="1214"/>
        <w:shd w:val="clear" w:color="auto" w:fill="auto"/>
        <w:spacing w:line="276" w:lineRule="exact"/>
        <w:ind w:left="100" w:right="40" w:firstLine="500"/>
      </w:pPr>
      <w:r>
        <w:t>Организацию указанной работы осуществляет ответственное лицо, назначенное приказом директора учре</w:t>
      </w:r>
      <w:r>
        <w:t>ждения, который также знакомит работника: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0"/>
          <w:numId w:val="2"/>
        </w:numPr>
        <w:shd w:val="clear" w:color="auto" w:fill="auto"/>
        <w:tabs>
          <w:tab w:val="left" w:pos="863"/>
        </w:tabs>
        <w:spacing w:line="269" w:lineRule="exact"/>
        <w:ind w:left="100" w:right="40" w:firstLine="500"/>
      </w:pPr>
      <w:r>
        <w:t>с поручаемой работой, условиями и оплатой труда, правами и обязанностями, определенными его должностной инструкцией;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0"/>
          <w:numId w:val="2"/>
        </w:numPr>
        <w:shd w:val="clear" w:color="auto" w:fill="auto"/>
        <w:tabs>
          <w:tab w:val="left" w:pos="858"/>
        </w:tabs>
        <w:spacing w:line="276" w:lineRule="exact"/>
        <w:ind w:left="100" w:right="40" w:firstLine="500"/>
      </w:pPr>
      <w:r>
        <w:t>с инструкциями по технике безопасности, охране труда, производственной санитарии, гигиене труда, противопожарной безопасности;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0"/>
          <w:numId w:val="2"/>
        </w:numPr>
        <w:shd w:val="clear" w:color="auto" w:fill="auto"/>
        <w:tabs>
          <w:tab w:val="left" w:pos="851"/>
        </w:tabs>
        <w:spacing w:line="276" w:lineRule="exact"/>
        <w:ind w:left="100" w:right="40" w:firstLine="500"/>
      </w:pPr>
      <w:r>
        <w:t>с порядком обеспечения конфиденциальности информации и средствами ее защиты.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1"/>
          <w:numId w:val="1"/>
        </w:numPr>
        <w:shd w:val="clear" w:color="auto" w:fill="auto"/>
        <w:tabs>
          <w:tab w:val="left" w:pos="988"/>
        </w:tabs>
        <w:spacing w:line="276" w:lineRule="exact"/>
        <w:ind w:left="100" w:right="40" w:firstLine="500"/>
      </w:pPr>
      <w:r>
        <w:t>Прием на работу оформляется приказом директора, изда</w:t>
      </w:r>
      <w:r>
        <w:t>нным на основании заключенного трудового договора. Содержание приказа работодателя должно соответствовать условиям заключенного трудового договора.</w:t>
      </w:r>
    </w:p>
    <w:p w:rsidR="000867B8" w:rsidRDefault="006C1AE8">
      <w:pPr>
        <w:pStyle w:val="11"/>
        <w:framePr w:w="9492" w:h="14612" w:hRule="exact" w:wrap="around" w:vAnchor="page" w:hAnchor="page" w:x="1687" w:y="1214"/>
        <w:shd w:val="clear" w:color="auto" w:fill="auto"/>
        <w:spacing w:line="276" w:lineRule="exact"/>
        <w:ind w:left="100" w:right="40" w:firstLine="500"/>
      </w:pPr>
      <w:r>
        <w:t>Приказ работодателя о приеме на работу объявляется работнику под роспись в трехдневный срок со дня фактического начала работы. По требованию работника работодатель обязан выдать ему надлежаще заверенную копию указанного приказа.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1"/>
          <w:numId w:val="1"/>
        </w:numPr>
        <w:shd w:val="clear" w:color="auto" w:fill="auto"/>
        <w:tabs>
          <w:tab w:val="left" w:pos="1108"/>
        </w:tabs>
        <w:spacing w:line="276" w:lineRule="exact"/>
        <w:ind w:left="100" w:right="40" w:firstLine="500"/>
      </w:pPr>
      <w:r>
        <w:t>При заключении трудового до</w:t>
      </w:r>
      <w:r>
        <w:t>говора в нем по соглашению сторон может быть предусмотрено условие об испытании работника в целях проверки его соответствия поручаемой работе.</w:t>
      </w:r>
    </w:p>
    <w:p w:rsidR="000867B8" w:rsidRDefault="006C1AE8">
      <w:pPr>
        <w:pStyle w:val="11"/>
        <w:framePr w:w="9492" w:h="14612" w:hRule="exact" w:wrap="around" w:vAnchor="page" w:hAnchor="page" w:x="1687" w:y="1214"/>
        <w:numPr>
          <w:ilvl w:val="1"/>
          <w:numId w:val="1"/>
        </w:numPr>
        <w:shd w:val="clear" w:color="auto" w:fill="auto"/>
        <w:tabs>
          <w:tab w:val="left" w:pos="1098"/>
        </w:tabs>
        <w:spacing w:line="276" w:lineRule="exact"/>
        <w:ind w:left="100" w:right="40" w:firstLine="500"/>
      </w:pPr>
      <w:r>
        <w:t>При неудовлетворительном результате испытания работодатель имеет право до истечения срока испытания расторгнуть т</w:t>
      </w:r>
      <w:r>
        <w:t>рудовой договор с работником, предупредив его</w:t>
      </w:r>
    </w:p>
    <w:p w:rsidR="000867B8" w:rsidRDefault="006C1AE8">
      <w:pPr>
        <w:pStyle w:val="11"/>
        <w:framePr w:w="9492" w:h="14612" w:hRule="exact" w:wrap="around" w:vAnchor="page" w:hAnchor="page" w:x="1687" w:y="1214"/>
        <w:shd w:val="clear" w:color="auto" w:fill="auto"/>
        <w:spacing w:line="276" w:lineRule="exact"/>
        <w:ind w:left="100" w:right="40"/>
      </w:pPr>
      <w:r>
        <w:t>I об этом в письменной форме не позднее, чем за три дня с указанием причин, послуживших основанием для признания этого работника не выдержавшим испытание.</w:t>
      </w:r>
    </w:p>
    <w:p w:rsidR="000867B8" w:rsidRDefault="000867B8">
      <w:pPr>
        <w:rPr>
          <w:sz w:val="2"/>
          <w:szCs w:val="2"/>
        </w:rPr>
        <w:sectPr w:rsidR="000867B8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867B8" w:rsidRDefault="006C1AE8">
      <w:pPr>
        <w:pStyle w:val="11"/>
        <w:framePr w:w="9509" w:h="14443" w:hRule="exact" w:wrap="around" w:vAnchor="page" w:hAnchor="page" w:x="1702" w:y="1153"/>
        <w:shd w:val="clear" w:color="auto" w:fill="auto"/>
        <w:spacing w:line="286" w:lineRule="exact"/>
        <w:ind w:left="100"/>
        <w:jc w:val="left"/>
      </w:pPr>
      <w:r>
        <w:lastRenderedPageBreak/>
        <w:t>Решение работодателя работник име</w:t>
      </w:r>
      <w:r>
        <w:t>ет право обжаловать в суд.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1"/>
          <w:numId w:val="1"/>
        </w:numPr>
        <w:shd w:val="clear" w:color="auto" w:fill="auto"/>
        <w:tabs>
          <w:tab w:val="left" w:pos="1242"/>
        </w:tabs>
        <w:spacing w:line="286" w:lineRule="exact"/>
        <w:ind w:left="100" w:right="60" w:firstLine="500"/>
      </w:pPr>
      <w:r>
        <w:t>Работодатель ведет трудовые книжки на каждого работника, проработавшего у</w:t>
      </w:r>
      <w:r>
        <w:br/>
        <w:t>него свыше пяти дней, в случае, когда работа у данного работодателя является для</w:t>
      </w:r>
      <w:r>
        <w:br/>
        <w:t>работника основной.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1"/>
          <w:numId w:val="1"/>
        </w:numPr>
        <w:shd w:val="clear" w:color="auto" w:fill="auto"/>
        <w:tabs>
          <w:tab w:val="left" w:pos="1238"/>
        </w:tabs>
        <w:spacing w:line="286" w:lineRule="exact"/>
        <w:ind w:left="100" w:right="60" w:firstLine="500"/>
      </w:pPr>
      <w:r>
        <w:t>Прекращение трудового договора может иметь место только по основаниям,</w:t>
      </w:r>
      <w:r>
        <w:br/>
        <w:t>предусмотренным Трудовым кодексом Российской Федерации, а именно: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0"/>
          <w:numId w:val="2"/>
        </w:numPr>
        <w:shd w:val="clear" w:color="auto" w:fill="auto"/>
        <w:tabs>
          <w:tab w:val="left" w:pos="895"/>
        </w:tabs>
        <w:spacing w:line="286" w:lineRule="exact"/>
        <w:ind w:left="100" w:firstLine="500"/>
      </w:pPr>
      <w:r>
        <w:t>соглашение сторон;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0"/>
          <w:numId w:val="2"/>
        </w:numPr>
        <w:shd w:val="clear" w:color="auto" w:fill="auto"/>
        <w:tabs>
          <w:tab w:val="left" w:pos="950"/>
        </w:tabs>
        <w:spacing w:line="286" w:lineRule="exact"/>
        <w:ind w:left="100" w:right="60" w:firstLine="500"/>
      </w:pPr>
      <w:r>
        <w:t>истечение срока трудового договора, за исключением случаев, когда трудовые</w:t>
      </w:r>
      <w:r>
        <w:br/>
        <w:t>отношения фактически прод</w:t>
      </w:r>
      <w:r>
        <w:t>олжаются и ни одна из сторон не потребовала их</w:t>
      </w:r>
      <w:r>
        <w:br/>
        <w:t>прекращения;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0"/>
          <w:numId w:val="2"/>
        </w:numPr>
        <w:shd w:val="clear" w:color="auto" w:fill="auto"/>
        <w:tabs>
          <w:tab w:val="left" w:pos="888"/>
        </w:tabs>
        <w:spacing w:line="286" w:lineRule="exact"/>
        <w:ind w:left="100" w:firstLine="500"/>
      </w:pPr>
      <w:r>
        <w:t>расторжение трудового договора по инициативе работника;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0"/>
          <w:numId w:val="2"/>
        </w:numPr>
        <w:shd w:val="clear" w:color="auto" w:fill="auto"/>
        <w:tabs>
          <w:tab w:val="left" w:pos="886"/>
        </w:tabs>
        <w:spacing w:line="286" w:lineRule="exact"/>
        <w:ind w:left="100" w:firstLine="500"/>
      </w:pPr>
      <w:r>
        <w:t>расторжение трудового договора по инициативе работодателя;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0"/>
          <w:numId w:val="2"/>
        </w:numPr>
        <w:shd w:val="clear" w:color="auto" w:fill="auto"/>
        <w:tabs>
          <w:tab w:val="left" w:pos="942"/>
        </w:tabs>
        <w:spacing w:line="286" w:lineRule="exact"/>
        <w:ind w:left="100" w:right="60" w:firstLine="500"/>
      </w:pPr>
      <w:r>
        <w:t>перевод работника по его просьбе или с его согласия на работу к другому</w:t>
      </w:r>
      <w:r>
        <w:br/>
      </w:r>
      <w:r>
        <w:t>работодателю или переход на выборную работу (должность);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0"/>
          <w:numId w:val="2"/>
        </w:numPr>
        <w:shd w:val="clear" w:color="auto" w:fill="auto"/>
        <w:tabs>
          <w:tab w:val="left" w:pos="940"/>
        </w:tabs>
        <w:spacing w:line="286" w:lineRule="exact"/>
        <w:ind w:left="100" w:right="60" w:firstLine="500"/>
      </w:pPr>
      <w:r>
        <w:t>отказ работника от продолжения работы в связи со сменой собственника</w:t>
      </w:r>
      <w:r>
        <w:br/>
        <w:t>имущества Учреждения, с изменением подведомственности (подчиненности) Учреждения</w:t>
      </w:r>
      <w:r>
        <w:br/>
        <w:t>либо его реорганизацией;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0"/>
          <w:numId w:val="2"/>
        </w:numPr>
        <w:shd w:val="clear" w:color="auto" w:fill="auto"/>
        <w:tabs>
          <w:tab w:val="left" w:pos="930"/>
        </w:tabs>
        <w:spacing w:line="286" w:lineRule="exact"/>
        <w:ind w:left="100" w:right="60" w:firstLine="500"/>
      </w:pPr>
      <w:r>
        <w:t>отказ работника от продолжения работы в связи с изменением определенных</w:t>
      </w:r>
      <w:r>
        <w:br/>
        <w:t>сторонами условий трудового договора;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0"/>
          <w:numId w:val="2"/>
        </w:numPr>
        <w:shd w:val="clear" w:color="auto" w:fill="auto"/>
        <w:tabs>
          <w:tab w:val="left" w:pos="928"/>
        </w:tabs>
        <w:spacing w:line="286" w:lineRule="exact"/>
        <w:ind w:left="100" w:right="60" w:firstLine="500"/>
      </w:pPr>
      <w:r>
        <w:t>отказ работника от перевода на другую работу, необходимого ему в соответствии</w:t>
      </w:r>
      <w:r>
        <w:br/>
        <w:t>с медицинским заключением, выданным в порядке, установленном федерал</w:t>
      </w:r>
      <w:r>
        <w:t>ьными</w:t>
      </w:r>
      <w:r>
        <w:br/>
        <w:t>законами и иными нормативными правовыми актами Российской Федерации, либо</w:t>
      </w:r>
      <w:r>
        <w:br/>
        <w:t>отсутствие у работодателя соответствующей работы;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0"/>
          <w:numId w:val="2"/>
        </w:numPr>
        <w:shd w:val="clear" w:color="auto" w:fill="auto"/>
        <w:tabs>
          <w:tab w:val="left" w:pos="918"/>
        </w:tabs>
        <w:spacing w:line="286" w:lineRule="exact"/>
        <w:ind w:left="100" w:right="60" w:firstLine="500"/>
      </w:pPr>
      <w:r>
        <w:t>отказ работника от перевода на работу в другую местность вместе с</w:t>
      </w:r>
      <w:r>
        <w:br/>
        <w:t>работодателем;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0"/>
          <w:numId w:val="2"/>
        </w:numPr>
        <w:shd w:val="clear" w:color="auto" w:fill="auto"/>
        <w:tabs>
          <w:tab w:val="left" w:pos="893"/>
        </w:tabs>
        <w:spacing w:line="286" w:lineRule="exact"/>
        <w:ind w:left="100" w:firstLine="500"/>
      </w:pPr>
      <w:r>
        <w:t>обстоятельства, не зависящие от воли сторон;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0"/>
          <w:numId w:val="2"/>
        </w:numPr>
        <w:shd w:val="clear" w:color="auto" w:fill="auto"/>
        <w:tabs>
          <w:tab w:val="left" w:pos="897"/>
        </w:tabs>
        <w:spacing w:line="276" w:lineRule="exact"/>
        <w:ind w:left="100" w:right="60" w:firstLine="500"/>
      </w:pPr>
      <w:r>
        <w:t>нарушение установленных Трудовым кодексом Российской Федерации или иным</w:t>
      </w:r>
      <w:r>
        <w:br/>
        <w:t>федеральным законом правил заключения трудового договора, если это нарушение</w:t>
      </w:r>
      <w:r>
        <w:br/>
        <w:t>исключает возможность продолжения работы.</w:t>
      </w:r>
    </w:p>
    <w:p w:rsidR="000867B8" w:rsidRDefault="006C1AE8">
      <w:pPr>
        <w:pStyle w:val="11"/>
        <w:framePr w:w="9509" w:h="14443" w:hRule="exact" w:wrap="around" w:vAnchor="page" w:hAnchor="page" w:x="1702" w:y="1153"/>
        <w:shd w:val="clear" w:color="auto" w:fill="auto"/>
        <w:spacing w:line="276" w:lineRule="exact"/>
        <w:ind w:left="100" w:right="60" w:firstLine="500"/>
      </w:pPr>
      <w:r>
        <w:t>Дополнительными основаниями прекращения трудового договора с педа</w:t>
      </w:r>
      <w:r>
        <w:t>гогическим</w:t>
      </w:r>
      <w:r>
        <w:br/>
        <w:t>работником Учреждения являются: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1"/>
          <w:numId w:val="2"/>
        </w:numPr>
        <w:shd w:val="clear" w:color="auto" w:fill="auto"/>
        <w:tabs>
          <w:tab w:val="left" w:pos="866"/>
        </w:tabs>
        <w:spacing w:line="276" w:lineRule="exact"/>
        <w:ind w:left="100" w:firstLine="500"/>
      </w:pPr>
      <w:r>
        <w:t>повторное в течение одного года грубое нарушение Устава Учреждения;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1"/>
          <w:numId w:val="2"/>
        </w:numPr>
        <w:shd w:val="clear" w:color="auto" w:fill="auto"/>
        <w:tabs>
          <w:tab w:val="left" w:pos="880"/>
        </w:tabs>
        <w:spacing w:line="276" w:lineRule="exact"/>
        <w:ind w:left="100" w:right="60" w:firstLine="500"/>
      </w:pPr>
      <w:proofErr w:type="gramStart"/>
      <w:r>
        <w:t>применение, в том числе однократное, методов воспитания, связанных с</w:t>
      </w:r>
      <w:r>
        <w:br/>
        <w:t>физическим и (или) психическим насилием над личностью обучающегося.</w:t>
      </w:r>
      <w:proofErr w:type="gramEnd"/>
    </w:p>
    <w:p w:rsidR="000867B8" w:rsidRDefault="006C1AE8">
      <w:pPr>
        <w:pStyle w:val="11"/>
        <w:framePr w:w="9509" w:h="14443" w:hRule="exact" w:wrap="around" w:vAnchor="page" w:hAnchor="page" w:x="1702" w:y="1153"/>
        <w:shd w:val="clear" w:color="auto" w:fill="auto"/>
        <w:spacing w:line="276" w:lineRule="exact"/>
        <w:ind w:left="100" w:right="60" w:firstLine="500"/>
      </w:pPr>
      <w:r>
        <w:t>Трудовой</w:t>
      </w:r>
      <w:r>
        <w:t xml:space="preserve"> договор может быть прекращен и по другим основаниям,</w:t>
      </w:r>
      <w:r>
        <w:br/>
        <w:t>предусмотренным Трудовым кодексом Российской Федерации и иными федеральными</w:t>
      </w:r>
      <w:r>
        <w:br/>
        <w:t>законами.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2"/>
          <w:numId w:val="2"/>
        </w:numPr>
        <w:shd w:val="clear" w:color="auto" w:fill="auto"/>
        <w:tabs>
          <w:tab w:val="left" w:pos="1154"/>
        </w:tabs>
        <w:spacing w:line="276" w:lineRule="exact"/>
        <w:ind w:left="100" w:right="60" w:firstLine="500"/>
      </w:pPr>
      <w:r>
        <w:t>Работник имеет право расторгнуть трудовой договор, предупредив об этом</w:t>
      </w:r>
      <w:r>
        <w:br/>
      </w:r>
      <w:r>
        <w:t xml:space="preserve">работодателя в письменной форме не </w:t>
      </w:r>
      <w:proofErr w:type="gramStart"/>
      <w:r>
        <w:t>позднее</w:t>
      </w:r>
      <w:proofErr w:type="gramEnd"/>
      <w:r>
        <w:t xml:space="preserve"> чем за две недели, если иной срок не</w:t>
      </w:r>
      <w:r>
        <w:br/>
        <w:t>установлен Трудовым кодексом Российской Федерации или иным федеральным законом.</w:t>
      </w:r>
      <w:r>
        <w:br/>
        <w:t>Течение указанного срока начинается на следующий день после получения работодателем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2"/>
          <w:numId w:val="2"/>
        </w:numPr>
        <w:shd w:val="clear" w:color="auto" w:fill="auto"/>
        <w:tabs>
          <w:tab w:val="left" w:pos="1154"/>
        </w:tabs>
        <w:spacing w:line="276" w:lineRule="exact"/>
        <w:ind w:left="100" w:right="60"/>
      </w:pPr>
      <w:r>
        <w:t>заявления ра</w:t>
      </w:r>
      <w:r>
        <w:t>ботника об увольнении.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2"/>
          <w:numId w:val="2"/>
        </w:numPr>
        <w:shd w:val="clear" w:color="auto" w:fill="auto"/>
        <w:tabs>
          <w:tab w:val="left" w:pos="1186"/>
        </w:tabs>
        <w:spacing w:line="276" w:lineRule="exact"/>
        <w:ind w:left="154" w:right="60" w:firstLine="500"/>
      </w:pPr>
      <w:r>
        <w:t xml:space="preserve">По соглашению между работником и работодателем трудовой </w:t>
      </w:r>
      <w:proofErr w:type="gramStart"/>
      <w:r>
        <w:t>договор</w:t>
      </w:r>
      <w:proofErr w:type="gramEnd"/>
      <w:r>
        <w:t xml:space="preserve"> может</w:t>
      </w:r>
      <w:r>
        <w:br/>
        <w:t>быть расторгнут и до истечения срока предупреждения об увольнении.</w:t>
      </w:r>
    </w:p>
    <w:p w:rsidR="000867B8" w:rsidRDefault="006C1AE8">
      <w:pPr>
        <w:pStyle w:val="11"/>
        <w:framePr w:w="9509" w:h="14443" w:hRule="exact" w:wrap="around" w:vAnchor="page" w:hAnchor="page" w:x="1702" w:y="1153"/>
        <w:numPr>
          <w:ilvl w:val="2"/>
          <w:numId w:val="2"/>
        </w:numPr>
        <w:shd w:val="clear" w:color="auto" w:fill="auto"/>
        <w:tabs>
          <w:tab w:val="left" w:pos="1181"/>
        </w:tabs>
        <w:spacing w:line="276" w:lineRule="exact"/>
        <w:ind w:left="154" w:right="60" w:firstLine="500"/>
      </w:pPr>
      <w:proofErr w:type="gramStart"/>
      <w:r>
        <w:t>В случаях, когда заявление работника об увольнении по его инициативе (по</w:t>
      </w:r>
      <w:r>
        <w:br/>
        <w:t>собственному желанию) о</w:t>
      </w:r>
      <w:r>
        <w:t>бусловлено невозможностью продолжения им работы</w:t>
      </w:r>
      <w:r>
        <w:br/>
        <w:t>(зачисление в образовательное учреждение, выход на пенсию и другие случаи), а также в</w:t>
      </w:r>
      <w:r>
        <w:br/>
        <w:t>случаях установленного нарушения работодателем трудового законодательства и иных</w:t>
      </w:r>
      <w:r>
        <w:br/>
        <w:t>нормативных правовых актов, содержащих но</w:t>
      </w:r>
      <w:r>
        <w:t>рмы трудового права, локальных</w:t>
      </w:r>
      <w:r>
        <w:br/>
        <w:t>нормативных актов или трудового договора работодатель обязан расторгнуть трудовой</w:t>
      </w:r>
      <w:r>
        <w:br/>
        <w:t>договор в срок, указанный</w:t>
      </w:r>
      <w:proofErr w:type="gramEnd"/>
      <w:r>
        <w:t xml:space="preserve"> в заявлении работника.</w:t>
      </w:r>
    </w:p>
    <w:p w:rsidR="000867B8" w:rsidRDefault="000867B8">
      <w:pPr>
        <w:rPr>
          <w:sz w:val="2"/>
          <w:szCs w:val="2"/>
        </w:rPr>
        <w:sectPr w:rsidR="000867B8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2"/>
          <w:numId w:val="2"/>
        </w:numPr>
        <w:shd w:val="clear" w:color="auto" w:fill="auto"/>
        <w:tabs>
          <w:tab w:val="left" w:pos="1222"/>
        </w:tabs>
        <w:spacing w:line="276" w:lineRule="exact"/>
        <w:ind w:left="80" w:right="40" w:firstLine="520"/>
      </w:pPr>
      <w:r>
        <w:lastRenderedPageBreak/>
        <w:t>Срочный трудовой договор прекращается с истечением срока его действия. 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увольнения, за исклю</w:t>
      </w:r>
      <w:r>
        <w:t>чением случаев, когда истекает срок действия срочного трудового договора, заключенного на время исполнения обязанностей отсутствующего работника.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2"/>
          <w:numId w:val="2"/>
        </w:numPr>
        <w:shd w:val="clear" w:color="auto" w:fill="auto"/>
        <w:tabs>
          <w:tab w:val="left" w:pos="1213"/>
        </w:tabs>
        <w:spacing w:line="276" w:lineRule="exact"/>
        <w:ind w:left="80" w:right="40" w:firstLine="520"/>
      </w:pPr>
      <w:r>
        <w:t>Трудовой договор, заключенный на время выполнения определенной работы, прекращается по завершении этой работы.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2"/>
          <w:numId w:val="2"/>
        </w:numPr>
        <w:shd w:val="clear" w:color="auto" w:fill="auto"/>
        <w:tabs>
          <w:tab w:val="left" w:pos="1206"/>
        </w:tabs>
        <w:spacing w:line="276" w:lineRule="exact"/>
        <w:ind w:left="80" w:right="40" w:firstLine="520"/>
      </w:pPr>
      <w:r>
        <w:t>Трудовой договор, заключенный на время исполнения обязанностей отсутствующего работника, прекращается с выходом этого работника на работу.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2"/>
          <w:numId w:val="2"/>
        </w:numPr>
        <w:shd w:val="clear" w:color="auto" w:fill="auto"/>
        <w:tabs>
          <w:tab w:val="left" w:pos="1206"/>
        </w:tabs>
        <w:spacing w:line="276" w:lineRule="exact"/>
        <w:ind w:left="80" w:right="40" w:firstLine="520"/>
      </w:pPr>
      <w:r>
        <w:t>Днем прекращения трудового договора во всех случаях является последний день работы работника, за исключением случаев</w:t>
      </w:r>
      <w:r>
        <w:t>, когда работник фактически не работал, но за ним в соответствии с Трудовым кодексом Российской Федерации или иным федеральным законом сохранялось место работы (должность).</w:t>
      </w:r>
    </w:p>
    <w:p w:rsidR="000867B8" w:rsidRDefault="006C1AE8">
      <w:pPr>
        <w:pStyle w:val="11"/>
        <w:framePr w:w="9485" w:h="14566" w:hRule="exact" w:wrap="around" w:vAnchor="page" w:hAnchor="page" w:x="1687" w:y="1100"/>
        <w:shd w:val="clear" w:color="auto" w:fill="auto"/>
        <w:spacing w:line="276" w:lineRule="exact"/>
        <w:ind w:left="80" w:right="40" w:firstLine="520"/>
      </w:pPr>
      <w:r>
        <w:t>В день прекращения трудового договора работодатель обязан выдать работнику трудовую</w:t>
      </w:r>
      <w:r>
        <w:t xml:space="preserve"> книжку и произвести с ним расчет в соответствии со статьей 140 Трудового кодекса Российской Федерации. По письменному заявлению работника работодатель также обязан выдать ему заверенные надлежащим образом копии документов, связанных с работой.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2"/>
          <w:numId w:val="2"/>
        </w:numPr>
        <w:shd w:val="clear" w:color="auto" w:fill="auto"/>
        <w:tabs>
          <w:tab w:val="left" w:pos="1150"/>
        </w:tabs>
        <w:spacing w:after="105" w:line="276" w:lineRule="exact"/>
        <w:ind w:left="80" w:firstLine="520"/>
      </w:pPr>
      <w:r>
        <w:t>Прекращение трудового договора оформляется приказом директора.</w:t>
      </w:r>
    </w:p>
    <w:p w:rsidR="000867B8" w:rsidRDefault="006C1AE8">
      <w:pPr>
        <w:pStyle w:val="10"/>
        <w:framePr w:w="9485" w:h="14566" w:hRule="exact" w:wrap="around" w:vAnchor="page" w:hAnchor="page" w:x="1687" w:y="1100"/>
        <w:shd w:val="clear" w:color="auto" w:fill="auto"/>
        <w:spacing w:before="0" w:after="13" w:line="220" w:lineRule="exact"/>
        <w:ind w:left="80" w:firstLine="520"/>
        <w:jc w:val="both"/>
      </w:pPr>
      <w:bookmarkStart w:id="4" w:name="bookmark4"/>
      <w:r>
        <w:t>3. Основные права и обязанности работников Учреждения</w:t>
      </w:r>
      <w:bookmarkEnd w:id="4"/>
    </w:p>
    <w:p w:rsidR="000867B8" w:rsidRDefault="006C1AE8">
      <w:pPr>
        <w:pStyle w:val="11"/>
        <w:framePr w:w="9485" w:h="14566" w:hRule="exact" w:wrap="around" w:vAnchor="page" w:hAnchor="page" w:x="1687" w:y="1100"/>
        <w:shd w:val="clear" w:color="auto" w:fill="auto"/>
        <w:spacing w:line="220" w:lineRule="exact"/>
        <w:ind w:left="80" w:firstLine="520"/>
      </w:pPr>
      <w:r>
        <w:t xml:space="preserve">5.1. Работники Учреждения имеют право </w:t>
      </w:r>
      <w:proofErr w:type="gramStart"/>
      <w:r>
        <w:t>на</w:t>
      </w:r>
      <w:proofErr w:type="gramEnd"/>
      <w:r>
        <w:t>: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901"/>
        </w:tabs>
        <w:spacing w:line="276" w:lineRule="exact"/>
        <w:ind w:left="80" w:right="40" w:firstLine="520"/>
      </w:pPr>
      <w:r>
        <w:t>заключение, изменение и расторжение трудового договора в порядке и на условиях, которые установлены Трудовым кодексом Российской Федерации, иными федеральными законами;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890"/>
        </w:tabs>
        <w:spacing w:line="283" w:lineRule="exact"/>
        <w:ind w:left="80" w:firstLine="520"/>
      </w:pPr>
      <w:r>
        <w:t>предоставление работы, обусловленной трудовым договором;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877"/>
        </w:tabs>
        <w:spacing w:line="283" w:lineRule="exact"/>
        <w:ind w:left="80" w:right="40" w:firstLine="520"/>
      </w:pPr>
      <w:r>
        <w:t>рабочее место, соответствующее государственным нормативным требованиям охраны труда и условиям, предусмотренным трудовым договором;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884"/>
        </w:tabs>
        <w:spacing w:line="283" w:lineRule="exact"/>
        <w:ind w:left="80" w:right="40" w:firstLine="520"/>
      </w:pPr>
      <w:r>
        <w:t>своевременную и в полном объеме выплату заработной платы в соответствии со своей квалификацией, сложностью труда, количество</w:t>
      </w:r>
      <w:r>
        <w:t>м и качеством выполненной работы;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877"/>
        </w:tabs>
        <w:spacing w:line="283" w:lineRule="exact"/>
        <w:ind w:left="80" w:right="40" w:firstLine="520"/>
      </w:pPr>
      <w:r>
        <w:t>отдых, обеспечиваемый установлением нормальной продолжительности рабочего времени, сокращенного рабочего времени для отдельных профессий и категорий работников, предоставлением еженедельных выходных дней, нерабочих праздни</w:t>
      </w:r>
      <w:r>
        <w:t>чных дней, оплачиваемых ежегодных отпусков;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860"/>
        </w:tabs>
        <w:spacing w:line="283" w:lineRule="exact"/>
        <w:ind w:left="80" w:right="40" w:firstLine="520"/>
      </w:pPr>
      <w:r>
        <w:t>полную достоверную информацию об условиях труда и требованиях охраны труда на рабочем месте;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855"/>
        </w:tabs>
        <w:spacing w:line="271" w:lineRule="exact"/>
        <w:ind w:left="80" w:right="40" w:firstLine="520"/>
      </w:pPr>
      <w:r>
        <w:t>подготовку и дополнительное профессиональное образование в порядке, установленном Трудовым кодексом Российской Федераци</w:t>
      </w:r>
      <w:r>
        <w:t>и, иными федеральными законами;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838"/>
        </w:tabs>
        <w:ind w:left="80" w:right="40" w:firstLine="520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824"/>
        </w:tabs>
        <w:spacing w:line="281" w:lineRule="exact"/>
        <w:ind w:left="80" w:right="40" w:firstLine="520"/>
      </w:pPr>
      <w:r>
        <w:t>участие в управлении Учреждением в предусмотренных Трудовым кодексом Российской Федерации, Федеральным законом «Об образовании в Российской Федерации», иными федеральными законами формах;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819"/>
        </w:tabs>
        <w:spacing w:line="281" w:lineRule="exact"/>
        <w:ind w:left="80" w:right="40" w:firstLine="520"/>
      </w:pPr>
      <w:r>
        <w:t>ведение коллективных переговоров и заключение коллективных договоров</w:t>
      </w:r>
      <w:r>
        <w:t xml:space="preserve"> и соглашений через своих представителей, а также на информацию о выполнении коллективного договора, соглашений;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802"/>
        </w:tabs>
        <w:spacing w:line="281" w:lineRule="exact"/>
        <w:ind w:left="80" w:right="40" w:firstLine="520"/>
      </w:pPr>
      <w:r>
        <w:t>защиту своих трудовых прав, свобод и законных интересов всеми не запрещенными законом способами;</w:t>
      </w:r>
    </w:p>
    <w:p w:rsidR="000867B8" w:rsidRDefault="006C1AE8">
      <w:pPr>
        <w:pStyle w:val="11"/>
        <w:framePr w:w="9485" w:h="14566" w:hRule="exact" w:wrap="around" w:vAnchor="page" w:hAnchor="page" w:x="1687" w:y="1100"/>
        <w:numPr>
          <w:ilvl w:val="0"/>
          <w:numId w:val="3"/>
        </w:numPr>
        <w:shd w:val="clear" w:color="auto" w:fill="auto"/>
        <w:tabs>
          <w:tab w:val="left" w:pos="793"/>
        </w:tabs>
        <w:spacing w:line="281" w:lineRule="exact"/>
        <w:ind w:left="80" w:right="40" w:firstLine="520"/>
      </w:pPr>
      <w:r>
        <w:t>разрешение индивидуальных и коллективных трудовых споров, включая право на забастовку, в порядке, установленном Трудовым кодексом Российской Федерации, иными федеральными законами;</w:t>
      </w:r>
    </w:p>
    <w:p w:rsidR="000867B8" w:rsidRDefault="000867B8">
      <w:pPr>
        <w:rPr>
          <w:sz w:val="2"/>
          <w:szCs w:val="2"/>
        </w:rPr>
        <w:sectPr w:rsidR="000867B8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867B8" w:rsidRDefault="000867B8">
      <w:pPr>
        <w:rPr>
          <w:sz w:val="2"/>
          <w:szCs w:val="2"/>
        </w:rPr>
      </w:pP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0"/>
          <w:numId w:val="3"/>
        </w:numPr>
        <w:shd w:val="clear" w:color="auto" w:fill="auto"/>
        <w:tabs>
          <w:tab w:val="left" w:pos="947"/>
        </w:tabs>
        <w:spacing w:line="276" w:lineRule="exact"/>
        <w:ind w:left="100" w:right="20" w:firstLine="520"/>
      </w:pPr>
      <w:r>
        <w:t>возмещение вреда, причиненного в связи с исполнением</w:t>
      </w:r>
      <w:r>
        <w:t xml:space="preserve"> трудовых обязанностей,</w:t>
      </w:r>
      <w:r>
        <w:br/>
        <w:t>и компенсацию морального вреда в порядке, установленном Трудовым кодексом</w:t>
      </w:r>
      <w:r>
        <w:br/>
        <w:t>Российской Федерации, иными федеральными законами;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0"/>
          <w:numId w:val="3"/>
        </w:numPr>
        <w:shd w:val="clear" w:color="auto" w:fill="auto"/>
        <w:tabs>
          <w:tab w:val="left" w:pos="954"/>
        </w:tabs>
        <w:spacing w:line="276" w:lineRule="exact"/>
        <w:ind w:left="100" w:right="20" w:firstLine="520"/>
      </w:pPr>
      <w:r>
        <w:t>обязательное социальное страхование в случаях, предусмотренных федеральными</w:t>
      </w:r>
      <w:r>
        <w:br/>
        <w:t>законами.</w:t>
      </w:r>
    </w:p>
    <w:p w:rsidR="000867B8" w:rsidRDefault="006C1AE8">
      <w:pPr>
        <w:pStyle w:val="11"/>
        <w:framePr w:w="9468" w:h="14541" w:hRule="exact" w:wrap="around" w:vAnchor="page" w:hAnchor="page" w:x="1687" w:y="837"/>
        <w:shd w:val="clear" w:color="auto" w:fill="auto"/>
        <w:spacing w:line="276" w:lineRule="exact"/>
        <w:ind w:left="100" w:right="20" w:firstLine="520"/>
      </w:pPr>
      <w:r>
        <w:t>5.2. Педагогические р</w:t>
      </w:r>
      <w:r>
        <w:t>аботники Учреждения пользуются следующими</w:t>
      </w:r>
      <w:r>
        <w:br/>
        <w:t>академическими правами и свободами: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938"/>
        </w:tabs>
        <w:spacing w:line="276" w:lineRule="exact"/>
        <w:ind w:left="100" w:right="20" w:firstLine="520"/>
      </w:pPr>
      <w:r>
        <w:t>свобода преподавания, свободное выражение своего мнения, свобода от</w:t>
      </w:r>
      <w:r>
        <w:br/>
        <w:t>вмешательства в профессиональную деятельность;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933"/>
        </w:tabs>
        <w:spacing w:line="276" w:lineRule="exact"/>
        <w:ind w:left="100" w:right="20" w:firstLine="520"/>
      </w:pPr>
      <w:r>
        <w:t>свобода выбора и использования педагогически обоснованных форм, средств,</w:t>
      </w:r>
      <w:r>
        <w:br/>
        <w:t>методов обучения и воспитания;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926"/>
        </w:tabs>
        <w:spacing w:line="276" w:lineRule="exact"/>
        <w:ind w:left="100" w:right="20" w:firstLine="520"/>
      </w:pPr>
      <w:r>
        <w:t>право на творческую инициативу, разработку и применение авторских программ и</w:t>
      </w:r>
      <w:r>
        <w:br/>
        <w:t>методов обучения и воспитания в пределах реализуемой образовательной програ</w:t>
      </w:r>
      <w:r>
        <w:t>ммы,</w:t>
      </w:r>
      <w:r>
        <w:br/>
        <w:t>отдельного учебного предмета, курса, дисциплины (модуля);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902"/>
        </w:tabs>
        <w:spacing w:line="276" w:lineRule="exact"/>
        <w:ind w:left="100" w:right="20" w:firstLine="520"/>
      </w:pPr>
      <w:r>
        <w:t>право на выбор учебников, учебных пособий, материалов и иных средств</w:t>
      </w:r>
      <w:r>
        <w:br/>
        <w:t>обучения и воспитания в соответствии с образовательной программой и в порядке,</w:t>
      </w:r>
      <w:r>
        <w:br/>
        <w:t>установленном законодательством об образовани</w:t>
      </w:r>
      <w:r>
        <w:t>и;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890"/>
        </w:tabs>
        <w:spacing w:line="276" w:lineRule="exact"/>
        <w:ind w:left="100" w:right="20" w:firstLine="520"/>
      </w:pPr>
      <w:r>
        <w:t>право на участие в разработке образовательных программ, в том числе учебных</w:t>
      </w:r>
      <w:r>
        <w:br/>
        <w:t>планов, календарных учебных графиков, рабочих учебных предметов, курсов, дисциплин</w:t>
      </w:r>
      <w:r>
        <w:br/>
        <w:t>(модулей), методических материалов и иных компонентов образовательных программ;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873"/>
        </w:tabs>
        <w:spacing w:line="276" w:lineRule="exact"/>
        <w:ind w:left="100" w:right="20" w:firstLine="520"/>
      </w:pPr>
      <w:r>
        <w:t>право на осуществление научной, научно-технической, творческой,</w:t>
      </w:r>
      <w:r>
        <w:br/>
        <w:t>исследовательской деятельности, участие в экспериментальной и международной</w:t>
      </w:r>
      <w:r>
        <w:br/>
        <w:t>деятельности, разработках и во внедрении инноваций;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844"/>
        </w:tabs>
        <w:spacing w:line="276" w:lineRule="exact"/>
        <w:ind w:left="100" w:right="20" w:firstLine="520"/>
      </w:pPr>
      <w:r>
        <w:t>право на бесплатное пользование библиотеками и информационными р</w:t>
      </w:r>
      <w:r>
        <w:t>есурсами,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844"/>
        </w:tabs>
        <w:spacing w:line="276" w:lineRule="exact"/>
        <w:ind w:left="100" w:right="20"/>
      </w:pPr>
      <w:r>
        <w:t>а также доступ в порядке, установленном Учреждением, к информационн</w:t>
      </w:r>
      <w:proofErr w:type="gramStart"/>
      <w:r>
        <w:t>о-</w:t>
      </w:r>
      <w:proofErr w:type="gramEnd"/>
      <w:r>
        <w:br/>
        <w:t>телекоммуникационным сетям и базам данных, учебным и методическим материалам,</w:t>
      </w:r>
      <w:r>
        <w:br/>
        <w:t>музейным фондам, материально-техническим средствам обеспечения образовательной</w:t>
      </w:r>
      <w:r>
        <w:br/>
        <w:t>деятельности, необх</w:t>
      </w:r>
      <w:r>
        <w:t>одимым для качественного осуществления педагогической, научной</w:t>
      </w:r>
      <w:r>
        <w:br/>
        <w:t>или исследовательской деятельности в Учреждении;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894"/>
        </w:tabs>
        <w:spacing w:line="276" w:lineRule="exact"/>
        <w:ind w:left="100" w:right="20" w:firstLine="520"/>
      </w:pPr>
      <w:r>
        <w:t>право на бесплатное пользование образовательными, методическими и научными</w:t>
      </w:r>
      <w:r>
        <w:br/>
      </w:r>
      <w:proofErr w:type="gramStart"/>
      <w:r>
        <w:t xml:space="preserve">[ </w:t>
      </w:r>
      <w:proofErr w:type="gramEnd"/>
      <w:r>
        <w:t>услугами Учреждения, в порядке, установленном законодательством Российской</w:t>
      </w:r>
    </w:p>
    <w:p w:rsidR="000867B8" w:rsidRDefault="006C1AE8">
      <w:pPr>
        <w:pStyle w:val="11"/>
        <w:framePr w:w="9468" w:h="14541" w:hRule="exact" w:wrap="around" w:vAnchor="page" w:hAnchor="page" w:x="1687" w:y="837"/>
        <w:shd w:val="clear" w:color="auto" w:fill="auto"/>
        <w:spacing w:line="276" w:lineRule="exact"/>
        <w:ind w:left="100"/>
        <w:jc w:val="left"/>
      </w:pPr>
      <w:r>
        <w:t>Федерации или локальными нормативными актами;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807"/>
        </w:tabs>
        <w:spacing w:line="276" w:lineRule="exact"/>
        <w:ind w:left="130" w:right="20" w:firstLine="520"/>
      </w:pPr>
      <w:r>
        <w:t>право на участие в обсуждении вопросов, относящихся к деятельности</w:t>
      </w:r>
      <w:r>
        <w:br/>
        <w:t>Учреждения, в том числе через органы управления и общественные орг</w:t>
      </w:r>
      <w:r>
        <w:t>анизации;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1154"/>
        </w:tabs>
        <w:spacing w:line="276" w:lineRule="exact"/>
        <w:ind w:left="360" w:right="20" w:firstLine="280"/>
      </w:pPr>
      <w:r>
        <w:t>право на обращение в комиссию по урегулированию споров между участниками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1154"/>
        </w:tabs>
        <w:spacing w:line="276" w:lineRule="exact"/>
        <w:ind w:left="360" w:right="20"/>
      </w:pPr>
      <w:r>
        <w:t>образовательных отношений;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1135"/>
        </w:tabs>
        <w:spacing w:line="276" w:lineRule="exact"/>
        <w:ind w:left="360" w:right="20" w:firstLine="280"/>
      </w:pPr>
      <w:r>
        <w:t xml:space="preserve">право на защиту профессиональной чести и достоинства, </w:t>
      </w:r>
      <w:proofErr w:type="gramStart"/>
      <w:r>
        <w:t>на</w:t>
      </w:r>
      <w:proofErr w:type="gramEnd"/>
      <w:r>
        <w:t xml:space="preserve"> справедливое и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1135"/>
        </w:tabs>
        <w:spacing w:line="276" w:lineRule="exact"/>
        <w:ind w:left="360" w:right="20"/>
      </w:pPr>
      <w:r>
        <w:t>объективное расследование нарушения норм профессиональной этики педагогических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3"/>
        </w:numPr>
        <w:shd w:val="clear" w:color="auto" w:fill="auto"/>
        <w:tabs>
          <w:tab w:val="left" w:pos="1135"/>
        </w:tabs>
        <w:spacing w:line="276" w:lineRule="exact"/>
        <w:ind w:left="360" w:right="20"/>
      </w:pPr>
      <w:r>
        <w:t>работников.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0"/>
          <w:numId w:val="4"/>
        </w:numPr>
        <w:shd w:val="clear" w:color="auto" w:fill="auto"/>
        <w:tabs>
          <w:tab w:val="left" w:pos="1106"/>
        </w:tabs>
        <w:spacing w:line="276" w:lineRule="exact"/>
        <w:ind w:left="100" w:right="20" w:firstLine="520"/>
      </w:pPr>
      <w:r>
        <w:t>Академические права и свободы, указанные в пункте 3.2 настоящих Правил,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0"/>
          <w:numId w:val="4"/>
        </w:numPr>
        <w:shd w:val="clear" w:color="auto" w:fill="auto"/>
        <w:tabs>
          <w:tab w:val="left" w:pos="1106"/>
        </w:tabs>
        <w:spacing w:line="276" w:lineRule="exact"/>
        <w:ind w:left="100" w:right="20"/>
      </w:pPr>
      <w:r>
        <w:t>ш должны осуществляться с соблюдением прав и свобод других участников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0"/>
          <w:numId w:val="4"/>
        </w:numPr>
        <w:shd w:val="clear" w:color="auto" w:fill="auto"/>
        <w:tabs>
          <w:tab w:val="left" w:pos="1106"/>
        </w:tabs>
        <w:spacing w:line="276" w:lineRule="exact"/>
        <w:ind w:left="100" w:right="20"/>
      </w:pPr>
      <w:r>
        <w:t>Н образовательных отнош</w:t>
      </w:r>
      <w:r>
        <w:t>ений, требований законодательства Российской Федерации, норм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0"/>
          <w:numId w:val="4"/>
        </w:numPr>
        <w:shd w:val="clear" w:color="auto" w:fill="auto"/>
        <w:tabs>
          <w:tab w:val="left" w:pos="1106"/>
        </w:tabs>
        <w:spacing w:line="276" w:lineRule="exact"/>
        <w:ind w:left="100" w:right="20"/>
      </w:pPr>
      <w:r>
        <w:t xml:space="preserve">11щрофессиональной этики педагогических работников, закрепленных </w:t>
      </w:r>
      <w:proofErr w:type="gramStart"/>
      <w:r>
        <w:t>в</w:t>
      </w:r>
      <w:proofErr w:type="gramEnd"/>
      <w:r>
        <w:t xml:space="preserve"> локальных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0"/>
          <w:numId w:val="4"/>
        </w:numPr>
        <w:shd w:val="clear" w:color="auto" w:fill="auto"/>
        <w:tabs>
          <w:tab w:val="left" w:pos="1106"/>
        </w:tabs>
        <w:spacing w:line="276" w:lineRule="exact"/>
        <w:ind w:left="100" w:right="20"/>
      </w:pPr>
      <w:proofErr w:type="gramStart"/>
      <w:r>
        <w:t>Ц</w:t>
      </w:r>
      <w:proofErr w:type="gramEnd"/>
      <w:r>
        <w:t>|нормативных актах Учреждения.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0"/>
          <w:numId w:val="4"/>
        </w:numPr>
        <w:shd w:val="clear" w:color="auto" w:fill="auto"/>
        <w:tabs>
          <w:tab w:val="left" w:pos="1152"/>
        </w:tabs>
        <w:spacing w:line="276" w:lineRule="exact"/>
        <w:ind w:left="360" w:right="20" w:firstLine="280"/>
      </w:pPr>
      <w:r>
        <w:t>Педагогические работники Учреждения имеют следующие трудовые права и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0"/>
          <w:numId w:val="4"/>
        </w:numPr>
        <w:shd w:val="clear" w:color="auto" w:fill="auto"/>
        <w:tabs>
          <w:tab w:val="left" w:pos="1152"/>
        </w:tabs>
        <w:spacing w:line="276" w:lineRule="exact"/>
        <w:ind w:left="360" w:right="20"/>
      </w:pPr>
      <w:proofErr w:type="gramStart"/>
      <w:r>
        <w:t>[социальные гарантии:</w:t>
      </w:r>
      <w:proofErr w:type="gramEnd"/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4"/>
        </w:numPr>
        <w:shd w:val="clear" w:color="auto" w:fill="auto"/>
        <w:tabs>
          <w:tab w:val="left" w:pos="854"/>
        </w:tabs>
        <w:spacing w:line="276" w:lineRule="exact"/>
        <w:ind w:left="360" w:firstLine="280"/>
      </w:pPr>
      <w:r>
        <w:t>право на сокращенную продолжительность рабочего времени;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4"/>
        </w:numPr>
        <w:shd w:val="clear" w:color="auto" w:fill="auto"/>
        <w:tabs>
          <w:tab w:val="left" w:pos="1044"/>
        </w:tabs>
        <w:spacing w:line="276" w:lineRule="exact"/>
        <w:ind w:left="360" w:right="20" w:firstLine="280"/>
      </w:pPr>
      <w:r>
        <w:t>право на дополнительное профессиональное образование по профилю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4"/>
        </w:numPr>
        <w:shd w:val="clear" w:color="auto" w:fill="auto"/>
        <w:tabs>
          <w:tab w:val="left" w:pos="1044"/>
        </w:tabs>
        <w:spacing w:line="276" w:lineRule="exact"/>
        <w:ind w:left="360" w:right="20"/>
      </w:pPr>
      <w:r>
        <w:t>I педагогической деятельности не реже чем один раз в три года;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4"/>
        </w:numPr>
        <w:shd w:val="clear" w:color="auto" w:fill="auto"/>
        <w:tabs>
          <w:tab w:val="left" w:pos="966"/>
        </w:tabs>
        <w:spacing w:line="276" w:lineRule="exact"/>
        <w:ind w:left="378" w:right="20" w:firstLine="280"/>
      </w:pPr>
      <w:r>
        <w:t>право на ежегодный основной удлиненный оплачиваемый отпуск,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4"/>
        </w:numPr>
        <w:shd w:val="clear" w:color="auto" w:fill="auto"/>
        <w:tabs>
          <w:tab w:val="left" w:pos="948"/>
        </w:tabs>
        <w:spacing w:line="276" w:lineRule="exact"/>
        <w:ind w:left="360" w:right="20"/>
      </w:pPr>
      <w:proofErr w:type="gramStart"/>
      <w:r>
        <w:t>Продолжительность</w:t>
      </w:r>
      <w:proofErr w:type="gramEnd"/>
      <w:r>
        <w:t xml:space="preserve"> которого определяется Правительством Российской Федерации;</w:t>
      </w:r>
    </w:p>
    <w:p w:rsidR="000867B8" w:rsidRDefault="006C1AE8">
      <w:pPr>
        <w:pStyle w:val="11"/>
        <w:framePr w:w="9468" w:h="14541" w:hRule="exact" w:wrap="around" w:vAnchor="page" w:hAnchor="page" w:x="1687" w:y="837"/>
        <w:numPr>
          <w:ilvl w:val="1"/>
          <w:numId w:val="4"/>
        </w:numPr>
        <w:shd w:val="clear" w:color="auto" w:fill="auto"/>
        <w:tabs>
          <w:tab w:val="left" w:pos="876"/>
        </w:tabs>
        <w:spacing w:line="276" w:lineRule="exact"/>
        <w:ind w:left="378" w:firstLine="280"/>
      </w:pPr>
      <w:r>
        <w:t>право на длительный отпуск сроком до одного года не реже чем через каждые</w:t>
      </w:r>
    </w:p>
    <w:p w:rsidR="000867B8" w:rsidRDefault="000867B8">
      <w:pPr>
        <w:rPr>
          <w:sz w:val="2"/>
          <w:szCs w:val="2"/>
        </w:rPr>
        <w:sectPr w:rsidR="000867B8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867B8" w:rsidRDefault="000867B8">
      <w:pPr>
        <w:rPr>
          <w:sz w:val="2"/>
          <w:szCs w:val="2"/>
        </w:rPr>
      </w:pPr>
    </w:p>
    <w:p w:rsidR="000867B8" w:rsidRDefault="006C1AE8">
      <w:pPr>
        <w:pStyle w:val="11"/>
        <w:framePr w:w="9523" w:h="12350" w:hRule="exact" w:wrap="around" w:vAnchor="page" w:hAnchor="page" w:x="1687" w:y="1016"/>
        <w:shd w:val="clear" w:color="auto" w:fill="auto"/>
        <w:spacing w:line="276" w:lineRule="exact"/>
        <w:ind w:left="100" w:right="40"/>
      </w:pPr>
      <w:r>
        <w:t>десять лет непрерывной</w:t>
      </w:r>
      <w:r>
        <w:t xml:space="preserve"> педагогической работы в порядке, установленном</w:t>
      </w:r>
      <w:r>
        <w:br/>
        <w:t>Министерством образования и науки Российской Федерации;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964"/>
        </w:tabs>
        <w:spacing w:line="276" w:lineRule="exact"/>
        <w:ind w:left="100" w:right="40" w:firstLine="540"/>
      </w:pPr>
      <w:r>
        <w:t>право на досрочное назначение трудовой пенсии по старости в порядке,</w:t>
      </w:r>
      <w:r>
        <w:br/>
        <w:t>установленном законодательством Российской Федерации;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957"/>
        </w:tabs>
        <w:spacing w:line="276" w:lineRule="exact"/>
        <w:ind w:left="100" w:right="40" w:firstLine="540"/>
      </w:pPr>
      <w:r>
        <w:t>право на предоставление педагогическим работникам, состоящим на учете в</w:t>
      </w:r>
      <w:r>
        <w:br/>
        <w:t>качестве нуждающихся в жилых помещениях, вне очереди жилых помещений по</w:t>
      </w:r>
      <w:r>
        <w:br/>
        <w:t>договорам социального найма, право на предоставление жилых помещений</w:t>
      </w:r>
      <w:r>
        <w:br/>
        <w:t>специализированного жилищного фонда;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945"/>
        </w:tabs>
        <w:spacing w:line="276" w:lineRule="exact"/>
        <w:ind w:left="100" w:right="40" w:firstLine="540"/>
      </w:pPr>
      <w:r>
        <w:t>иные трудовые права, меры социальной поддержки, установленные</w:t>
      </w:r>
      <w:r>
        <w:br/>
        <w:t>федеральными законами и законодательными актами Республики Марий Эл.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0"/>
          <w:numId w:val="4"/>
        </w:numPr>
        <w:shd w:val="clear" w:color="auto" w:fill="auto"/>
        <w:tabs>
          <w:tab w:val="left" w:pos="1067"/>
        </w:tabs>
        <w:spacing w:line="276" w:lineRule="exact"/>
        <w:ind w:left="100" w:firstLine="540"/>
      </w:pPr>
      <w:r>
        <w:t>Работники Учреждения обязаны: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0"/>
          <w:numId w:val="5"/>
        </w:numPr>
        <w:shd w:val="clear" w:color="auto" w:fill="auto"/>
        <w:tabs>
          <w:tab w:val="left" w:pos="942"/>
        </w:tabs>
        <w:spacing w:line="276" w:lineRule="exact"/>
        <w:ind w:left="100" w:right="40" w:firstLine="540"/>
      </w:pPr>
      <w:r>
        <w:t>добросовестно исполнять свои трудовые обязанности, возложенные трудовым</w:t>
      </w:r>
      <w:r>
        <w:br/>
        <w:t>договором;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0"/>
          <w:numId w:val="5"/>
        </w:numPr>
        <w:shd w:val="clear" w:color="auto" w:fill="auto"/>
        <w:tabs>
          <w:tab w:val="left" w:pos="935"/>
        </w:tabs>
        <w:spacing w:line="295" w:lineRule="exact"/>
        <w:ind w:left="100" w:firstLine="540"/>
      </w:pPr>
      <w:r>
        <w:t>соблюдать правила внутреннего трудового распорядка Учреждения;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0"/>
          <w:numId w:val="5"/>
        </w:numPr>
        <w:shd w:val="clear" w:color="auto" w:fill="auto"/>
        <w:tabs>
          <w:tab w:val="left" w:pos="938"/>
        </w:tabs>
        <w:spacing w:line="295" w:lineRule="exact"/>
        <w:ind w:left="100" w:firstLine="540"/>
      </w:pPr>
      <w:r>
        <w:t>соблюдать трудовую дисциплину;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0"/>
          <w:numId w:val="5"/>
        </w:numPr>
        <w:shd w:val="clear" w:color="auto" w:fill="auto"/>
        <w:tabs>
          <w:tab w:val="left" w:pos="935"/>
        </w:tabs>
        <w:spacing w:line="295" w:lineRule="exact"/>
        <w:ind w:left="100" w:firstLine="540"/>
      </w:pPr>
      <w:r>
        <w:t>соблюдать требования по охране труда и обеспечению безопасности труда;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0"/>
          <w:numId w:val="5"/>
        </w:numPr>
        <w:shd w:val="clear" w:color="auto" w:fill="auto"/>
        <w:tabs>
          <w:tab w:val="left" w:pos="930"/>
        </w:tabs>
        <w:ind w:left="100" w:right="40" w:firstLine="540"/>
      </w:pPr>
      <w:r>
        <w:t>бережно относиться к имуществу работодателя (в том числе к имуществу третьих</w:t>
      </w:r>
      <w:r>
        <w:br/>
        <w:t>лиц, находящем</w:t>
      </w:r>
      <w:r>
        <w:t>уся у работодателя, если работодатель несет ответственность за</w:t>
      </w:r>
      <w:r>
        <w:br/>
        <w:t>сохранность этого имущества) и других работников;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0"/>
          <w:numId w:val="5"/>
        </w:numPr>
        <w:shd w:val="clear" w:color="auto" w:fill="auto"/>
        <w:tabs>
          <w:tab w:val="left" w:pos="933"/>
        </w:tabs>
        <w:ind w:left="100" w:firstLine="540"/>
      </w:pPr>
      <w:r>
        <w:t>незамедлительно сообщать работодателю либо непосредственному руководителю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5"/>
        </w:numPr>
        <w:shd w:val="clear" w:color="auto" w:fill="auto"/>
        <w:tabs>
          <w:tab w:val="left" w:pos="398"/>
        </w:tabs>
        <w:ind w:left="100" w:right="40"/>
      </w:pPr>
      <w:proofErr w:type="gramStart"/>
      <w:r>
        <w:t>возникновении</w:t>
      </w:r>
      <w:proofErr w:type="gramEnd"/>
      <w:r>
        <w:t xml:space="preserve"> ситуации, представляющей угрозу жизни и здоровью людей,</w:t>
      </w:r>
      <w:r>
        <w:br/>
        <w:t>сохранности имущества работодателя (в том числе имущества третьих лиц, находящегося</w:t>
      </w:r>
      <w:r>
        <w:br/>
        <w:t>у работодателя, если работодатель несет ответственность за сохранность этого</w:t>
      </w:r>
      <w:r>
        <w:br/>
        <w:t>имущества);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0"/>
          <w:numId w:val="5"/>
        </w:numPr>
        <w:shd w:val="clear" w:color="auto" w:fill="auto"/>
        <w:tabs>
          <w:tab w:val="left" w:pos="897"/>
        </w:tabs>
        <w:spacing w:line="276" w:lineRule="exact"/>
        <w:ind w:left="100" w:right="40" w:firstLine="540"/>
      </w:pPr>
      <w:r>
        <w:t>проходить предварительные при поступлении на работу и периодические</w:t>
      </w:r>
      <w:r>
        <w:br/>
        <w:t>медицинские ос</w:t>
      </w:r>
      <w:r>
        <w:t>мотры, а также внеочередные медицинские осмотры по направлению</w:t>
      </w:r>
      <w:r>
        <w:br/>
        <w:t>работодателя.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0"/>
          <w:numId w:val="4"/>
        </w:numPr>
        <w:shd w:val="clear" w:color="auto" w:fill="auto"/>
        <w:tabs>
          <w:tab w:val="left" w:pos="1065"/>
        </w:tabs>
        <w:spacing w:line="276" w:lineRule="exact"/>
        <w:ind w:left="100" w:firstLine="540"/>
      </w:pPr>
      <w:r>
        <w:t>Педагогические работники Учреждения обязаны: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875"/>
        </w:tabs>
        <w:spacing w:line="276" w:lineRule="exact"/>
        <w:ind w:left="100" w:right="40" w:firstLine="540"/>
      </w:pPr>
      <w:r>
        <w:t>осуществлять свою деятельность на высоком профессиональном уровне,</w:t>
      </w:r>
      <w:r>
        <w:br/>
        <w:t>обеспечивать в полном объеме реализацию преподаваемых учебных предм</w:t>
      </w:r>
      <w:r>
        <w:t>етов, курса,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875"/>
        </w:tabs>
        <w:spacing w:line="276" w:lineRule="exact"/>
        <w:ind w:left="100" w:right="40"/>
      </w:pPr>
      <w:r>
        <w:t>дисциплины (модуля) в соответствии с утвержденной рабочей программой;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883"/>
        </w:tabs>
        <w:spacing w:line="276" w:lineRule="exact"/>
        <w:ind w:left="122" w:right="40" w:firstLine="540"/>
      </w:pPr>
      <w:r>
        <w:t>соблюдать правовые, нравственные и этические нормы, следовать требованиям</w:t>
      </w:r>
      <w:r>
        <w:br/>
        <w:t>профессиональной этики, утверждённым в Учреждении;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866"/>
        </w:tabs>
        <w:spacing w:line="276" w:lineRule="exact"/>
        <w:ind w:left="122" w:right="40" w:firstLine="540"/>
      </w:pPr>
      <w:r>
        <w:t>уважать честь и достоинство обучающихся и других участников образовательных</w:t>
      </w:r>
      <w:r>
        <w:br/>
        <w:t>отношений;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1024"/>
        </w:tabs>
        <w:spacing w:line="276" w:lineRule="exact"/>
        <w:ind w:left="100" w:right="40" w:firstLine="540"/>
      </w:pPr>
      <w:r>
        <w:t xml:space="preserve">развивать у </w:t>
      </w:r>
      <w:proofErr w:type="gramStart"/>
      <w:r>
        <w:t>обучающихся</w:t>
      </w:r>
      <w:proofErr w:type="gramEnd"/>
      <w:r>
        <w:t xml:space="preserve"> познавательную активность, самостоятельность,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1024"/>
        </w:tabs>
        <w:spacing w:line="276" w:lineRule="exact"/>
        <w:ind w:left="100" w:right="40"/>
      </w:pPr>
      <w:r>
        <w:t>I инициативу, творческие способности, формировать гражданскую позицию, способность к</w:t>
      </w:r>
      <w:r>
        <w:br/>
        <w:t>I труду и жизн</w:t>
      </w:r>
      <w:r>
        <w:t xml:space="preserve">и в условиях современного мира, формировать </w:t>
      </w:r>
      <w:proofErr w:type="gramStart"/>
      <w:r>
        <w:t>у</w:t>
      </w:r>
      <w:proofErr w:type="gramEnd"/>
      <w:r>
        <w:t xml:space="preserve"> обучающихся культуру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1024"/>
        </w:tabs>
        <w:spacing w:line="276" w:lineRule="exact"/>
        <w:ind w:left="100" w:right="40"/>
      </w:pPr>
      <w:r>
        <w:t>I здорового и безопасного образа жизни;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916"/>
        </w:tabs>
        <w:spacing w:line="276" w:lineRule="exact"/>
        <w:ind w:left="100" w:firstLine="540"/>
      </w:pPr>
      <w:r>
        <w:t xml:space="preserve">применять педагогически </w:t>
      </w:r>
      <w:proofErr w:type="gramStart"/>
      <w:r>
        <w:t>обоснованные</w:t>
      </w:r>
      <w:proofErr w:type="gramEnd"/>
      <w:r>
        <w:t xml:space="preserve"> и обеспечивающие высокое качество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2"/>
          <w:numId w:val="4"/>
        </w:numPr>
        <w:shd w:val="clear" w:color="auto" w:fill="auto"/>
        <w:tabs>
          <w:tab w:val="left" w:pos="299"/>
        </w:tabs>
        <w:spacing w:line="276" w:lineRule="exact"/>
        <w:ind w:left="100"/>
      </w:pPr>
      <w:r>
        <w:t>образования формы, методы обучения и воспитания;</w:t>
      </w:r>
    </w:p>
    <w:p w:rsidR="000867B8" w:rsidRDefault="006C1AE8">
      <w:pPr>
        <w:pStyle w:val="11"/>
        <w:framePr w:w="9523" w:h="12350" w:hRule="exact" w:wrap="around" w:vAnchor="page" w:hAnchor="page" w:x="1687" w:y="1016"/>
        <w:numPr>
          <w:ilvl w:val="1"/>
          <w:numId w:val="4"/>
        </w:numPr>
        <w:shd w:val="clear" w:color="auto" w:fill="auto"/>
        <w:tabs>
          <w:tab w:val="left" w:pos="905"/>
        </w:tabs>
        <w:spacing w:line="276" w:lineRule="exact"/>
        <w:ind w:left="204" w:right="40" w:firstLine="540"/>
      </w:pPr>
      <w:r>
        <w:t>учитывать особенности психофизического развития обучающихся и состояние их</w:t>
      </w:r>
      <w:r>
        <w:br/>
        <w:t>здоровья, соблюдать специальные условия, необходимые для получения образования</w:t>
      </w:r>
    </w:p>
    <w:p w:rsidR="000867B8" w:rsidRDefault="006C1AE8">
      <w:pPr>
        <w:pStyle w:val="11"/>
        <w:framePr w:w="9523" w:h="12350" w:hRule="exact" w:wrap="around" w:vAnchor="page" w:hAnchor="page" w:x="1687" w:y="1016"/>
        <w:shd w:val="clear" w:color="auto" w:fill="auto"/>
        <w:spacing w:line="276" w:lineRule="exact"/>
        <w:ind w:left="100"/>
      </w:pPr>
      <w:r>
        <w:t xml:space="preserve">I лицами с ограниченными возможностями здоровья, взаимодействовать </w:t>
      </w:r>
      <w:proofErr w:type="gramStart"/>
      <w:r>
        <w:t>при</w:t>
      </w:r>
      <w:proofErr w:type="gramEnd"/>
    </w:p>
    <w:p w:rsidR="000867B8" w:rsidRDefault="006C1AE8">
      <w:pPr>
        <w:framePr w:h="2745" w:wrap="around" w:vAnchor="page" w:hAnchor="page" w:x="1698" w:y="13137"/>
        <w:spacing w:line="2287" w:lineRule="exact"/>
      </w:pPr>
      <w:r>
        <w:rPr>
          <w:rStyle w:val="TrebuchetMS1655pt"/>
          <w:rFonts w:ascii="Arial" w:eastAsia="Arial" w:hAnsi="Arial" w:cs="Arial"/>
          <w:position w:val="-69"/>
          <w:sz w:val="306"/>
          <w:szCs w:val="306"/>
        </w:rPr>
        <w:t>|</w:t>
      </w:r>
    </w:p>
    <w:p w:rsidR="000867B8" w:rsidRDefault="006C1AE8">
      <w:pPr>
        <w:pStyle w:val="11"/>
        <w:framePr w:w="9523" w:h="2289" w:hRule="exact" w:wrap="around" w:vAnchor="page" w:hAnchor="page" w:x="1687" w:y="13366"/>
        <w:shd w:val="clear" w:color="auto" w:fill="auto"/>
        <w:spacing w:line="276" w:lineRule="exact"/>
        <w:ind w:left="283"/>
      </w:pPr>
      <w:r>
        <w:t xml:space="preserve">1еобходимости с медицинскими </w:t>
      </w:r>
      <w:r>
        <w:t>организациями;</w:t>
      </w:r>
    </w:p>
    <w:p w:rsidR="000867B8" w:rsidRDefault="006C1AE8">
      <w:pPr>
        <w:pStyle w:val="11"/>
        <w:framePr w:w="9523" w:h="2289" w:hRule="exact" w:wrap="around" w:vAnchor="page" w:hAnchor="page" w:x="1687" w:y="13366"/>
        <w:numPr>
          <w:ilvl w:val="1"/>
          <w:numId w:val="4"/>
        </w:numPr>
        <w:shd w:val="clear" w:color="auto" w:fill="auto"/>
        <w:tabs>
          <w:tab w:val="left" w:pos="911"/>
        </w:tabs>
        <w:spacing w:line="276" w:lineRule="exact"/>
        <w:ind w:left="100" w:firstLine="540"/>
      </w:pPr>
      <w:r>
        <w:t>систематически повышать свой профессиональный уровень;</w:t>
      </w:r>
    </w:p>
    <w:p w:rsidR="000867B8" w:rsidRDefault="006C1AE8">
      <w:pPr>
        <w:pStyle w:val="11"/>
        <w:framePr w:w="9523" w:h="2289" w:hRule="exact" w:wrap="around" w:vAnchor="page" w:hAnchor="page" w:x="1687" w:y="13366"/>
        <w:numPr>
          <w:ilvl w:val="1"/>
          <w:numId w:val="4"/>
        </w:numPr>
        <w:shd w:val="clear" w:color="auto" w:fill="auto"/>
        <w:tabs>
          <w:tab w:val="left" w:pos="948"/>
        </w:tabs>
        <w:spacing w:line="276" w:lineRule="exact"/>
        <w:ind w:left="283" w:right="40" w:firstLine="540"/>
      </w:pPr>
      <w:r>
        <w:t>проходить аттестацию на соответствие занимаемой должности в порядке,</w:t>
      </w:r>
      <w:r>
        <w:br/>
        <w:t>установленном законодательством об образовании;</w:t>
      </w:r>
    </w:p>
    <w:p w:rsidR="000867B8" w:rsidRDefault="006C1AE8">
      <w:pPr>
        <w:pStyle w:val="11"/>
        <w:framePr w:w="9523" w:h="2289" w:hRule="exact" w:wrap="around" w:vAnchor="page" w:hAnchor="page" w:x="1687" w:y="13366"/>
        <w:numPr>
          <w:ilvl w:val="1"/>
          <w:numId w:val="4"/>
        </w:numPr>
        <w:shd w:val="clear" w:color="auto" w:fill="auto"/>
        <w:tabs>
          <w:tab w:val="left" w:pos="948"/>
        </w:tabs>
        <w:spacing w:line="276" w:lineRule="exact"/>
        <w:ind w:left="283" w:right="40" w:firstLine="540"/>
      </w:pPr>
      <w:r>
        <w:t>проходить в установленном законодательством Российской Федерации порядке</w:t>
      </w:r>
      <w:r>
        <w:br/>
        <w:t>обучение и проверку знаний и навыков в области охраны труда;</w:t>
      </w:r>
    </w:p>
    <w:p w:rsidR="000867B8" w:rsidRDefault="006C1AE8">
      <w:pPr>
        <w:pStyle w:val="11"/>
        <w:framePr w:w="9523" w:h="2289" w:hRule="exact" w:wrap="around" w:vAnchor="page" w:hAnchor="page" w:x="1687" w:y="13366"/>
        <w:numPr>
          <w:ilvl w:val="1"/>
          <w:numId w:val="4"/>
        </w:numPr>
        <w:shd w:val="clear" w:color="auto" w:fill="auto"/>
        <w:tabs>
          <w:tab w:val="left" w:pos="1075"/>
        </w:tabs>
        <w:spacing w:line="276" w:lineRule="exact"/>
        <w:ind w:left="283" w:right="40" w:firstLine="540"/>
      </w:pPr>
      <w:r>
        <w:t>соблюдать устав Учреждения, положение о специализированном структурном</w:t>
      </w:r>
      <w:r>
        <w:br/>
        <w:t>образовательном подразделении Учреждения.</w:t>
      </w:r>
    </w:p>
    <w:p w:rsidR="000867B8" w:rsidRDefault="000867B8">
      <w:pPr>
        <w:rPr>
          <w:sz w:val="2"/>
          <w:szCs w:val="2"/>
        </w:rPr>
        <w:sectPr w:rsidR="000867B8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867B8" w:rsidRDefault="000867B8">
      <w:pPr>
        <w:rPr>
          <w:sz w:val="2"/>
          <w:szCs w:val="2"/>
        </w:rPr>
      </w:pPr>
    </w:p>
    <w:p w:rsidR="000867B8" w:rsidRDefault="006C1AE8">
      <w:pPr>
        <w:pStyle w:val="10"/>
        <w:framePr w:w="9492" w:h="14522" w:hRule="exact" w:wrap="around" w:vAnchor="page" w:hAnchor="page" w:x="1687" w:y="901"/>
        <w:shd w:val="clear" w:color="auto" w:fill="auto"/>
        <w:spacing w:before="0" w:after="10" w:line="220" w:lineRule="exact"/>
        <w:ind w:left="60" w:firstLine="520"/>
        <w:jc w:val="both"/>
      </w:pPr>
      <w:bookmarkStart w:id="5" w:name="bookmark5"/>
      <w:r>
        <w:t>4. Основные права и обязанности работодателя</w:t>
      </w:r>
      <w:bookmarkEnd w:id="5"/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6"/>
        </w:numPr>
        <w:shd w:val="clear" w:color="auto" w:fill="auto"/>
        <w:tabs>
          <w:tab w:val="left" w:pos="1000"/>
        </w:tabs>
        <w:spacing w:line="220" w:lineRule="exact"/>
        <w:ind w:left="60" w:firstLine="520"/>
      </w:pPr>
      <w:r>
        <w:t>Работодатель имеет право: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910"/>
        </w:tabs>
        <w:ind w:left="60" w:right="40" w:firstLine="520"/>
      </w:pPr>
      <w:r>
        <w:t>заключать, изменять и расторгать трудовые договоры с работниками в порядке и на условиях, которые установлены Трудовым кодексом Российской Федерации, иными федеральными законами;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70"/>
        </w:tabs>
        <w:spacing w:after="10" w:line="220" w:lineRule="exact"/>
        <w:ind w:left="60" w:firstLine="520"/>
      </w:pPr>
      <w:r>
        <w:t>вести коллективные переговоры и заключать коллективные договоры;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70"/>
        </w:tabs>
        <w:spacing w:line="220" w:lineRule="exact"/>
        <w:ind w:left="60" w:firstLine="520"/>
      </w:pPr>
      <w:r>
        <w:t>поощрять раб</w:t>
      </w:r>
      <w:r>
        <w:t>отников за добросовестный эффективный труд;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98"/>
        </w:tabs>
        <w:spacing w:line="276" w:lineRule="exact"/>
        <w:ind w:left="60" w:right="40" w:firstLine="520"/>
      </w:pPr>
      <w:r>
        <w:t>требовать от работников исполнения ими трудовых обязанностей и бережного отношения к имуществу Учреждения (в том числе к имуществу третьих лиц, находящемуся у работодателя, если работодатель несет ответственность</w:t>
      </w:r>
      <w:r>
        <w:t xml:space="preserve"> за сохранность этого имущества) и других работников, соблюдения правил внутреннего трудового распорядка;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900"/>
        </w:tabs>
        <w:ind w:left="60" w:right="40" w:firstLine="520"/>
      </w:pPr>
      <w:r>
        <w:t>привлекать работников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70"/>
        </w:tabs>
        <w:spacing w:after="8" w:line="220" w:lineRule="exact"/>
        <w:ind w:left="60" w:firstLine="520"/>
      </w:pPr>
      <w:r>
        <w:t>принимать локальные нормативные акты.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6"/>
        </w:numPr>
        <w:shd w:val="clear" w:color="auto" w:fill="auto"/>
        <w:tabs>
          <w:tab w:val="left" w:pos="998"/>
        </w:tabs>
        <w:spacing w:line="220" w:lineRule="exact"/>
        <w:ind w:left="60" w:firstLine="520"/>
      </w:pPr>
      <w:r>
        <w:t>Работодатель обязан: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900"/>
        </w:tabs>
        <w:spacing w:line="276" w:lineRule="exact"/>
        <w:ind w:left="60" w:right="40" w:firstLine="520"/>
      </w:pPr>
      <w:r>
        <w:t>соблюдать трудовое законодательст</w:t>
      </w:r>
      <w:r>
        <w:t>во и иные нормативные правовые акты, содержащие нормы трудового права, локальные нормативные акты, условия коллективного договора, соглашений и трудовых договоров;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68"/>
        </w:tabs>
        <w:spacing w:line="286" w:lineRule="exact"/>
        <w:ind w:left="60" w:firstLine="520"/>
      </w:pPr>
      <w:r>
        <w:t>предоставлять работникам работу, обусловленную трудовым договором;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93"/>
        </w:tabs>
        <w:spacing w:line="286" w:lineRule="exact"/>
        <w:ind w:left="60" w:right="40" w:firstLine="520"/>
      </w:pPr>
      <w:r>
        <w:t>обеспечивать безопасность и условия труда, соответствующие государственным нормативным требованиям охраны труда;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93"/>
        </w:tabs>
        <w:spacing w:line="281" w:lineRule="exact"/>
        <w:ind w:left="60" w:right="40" w:firstLine="520"/>
      </w:pPr>
      <w:r>
        <w:t>обеспечивать работников оборудованием, инструментами, технической документацией и иными средствами, необходимыми для исполнения ими трудовых об</w:t>
      </w:r>
      <w:r>
        <w:t>язанностей;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70"/>
        </w:tabs>
        <w:spacing w:line="281" w:lineRule="exact"/>
        <w:ind w:left="60" w:firstLine="520"/>
      </w:pPr>
      <w:r>
        <w:t>обеспечивать работникам равную оплату за труд равной ценности;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78"/>
        </w:tabs>
        <w:spacing w:line="281" w:lineRule="exact"/>
        <w:ind w:left="60" w:right="40" w:firstLine="520"/>
      </w:pPr>
      <w:r>
        <w:t>выплачивать в полном размере причитающуюся работникам заработную плату в сроки, установленные в соответствии с Трудовым кодексом Российской Федерации (7 и 21 числа каждого месяца);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76"/>
        </w:tabs>
        <w:spacing w:line="281" w:lineRule="exact"/>
        <w:ind w:left="60" w:right="40" w:firstLine="520"/>
      </w:pPr>
      <w:r>
        <w:t>вести коллективные переговоры, а также заключать коллективный договор в порядке, установленном Трудовым кодексом Российской Федерации;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76"/>
        </w:tabs>
        <w:spacing w:line="281" w:lineRule="exact"/>
        <w:ind w:left="60" w:right="40" w:firstLine="520"/>
      </w:pPr>
      <w:r>
        <w:t xml:space="preserve">предоставлять представителям работников полную и достоверную информацию, необходимую для заключения коллективного договора, соглашения и </w:t>
      </w:r>
      <w:proofErr w:type="gramStart"/>
      <w:r>
        <w:t>контроля за</w:t>
      </w:r>
      <w:proofErr w:type="gramEnd"/>
      <w:r>
        <w:t xml:space="preserve"> их выполнением;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62"/>
        </w:tabs>
        <w:spacing w:line="281" w:lineRule="exact"/>
        <w:ind w:left="60" w:right="40" w:firstLine="520"/>
      </w:pPr>
      <w:r>
        <w:t>знакомить работников под роспись с принимаемыми локальными нормативными актами, непосредств</w:t>
      </w:r>
      <w:r>
        <w:t>енно связанными с их трудовой деятельностью;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64"/>
        </w:tabs>
        <w:spacing w:line="281" w:lineRule="exact"/>
        <w:ind w:left="60" w:right="40" w:firstLine="520"/>
      </w:pPr>
      <w:proofErr w:type="gramStart"/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</w:t>
      </w:r>
      <w:r>
        <w:t>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</w:t>
      </w:r>
      <w:r>
        <w:t>ативных правовых актов, содержащих нормы трудового права;</w:t>
      </w:r>
      <w:proofErr w:type="gramEnd"/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59"/>
        </w:tabs>
        <w:spacing w:line="276" w:lineRule="exact"/>
        <w:ind w:left="60" w:right="40" w:firstLine="520"/>
      </w:pPr>
      <w:r>
        <w:t>создавать условия, обеспечивающие участие работников в управлении Учреждением в предусмотренных Трудовым кодексом Российской Федерации, иными федеральными законами формах;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54"/>
        </w:tabs>
        <w:ind w:left="60" w:right="40" w:firstLine="520"/>
      </w:pPr>
      <w:r>
        <w:t>обеспечивать бытовые нужды работников, связанные с исполнением ими трудовых обязанностей;</w:t>
      </w:r>
    </w:p>
    <w:p w:rsidR="000867B8" w:rsidRDefault="006C1AE8">
      <w:pPr>
        <w:pStyle w:val="11"/>
        <w:framePr w:w="9492" w:h="14522" w:hRule="exact" w:wrap="around" w:vAnchor="page" w:hAnchor="page" w:x="1687" w:y="901"/>
        <w:numPr>
          <w:ilvl w:val="0"/>
          <w:numId w:val="5"/>
        </w:numPr>
        <w:shd w:val="clear" w:color="auto" w:fill="auto"/>
        <w:tabs>
          <w:tab w:val="left" w:pos="852"/>
        </w:tabs>
        <w:ind w:left="60" w:right="40" w:firstLine="520"/>
      </w:pPr>
      <w:r>
        <w:t>осуществлять обязательное социальное страхование работников в порядке, установленном федеральными законами;</w:t>
      </w:r>
    </w:p>
    <w:p w:rsidR="000867B8" w:rsidRDefault="000867B8">
      <w:pPr>
        <w:rPr>
          <w:sz w:val="2"/>
          <w:szCs w:val="2"/>
        </w:rPr>
        <w:sectPr w:rsidR="000867B8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867B8" w:rsidRDefault="000867B8">
      <w:pPr>
        <w:rPr>
          <w:sz w:val="2"/>
          <w:szCs w:val="2"/>
        </w:rPr>
      </w:pPr>
      <w:r w:rsidRPr="000867B8">
        <w:lastRenderedPageBreak/>
        <w:pict>
          <v:rect id="_x0000_s1028" style="position:absolute;margin-left:33.9pt;margin-top:63.45pt;width:541.9pt;height:750.4pt;z-index:-251659264;mso-position-horizontal-relative:page;mso-position-vertical-relative:page" fillcolor="#dbe0ea" stroked="f">
            <w10:wrap anchorx="page" anchory="page"/>
          </v:rect>
        </w:pic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5"/>
        </w:numPr>
        <w:shd w:val="clear" w:color="auto" w:fill="auto"/>
        <w:tabs>
          <w:tab w:val="left" w:pos="904"/>
        </w:tabs>
        <w:spacing w:line="276" w:lineRule="exact"/>
        <w:ind w:left="40" w:right="20" w:firstLine="560"/>
      </w:pPr>
      <w:r>
        <w:t>возмещать вред, причиненный работн</w:t>
      </w:r>
      <w:r>
        <w:t xml:space="preserve">икам в связи с исполнением ими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</w:t>
      </w:r>
      <w:r>
        <w:t>Федерации;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5"/>
        </w:numPr>
        <w:shd w:val="clear" w:color="auto" w:fill="auto"/>
        <w:tabs>
          <w:tab w:val="left" w:pos="899"/>
        </w:tabs>
        <w:spacing w:after="62"/>
        <w:ind w:left="40" w:right="20" w:firstLine="560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трудовыми договорами.</w:t>
      </w:r>
    </w:p>
    <w:p w:rsidR="000867B8" w:rsidRDefault="006C1AE8">
      <w:pPr>
        <w:pStyle w:val="10"/>
        <w:framePr w:w="9475" w:h="14505" w:hRule="exact" w:wrap="around" w:vAnchor="page" w:hAnchor="page" w:x="1687" w:y="856"/>
        <w:shd w:val="clear" w:color="auto" w:fill="auto"/>
        <w:spacing w:before="0"/>
        <w:ind w:left="40" w:firstLine="560"/>
        <w:jc w:val="both"/>
      </w:pPr>
      <w:bookmarkStart w:id="6" w:name="bookmark6"/>
      <w:r>
        <w:t>5. Рабочее время и время отдыха</w:t>
      </w:r>
      <w:bookmarkEnd w:id="6"/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7"/>
        </w:numPr>
        <w:shd w:val="clear" w:color="auto" w:fill="auto"/>
        <w:tabs>
          <w:tab w:val="left" w:pos="1034"/>
        </w:tabs>
        <w:spacing w:line="276" w:lineRule="exact"/>
        <w:ind w:left="40" w:right="20" w:firstLine="560"/>
      </w:pPr>
      <w:r>
        <w:t>Для педагогических работников Учреждения устанавливается сокращенная продолжительность рабочего времени не более 36 часов в неделю.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7"/>
        </w:numPr>
        <w:shd w:val="clear" w:color="auto" w:fill="auto"/>
        <w:tabs>
          <w:tab w:val="left" w:pos="1041"/>
        </w:tabs>
        <w:spacing w:line="276" w:lineRule="exact"/>
        <w:ind w:left="40" w:right="20" w:firstLine="560"/>
      </w:pPr>
      <w:r>
        <w:t xml:space="preserve">Продолжительность рабочего времени педагогических работников включает преподавательскую (учебную) работу, воспитательную, а </w:t>
      </w:r>
      <w:r>
        <w:t>также другую педагогическую работу, предусмотренную квалификационными характеристиками по должностям и особенностями режима рабочего времени и времени отдыха педагогических и других работников образовательных учреждений, утвержденными в установленном поряд</w:t>
      </w:r>
      <w:r>
        <w:t>ке.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7"/>
        </w:numPr>
        <w:shd w:val="clear" w:color="auto" w:fill="auto"/>
        <w:tabs>
          <w:tab w:val="left" w:pos="1041"/>
        </w:tabs>
        <w:spacing w:line="276" w:lineRule="exact"/>
        <w:ind w:left="40" w:right="20" w:firstLine="560"/>
      </w:pPr>
      <w:r>
        <w:t>В соответствии с приложением к Приказу Минобрнауки России от 24.12.2010 г. № 2075 «О продолжительности рабочего времени (норме часов педагогической работы за ставку заработной платы) педагогических работников» педагогическим работникам Учреждения в зав</w:t>
      </w:r>
      <w:r>
        <w:t>исимости от должности и (или) специальности с учетом особенностей их труда устанавливается: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5"/>
        </w:numPr>
        <w:shd w:val="clear" w:color="auto" w:fill="auto"/>
        <w:tabs>
          <w:tab w:val="left" w:pos="890"/>
        </w:tabs>
        <w:spacing w:line="274" w:lineRule="exact"/>
        <w:ind w:left="40" w:right="20" w:firstLine="560"/>
      </w:pPr>
      <w:r>
        <w:t>продолжительность рабочего времени - согласно пункту 1 указанного приложения;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5"/>
        </w:numPr>
        <w:shd w:val="clear" w:color="auto" w:fill="auto"/>
        <w:tabs>
          <w:tab w:val="left" w:pos="890"/>
        </w:tabs>
        <w:ind w:left="40" w:right="20" w:firstLine="560"/>
      </w:pPr>
      <w:r>
        <w:t>норма часов преподавательской работы за ставку заработной платы (нормируемая часть педагогической работы) - согласно пункту 2 указанного приложения;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5"/>
        </w:numPr>
        <w:shd w:val="clear" w:color="auto" w:fill="auto"/>
        <w:tabs>
          <w:tab w:val="left" w:pos="890"/>
        </w:tabs>
        <w:spacing w:line="276" w:lineRule="exact"/>
        <w:ind w:left="40" w:right="20" w:firstLine="560"/>
      </w:pPr>
      <w:r>
        <w:t>норма часов педагогической работы за ставку заработной платы - согласно пункту 3 указанного приложения.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7"/>
        </w:numPr>
        <w:shd w:val="clear" w:color="auto" w:fill="auto"/>
        <w:tabs>
          <w:tab w:val="left" w:pos="1034"/>
        </w:tabs>
        <w:spacing w:line="276" w:lineRule="exact"/>
        <w:ind w:left="40" w:right="20" w:firstLine="560"/>
      </w:pPr>
      <w:r>
        <w:t>Нор</w:t>
      </w:r>
      <w:r>
        <w:t xml:space="preserve">ма часов педагогической и (или) преподавательской работы за ставку заработной платы педагогических работников Учреждения установлена в астрономических часах. Для учителей, преподавателей, педагогов дополнительного образования норма часов преподавательской </w:t>
      </w:r>
      <w:r>
        <w:t>работы за ставку заработной платы включает проводимые ими уроки (занятия) независимо от их продолжительности и короткие перерывы (перемены) между ними. При этом количеству часов установленной учебной нагрузки соответствует количество проводимых педагогичес</w:t>
      </w:r>
      <w:r>
        <w:t>кими работниками учебных занятий продолжительностью, не превышающей 45 минут.</w:t>
      </w:r>
    </w:p>
    <w:p w:rsidR="000867B8" w:rsidRDefault="006C1AE8">
      <w:pPr>
        <w:pStyle w:val="11"/>
        <w:framePr w:w="9475" w:h="14505" w:hRule="exact" w:wrap="around" w:vAnchor="page" w:hAnchor="page" w:x="1687" w:y="856"/>
        <w:shd w:val="clear" w:color="auto" w:fill="auto"/>
        <w:spacing w:line="276" w:lineRule="exact"/>
        <w:ind w:left="40" w:right="20" w:firstLine="560"/>
      </w:pPr>
      <w:r>
        <w:t>Конкретная продолжительность учебных занятий, а также перерывов (перемен) между ними предусматривается локальным нормативным актом Учреждения с учетом соответствующих санитарно-э</w:t>
      </w:r>
      <w:r>
        <w:t>пидемиологических правил и нормативов (СанПиН). Выполнение преподавательской работы регулируется расписанием учебных занятий.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7"/>
        </w:numPr>
        <w:shd w:val="clear" w:color="auto" w:fill="auto"/>
        <w:tabs>
          <w:tab w:val="left" w:pos="1017"/>
        </w:tabs>
        <w:spacing w:line="276" w:lineRule="exact"/>
        <w:ind w:left="40" w:right="20" w:firstLine="560"/>
      </w:pPr>
      <w:r>
        <w:t>Другая часть педагогической работы, требующая затрат рабочего времени, которая не конкретизирована по количеству часов, вытекает и</w:t>
      </w:r>
      <w:r>
        <w:t>з их должностных обязанностей и регулируется графиками и планами работы, в том числе личными планами педагогического работника, и включает: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5"/>
        </w:numPr>
        <w:shd w:val="clear" w:color="auto" w:fill="auto"/>
        <w:tabs>
          <w:tab w:val="left" w:pos="875"/>
        </w:tabs>
        <w:spacing w:line="276" w:lineRule="exact"/>
        <w:ind w:left="40" w:right="20" w:firstLine="560"/>
      </w:pPr>
      <w:r>
        <w:t>выполнение обязанностей, связанных с участием в работе педагогических, методических советов, с работой по проведению родительских собраний, консультаций, оздоровительных, воспитательных и других мероприятий, предусмотренных образовательной программой;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5"/>
        </w:numPr>
        <w:shd w:val="clear" w:color="auto" w:fill="auto"/>
        <w:tabs>
          <w:tab w:val="left" w:pos="888"/>
        </w:tabs>
        <w:spacing w:line="283" w:lineRule="exact"/>
        <w:ind w:left="40" w:firstLine="560"/>
      </w:pPr>
      <w:r>
        <w:t>рабо</w:t>
      </w:r>
      <w:r>
        <w:t>та на общих собраниях работников Учреждения;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5"/>
        </w:numPr>
        <w:shd w:val="clear" w:color="auto" w:fill="auto"/>
        <w:tabs>
          <w:tab w:val="left" w:pos="875"/>
        </w:tabs>
        <w:spacing w:line="283" w:lineRule="exact"/>
        <w:ind w:left="40" w:right="20" w:firstLine="560"/>
      </w:pPr>
      <w:r>
        <w:t>организация и проведение методической, диагностической и консультативной помощи родителям (законным представителям);</w:t>
      </w:r>
    </w:p>
    <w:p w:rsidR="000867B8" w:rsidRDefault="006C1AE8">
      <w:pPr>
        <w:pStyle w:val="11"/>
        <w:framePr w:w="9475" w:h="14505" w:hRule="exact" w:wrap="around" w:vAnchor="page" w:hAnchor="page" w:x="1687" w:y="856"/>
        <w:numPr>
          <w:ilvl w:val="0"/>
          <w:numId w:val="5"/>
        </w:numPr>
        <w:shd w:val="clear" w:color="auto" w:fill="auto"/>
        <w:tabs>
          <w:tab w:val="left" w:pos="866"/>
        </w:tabs>
        <w:spacing w:line="283" w:lineRule="exact"/>
        <w:ind w:left="40" w:right="20" w:firstLine="560"/>
      </w:pPr>
      <w:r>
        <w:t>время, затрачиваемое непосредственно на подготовку к работе по обучению и воспитанию обучающих</w:t>
      </w:r>
      <w:r>
        <w:t>ся, изучению их индивидуальных способностей, интересов и</w:t>
      </w:r>
    </w:p>
    <w:p w:rsidR="000867B8" w:rsidRDefault="000867B8">
      <w:pPr>
        <w:rPr>
          <w:sz w:val="2"/>
          <w:szCs w:val="2"/>
        </w:rPr>
        <w:sectPr w:rsidR="000867B8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867B8" w:rsidRDefault="000867B8">
      <w:pPr>
        <w:rPr>
          <w:sz w:val="2"/>
          <w:szCs w:val="2"/>
        </w:rPr>
      </w:pPr>
      <w:r w:rsidRPr="000867B8">
        <w:lastRenderedPageBreak/>
        <w:pict>
          <v:rect id="_x0000_s1027" style="position:absolute;margin-left:47.95pt;margin-top:55.3pt;width:527.85pt;height:759.55pt;z-index:-251658240;mso-position-horizontal-relative:page;mso-position-vertical-relative:page" fillcolor="#e0e4eb" stroked="f">
            <w10:wrap anchorx="page" anchory="page"/>
          </v:rect>
        </w:pict>
      </w:r>
    </w:p>
    <w:p w:rsidR="000867B8" w:rsidRDefault="006C1AE8">
      <w:pPr>
        <w:pStyle w:val="11"/>
        <w:framePr w:w="9514" w:h="14511" w:hRule="exact" w:wrap="around" w:vAnchor="page" w:hAnchor="page" w:x="1560" w:y="894"/>
        <w:shd w:val="clear" w:color="auto" w:fill="auto"/>
        <w:spacing w:line="220" w:lineRule="exact"/>
        <w:ind w:left="20"/>
        <w:jc w:val="left"/>
      </w:pPr>
      <w:r>
        <w:t>склонностей;</w:t>
      </w:r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5"/>
        </w:numPr>
        <w:shd w:val="clear" w:color="auto" w:fill="auto"/>
        <w:tabs>
          <w:tab w:val="left" w:pos="872"/>
        </w:tabs>
        <w:spacing w:line="274" w:lineRule="exact"/>
        <w:ind w:left="20" w:right="60" w:firstLine="580"/>
      </w:pPr>
      <w:r>
        <w:t>дежурства на внеурочных мероприятиях, плановых и внеплановых мероприятиях, проводимых Учреждением;</w:t>
      </w:r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5"/>
        </w:numPr>
        <w:shd w:val="clear" w:color="auto" w:fill="auto"/>
        <w:tabs>
          <w:tab w:val="left" w:pos="874"/>
        </w:tabs>
        <w:spacing w:line="276" w:lineRule="exact"/>
        <w:ind w:left="20" w:right="60" w:firstLine="580"/>
      </w:pPr>
      <w:r>
        <w:t>выполнение дополнительно возложенных на педагогических работников обязанностей, непосредственно связанных с образовательным процессом, с соответствующей дополнительной оплатой труда (классное руководство, проверка письменных работ, заведование учебными каб</w:t>
      </w:r>
      <w:r>
        <w:t>инетами и др.).</w:t>
      </w:r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7"/>
        </w:numPr>
        <w:shd w:val="clear" w:color="auto" w:fill="auto"/>
        <w:tabs>
          <w:tab w:val="left" w:pos="1033"/>
        </w:tabs>
        <w:spacing w:line="276" w:lineRule="exact"/>
        <w:ind w:left="20" w:right="60" w:firstLine="580"/>
      </w:pPr>
      <w:r>
        <w:t>Объем учебной нагрузки педагогических работников Учреждения устанавливается исходя из количества часов по образовательным программам, реализуемым в Учреждении, обеспеченности кадрами, других конкретных условий в Учреждении.</w:t>
      </w:r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7"/>
        </w:numPr>
        <w:shd w:val="clear" w:color="auto" w:fill="auto"/>
        <w:tabs>
          <w:tab w:val="left" w:pos="1026"/>
        </w:tabs>
        <w:spacing w:line="276" w:lineRule="exact"/>
        <w:ind w:left="20" w:right="60" w:firstLine="580"/>
      </w:pPr>
      <w:r>
        <w:t xml:space="preserve">Установленный в </w:t>
      </w:r>
      <w:r>
        <w:t>начале учебного года объем учебной нагрузки (педагогической работы) не может быть уменьшен в течение учебного года по инициативе Учреждения, за исключением случаев уменьшения количества обучающихся и часов по учебным планам и программам.</w:t>
      </w:r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7"/>
        </w:numPr>
        <w:shd w:val="clear" w:color="auto" w:fill="auto"/>
        <w:tabs>
          <w:tab w:val="left" w:pos="1028"/>
        </w:tabs>
        <w:spacing w:line="276" w:lineRule="exact"/>
        <w:ind w:left="20" w:right="60" w:firstLine="580"/>
      </w:pPr>
      <w:r>
        <w:t>Учебная нагрузка (педагогическая работа), объем которой больше или меньше нормы часов за ставку заработной платы, устанавливается только с письменного согласия работника.</w:t>
      </w:r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7"/>
        </w:numPr>
        <w:shd w:val="clear" w:color="auto" w:fill="auto"/>
        <w:tabs>
          <w:tab w:val="left" w:pos="1165"/>
        </w:tabs>
        <w:spacing w:line="276" w:lineRule="exact"/>
        <w:ind w:left="20" w:right="60" w:firstLine="580"/>
      </w:pPr>
      <w:r>
        <w:t>Дни недели (периоды времени, в течение которых Учреждение осуществляет свою деятельно</w:t>
      </w:r>
      <w:r>
        <w:t xml:space="preserve">сть), свободные от проведения учебных занятий по расписанию, от выполнения иных обязанностей, регулируемых графиками и планами работы, педагогический работник Учреждения может использовать для повышения квалификации, самообразования, подготовки к занятиям </w:t>
      </w:r>
      <w:r>
        <w:t>и т.п.</w:t>
      </w:r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7"/>
        </w:numPr>
        <w:shd w:val="clear" w:color="auto" w:fill="auto"/>
        <w:tabs>
          <w:tab w:val="left" w:pos="1165"/>
        </w:tabs>
        <w:spacing w:line="276" w:lineRule="exact"/>
        <w:ind w:left="20" w:right="60" w:firstLine="580"/>
      </w:pPr>
      <w:r>
        <w:t>Для педагогических работников Учреждения, выполняющих свои обязанности непрерывно в течение рабочего дня, перерыв для приема пищи не устанавливается.</w:t>
      </w:r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7"/>
        </w:numPr>
        <w:shd w:val="clear" w:color="auto" w:fill="auto"/>
        <w:tabs>
          <w:tab w:val="left" w:pos="1167"/>
        </w:tabs>
        <w:spacing w:line="276" w:lineRule="exact"/>
        <w:ind w:left="20" w:right="60" w:firstLine="580"/>
      </w:pPr>
      <w:r>
        <w:t xml:space="preserve">Режим рабочего времени педагогических работников Учреждения в каникулярный период, в период отмены </w:t>
      </w:r>
      <w:r>
        <w:t>для обучающихся учебных занятий по санитарн</w:t>
      </w:r>
      <w:proofErr w:type="gramStart"/>
      <w:r>
        <w:t>о-</w:t>
      </w:r>
      <w:proofErr w:type="gramEnd"/>
      <w:r>
        <w:t xml:space="preserve"> эпидемиологическим, климатическим основаниям, а также при проведении туристских походов, экскурсий, экспедиций и путешествий устанавливается локальными актами Учреждения.</w:t>
      </w:r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7"/>
        </w:numPr>
        <w:shd w:val="clear" w:color="auto" w:fill="auto"/>
        <w:tabs>
          <w:tab w:val="left" w:pos="1167"/>
        </w:tabs>
        <w:spacing w:line="276" w:lineRule="exact"/>
        <w:ind w:left="20" w:right="60" w:firstLine="580"/>
      </w:pPr>
      <w:r>
        <w:t>Для работников Учреждения, за исключени</w:t>
      </w:r>
      <w:r>
        <w:t>ем педагогических работников Учреждения и работников, указанных в пункте 5.15 настоящих Правил, установлена пятидневная рабочая неделя нормальной продолжительности с двумя выходными днями (суббота, воскресенье). Время начала и окончания работы устанавливае</w:t>
      </w:r>
      <w:r>
        <w:t>тся с 8.00 до 17.00. Перерыв на обед с 12.00 до 13.00.</w:t>
      </w:r>
    </w:p>
    <w:p w:rsidR="000867B8" w:rsidRDefault="006C1AE8">
      <w:pPr>
        <w:pStyle w:val="11"/>
        <w:framePr w:w="9514" w:h="14511" w:hRule="exact" w:wrap="around" w:vAnchor="page" w:hAnchor="page" w:x="1560" w:y="894"/>
        <w:shd w:val="clear" w:color="auto" w:fill="auto"/>
        <w:spacing w:line="276" w:lineRule="exact"/>
        <w:ind w:left="20" w:firstLine="580"/>
      </w:pPr>
      <w:r>
        <w:t>Рабочее время воспитателей устанавливается с 15.30до 20.30 (30 часов в неделю).</w:t>
      </w:r>
    </w:p>
    <w:p w:rsidR="000867B8" w:rsidRDefault="006C1AE8">
      <w:pPr>
        <w:pStyle w:val="11"/>
        <w:framePr w:w="9514" w:h="14511" w:hRule="exact" w:wrap="around" w:vAnchor="page" w:hAnchor="page" w:x="1560" w:y="894"/>
        <w:shd w:val="clear" w:color="auto" w:fill="auto"/>
        <w:spacing w:line="276" w:lineRule="exact"/>
        <w:ind w:left="20" w:right="60" w:firstLine="580"/>
      </w:pPr>
      <w:r>
        <w:t>Рабочее время воспитателей (в ночное время) устанавливается с 20.00 до 8.00 ч. (36 часов в неделю).</w:t>
      </w:r>
    </w:p>
    <w:p w:rsidR="000867B8" w:rsidRDefault="006C1AE8">
      <w:pPr>
        <w:pStyle w:val="11"/>
        <w:framePr w:w="9514" w:h="14511" w:hRule="exact" w:wrap="around" w:vAnchor="page" w:hAnchor="page" w:x="1560" w:y="894"/>
        <w:shd w:val="clear" w:color="auto" w:fill="auto"/>
        <w:spacing w:line="276" w:lineRule="exact"/>
        <w:ind w:left="20" w:right="60" w:firstLine="580"/>
      </w:pPr>
      <w:r>
        <w:t>Рабочее время сторожа-дворника, сторожа учебного корпуса устанавливается с 19.00 до 7.00, вахтера - с 8.00 до 8.00.</w:t>
      </w:r>
    </w:p>
    <w:p w:rsidR="000867B8" w:rsidRDefault="006C1AE8">
      <w:pPr>
        <w:pStyle w:val="11"/>
        <w:framePr w:w="9514" w:h="14511" w:hRule="exact" w:wrap="around" w:vAnchor="page" w:hAnchor="page" w:x="1560" w:y="894"/>
        <w:shd w:val="clear" w:color="auto" w:fill="auto"/>
        <w:spacing w:line="276" w:lineRule="exact"/>
        <w:ind w:left="20" w:right="60" w:firstLine="580"/>
      </w:pPr>
      <w:r>
        <w:t>Рабочее время работников столовой: повар - с 7.30 до 20.30; подсобные рабочие кухни-с 8.00 до 21.00.</w:t>
      </w:r>
    </w:p>
    <w:p w:rsidR="000867B8" w:rsidRDefault="006C1AE8">
      <w:pPr>
        <w:pStyle w:val="11"/>
        <w:framePr w:w="9514" w:h="14511" w:hRule="exact" w:wrap="around" w:vAnchor="page" w:hAnchor="page" w:x="1560" w:y="894"/>
        <w:shd w:val="clear" w:color="auto" w:fill="auto"/>
        <w:spacing w:line="276" w:lineRule="exact"/>
        <w:ind w:left="20" w:right="60" w:firstLine="580"/>
      </w:pPr>
      <w:r>
        <w:t>Продолжительность рабочего дня, непосре</w:t>
      </w:r>
      <w:r>
        <w:t>дственно предшествующего нерабочему праздничному дню, уменьшается на один час.</w:t>
      </w:r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7"/>
        </w:numPr>
        <w:shd w:val="clear" w:color="auto" w:fill="auto"/>
        <w:tabs>
          <w:tab w:val="left" w:pos="1165"/>
        </w:tabs>
        <w:spacing w:line="276" w:lineRule="exact"/>
        <w:ind w:left="20" w:right="60" w:firstLine="580"/>
      </w:pPr>
      <w:proofErr w:type="gramStart"/>
      <w:r>
        <w:t>При совпадении выходного и нерабочего праздничного дней выходной день переносится на следующий после праздничного рабочий день.</w:t>
      </w:r>
      <w:proofErr w:type="gramEnd"/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7"/>
        </w:numPr>
        <w:shd w:val="clear" w:color="auto" w:fill="auto"/>
        <w:tabs>
          <w:tab w:val="left" w:pos="1167"/>
        </w:tabs>
        <w:spacing w:line="276" w:lineRule="exact"/>
        <w:ind w:left="20" w:right="60" w:firstLine="580"/>
      </w:pPr>
      <w:r>
        <w:t>Работа в выходные и нерабочие праздничные дни зап</w:t>
      </w:r>
      <w:r>
        <w:t>рещается, за исключением случаев, предусмотренных Трудовым кодексом Российской Федерации.</w:t>
      </w:r>
    </w:p>
    <w:p w:rsidR="000867B8" w:rsidRDefault="006C1AE8">
      <w:pPr>
        <w:pStyle w:val="11"/>
        <w:framePr w:w="9514" w:h="14511" w:hRule="exact" w:wrap="around" w:vAnchor="page" w:hAnchor="page" w:x="1560" w:y="894"/>
        <w:numPr>
          <w:ilvl w:val="0"/>
          <w:numId w:val="7"/>
        </w:numPr>
        <w:shd w:val="clear" w:color="auto" w:fill="auto"/>
        <w:tabs>
          <w:tab w:val="left" w:pos="1174"/>
        </w:tabs>
        <w:spacing w:line="276" w:lineRule="exact"/>
        <w:ind w:left="20" w:right="60" w:firstLine="580"/>
      </w:pPr>
      <w:r>
        <w:t>По соглашению между работником Учреждения и работодателем могут устанавливаться как при приеме на работу, так и впоследствии неполный рабочий день или неполная рабоча</w:t>
      </w:r>
      <w:r>
        <w:t>я неделя. Работодатель обязан устанавливать неполный рабочий день или неполную рабочую неделю по просьбе беременной женщины, одного из родителей</w:t>
      </w:r>
    </w:p>
    <w:p w:rsidR="000867B8" w:rsidRDefault="000867B8">
      <w:pPr>
        <w:rPr>
          <w:sz w:val="2"/>
          <w:szCs w:val="2"/>
        </w:rPr>
        <w:sectPr w:rsidR="000867B8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867B8" w:rsidRDefault="006C1AE8">
      <w:pPr>
        <w:pStyle w:val="11"/>
        <w:framePr w:w="9499" w:h="14592" w:hRule="exact" w:wrap="around" w:vAnchor="page" w:hAnchor="page" w:x="1277" w:y="1239"/>
        <w:shd w:val="clear" w:color="auto" w:fill="auto"/>
        <w:spacing w:line="276" w:lineRule="exact"/>
        <w:ind w:left="20" w:right="60"/>
      </w:pPr>
      <w:r>
        <w:lastRenderedPageBreak/>
        <w:t>(опекуна, попечителя), имеющего ребенка в возрасте до 14 лет (ребенка-инвалида в возрасте до 18 лет), а также лица, осуществляющего уход за больным членом семьи в соответствии с медицинским заключением, выданным в порядке, установленном федеральными закона</w:t>
      </w:r>
      <w:r>
        <w:t>ми и иными нормативными правовыми актами Российской Федерации.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7"/>
        </w:numPr>
        <w:shd w:val="clear" w:color="auto" w:fill="auto"/>
        <w:tabs>
          <w:tab w:val="left" w:pos="1214"/>
        </w:tabs>
        <w:spacing w:line="276" w:lineRule="exact"/>
        <w:ind w:left="60" w:right="40" w:firstLine="560"/>
      </w:pPr>
      <w:r>
        <w:t>Отдельным категориям работников Учреждения в порядке, установленном трудовым законодательством Российской Федерации, может вводиться режим гибкого рабочего времени, сменная работа в соответстви</w:t>
      </w:r>
      <w:r>
        <w:t>и с графиком сменности.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7"/>
        </w:numPr>
        <w:shd w:val="clear" w:color="auto" w:fill="auto"/>
        <w:tabs>
          <w:tab w:val="left" w:pos="1212"/>
        </w:tabs>
        <w:spacing w:line="276" w:lineRule="exact"/>
        <w:ind w:left="60" w:right="40" w:firstLine="560"/>
      </w:pPr>
      <w:r>
        <w:t>Работникам Учреждения предоставляются ежегодные отпуска с сохранением места работы (должности) и среднего заработка.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7"/>
        </w:numPr>
        <w:shd w:val="clear" w:color="auto" w:fill="auto"/>
        <w:tabs>
          <w:tab w:val="left" w:pos="1205"/>
        </w:tabs>
        <w:spacing w:line="276" w:lineRule="exact"/>
        <w:ind w:left="60" w:right="40" w:firstLine="560"/>
      </w:pPr>
      <w:r>
        <w:t xml:space="preserve">Педагогическим работникам Учреждения предоставляется ежегодный основной удлиненный оплачиваемый отпуск продолжительностью 56 календарных дней. Медицинским работникам Учреждения предоставляется ежегодный оплачиваемый отпуск продолжительностью 42 </w:t>
      </w:r>
      <w:proofErr w:type="gramStart"/>
      <w:r>
        <w:t>календарных</w:t>
      </w:r>
      <w:proofErr w:type="gramEnd"/>
      <w:r>
        <w:t xml:space="preserve"> дня. Остальным работникам Учреждения предоставляется ежегодный основной оплачиваемый отпуск продолжительностью 28 календарных дней.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7"/>
        </w:numPr>
        <w:shd w:val="clear" w:color="auto" w:fill="auto"/>
        <w:tabs>
          <w:tab w:val="left" w:pos="1202"/>
        </w:tabs>
        <w:spacing w:line="276" w:lineRule="exact"/>
        <w:ind w:left="60" w:right="40" w:firstLine="560"/>
      </w:pPr>
      <w:r>
        <w:t>Очередность предоставления оплачиваемых отпусков определяется ежегодно в соответствии с графиком отпусков, утверждаемым раб</w:t>
      </w:r>
      <w:r>
        <w:t xml:space="preserve">отодателем с учетом мнения выборного органа первичной профсоюзной организации не </w:t>
      </w:r>
      <w:proofErr w:type="gramStart"/>
      <w:r>
        <w:t>позднее</w:t>
      </w:r>
      <w:proofErr w:type="gramEnd"/>
      <w:r>
        <w:t xml:space="preserve"> чем за две недели до наступления календарного года в порядке, установленном статьей 372 Трудового кодекса Российской Федерации.</w:t>
      </w:r>
    </w:p>
    <w:p w:rsidR="000867B8" w:rsidRDefault="006C1AE8">
      <w:pPr>
        <w:pStyle w:val="11"/>
        <w:framePr w:w="9499" w:h="14592" w:hRule="exact" w:wrap="around" w:vAnchor="page" w:hAnchor="page" w:x="1277" w:y="1239"/>
        <w:shd w:val="clear" w:color="auto" w:fill="auto"/>
        <w:spacing w:line="276" w:lineRule="exact"/>
        <w:ind w:left="60" w:firstLine="560"/>
      </w:pPr>
      <w:r>
        <w:t>График отпусков обязателен как для работодателя, так и для работника.</w:t>
      </w:r>
    </w:p>
    <w:p w:rsidR="000867B8" w:rsidRDefault="006C1AE8">
      <w:pPr>
        <w:pStyle w:val="11"/>
        <w:framePr w:w="9499" w:h="14592" w:hRule="exact" w:wrap="around" w:vAnchor="page" w:hAnchor="page" w:x="1277" w:y="1239"/>
        <w:shd w:val="clear" w:color="auto" w:fill="auto"/>
        <w:spacing w:line="276" w:lineRule="exact"/>
        <w:ind w:left="60" w:right="40" w:firstLine="560"/>
      </w:pPr>
      <w:r>
        <w:t>О времени начала отпуска работник должен быть извещен под роспись не позднее, чем за две недели до его начала.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7"/>
        </w:numPr>
        <w:shd w:val="clear" w:color="auto" w:fill="auto"/>
        <w:tabs>
          <w:tab w:val="left" w:pos="1191"/>
        </w:tabs>
        <w:spacing w:line="276" w:lineRule="exact"/>
        <w:ind w:left="60" w:firstLine="560"/>
      </w:pPr>
      <w:r>
        <w:t>Оплачиваемый отпуск должен предоставляться работнику ежегодно.</w:t>
      </w:r>
    </w:p>
    <w:p w:rsidR="000867B8" w:rsidRDefault="006C1AE8">
      <w:pPr>
        <w:pStyle w:val="11"/>
        <w:framePr w:w="9499" w:h="14592" w:hRule="exact" w:wrap="around" w:vAnchor="page" w:hAnchor="page" w:x="1277" w:y="1239"/>
        <w:shd w:val="clear" w:color="auto" w:fill="auto"/>
        <w:spacing w:line="276" w:lineRule="exact"/>
        <w:ind w:left="60" w:right="40" w:firstLine="560"/>
      </w:pPr>
      <w:r>
        <w:t>С учетом ста</w:t>
      </w:r>
      <w:r>
        <w:t>тьи 124 Трудового кодекса Российской Федерации запрещается непредоставление ежегодного оплачиваемого отпуска в течение двух лет подряд, а также непредоставление ежегодного оплачиваемого отпуска работникам в возрасте до восемнадцати лет.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7"/>
        </w:numPr>
        <w:shd w:val="clear" w:color="auto" w:fill="auto"/>
        <w:tabs>
          <w:tab w:val="left" w:pos="1178"/>
        </w:tabs>
        <w:spacing w:line="276" w:lineRule="exact"/>
        <w:ind w:left="60" w:right="40" w:firstLine="560"/>
      </w:pPr>
      <w:r>
        <w:t>Право на использова</w:t>
      </w:r>
      <w:r>
        <w:t>ние отпуска за первый год работы возникает у работника по истечении шести месяцев его непрерывной работы у работодателя. По соглашению сторон оплачиваемый отпуск работнику может быть предоставлен и до истечения шести месяцев.</w:t>
      </w:r>
    </w:p>
    <w:p w:rsidR="000867B8" w:rsidRDefault="006C1AE8">
      <w:pPr>
        <w:pStyle w:val="11"/>
        <w:framePr w:w="9499" w:h="14592" w:hRule="exact" w:wrap="around" w:vAnchor="page" w:hAnchor="page" w:x="1277" w:y="1239"/>
        <w:shd w:val="clear" w:color="auto" w:fill="auto"/>
        <w:spacing w:line="276" w:lineRule="exact"/>
        <w:ind w:left="60" w:right="40" w:firstLine="560"/>
      </w:pPr>
      <w:r>
        <w:t>До истечения шести месяцев неп</w:t>
      </w:r>
      <w:r>
        <w:t>рерывной работы оплачиваемый отпуск по заявлению работника должен быть предоставлен: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5"/>
        </w:numPr>
        <w:shd w:val="clear" w:color="auto" w:fill="auto"/>
        <w:tabs>
          <w:tab w:val="left" w:pos="881"/>
        </w:tabs>
        <w:spacing w:line="276" w:lineRule="exact"/>
        <w:ind w:left="60" w:right="40" w:firstLine="560"/>
      </w:pPr>
      <w:r>
        <w:t>женщинам - перед отпуском по беременности и родам или непосредственно после него;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5"/>
        </w:numPr>
        <w:shd w:val="clear" w:color="auto" w:fill="auto"/>
        <w:tabs>
          <w:tab w:val="left" w:pos="903"/>
        </w:tabs>
        <w:spacing w:after="8" w:line="220" w:lineRule="exact"/>
        <w:ind w:left="60" w:firstLine="560"/>
      </w:pPr>
      <w:r>
        <w:t>работникам в возрасте до 18 лет;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5"/>
        </w:numPr>
        <w:shd w:val="clear" w:color="auto" w:fill="auto"/>
        <w:tabs>
          <w:tab w:val="left" w:pos="906"/>
        </w:tabs>
        <w:spacing w:line="220" w:lineRule="exact"/>
        <w:ind w:left="60" w:firstLine="560"/>
      </w:pPr>
      <w:r>
        <w:t>работникам, усыновившим ребенка (детей) в возрасте до трех месяцев;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5"/>
        </w:numPr>
        <w:shd w:val="clear" w:color="auto" w:fill="auto"/>
        <w:tabs>
          <w:tab w:val="left" w:pos="908"/>
        </w:tabs>
        <w:spacing w:line="276" w:lineRule="exact"/>
        <w:ind w:left="60" w:firstLine="560"/>
      </w:pPr>
      <w:r>
        <w:t>в других случаях, предусмотренных федеральными законами.</w:t>
      </w:r>
    </w:p>
    <w:p w:rsidR="000867B8" w:rsidRDefault="006C1AE8">
      <w:pPr>
        <w:pStyle w:val="11"/>
        <w:framePr w:w="9499" w:h="14592" w:hRule="exact" w:wrap="around" w:vAnchor="page" w:hAnchor="page" w:x="1277" w:y="1239"/>
        <w:shd w:val="clear" w:color="auto" w:fill="auto"/>
        <w:spacing w:line="276" w:lineRule="exact"/>
        <w:ind w:left="60" w:right="40" w:firstLine="560"/>
      </w:pPr>
      <w:r>
        <w:t>Отпуск за второй и последующие годы работы может предоставляться в любое время рабочего года в соответствии с очередностью предоста</w:t>
      </w:r>
      <w:r>
        <w:t>вления ежегодных оплачиваемых отпусков, установленной у работодателя.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7"/>
        </w:numPr>
        <w:shd w:val="clear" w:color="auto" w:fill="auto"/>
        <w:tabs>
          <w:tab w:val="left" w:pos="1142"/>
        </w:tabs>
        <w:spacing w:line="276" w:lineRule="exact"/>
        <w:ind w:left="60" w:right="40" w:firstLine="560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7"/>
        </w:numPr>
        <w:shd w:val="clear" w:color="auto" w:fill="auto"/>
        <w:tabs>
          <w:tab w:val="left" w:pos="1133"/>
        </w:tabs>
        <w:spacing w:line="276" w:lineRule="exact"/>
        <w:ind w:left="60" w:right="40" w:firstLine="560"/>
      </w:pPr>
      <w:r>
        <w:t>Если работнику своевременно не была произведена оплата за вре</w:t>
      </w:r>
      <w:r>
        <w:t>мя ежегодного оплачиваемого отпуска либо работник был предупрежден о времени начала этого отпуска позднее чем за две недели до его начала, то работодатель по письменному заявлению работника обязан перенести ежегодный оплачиваемый отпуск на другой срок, сог</w:t>
      </w:r>
      <w:r>
        <w:t>ласованный с работником.</w:t>
      </w:r>
    </w:p>
    <w:p w:rsidR="000867B8" w:rsidRDefault="006C1AE8">
      <w:pPr>
        <w:pStyle w:val="11"/>
        <w:framePr w:w="9499" w:h="14592" w:hRule="exact" w:wrap="around" w:vAnchor="page" w:hAnchor="page" w:x="1277" w:y="1239"/>
        <w:numPr>
          <w:ilvl w:val="0"/>
          <w:numId w:val="7"/>
        </w:numPr>
        <w:shd w:val="clear" w:color="auto" w:fill="auto"/>
        <w:tabs>
          <w:tab w:val="left" w:pos="1182"/>
        </w:tabs>
        <w:spacing w:line="276" w:lineRule="exact"/>
        <w:ind w:left="60" w:firstLine="560"/>
      </w:pPr>
      <w:r>
        <w:t xml:space="preserve">Ежегодный оплачиваемый отпуск должен быть продлен или перенесен </w:t>
      </w:r>
      <w:proofErr w:type="gramStart"/>
      <w:r>
        <w:t>на</w:t>
      </w:r>
      <w:proofErr w:type="gramEnd"/>
    </w:p>
    <w:p w:rsidR="000867B8" w:rsidRDefault="000867B8">
      <w:pPr>
        <w:rPr>
          <w:sz w:val="2"/>
          <w:szCs w:val="2"/>
        </w:rPr>
        <w:sectPr w:rsidR="000867B8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867B8" w:rsidRDefault="000867B8">
      <w:pPr>
        <w:rPr>
          <w:sz w:val="2"/>
          <w:szCs w:val="2"/>
        </w:rPr>
      </w:pPr>
      <w:r w:rsidRPr="000867B8">
        <w:lastRenderedPageBreak/>
        <w:pict>
          <v:rect id="_x0000_s1026" style="position:absolute;margin-left:50.1pt;margin-top:61.55pt;width:525.7pt;height:749.2pt;z-index:-251657216;mso-position-horizontal-relative:page;mso-position-vertical-relative:page" fillcolor="#dbe1eb" stroked="f">
            <w10:wrap anchorx="page" anchory="page"/>
          </v:rect>
        </w:pict>
      </w:r>
    </w:p>
    <w:p w:rsidR="000867B8" w:rsidRDefault="006C1AE8">
      <w:pPr>
        <w:pStyle w:val="11"/>
        <w:framePr w:w="9504" w:h="14029" w:hRule="exact" w:wrap="around" w:vAnchor="page" w:hAnchor="page" w:x="1368" w:y="906"/>
        <w:shd w:val="clear" w:color="auto" w:fill="auto"/>
        <w:spacing w:after="6" w:line="220" w:lineRule="exact"/>
        <w:ind w:left="40"/>
        <w:jc w:val="left"/>
      </w:pPr>
      <w:r>
        <w:t>другой срок, определяемый работодателем с учетом пожеланий работника, в случаях: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0"/>
          <w:numId w:val="5"/>
        </w:numPr>
        <w:shd w:val="clear" w:color="auto" w:fill="auto"/>
        <w:tabs>
          <w:tab w:val="left" w:pos="890"/>
        </w:tabs>
        <w:spacing w:line="220" w:lineRule="exact"/>
        <w:ind w:left="40" w:firstLine="560"/>
      </w:pPr>
      <w:r>
        <w:t>временной нетрудоспособности работника;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0"/>
          <w:numId w:val="5"/>
        </w:numPr>
        <w:shd w:val="clear" w:color="auto" w:fill="auto"/>
        <w:tabs>
          <w:tab w:val="left" w:pos="904"/>
        </w:tabs>
        <w:spacing w:line="276" w:lineRule="exact"/>
        <w:ind w:left="40" w:right="40" w:firstLine="560"/>
      </w:pPr>
      <w:r>
        <w:t>исполнения работником во время ежегодного оплачиваемого отпуска государственных обязанностей, если для этого трудовым законодательством предусмотрено освобождение от работы;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0"/>
          <w:numId w:val="5"/>
        </w:numPr>
        <w:shd w:val="clear" w:color="auto" w:fill="auto"/>
        <w:tabs>
          <w:tab w:val="left" w:pos="904"/>
        </w:tabs>
        <w:spacing w:line="276" w:lineRule="exact"/>
        <w:ind w:left="40" w:right="40" w:firstLine="560"/>
      </w:pPr>
      <w:r>
        <w:t>в других случаях, предусмотренных трудовым законодательством, локальными нормативн</w:t>
      </w:r>
      <w:r>
        <w:t>ыми актами Учреждения.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0"/>
          <w:numId w:val="7"/>
        </w:numPr>
        <w:shd w:val="clear" w:color="auto" w:fill="auto"/>
        <w:tabs>
          <w:tab w:val="left" w:pos="1192"/>
        </w:tabs>
        <w:spacing w:line="276" w:lineRule="exact"/>
        <w:ind w:left="40" w:right="40" w:firstLine="560"/>
      </w:pPr>
      <w:r>
        <w:t xml:space="preserve">По семейным обстоятельствам и другим уважительным причинам работнику Учреждения по его письменному заявлению может быть предоставлен отпуск без сохранения заработной платы, продолжительность которого определяется по соглашению между </w:t>
      </w:r>
      <w:r>
        <w:t>работником и работодателем.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0"/>
          <w:numId w:val="7"/>
        </w:numPr>
        <w:shd w:val="clear" w:color="auto" w:fill="auto"/>
        <w:tabs>
          <w:tab w:val="left" w:pos="1187"/>
        </w:tabs>
        <w:spacing w:after="60" w:line="276" w:lineRule="exact"/>
        <w:ind w:left="40" w:right="40" w:firstLine="560"/>
      </w:pPr>
      <w:r>
        <w:t>В случае своей болезни работник, при возможности, незамедлительно информирует Учреждение и представляет лист нетрудоспособности в первый день выхода на работу.</w:t>
      </w:r>
    </w:p>
    <w:p w:rsidR="000867B8" w:rsidRDefault="006C1AE8">
      <w:pPr>
        <w:pStyle w:val="10"/>
        <w:framePr w:w="9504" w:h="14029" w:hRule="exact" w:wrap="around" w:vAnchor="page" w:hAnchor="page" w:x="1368" w:y="906"/>
        <w:numPr>
          <w:ilvl w:val="1"/>
          <w:numId w:val="7"/>
        </w:numPr>
        <w:shd w:val="clear" w:color="auto" w:fill="auto"/>
        <w:tabs>
          <w:tab w:val="left" w:pos="847"/>
        </w:tabs>
        <w:spacing w:before="0"/>
        <w:ind w:left="40" w:firstLine="560"/>
        <w:jc w:val="both"/>
      </w:pPr>
      <w:bookmarkStart w:id="7" w:name="bookmark7"/>
      <w:r>
        <w:t>Оплата труда</w:t>
      </w:r>
      <w:bookmarkEnd w:id="7"/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2"/>
          <w:numId w:val="7"/>
        </w:numPr>
        <w:shd w:val="clear" w:color="auto" w:fill="auto"/>
        <w:tabs>
          <w:tab w:val="left" w:pos="1043"/>
        </w:tabs>
        <w:spacing w:line="276" w:lineRule="exact"/>
        <w:ind w:left="40" w:right="40" w:firstLine="560"/>
      </w:pPr>
      <w:r>
        <w:t>Оплата труда работников Учреждения осуществляется в'</w:t>
      </w:r>
      <w:r>
        <w:t xml:space="preserve"> соответствии с «Положением об оплате труда работников ГБОУ Республики Марий Эл «Политехнический лицей-интернат».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2"/>
          <w:numId w:val="7"/>
        </w:numPr>
        <w:shd w:val="clear" w:color="auto" w:fill="auto"/>
        <w:tabs>
          <w:tab w:val="left" w:pos="1043"/>
        </w:tabs>
        <w:spacing w:line="276" w:lineRule="exact"/>
        <w:ind w:left="40" w:right="40" w:firstLine="560"/>
      </w:pPr>
      <w:r>
        <w:t>Заработная плата выплачивается работнику в месте выполнения им работы либо перечисляется на банковскую карту. Выплата заработной платы произво</w:t>
      </w:r>
      <w:r>
        <w:t>дится за прошлый месяц 7 числа текущего месяца. Выплата аванса за текущий месяц производится 21 числа текущего месяца.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2"/>
          <w:numId w:val="7"/>
        </w:numPr>
        <w:shd w:val="clear" w:color="auto" w:fill="auto"/>
        <w:tabs>
          <w:tab w:val="left" w:pos="1043"/>
        </w:tabs>
        <w:spacing w:line="276" w:lineRule="exact"/>
        <w:ind w:left="40" w:right="40" w:firstLine="560"/>
      </w:pPr>
      <w:r>
        <w:t>Оплата труда работников, привлекаемых к работе в выходные и праздничные дни, работающих по совместительству, осуществляется в соответстви</w:t>
      </w:r>
      <w:r>
        <w:t>и с требованиями действующего законодательства.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2"/>
          <w:numId w:val="7"/>
        </w:numPr>
        <w:shd w:val="clear" w:color="auto" w:fill="auto"/>
        <w:tabs>
          <w:tab w:val="left" w:pos="1031"/>
        </w:tabs>
        <w:spacing w:line="276" w:lineRule="exact"/>
        <w:ind w:left="40" w:right="40" w:firstLine="560"/>
      </w:pPr>
      <w:r>
        <w:t>Оплата труда работников Учреждения, исполняющих обязанности временно отсутствующих работников (болезнь, отпуск и т.д.), осуществляется за фактическое количество дополнительно отработанных часов работы в устан</w:t>
      </w:r>
      <w:r>
        <w:t>овленном порядке.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2"/>
          <w:numId w:val="7"/>
        </w:numPr>
        <w:shd w:val="clear" w:color="auto" w:fill="auto"/>
        <w:tabs>
          <w:tab w:val="left" w:pos="1031"/>
        </w:tabs>
        <w:spacing w:line="276" w:lineRule="exact"/>
        <w:ind w:left="40" w:right="40" w:firstLine="560"/>
      </w:pPr>
      <w:r>
        <w:t>Оплата очередного отпуска производится не позднее, чем за три дня до его начала.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2"/>
          <w:numId w:val="7"/>
        </w:numPr>
        <w:shd w:val="clear" w:color="auto" w:fill="auto"/>
        <w:tabs>
          <w:tab w:val="left" w:pos="1029"/>
        </w:tabs>
        <w:spacing w:after="60" w:line="276" w:lineRule="exact"/>
        <w:ind w:left="40" w:right="40" w:firstLine="560"/>
      </w:pPr>
      <w:r>
        <w:t>При прекращении трудового договора выплата всех сумм, причитающихся работнику от работодателя, производится в день увольнения работника.</w:t>
      </w:r>
    </w:p>
    <w:p w:rsidR="000867B8" w:rsidRDefault="006C1AE8">
      <w:pPr>
        <w:pStyle w:val="10"/>
        <w:framePr w:w="9504" w:h="14029" w:hRule="exact" w:wrap="around" w:vAnchor="page" w:hAnchor="page" w:x="1368" w:y="906"/>
        <w:numPr>
          <w:ilvl w:val="1"/>
          <w:numId w:val="7"/>
        </w:numPr>
        <w:shd w:val="clear" w:color="auto" w:fill="auto"/>
        <w:tabs>
          <w:tab w:val="left" w:pos="840"/>
        </w:tabs>
        <w:spacing w:before="0"/>
        <w:ind w:left="40" w:firstLine="560"/>
        <w:jc w:val="both"/>
      </w:pPr>
      <w:bookmarkStart w:id="8" w:name="bookmark8"/>
      <w:r>
        <w:t>Меры поощрения</w:t>
      </w:r>
      <w:bookmarkEnd w:id="8"/>
    </w:p>
    <w:p w:rsidR="000867B8" w:rsidRDefault="006C1AE8">
      <w:pPr>
        <w:pStyle w:val="11"/>
        <w:framePr w:w="9504" w:h="14029" w:hRule="exact" w:wrap="around" w:vAnchor="page" w:hAnchor="page" w:x="1368" w:y="906"/>
        <w:shd w:val="clear" w:color="auto" w:fill="auto"/>
        <w:spacing w:line="276" w:lineRule="exact"/>
        <w:ind w:left="40" w:right="40" w:firstLine="560"/>
      </w:pPr>
      <w:proofErr w:type="gramStart"/>
      <w:r>
        <w:t>7.1.3</w:t>
      </w:r>
      <w:proofErr w:type="gramEnd"/>
      <w:r>
        <w:t>а добросовестное исполнение работниками трудовых обязанностей, продолжительную и безупречную работу, а также другие достижения в труде применяются следующие виды поощрения: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0"/>
          <w:numId w:val="5"/>
        </w:numPr>
        <w:shd w:val="clear" w:color="auto" w:fill="auto"/>
        <w:tabs>
          <w:tab w:val="left" w:pos="898"/>
        </w:tabs>
        <w:spacing w:line="295" w:lineRule="exact"/>
        <w:ind w:left="40" w:firstLine="560"/>
      </w:pPr>
      <w:r>
        <w:t>объявление благодарности;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0"/>
          <w:numId w:val="5"/>
        </w:numPr>
        <w:shd w:val="clear" w:color="auto" w:fill="auto"/>
        <w:tabs>
          <w:tab w:val="left" w:pos="890"/>
        </w:tabs>
        <w:spacing w:line="295" w:lineRule="exact"/>
        <w:ind w:left="40" w:firstLine="560"/>
      </w:pPr>
      <w:r>
        <w:t>выдача денежной премии;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0"/>
          <w:numId w:val="5"/>
        </w:numPr>
        <w:shd w:val="clear" w:color="auto" w:fill="auto"/>
        <w:tabs>
          <w:tab w:val="left" w:pos="893"/>
        </w:tabs>
        <w:spacing w:line="295" w:lineRule="exact"/>
        <w:ind w:left="40" w:firstLine="560"/>
      </w:pPr>
      <w:r>
        <w:t>награждение ценным подарком;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0"/>
          <w:numId w:val="5"/>
        </w:numPr>
        <w:shd w:val="clear" w:color="auto" w:fill="auto"/>
        <w:tabs>
          <w:tab w:val="left" w:pos="893"/>
        </w:tabs>
        <w:spacing w:line="295" w:lineRule="exact"/>
        <w:ind w:left="40" w:firstLine="560"/>
      </w:pPr>
      <w:r>
        <w:t>награждение Почетной грамотой;</w:t>
      </w:r>
    </w:p>
    <w:p w:rsidR="000867B8" w:rsidRDefault="006C1AE8">
      <w:pPr>
        <w:pStyle w:val="11"/>
        <w:framePr w:w="9504" w:h="14029" w:hRule="exact" w:wrap="around" w:vAnchor="page" w:hAnchor="page" w:x="1368" w:y="906"/>
        <w:numPr>
          <w:ilvl w:val="0"/>
          <w:numId w:val="5"/>
        </w:numPr>
        <w:shd w:val="clear" w:color="auto" w:fill="auto"/>
        <w:tabs>
          <w:tab w:val="left" w:pos="890"/>
        </w:tabs>
        <w:spacing w:line="276" w:lineRule="exact"/>
        <w:ind w:left="40" w:firstLine="560"/>
      </w:pPr>
      <w:r>
        <w:t>другие виды поощрений.</w:t>
      </w:r>
    </w:p>
    <w:p w:rsidR="000867B8" w:rsidRDefault="006C1AE8">
      <w:pPr>
        <w:pStyle w:val="11"/>
        <w:framePr w:w="9504" w:h="14029" w:hRule="exact" w:wrap="around" w:vAnchor="page" w:hAnchor="page" w:x="1368" w:y="906"/>
        <w:shd w:val="clear" w:color="auto" w:fill="auto"/>
        <w:spacing w:line="276" w:lineRule="exact"/>
        <w:ind w:left="40" w:right="40" w:firstLine="560"/>
      </w:pPr>
      <w:r>
        <w:t>В отношении работника могут применяться одновременно несколько видов поощрения.</w:t>
      </w:r>
    </w:p>
    <w:p w:rsidR="000867B8" w:rsidRDefault="006C1AE8">
      <w:pPr>
        <w:pStyle w:val="11"/>
        <w:framePr w:w="9504" w:h="14029" w:hRule="exact" w:wrap="around" w:vAnchor="page" w:hAnchor="page" w:x="1368" w:y="906"/>
        <w:shd w:val="clear" w:color="auto" w:fill="auto"/>
        <w:spacing w:line="276" w:lineRule="exact"/>
        <w:ind w:left="40" w:right="40" w:firstLine="560"/>
      </w:pPr>
      <w:r>
        <w:t>Поощрения оформляются приказом (постановлением, распоряжением) работодателя, сведения о поощрениях заносятся в трудовую книжку работника.</w:t>
      </w:r>
    </w:p>
    <w:p w:rsidR="000867B8" w:rsidRDefault="006C1AE8">
      <w:pPr>
        <w:pStyle w:val="11"/>
        <w:framePr w:w="9504" w:h="14029" w:hRule="exact" w:wrap="around" w:vAnchor="page" w:hAnchor="page" w:x="1368" w:y="906"/>
        <w:shd w:val="clear" w:color="auto" w:fill="auto"/>
        <w:spacing w:line="276" w:lineRule="exact"/>
        <w:ind w:left="40" w:right="40" w:firstLine="560"/>
      </w:pPr>
      <w:r>
        <w:t>7.2. Работникам, успешно и добросовестно выполняющим свои трудовые обязанности, в первую очередь предоставляются преим</w:t>
      </w:r>
      <w:r>
        <w:t>ущества и льготы в области социально-культурного обслуживания (путевки в санатории, дома отдыха и т.п.), а также преимущество при продвижении по службе и аттестации.</w:t>
      </w:r>
    </w:p>
    <w:p w:rsidR="000867B8" w:rsidRDefault="000867B8">
      <w:pPr>
        <w:rPr>
          <w:sz w:val="2"/>
          <w:szCs w:val="2"/>
        </w:rPr>
        <w:sectPr w:rsidR="000867B8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867B8" w:rsidRDefault="006C1AE8">
      <w:pPr>
        <w:pStyle w:val="10"/>
        <w:framePr w:w="9473" w:h="13032" w:hRule="exact" w:wrap="around" w:vAnchor="page" w:hAnchor="page" w:x="1411" w:y="854"/>
        <w:numPr>
          <w:ilvl w:val="1"/>
          <w:numId w:val="7"/>
        </w:numPr>
        <w:shd w:val="clear" w:color="auto" w:fill="auto"/>
        <w:tabs>
          <w:tab w:val="left" w:pos="858"/>
        </w:tabs>
        <w:spacing w:before="0"/>
        <w:ind w:left="40" w:firstLine="540"/>
        <w:jc w:val="both"/>
      </w:pPr>
      <w:bookmarkStart w:id="9" w:name="bookmark9"/>
      <w:r>
        <w:lastRenderedPageBreak/>
        <w:t>Дисциплинарные взыскания</w:t>
      </w:r>
      <w:bookmarkEnd w:id="9"/>
    </w:p>
    <w:p w:rsidR="000867B8" w:rsidRDefault="006C1AE8">
      <w:pPr>
        <w:pStyle w:val="11"/>
        <w:framePr w:w="9473" w:h="13032" w:hRule="exact" w:wrap="around" w:vAnchor="page" w:hAnchor="page" w:x="1411" w:y="854"/>
        <w:shd w:val="clear" w:color="auto" w:fill="auto"/>
        <w:spacing w:line="276" w:lineRule="exact"/>
        <w:ind w:left="40" w:right="40" w:firstLine="540"/>
      </w:pPr>
      <w:proofErr w:type="gramStart"/>
      <w:r>
        <w:t>8.1.3</w:t>
      </w:r>
      <w:proofErr w:type="gramEnd"/>
      <w:r>
        <w:t>а совершение дисциплинарного проступка</w:t>
      </w:r>
      <w:r>
        <w:t>, то есть неисполнение или ненадлежащее исполнение работником по его вине возложенных на него трудовых обязанностей, работодатель имеет право применить следующие дисциплинарные взыскания: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0"/>
          <w:numId w:val="5"/>
        </w:numPr>
        <w:shd w:val="clear" w:color="auto" w:fill="auto"/>
        <w:tabs>
          <w:tab w:val="left" w:pos="866"/>
        </w:tabs>
        <w:spacing w:after="15" w:line="220" w:lineRule="exact"/>
        <w:ind w:left="40" w:firstLine="540"/>
      </w:pPr>
      <w:r>
        <w:t>замечание;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0"/>
          <w:numId w:val="5"/>
        </w:numPr>
        <w:shd w:val="clear" w:color="auto" w:fill="auto"/>
        <w:tabs>
          <w:tab w:val="left" w:pos="868"/>
        </w:tabs>
        <w:spacing w:line="220" w:lineRule="exact"/>
        <w:ind w:left="40" w:firstLine="540"/>
      </w:pPr>
      <w:r>
        <w:t>выговор;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0"/>
          <w:numId w:val="5"/>
        </w:numPr>
        <w:shd w:val="clear" w:color="auto" w:fill="auto"/>
        <w:tabs>
          <w:tab w:val="left" w:pos="863"/>
        </w:tabs>
        <w:ind w:left="40" w:firstLine="540"/>
      </w:pPr>
      <w:r>
        <w:t>увольнение по соответствующим основаниям.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0"/>
          <w:numId w:val="8"/>
        </w:numPr>
        <w:shd w:val="clear" w:color="auto" w:fill="auto"/>
        <w:tabs>
          <w:tab w:val="left" w:pos="1026"/>
        </w:tabs>
        <w:ind w:left="40" w:right="40" w:firstLine="540"/>
      </w:pPr>
      <w:r>
        <w:t>При наложении дисциплинарного взыскания должны учитываться тяжесть совершенного проступка и обстоятельства, при которых он был совершен.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0"/>
          <w:numId w:val="8"/>
        </w:numPr>
        <w:shd w:val="clear" w:color="auto" w:fill="auto"/>
        <w:tabs>
          <w:tab w:val="left" w:pos="995"/>
        </w:tabs>
        <w:ind w:left="40" w:firstLine="540"/>
      </w:pPr>
      <w:r>
        <w:t>Дисциплинарное взыскание на директора Учреждения налагает учредитель.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0"/>
          <w:numId w:val="8"/>
        </w:numPr>
        <w:shd w:val="clear" w:color="auto" w:fill="auto"/>
        <w:tabs>
          <w:tab w:val="left" w:pos="1029"/>
        </w:tabs>
        <w:ind w:left="40" w:right="40" w:firstLine="540"/>
      </w:pPr>
      <w:r>
        <w:t>Дисциплинарное расследование нарушений педагогическим работником лицея норм профессионального поведения или устава лицея может быть проведено только по поступившей на него жалобе, поданной в письменной форме. Копия жалобы должна быть передана данному педаг</w:t>
      </w:r>
      <w:r>
        <w:t>огическому работнику.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0"/>
          <w:numId w:val="8"/>
        </w:numPr>
        <w:shd w:val="clear" w:color="auto" w:fill="auto"/>
        <w:tabs>
          <w:tab w:val="left" w:pos="1022"/>
        </w:tabs>
        <w:ind w:left="40" w:right="40" w:firstLine="540"/>
      </w:pPr>
      <w:r>
        <w:t>До применения дисциплинарного взыскания работодатель должен затребовать от работника письменное объяснение. Если по истечении двух рабочих дней указанное объяснение работником не предоставлено, то составляется соответствующий акт.</w:t>
      </w:r>
    </w:p>
    <w:p w:rsidR="000867B8" w:rsidRDefault="006C1AE8">
      <w:pPr>
        <w:pStyle w:val="11"/>
        <w:framePr w:w="9473" w:h="13032" w:hRule="exact" w:wrap="around" w:vAnchor="page" w:hAnchor="page" w:x="1411" w:y="854"/>
        <w:shd w:val="clear" w:color="auto" w:fill="auto"/>
        <w:ind w:left="40" w:right="40" w:firstLine="540"/>
      </w:pPr>
      <w:r>
        <w:t>Неп</w:t>
      </w:r>
      <w:r>
        <w:t>редоставление работником объяснения не является препятствием для применения дисциплинарного взыскания.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0"/>
          <w:numId w:val="8"/>
        </w:numPr>
        <w:shd w:val="clear" w:color="auto" w:fill="auto"/>
        <w:tabs>
          <w:tab w:val="left" w:pos="1024"/>
        </w:tabs>
        <w:ind w:left="40" w:right="40" w:firstLine="540"/>
      </w:pPr>
      <w:r>
        <w:t>Дисциплинарное взыскание применяется не позднее одного месяца со дня обнаружения проступка, не считая времени болезни работника, пребывания его в отпуске</w:t>
      </w:r>
      <w:r>
        <w:t>, а также времени, необходимого на учет мнения представительного органа работников.</w:t>
      </w:r>
    </w:p>
    <w:p w:rsidR="000867B8" w:rsidRDefault="006C1AE8">
      <w:pPr>
        <w:pStyle w:val="11"/>
        <w:framePr w:w="9473" w:h="13032" w:hRule="exact" w:wrap="around" w:vAnchor="page" w:hAnchor="page" w:x="1411" w:y="854"/>
        <w:shd w:val="clear" w:color="auto" w:fill="auto"/>
        <w:ind w:left="40" w:right="40" w:firstLine="540"/>
      </w:pPr>
      <w:r>
        <w:t xml:space="preserve">Дисциплинарное взыскание не может быть применено позднее шести месяцев со дня совершения проступка, а по результатам ревизии, проверки финансово-хозяйственной деятельности </w:t>
      </w:r>
      <w:r>
        <w:t>или аудиторской проверки - позднее двух лет со дня его совершения. В указанные сроки не включается время производства по уголовному делу.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0"/>
          <w:numId w:val="8"/>
        </w:numPr>
        <w:shd w:val="clear" w:color="auto" w:fill="auto"/>
        <w:tabs>
          <w:tab w:val="left" w:pos="1024"/>
        </w:tabs>
        <w:ind w:left="40" w:right="40" w:firstLine="540"/>
      </w:pPr>
      <w:r>
        <w:t>За каждый дисциплинарный проступок может быть применено только одно дисциплинарное взыскание.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0"/>
          <w:numId w:val="8"/>
        </w:numPr>
        <w:shd w:val="clear" w:color="auto" w:fill="auto"/>
        <w:tabs>
          <w:tab w:val="left" w:pos="1022"/>
        </w:tabs>
        <w:ind w:left="40" w:right="40" w:firstLine="540"/>
      </w:pPr>
      <w:r>
        <w:t>Приказ работодателя о пр</w:t>
      </w:r>
      <w:r>
        <w:t>именении дисциплинарного взыскания объявляется работнику под роспись в течение трех рабочих дней со дня его издания, не считая времени отсутствия работника на работе. Если работник отказывается ознакомиться с указанным приказом (постановлением, распоряжени</w:t>
      </w:r>
      <w:r>
        <w:t>ем) под роспись, то составляется соответствующий акт.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0"/>
          <w:numId w:val="8"/>
        </w:numPr>
        <w:shd w:val="clear" w:color="auto" w:fill="auto"/>
        <w:tabs>
          <w:tab w:val="left" w:pos="1007"/>
        </w:tabs>
        <w:spacing w:after="122"/>
        <w:ind w:left="40" w:right="40" w:firstLine="540"/>
      </w:pPr>
      <w:r>
        <w:t xml:space="preserve">Если в течение года со дня применения дисциплинарного взыскания работник не будет подвергнут новому дисциплинарному взысканию, то он считается не имеющим дисциплинарного взыскания. Работодатель до истечения года со дня применения дисциплинарного взыскания </w:t>
      </w:r>
      <w:r>
        <w:t>имеет право снять его с работника по собственной инициативе, просьбе самого работника, ходатайству непосредственного руководителя или представительного органа работников.</w:t>
      </w:r>
    </w:p>
    <w:p w:rsidR="000867B8" w:rsidRDefault="006C1AE8">
      <w:pPr>
        <w:pStyle w:val="10"/>
        <w:framePr w:w="9473" w:h="13032" w:hRule="exact" w:wrap="around" w:vAnchor="page" w:hAnchor="page" w:x="1411" w:y="854"/>
        <w:numPr>
          <w:ilvl w:val="1"/>
          <w:numId w:val="8"/>
        </w:numPr>
        <w:shd w:val="clear" w:color="auto" w:fill="auto"/>
        <w:tabs>
          <w:tab w:val="left" w:pos="866"/>
        </w:tabs>
        <w:spacing w:before="0"/>
        <w:ind w:left="40" w:firstLine="540"/>
        <w:jc w:val="both"/>
      </w:pPr>
      <w:bookmarkStart w:id="10" w:name="bookmark10"/>
      <w:r>
        <w:t>Ответственность работников Учреждения</w:t>
      </w:r>
      <w:bookmarkEnd w:id="10"/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2"/>
          <w:numId w:val="8"/>
        </w:numPr>
        <w:shd w:val="clear" w:color="auto" w:fill="auto"/>
        <w:tabs>
          <w:tab w:val="left" w:pos="993"/>
        </w:tabs>
        <w:spacing w:line="276" w:lineRule="exact"/>
        <w:ind w:left="40" w:right="40" w:firstLine="540"/>
      </w:pPr>
      <w:r>
        <w:t xml:space="preserve">Учреждение имеет право привлекать работников к </w:t>
      </w:r>
      <w:r>
        <w:t>дисциплинарной и материальной ответственности в порядке, установленном Трудовым кодексом Российской Федерации, иными нормативными актами.</w:t>
      </w:r>
    </w:p>
    <w:p w:rsidR="000867B8" w:rsidRDefault="006C1AE8">
      <w:pPr>
        <w:pStyle w:val="11"/>
        <w:framePr w:w="9473" w:h="13032" w:hRule="exact" w:wrap="around" w:vAnchor="page" w:hAnchor="page" w:x="1411" w:y="854"/>
        <w:numPr>
          <w:ilvl w:val="2"/>
          <w:numId w:val="8"/>
        </w:numPr>
        <w:shd w:val="clear" w:color="auto" w:fill="auto"/>
        <w:tabs>
          <w:tab w:val="left" w:pos="990"/>
        </w:tabs>
        <w:spacing w:line="276" w:lineRule="exact"/>
        <w:ind w:left="40" w:right="40" w:firstLine="540"/>
      </w:pPr>
      <w:r>
        <w:t xml:space="preserve">Ответственность педагогических работников устанавливается статьей 48 Федерального закона «Об образовании в Российской </w:t>
      </w:r>
      <w:r>
        <w:t>Федерации».</w:t>
      </w:r>
    </w:p>
    <w:p w:rsidR="000867B8" w:rsidRDefault="000867B8">
      <w:pPr>
        <w:rPr>
          <w:sz w:val="2"/>
          <w:szCs w:val="2"/>
        </w:rPr>
      </w:pPr>
    </w:p>
    <w:sectPr w:rsidR="000867B8" w:rsidSect="000867B8">
      <w:pgSz w:w="11905" w:h="16837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AE8" w:rsidRDefault="006C1AE8" w:rsidP="000867B8">
      <w:r>
        <w:separator/>
      </w:r>
    </w:p>
  </w:endnote>
  <w:endnote w:type="continuationSeparator" w:id="0">
    <w:p w:rsidR="006C1AE8" w:rsidRDefault="006C1AE8" w:rsidP="000867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AE8" w:rsidRDefault="006C1AE8"/>
  </w:footnote>
  <w:footnote w:type="continuationSeparator" w:id="0">
    <w:p w:rsidR="006C1AE8" w:rsidRDefault="006C1AE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6397F"/>
    <w:multiLevelType w:val="multilevel"/>
    <w:tmpl w:val="E140F58C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1">
      <w:start w:val="6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E24706"/>
    <w:multiLevelType w:val="multilevel"/>
    <w:tmpl w:val="D668D03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1">
      <w:numFmt w:val="decimal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9871495"/>
    <w:multiLevelType w:val="multilevel"/>
    <w:tmpl w:val="88CEEF3A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BA66099"/>
    <w:multiLevelType w:val="multilevel"/>
    <w:tmpl w:val="4F7473E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815C2E"/>
    <w:multiLevelType w:val="multilevel"/>
    <w:tmpl w:val="160082D8"/>
    <w:lvl w:ilvl="0">
      <w:start w:val="2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1">
      <w:start w:val="9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034E25"/>
    <w:multiLevelType w:val="multilevel"/>
    <w:tmpl w:val="EF7E75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123B45"/>
    <w:multiLevelType w:val="multilevel"/>
    <w:tmpl w:val="1CA2B23E"/>
    <w:lvl w:ilvl="0">
      <w:start w:val="3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2">
      <w:start w:val="1"/>
      <w:numFmt w:val="decimal"/>
      <w:lvlText w:val="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8E749D"/>
    <w:multiLevelType w:val="multilevel"/>
    <w:tmpl w:val="073CD45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2">
      <w:start w:val="14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  <w:lang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0867B8"/>
    <w:rsid w:val="000867B8"/>
    <w:rsid w:val="006C1AE8"/>
    <w:rsid w:val="00BF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867B8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867B8"/>
    <w:rPr>
      <w:color w:val="000080"/>
      <w:u w:val="single"/>
    </w:rPr>
  </w:style>
  <w:style w:type="character" w:customStyle="1" w:styleId="a4">
    <w:name w:val="Другое_"/>
    <w:basedOn w:val="a0"/>
    <w:link w:val="a5"/>
    <w:rsid w:val="000867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1">
    <w:name w:val="Заголовок №1_"/>
    <w:basedOn w:val="a0"/>
    <w:link w:val="10"/>
    <w:rsid w:val="000867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2"/>
      <w:szCs w:val="22"/>
    </w:rPr>
  </w:style>
  <w:style w:type="character" w:customStyle="1" w:styleId="a6">
    <w:name w:val="Основной текст_"/>
    <w:basedOn w:val="a0"/>
    <w:link w:val="11"/>
    <w:rsid w:val="000867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2"/>
      <w:szCs w:val="22"/>
    </w:rPr>
  </w:style>
  <w:style w:type="character" w:customStyle="1" w:styleId="a7">
    <w:name w:val="Подпись к картинке_"/>
    <w:basedOn w:val="a0"/>
    <w:link w:val="a8"/>
    <w:rsid w:val="000867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0"/>
      <w:szCs w:val="20"/>
    </w:rPr>
  </w:style>
  <w:style w:type="character" w:customStyle="1" w:styleId="2">
    <w:name w:val="Основной текст (2)_"/>
    <w:basedOn w:val="a0"/>
    <w:link w:val="20"/>
    <w:rsid w:val="000867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0"/>
      <w:szCs w:val="20"/>
    </w:rPr>
  </w:style>
  <w:style w:type="character" w:customStyle="1" w:styleId="295pt">
    <w:name w:val="Основной текст (2) + 9;5 pt;Полужирный"/>
    <w:basedOn w:val="2"/>
    <w:rsid w:val="000867B8"/>
    <w:rPr>
      <w:b/>
      <w:bCs/>
      <w:spacing w:val="0"/>
      <w:sz w:val="19"/>
      <w:szCs w:val="19"/>
    </w:rPr>
  </w:style>
  <w:style w:type="character" w:customStyle="1" w:styleId="2Tahoma9pt1pt">
    <w:name w:val="Основной текст (2) + Tahoma;9 pt;Курсив;Интервал 1 pt"/>
    <w:basedOn w:val="2"/>
    <w:rsid w:val="000867B8"/>
    <w:rPr>
      <w:rFonts w:ascii="Tahoma" w:eastAsia="Tahoma" w:hAnsi="Tahoma" w:cs="Tahoma"/>
      <w:b w:val="0"/>
      <w:bCs w:val="0"/>
      <w:i/>
      <w:iCs/>
      <w:spacing w:val="25"/>
      <w:sz w:val="18"/>
      <w:szCs w:val="18"/>
    </w:rPr>
  </w:style>
  <w:style w:type="character" w:customStyle="1" w:styleId="TrebuchetMS1655pt">
    <w:name w:val="Основной текст + Trebuchet MS;165;5 pt"/>
    <w:basedOn w:val="a6"/>
    <w:rsid w:val="000867B8"/>
    <w:rPr>
      <w:rFonts w:ascii="Trebuchet MS" w:eastAsia="Trebuchet MS" w:hAnsi="Trebuchet MS" w:cs="Trebuchet MS"/>
      <w:spacing w:val="0"/>
      <w:sz w:val="328"/>
      <w:szCs w:val="328"/>
    </w:rPr>
  </w:style>
  <w:style w:type="paragraph" w:customStyle="1" w:styleId="a5">
    <w:name w:val="Другое"/>
    <w:basedOn w:val="a"/>
    <w:link w:val="a4"/>
    <w:rsid w:val="000867B8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">
    <w:name w:val="Заголовок №1"/>
    <w:basedOn w:val="a"/>
    <w:link w:val="1"/>
    <w:rsid w:val="000867B8"/>
    <w:pPr>
      <w:shd w:val="clear" w:color="auto" w:fill="FFFFFF"/>
      <w:spacing w:before="900" w:line="276" w:lineRule="exact"/>
      <w:jc w:val="center"/>
      <w:outlineLvl w:val="0"/>
    </w:pPr>
    <w:rPr>
      <w:rFonts w:ascii="Times New Roman" w:eastAsia="Times New Roman" w:hAnsi="Times New Roman" w:cs="Times New Roman"/>
      <w:b/>
      <w:bCs/>
      <w:spacing w:val="3"/>
      <w:sz w:val="22"/>
      <w:szCs w:val="22"/>
    </w:rPr>
  </w:style>
  <w:style w:type="paragraph" w:customStyle="1" w:styleId="11">
    <w:name w:val="Основной текст1"/>
    <w:basedOn w:val="a"/>
    <w:link w:val="a6"/>
    <w:rsid w:val="000867B8"/>
    <w:pPr>
      <w:shd w:val="clear" w:color="auto" w:fill="FFFFFF"/>
      <w:spacing w:line="278" w:lineRule="exact"/>
      <w:jc w:val="both"/>
    </w:pPr>
    <w:rPr>
      <w:rFonts w:ascii="Times New Roman" w:eastAsia="Times New Roman" w:hAnsi="Times New Roman" w:cs="Times New Roman"/>
      <w:spacing w:val="3"/>
      <w:sz w:val="22"/>
      <w:szCs w:val="22"/>
    </w:rPr>
  </w:style>
  <w:style w:type="paragraph" w:customStyle="1" w:styleId="a8">
    <w:name w:val="Подпись к картинке"/>
    <w:basedOn w:val="a"/>
    <w:link w:val="a7"/>
    <w:rsid w:val="000867B8"/>
    <w:pPr>
      <w:shd w:val="clear" w:color="auto" w:fill="FFFFFF"/>
      <w:spacing w:after="180" w:line="254" w:lineRule="exact"/>
      <w:jc w:val="right"/>
    </w:pPr>
    <w:rPr>
      <w:rFonts w:ascii="Times New Roman" w:eastAsia="Times New Roman" w:hAnsi="Times New Roman" w:cs="Times New Roman"/>
      <w:spacing w:val="4"/>
      <w:sz w:val="20"/>
      <w:szCs w:val="20"/>
    </w:rPr>
  </w:style>
  <w:style w:type="paragraph" w:customStyle="1" w:styleId="20">
    <w:name w:val="Основной текст (2)"/>
    <w:basedOn w:val="a"/>
    <w:link w:val="2"/>
    <w:rsid w:val="000867B8"/>
    <w:pPr>
      <w:shd w:val="clear" w:color="auto" w:fill="FFFFFF"/>
      <w:spacing w:line="252" w:lineRule="exact"/>
      <w:jc w:val="center"/>
    </w:pPr>
    <w:rPr>
      <w:rFonts w:ascii="Times New Roman" w:eastAsia="Times New Roman" w:hAnsi="Times New Roman" w:cs="Times New Roman"/>
      <w:spacing w:val="4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WINDOWS/Temp/FineReader10/media/image1.jpeg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../../../WINDOWS/Temp/FineReader10/media/image2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7CB5AE1-9331-46F5-BE7C-327EBD51C1E8}"/>
</file>

<file path=customXml/itemProps2.xml><?xml version="1.0" encoding="utf-8"?>
<ds:datastoreItem xmlns:ds="http://schemas.openxmlformats.org/officeDocument/2006/customXml" ds:itemID="{1499C53A-3174-4D38-84A2-3EEE1D79DF2F}"/>
</file>

<file path=customXml/itemProps3.xml><?xml version="1.0" encoding="utf-8"?>
<ds:datastoreItem xmlns:ds="http://schemas.openxmlformats.org/officeDocument/2006/customXml" ds:itemID="{06D31CE4-D347-47EC-8FEE-2779663559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5630</Words>
  <Characters>32097</Characters>
  <Application>Microsoft Office Word</Application>
  <DocSecurity>0</DocSecurity>
  <Lines>267</Lines>
  <Paragraphs>75</Paragraphs>
  <ScaleCrop>false</ScaleCrop>
  <Company>PLI</Company>
  <LinksUpToDate>false</LinksUpToDate>
  <CharactersWithSpaces>37652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kab4</dc:creator>
  <cp:lastModifiedBy>kab4</cp:lastModifiedBy>
  <cp:revision>1</cp:revision>
  <dcterms:created xsi:type="dcterms:W3CDTF">2016-06-10T10:16:00Z</dcterms:created>
  <dcterms:modified xsi:type="dcterms:W3CDTF">2016-06-10T10:17:00Z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