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2A" w:rsidRDefault="005D212A">
      <w:pPr>
        <w:rPr>
          <w:sz w:val="2"/>
          <w:szCs w:val="2"/>
        </w:rPr>
      </w:pPr>
    </w:p>
    <w:p w:rsidR="005D212A" w:rsidRDefault="000230AD">
      <w:pPr>
        <w:framePr w:wrap="around" w:vAnchor="page" w:hAnchor="page" w:x="908" w:y="9610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5pt;height:97.55pt">
            <v:imagedata r:id="rId7" r:href="rId8"/>
          </v:shape>
        </w:pict>
      </w:r>
    </w:p>
    <w:p w:rsidR="005D212A" w:rsidRDefault="000230AD">
      <w:pPr>
        <w:pStyle w:val="40"/>
        <w:framePr w:w="10267" w:h="1094" w:hRule="exact" w:wrap="around" w:vAnchor="page" w:hAnchor="page" w:x="889" w:y="8570"/>
        <w:shd w:val="clear" w:color="auto" w:fill="auto"/>
        <w:tabs>
          <w:tab w:val="left" w:pos="5267"/>
        </w:tabs>
        <w:spacing w:before="0"/>
        <w:ind w:left="40"/>
      </w:pPr>
      <w:r>
        <w:t>от работодателя</w:t>
      </w:r>
      <w:r>
        <w:tab/>
        <w:t>от работников</w:t>
      </w:r>
    </w:p>
    <w:p w:rsidR="005D212A" w:rsidRDefault="000230AD">
      <w:pPr>
        <w:pStyle w:val="40"/>
        <w:framePr w:w="10267" w:h="1094" w:hRule="exact" w:wrap="around" w:vAnchor="page" w:hAnchor="page" w:x="889" w:y="8570"/>
        <w:shd w:val="clear" w:color="auto" w:fill="auto"/>
        <w:spacing w:before="0"/>
        <w:ind w:left="40" w:right="2000"/>
      </w:pPr>
      <w:r>
        <w:t>директор Г.БОУ Республики Марий Эл председатель профкома</w:t>
      </w:r>
    </w:p>
    <w:p w:rsidR="005D212A" w:rsidRDefault="000230AD">
      <w:pPr>
        <w:pStyle w:val="40"/>
        <w:framePr w:w="10267" w:h="1094" w:hRule="exact" w:wrap="around" w:vAnchor="page" w:hAnchor="page" w:x="889" w:y="8570"/>
        <w:shd w:val="clear" w:color="auto" w:fill="auto"/>
        <w:spacing w:before="0"/>
        <w:ind w:left="40" w:right="2000"/>
      </w:pPr>
      <w:r>
        <w:t>«11олитехнический лицей-интернат»</w:t>
      </w:r>
    </w:p>
    <w:p w:rsidR="005D212A" w:rsidRDefault="000230AD">
      <w:pPr>
        <w:pStyle w:val="20"/>
        <w:framePr w:w="10267" w:h="622" w:hRule="exact" w:wrap="around" w:vAnchor="page" w:hAnchor="page" w:x="889" w:y="1226"/>
        <w:shd w:val="clear" w:color="auto" w:fill="auto"/>
        <w:tabs>
          <w:tab w:val="left" w:leader="underscore" w:pos="8718"/>
        </w:tabs>
        <w:spacing w:after="0"/>
        <w:ind w:left="1700" w:right="1680"/>
      </w:pPr>
      <w:r>
        <w:t>Государственное бюджетное общеобразовательное учреждение Республ</w:t>
      </w:r>
      <w:r>
        <w:rPr>
          <w:rStyle w:val="21"/>
        </w:rPr>
        <w:t>ики М</w:t>
      </w:r>
      <w:r>
        <w:t>арий Эл «Политехни</w:t>
      </w:r>
      <w:r>
        <w:rPr>
          <w:rStyle w:val="21"/>
        </w:rPr>
        <w:t>ческий лицей-</w:t>
      </w:r>
      <w:r>
        <w:t>и</w:t>
      </w:r>
      <w:r>
        <w:rPr>
          <w:rStyle w:val="21"/>
        </w:rPr>
        <w:t>нтернат</w:t>
      </w:r>
      <w:r>
        <w:t>»</w:t>
      </w:r>
      <w:r>
        <w:tab/>
      </w:r>
    </w:p>
    <w:p w:rsidR="005D212A" w:rsidRDefault="000230AD">
      <w:pPr>
        <w:pStyle w:val="30"/>
        <w:framePr w:wrap="around" w:vAnchor="page" w:hAnchor="page" w:x="889" w:y="2069"/>
        <w:shd w:val="clear" w:color="auto" w:fill="auto"/>
        <w:spacing w:before="0" w:after="0" w:line="190" w:lineRule="exact"/>
        <w:ind w:left="77" w:right="216"/>
      </w:pPr>
      <w:r>
        <w:t>424005, Республика Марий Эл, г. Йошкар-Ола, ул. К.Либкнехта, д. 53, т. 22-33-32, е-1паМ:Псе1@тап-е1.ги</w:t>
      </w:r>
    </w:p>
    <w:p w:rsidR="005D212A" w:rsidRDefault="000230AD">
      <w:pPr>
        <w:pStyle w:val="10"/>
        <w:framePr w:w="10267" w:h="985" w:hRule="exact" w:wrap="around" w:vAnchor="page" w:hAnchor="page" w:x="889" w:y="4632"/>
        <w:shd w:val="clear" w:color="auto" w:fill="auto"/>
        <w:spacing w:before="0" w:after="0"/>
        <w:ind w:left="1008" w:right="1070"/>
      </w:pPr>
      <w:bookmarkStart w:id="0" w:name="bookmark0"/>
      <w:r>
        <w:rPr>
          <w:rStyle w:val="1195pt"/>
        </w:rPr>
        <w:t>КОЛЛЕКТИВНЫЙ ДОГОВОР</w:t>
      </w:r>
      <w:r>
        <w:rPr>
          <w:rStyle w:val="1195pt"/>
        </w:rPr>
        <w:br/>
      </w:r>
      <w:r>
        <w:t>на период с января 20</w:t>
      </w:r>
      <w:r>
        <w:t>15 г. по декабрь 2017 г.</w:t>
      </w:r>
      <w:bookmarkEnd w:id="0"/>
    </w:p>
    <w:p w:rsidR="005D212A" w:rsidRDefault="000230AD">
      <w:pPr>
        <w:pStyle w:val="32"/>
        <w:framePr w:wrap="around" w:vAnchor="page" w:hAnchor="page" w:x="889" w:y="7901"/>
        <w:shd w:val="clear" w:color="auto" w:fill="auto"/>
        <w:spacing w:before="0" w:after="0" w:line="270" w:lineRule="exact"/>
        <w:ind w:left="3543" w:right="3537"/>
      </w:pPr>
      <w:bookmarkStart w:id="1" w:name="bookmark1"/>
      <w:r>
        <w:t>Подписан сторонами</w:t>
      </w:r>
      <w:bookmarkEnd w:id="1"/>
    </w:p>
    <w:p w:rsidR="005D212A" w:rsidRDefault="000230AD">
      <w:pPr>
        <w:pStyle w:val="40"/>
        <w:framePr w:wrap="around" w:vAnchor="page" w:hAnchor="page" w:x="904" w:y="9370"/>
        <w:shd w:val="clear" w:color="auto" w:fill="auto"/>
        <w:spacing w:before="0" w:line="240" w:lineRule="exact"/>
        <w:ind w:left="5240"/>
      </w:pPr>
      <w:r>
        <w:t>Ишалина Т.В.</w:t>
      </w:r>
    </w:p>
    <w:p w:rsidR="005D212A" w:rsidRDefault="000230AD">
      <w:pPr>
        <w:framePr w:wrap="around" w:vAnchor="page" w:hAnchor="page" w:x="5891" w:y="10330"/>
        <w:rPr>
          <w:sz w:val="0"/>
          <w:szCs w:val="0"/>
        </w:rPr>
      </w:pPr>
      <w:r>
        <w:pict>
          <v:shape id="_x0000_i1026" type="#_x0000_t75" style="width:127.75pt;height:109.15pt">
            <v:imagedata r:id="rId9" r:href="rId10"/>
          </v:shape>
        </w:pict>
      </w:r>
    </w:p>
    <w:p w:rsidR="005D212A" w:rsidRDefault="000230AD">
      <w:pPr>
        <w:pStyle w:val="50"/>
        <w:framePr w:wrap="around" w:vAnchor="page" w:hAnchor="page" w:x="8416" w:y="9933"/>
        <w:shd w:val="clear" w:color="auto" w:fill="auto"/>
        <w:spacing w:line="220" w:lineRule="exact"/>
        <w:ind w:left="100"/>
      </w:pPr>
      <w:r>
        <w:t>(подпись)</w:t>
      </w:r>
    </w:p>
    <w:p w:rsidR="005D212A" w:rsidRDefault="000230AD">
      <w:pPr>
        <w:pStyle w:val="60"/>
        <w:framePr w:wrap="around" w:vAnchor="page" w:hAnchor="page" w:x="8454" w:y="11030"/>
        <w:shd w:val="clear" w:color="auto" w:fill="auto"/>
        <w:spacing w:line="230" w:lineRule="exact"/>
        <w:ind w:left="100"/>
      </w:pPr>
      <w:r>
        <w:t>20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2"/>
        <w:framePr w:w="9398" w:h="14280" w:hRule="exact" w:wrap="around" w:vAnchor="page" w:hAnchor="page" w:x="1516" w:y="1356"/>
        <w:shd w:val="clear" w:color="auto" w:fill="auto"/>
        <w:spacing w:after="77" w:line="240" w:lineRule="exact"/>
        <w:ind w:left="3420"/>
      </w:pPr>
      <w:bookmarkStart w:id="2" w:name="bookmark2"/>
      <w:r>
        <w:lastRenderedPageBreak/>
        <w:t>I. Общие положения</w:t>
      </w:r>
      <w:bookmarkEnd w:id="2"/>
    </w:p>
    <w:p w:rsidR="005D212A" w:rsidRDefault="000230AD">
      <w:pPr>
        <w:pStyle w:val="11"/>
        <w:framePr w:w="9398" w:h="14280" w:hRule="exact" w:wrap="around" w:vAnchor="page" w:hAnchor="page" w:x="1516" w:y="1356"/>
        <w:shd w:val="clear" w:color="auto" w:fill="auto"/>
        <w:spacing w:before="0"/>
        <w:ind w:left="20" w:right="20" w:firstLine="720"/>
      </w:pPr>
      <w:r>
        <w:t>Настоящий коллективный договор (далее - договор, КД) заключен между работодателем и работниками в лице их полномочных представителей и является правовым актом, регулирующим социально-трудовые отношения в</w:t>
      </w:r>
      <w:r>
        <w:rPr>
          <w:rStyle w:val="a5"/>
        </w:rPr>
        <w:t xml:space="preserve"> Государственном бюджетном общеобразовательном учрежд</w:t>
      </w:r>
      <w:r>
        <w:rPr>
          <w:rStyle w:val="a5"/>
        </w:rPr>
        <w:t>ении Республики Марий Эл «Политехнический лицей-интернат»</w:t>
      </w:r>
      <w:r>
        <w:t xml:space="preserve"> (далее Образовательная организация) и устанавливающим взаимные обязательства между работниками и работодателем в лице их представителей.</w:t>
      </w:r>
    </w:p>
    <w:p w:rsidR="005D212A" w:rsidRDefault="000230AD">
      <w:pPr>
        <w:pStyle w:val="42"/>
        <w:framePr w:w="9398" w:h="14280" w:hRule="exact" w:wrap="around" w:vAnchor="page" w:hAnchor="page" w:x="1516" w:y="1356"/>
        <w:numPr>
          <w:ilvl w:val="0"/>
          <w:numId w:val="1"/>
        </w:numPr>
        <w:shd w:val="clear" w:color="auto" w:fill="auto"/>
        <w:tabs>
          <w:tab w:val="left" w:pos="1287"/>
        </w:tabs>
        <w:spacing w:after="0" w:line="322" w:lineRule="exact"/>
        <w:ind w:left="20" w:firstLine="720"/>
        <w:jc w:val="both"/>
      </w:pPr>
      <w:bookmarkStart w:id="3" w:name="bookmark3"/>
      <w:r>
        <w:t>Стороны договора.</w:t>
      </w:r>
      <w:bookmarkEnd w:id="3"/>
    </w:p>
    <w:p w:rsidR="005D212A" w:rsidRDefault="000230AD">
      <w:pPr>
        <w:pStyle w:val="11"/>
        <w:framePr w:w="9398" w:h="14280" w:hRule="exact" w:wrap="around" w:vAnchor="page" w:hAnchor="page" w:x="1516" w:y="1356"/>
        <w:shd w:val="clear" w:color="auto" w:fill="auto"/>
        <w:spacing w:before="0"/>
        <w:ind w:left="20" w:firstLine="720"/>
      </w:pPr>
      <w:r>
        <w:t>Сторонами настоящего договора являются: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2"/>
        </w:numPr>
        <w:shd w:val="clear" w:color="auto" w:fill="auto"/>
        <w:tabs>
          <w:tab w:val="left" w:pos="1460"/>
        </w:tabs>
        <w:spacing w:before="0"/>
        <w:ind w:left="20" w:right="20" w:firstLine="720"/>
      </w:pPr>
      <w:r>
        <w:t xml:space="preserve">Работодатель в лице уполномоченного в установленном порядке его представителя - руководителя Образовательной организации </w:t>
      </w:r>
      <w:r>
        <w:rPr>
          <w:rStyle w:val="a5"/>
        </w:rPr>
        <w:t>(Стадникова</w:t>
      </w:r>
      <w:r>
        <w:t xml:space="preserve"> #.77.) и первичная профсоюзная организация, представляющая интересы работников, в лице председателя первичной профсоюзной о</w:t>
      </w:r>
      <w:r>
        <w:t>рганизации (</w:t>
      </w:r>
      <w:r>
        <w:rPr>
          <w:rStyle w:val="a5"/>
        </w:rPr>
        <w:t>Ишалина Т.В.).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2"/>
        </w:numPr>
        <w:shd w:val="clear" w:color="auto" w:fill="auto"/>
        <w:tabs>
          <w:tab w:val="left" w:pos="1465"/>
        </w:tabs>
        <w:spacing w:before="0"/>
        <w:ind w:left="20" w:right="20" w:firstLine="720"/>
      </w:pPr>
      <w:r>
        <w:t>Работники, не являющиеся членами Профсоюза, которые уполномочили выборный орган первичной профсоюзной организации (далее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3"/>
        </w:numPr>
        <w:shd w:val="clear" w:color="auto" w:fill="auto"/>
        <w:tabs>
          <w:tab w:val="left" w:pos="255"/>
        </w:tabs>
        <w:spacing w:before="0"/>
        <w:ind w:left="20" w:right="20"/>
      </w:pPr>
      <w:r>
        <w:t>ВОПГЮ) представлять их интересы во взаимоотношениях с работодателем по вопросу подготовки, заключения и реал</w:t>
      </w:r>
      <w:r>
        <w:t>изации настоящего КД на условиях, установленных первичной профсоюзной организацией Образовательной организации.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2"/>
        </w:numPr>
        <w:shd w:val="clear" w:color="auto" w:fill="auto"/>
        <w:tabs>
          <w:tab w:val="left" w:pos="1455"/>
        </w:tabs>
        <w:spacing w:before="0"/>
        <w:ind w:left="20" w:right="20" w:firstLine="720"/>
      </w:pPr>
      <w:r>
        <w:t>Работодатель признаёт первичную профсоюзную организацию Общероссийского Профсоюза образования в лице её выборных органов (председателя, профкома) как единственного полномочного представителя работников Образовательной организации, ведущего переговоры от их</w:t>
      </w:r>
      <w:r>
        <w:t xml:space="preserve"> имени.</w:t>
      </w:r>
    </w:p>
    <w:p w:rsidR="005D212A" w:rsidRDefault="000230AD">
      <w:pPr>
        <w:pStyle w:val="42"/>
        <w:framePr w:w="9398" w:h="14280" w:hRule="exact" w:wrap="around" w:vAnchor="page" w:hAnchor="page" w:x="1516" w:y="1356"/>
        <w:numPr>
          <w:ilvl w:val="0"/>
          <w:numId w:val="1"/>
        </w:numPr>
        <w:shd w:val="clear" w:color="auto" w:fill="auto"/>
        <w:tabs>
          <w:tab w:val="left" w:pos="1282"/>
        </w:tabs>
        <w:spacing w:after="0" w:line="322" w:lineRule="exact"/>
        <w:ind w:left="20" w:firstLine="720"/>
        <w:jc w:val="both"/>
      </w:pPr>
      <w:bookmarkStart w:id="4" w:name="bookmark4"/>
      <w:r>
        <w:t>Предмет коллективного договора.</w:t>
      </w:r>
      <w:bookmarkEnd w:id="4"/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4"/>
        </w:numPr>
        <w:shd w:val="clear" w:color="auto" w:fill="auto"/>
        <w:tabs>
          <w:tab w:val="left" w:pos="1446"/>
        </w:tabs>
        <w:spacing w:before="0"/>
        <w:ind w:left="20" w:right="20" w:firstLine="720"/>
      </w:pPr>
      <w:r>
        <w:t xml:space="preserve">Предметом настоящего договора являются взаимные обязательства сторон по вопросам условий труда, в том числе оплаты труда, занятости, переобучения, условий высвобождения рабогникон, продолжительности рабочего времени </w:t>
      </w:r>
      <w:r>
        <w:t>и времени отдыха, улучшения условий труда и охраны труда, социальных гарантий и другим вопросам, определенным сторонами.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4"/>
        </w:numPr>
        <w:shd w:val="clear" w:color="auto" w:fill="auto"/>
        <w:tabs>
          <w:tab w:val="left" w:pos="1436"/>
        </w:tabs>
        <w:spacing w:before="0"/>
        <w:ind w:left="20" w:right="20" w:firstLine="720"/>
      </w:pPr>
      <w:r>
        <w:t>Стороны, подписавшие договор, принимают на себя обязательства соответствующих сторон Генерального (Российской Федерации), отраслевого -</w:t>
      </w:r>
      <w:r>
        <w:t xml:space="preserve"> федерального, регионального - соглашений о социальном партнёрстве.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4"/>
        </w:numPr>
        <w:shd w:val="clear" w:color="auto" w:fill="auto"/>
        <w:tabs>
          <w:tab w:val="left" w:pos="1441"/>
        </w:tabs>
        <w:spacing w:before="0"/>
        <w:ind w:left="20" w:firstLine="720"/>
      </w:pPr>
      <w:r>
        <w:t>КД является основой для заключения трудовых договоров (далее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3"/>
        </w:numPr>
        <w:shd w:val="clear" w:color="auto" w:fill="auto"/>
        <w:tabs>
          <w:tab w:val="left" w:pos="226"/>
        </w:tabs>
        <w:spacing w:before="0"/>
        <w:ind w:left="20"/>
      </w:pPr>
      <w:r>
        <w:t>ТД) с работниками Образовательной организации.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4"/>
        </w:numPr>
        <w:shd w:val="clear" w:color="auto" w:fill="auto"/>
        <w:tabs>
          <w:tab w:val="left" w:pos="1422"/>
        </w:tabs>
        <w:spacing w:before="0"/>
        <w:ind w:left="20" w:right="20" w:firstLine="720"/>
      </w:pPr>
      <w:r>
        <w:t>Стороны обязуются разрешать возникающие разногласия, в первую очередь, путём переговоров и делать всё от них зависящее для предотвращения возможных конфликтов.</w:t>
      </w:r>
    </w:p>
    <w:p w:rsidR="005D212A" w:rsidRDefault="000230AD">
      <w:pPr>
        <w:pStyle w:val="11"/>
        <w:framePr w:w="9398" w:h="14280" w:hRule="exact" w:wrap="around" w:vAnchor="page" w:hAnchor="page" w:x="1516" w:y="1356"/>
        <w:numPr>
          <w:ilvl w:val="0"/>
          <w:numId w:val="4"/>
        </w:numPr>
        <w:shd w:val="clear" w:color="auto" w:fill="auto"/>
        <w:tabs>
          <w:tab w:val="left" w:pos="1426"/>
        </w:tabs>
        <w:spacing w:before="0"/>
        <w:ind w:left="20" w:right="20" w:firstLine="720"/>
      </w:pPr>
      <w:r>
        <w:t>Рассмотрение и разрешение индивидуальных трудовых споров производит постоянно действующая комисс</w:t>
      </w:r>
      <w:r>
        <w:t>ия по трудовым спорам.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2"/>
        <w:framePr w:w="9965" w:h="14767" w:hRule="exact" w:wrap="around" w:vAnchor="page" w:hAnchor="page" w:x="1009" w:y="811"/>
        <w:numPr>
          <w:ilvl w:val="0"/>
          <w:numId w:val="1"/>
        </w:numPr>
        <w:shd w:val="clear" w:color="auto" w:fill="auto"/>
        <w:tabs>
          <w:tab w:val="left" w:pos="1282"/>
        </w:tabs>
        <w:spacing w:after="0" w:line="322" w:lineRule="exact"/>
        <w:ind w:left="20" w:right="231" w:firstLine="720"/>
        <w:jc w:val="both"/>
      </w:pPr>
      <w:bookmarkStart w:id="5" w:name="bookmark5"/>
      <w:r>
        <w:lastRenderedPageBreak/>
        <w:t>Сфера действия договора.</w:t>
      </w:r>
      <w:bookmarkEnd w:id="5"/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5"/>
        </w:numPr>
        <w:shd w:val="clear" w:color="auto" w:fill="auto"/>
        <w:tabs>
          <w:tab w:val="left" w:pos="1465"/>
        </w:tabs>
        <w:spacing w:before="0"/>
        <w:ind w:left="20" w:right="560" w:firstLine="720"/>
      </w:pPr>
      <w:r>
        <w:t>Действие настоящего КД распространяется на всех работников</w:t>
      </w:r>
      <w:r>
        <w:br/>
        <w:t>Образовательной организации, а в части специально оговоренных</w:t>
      </w:r>
      <w:r>
        <w:br/>
      </w:r>
      <w:r>
        <w:t>дополнительных льгот - на членов их семей и неработающих пенсионеров,</w:t>
      </w:r>
      <w:r>
        <w:br/>
        <w:t>вышедших на пенсию с Образовательной организации. Дополнительные</w:t>
      </w:r>
      <w:r>
        <w:br/>
        <w:t>льготы и гарантии, установленные настоящим КД, применяются I</w:t>
      </w:r>
      <w:r>
        <w:br/>
        <w:t>работодателем к работникам по согласованию с ВОППО.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5"/>
        </w:numPr>
        <w:shd w:val="clear" w:color="auto" w:fill="auto"/>
        <w:tabs>
          <w:tab w:val="left" w:pos="1470"/>
        </w:tabs>
        <w:spacing w:before="0"/>
        <w:ind w:left="20" w:right="560" w:firstLine="720"/>
      </w:pPr>
      <w:r>
        <w:t>В случае</w:t>
      </w:r>
      <w:r>
        <w:t xml:space="preserve"> реорганизации, изменения наименования, смены форм</w:t>
      </w:r>
      <w:r>
        <w:br/>
        <w:t>собственности, ликвидации Образовательной организации КД сохраняет своё</w:t>
      </w:r>
      <w:r>
        <w:br/>
        <w:t>действие в соответствие со ст. 43 ТК РФ.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5"/>
        </w:numPr>
        <w:shd w:val="clear" w:color="auto" w:fill="auto"/>
        <w:tabs>
          <w:tab w:val="left" w:pos="1460"/>
        </w:tabs>
        <w:spacing w:before="0"/>
        <w:ind w:left="20" w:right="560" w:firstLine="720"/>
      </w:pPr>
      <w:r>
        <w:t>При смене собственника имущества КД сохраняет свое действие</w:t>
      </w:r>
      <w:r>
        <w:br/>
        <w:t>в течение трех месяцев со дня пе</w:t>
      </w:r>
      <w:r>
        <w:t>рехода прав собственности другому</w:t>
      </w:r>
      <w:r>
        <w:br/>
        <w:t>собственнику. При этом любая из сторон имеет право направить другой</w:t>
      </w:r>
      <w:r>
        <w:br/>
        <w:t>стороне предложение о заключении нового КД или продлении действия</w:t>
      </w:r>
      <w:r>
        <w:br/>
        <w:t>прежнего на срок до трех лет.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5"/>
        </w:numPr>
        <w:shd w:val="clear" w:color="auto" w:fill="auto"/>
        <w:tabs>
          <w:tab w:val="left" w:pos="1465"/>
        </w:tabs>
        <w:spacing w:before="0"/>
        <w:ind w:left="20" w:right="560" w:firstLine="720"/>
      </w:pPr>
      <w:r>
        <w:t>В течение срока действия КД ни одна из сторон не вправе</w:t>
      </w:r>
      <w:r>
        <w:br/>
        <w:t>пр</w:t>
      </w:r>
      <w:r>
        <w:t>екратить в одностороннем порядке выполнение принятых на себя</w:t>
      </w:r>
      <w:r>
        <w:br/>
        <w:t>обязательств.</w:t>
      </w:r>
    </w:p>
    <w:p w:rsidR="005D212A" w:rsidRDefault="000230AD">
      <w:pPr>
        <w:pStyle w:val="42"/>
        <w:framePr w:w="9965" w:h="14767" w:hRule="exact" w:wrap="around" w:vAnchor="page" w:hAnchor="page" w:x="1009" w:y="811"/>
        <w:numPr>
          <w:ilvl w:val="0"/>
          <w:numId w:val="1"/>
        </w:numPr>
        <w:shd w:val="clear" w:color="auto" w:fill="auto"/>
        <w:tabs>
          <w:tab w:val="left" w:pos="1316"/>
        </w:tabs>
        <w:spacing w:after="0" w:line="322" w:lineRule="exact"/>
        <w:ind w:left="20" w:right="280" w:firstLine="720"/>
      </w:pPr>
      <w:bookmarkStart w:id="6" w:name="bookmark6"/>
      <w:r>
        <w:t>Порядок заключения договора, внесения в него изменений и |</w:t>
      </w:r>
      <w:r>
        <w:br/>
        <w:t>дополнений.</w:t>
      </w:r>
      <w:bookmarkEnd w:id="6"/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6"/>
        </w:numPr>
        <w:shd w:val="clear" w:color="auto" w:fill="auto"/>
        <w:tabs>
          <w:tab w:val="left" w:pos="1470"/>
        </w:tabs>
        <w:spacing w:before="0"/>
        <w:ind w:left="20" w:right="560" w:firstLine="720"/>
      </w:pPr>
      <w:r>
        <w:t>Стороны определили следующий порядок заключения КД, а</w:t>
      </w:r>
      <w:r>
        <w:br/>
        <w:t>также внесения в него изменений и дополнений: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33"/>
        </w:tabs>
        <w:spacing w:before="0"/>
        <w:ind w:left="740" w:right="560"/>
      </w:pPr>
      <w:r>
        <w:t>проект КД (изменений и дополнений в КД) готовит двухсторонняя</w:t>
      </w:r>
      <w:r>
        <w:br/>
        <w:t>комиссия (приложение № 1);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42"/>
        </w:tabs>
        <w:spacing w:before="0"/>
        <w:ind w:left="740" w:right="560"/>
      </w:pPr>
      <w:r>
        <w:t>при недостижении согласия между сторонами по отдельным</w:t>
      </w:r>
      <w:r>
        <w:br/>
        <w:t>положениям проекта КД (изменений и дополнений в КД) в течение</w:t>
      </w:r>
      <w:r>
        <w:br/>
        <w:t>трех месяцев со дня начала коллективных переговоро</w:t>
      </w:r>
      <w:r>
        <w:t>в стороны</w:t>
      </w:r>
      <w:r>
        <w:br/>
        <w:t>должны подписать КД в согласованных условиях с одновременным</w:t>
      </w:r>
      <w:r>
        <w:br/>
        <w:t>составлением протокола разногласий;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28"/>
        </w:tabs>
        <w:spacing w:before="0"/>
        <w:ind w:left="740" w:right="560"/>
      </w:pPr>
      <w:r>
        <w:t>неурегулированные разногласия могут быть предметом дальнейших</w:t>
      </w:r>
      <w:r>
        <w:br/>
        <w:t>коллективных переговоров, а также коллективного трудового спора;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23"/>
        </w:tabs>
        <w:spacing w:before="0" w:line="317" w:lineRule="exact"/>
        <w:ind w:left="740" w:right="280"/>
        <w:jc w:val="left"/>
      </w:pPr>
      <w:r>
        <w:t>согласованный вариант КД (изменений и дополнений в КД) ,</w:t>
      </w:r>
      <w:r>
        <w:br/>
        <w:t>обсуждает и утверждает общее собрание работников;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38"/>
        </w:tabs>
        <w:spacing w:before="0"/>
        <w:ind w:left="740" w:right="560"/>
      </w:pPr>
      <w:r>
        <w:t>подписывают КД по поручению общего собрания представители</w:t>
      </w:r>
      <w:r>
        <w:br/>
        <w:t>сторон - руководитель Образовательной организации и председатель</w:t>
      </w:r>
      <w:r>
        <w:br/>
        <w:t>первичной профсоюзной орга</w:t>
      </w:r>
      <w:r>
        <w:t>низации;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18"/>
        </w:tabs>
        <w:spacing w:before="0"/>
        <w:ind w:left="740" w:right="560"/>
      </w:pPr>
      <w:r>
        <w:t>уведомительную регистрацию КД (изменений и дополнений в КД) с</w:t>
      </w:r>
      <w:r>
        <w:br/>
        <w:t>приложениями проводит в соответствующих органах но груду</w:t>
      </w:r>
      <w:r>
        <w:br/>
        <w:t>представитель работодателя;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7"/>
        </w:numPr>
        <w:shd w:val="clear" w:color="auto" w:fill="auto"/>
        <w:tabs>
          <w:tab w:val="left" w:pos="1033"/>
        </w:tabs>
        <w:spacing w:before="0"/>
        <w:ind w:left="740" w:right="560"/>
      </w:pPr>
      <w:r>
        <w:t>изменения и дополнения в КД оформляются новым приложением к</w:t>
      </w:r>
      <w:r>
        <w:br/>
        <w:t>КД с последующим порядковым номером.</w:t>
      </w:r>
    </w:p>
    <w:p w:rsidR="005D212A" w:rsidRDefault="000230AD">
      <w:pPr>
        <w:pStyle w:val="11"/>
        <w:framePr w:w="9965" w:h="14767" w:hRule="exact" w:wrap="around" w:vAnchor="page" w:hAnchor="page" w:x="1009" w:y="811"/>
        <w:numPr>
          <w:ilvl w:val="0"/>
          <w:numId w:val="6"/>
        </w:numPr>
        <w:shd w:val="clear" w:color="auto" w:fill="auto"/>
        <w:tabs>
          <w:tab w:val="left" w:pos="1431"/>
        </w:tabs>
        <w:spacing w:before="0" w:after="109"/>
        <w:ind w:left="20" w:right="560" w:firstLine="720"/>
      </w:pPr>
      <w:r>
        <w:t>Сто</w:t>
      </w:r>
      <w:r>
        <w:t>роны по договоренности имеют право продлевать действие</w:t>
      </w:r>
      <w:r>
        <w:br/>
        <w:t>КД на срок не более трех лет. В течение срока действия КД стороны вправе</w:t>
      </w:r>
      <w:r>
        <w:br/>
        <w:t>вносить в него изменения и дополнения на основе взаимной договоренности</w:t>
      </w:r>
    </w:p>
    <w:p w:rsidR="005D212A" w:rsidRDefault="000230AD">
      <w:pPr>
        <w:pStyle w:val="23"/>
        <w:framePr w:w="9965" w:h="14767" w:hRule="exact" w:wrap="around" w:vAnchor="page" w:hAnchor="page" w:x="1009" w:y="811"/>
        <w:shd w:val="clear" w:color="auto" w:fill="auto"/>
        <w:spacing w:before="0" w:line="260" w:lineRule="exact"/>
        <w:ind w:left="9700"/>
      </w:pPr>
      <w:bookmarkStart w:id="7" w:name="bookmark7"/>
      <w:r>
        <w:t>|</w:t>
      </w:r>
      <w:bookmarkEnd w:id="7"/>
    </w:p>
    <w:p w:rsidR="005D212A" w:rsidRDefault="000230AD">
      <w:pPr>
        <w:pStyle w:val="a7"/>
        <w:framePr w:w="9758" w:h="240" w:hRule="exact" w:wrap="around" w:vAnchor="page" w:hAnchor="page" w:x="985" w:y="15602"/>
        <w:shd w:val="clear" w:color="auto" w:fill="auto"/>
        <w:spacing w:line="190" w:lineRule="exact"/>
      </w:pPr>
      <w:r>
        <w:rPr>
          <w:rStyle w:val="TrebuchetMS"/>
        </w:rPr>
        <w:t>3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65" w:h="14386" w:hRule="exact" w:wrap="around" w:vAnchor="page" w:hAnchor="page" w:x="863" w:y="806"/>
        <w:shd w:val="clear" w:color="auto" w:fill="auto"/>
        <w:spacing w:before="0"/>
        <w:ind w:left="40" w:right="580"/>
        <w:jc w:val="left"/>
      </w:pPr>
      <w:r>
        <w:lastRenderedPageBreak/>
        <w:t>двусторонней комиссией в порядке, предусмотренном пунктом 1.4.1</w:t>
      </w:r>
      <w:r>
        <w:br/>
        <w:t>настоящего договора.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6"/>
        </w:numPr>
        <w:shd w:val="clear" w:color="auto" w:fill="auto"/>
        <w:tabs>
          <w:tab w:val="left" w:pos="1470"/>
        </w:tabs>
        <w:spacing w:before="0"/>
        <w:ind w:left="40" w:right="580" w:firstLine="700"/>
      </w:pPr>
      <w:r>
        <w:t>Пересмотр обязательств настоящего договора не может</w:t>
      </w:r>
      <w:r>
        <w:br/>
        <w:t>приводить к снижению уровня социально-экономического положения</w:t>
      </w:r>
      <w:r>
        <w:br/>
        <w:t>работников Образовательной организации.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6"/>
        </w:numPr>
        <w:shd w:val="clear" w:color="auto" w:fill="auto"/>
        <w:tabs>
          <w:tab w:val="left" w:pos="1466"/>
        </w:tabs>
        <w:spacing w:before="0"/>
        <w:ind w:left="40" w:right="580" w:firstLine="700"/>
      </w:pPr>
      <w:r>
        <w:t>Все спорные вопр</w:t>
      </w:r>
      <w:r>
        <w:t>осы по толкованию и реализации положений</w:t>
      </w:r>
      <w:r>
        <w:br/>
        <w:t>КД решаются сторонами настоящего КД.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6"/>
        </w:numPr>
        <w:shd w:val="clear" w:color="auto" w:fill="auto"/>
        <w:tabs>
          <w:tab w:val="left" w:pos="1470"/>
        </w:tabs>
        <w:spacing w:before="0"/>
        <w:ind w:left="40" w:right="580" w:firstLine="700"/>
      </w:pPr>
      <w:r>
        <w:t>Стороны согласились, что коллективные трудовые споры будут</w:t>
      </w:r>
      <w:r>
        <w:br/>
        <w:t>рассматривать в строгом соответствии с гл. 61 ТК РФ «Рассмотрение и</w:t>
      </w:r>
      <w:r>
        <w:br/>
        <w:t>разрешение коллективных трудовых споров» в следующи</w:t>
      </w:r>
      <w:r>
        <w:t>х случаях: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28"/>
        </w:tabs>
        <w:spacing w:before="0"/>
        <w:ind w:left="740" w:right="280"/>
        <w:jc w:val="left"/>
      </w:pPr>
      <w:r>
        <w:t>необходимость урегулирования разногласий между работниками и |</w:t>
      </w:r>
      <w:r>
        <w:br/>
        <w:t>работодателем по поводу установления и изменения условий груда,</w:t>
      </w:r>
      <w:r>
        <w:br/>
        <w:t>включая оплату груда;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33"/>
        </w:tabs>
        <w:spacing w:before="0"/>
        <w:ind w:left="740" w:right="280"/>
        <w:jc w:val="left"/>
      </w:pPr>
      <w:r>
        <w:t>заключение и выполнение КД, внесение в него изменений и</w:t>
      </w:r>
      <w:r>
        <w:br/>
        <w:t>дополнений;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33"/>
        </w:tabs>
        <w:spacing w:before="0"/>
        <w:ind w:left="740" w:right="580"/>
      </w:pPr>
      <w:r>
        <w:t>отказ работодателя учесть мотивированное мнение ВОППО при</w:t>
      </w:r>
      <w:r>
        <w:br/>
        <w:t>принятии локальных нормативных актов, содержащих нормы</w:t>
      </w:r>
      <w:r>
        <w:br/>
        <w:t>трудового права, в случаях, предусмотренных трудовым</w:t>
      </w:r>
      <w:r>
        <w:br/>
        <w:t>законодательством и пунктом 1.5 настоящего КД;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28"/>
        </w:tabs>
        <w:spacing w:before="0"/>
        <w:ind w:left="740" w:right="580"/>
      </w:pPr>
      <w:r>
        <w:t xml:space="preserve">если примирительные процедуры не привели к </w:t>
      </w:r>
      <w:r>
        <w:t>разрешению</w:t>
      </w:r>
      <w:r>
        <w:br/>
        <w:t>коллективного трудового спора либо работодатель уклоняется от</w:t>
      </w:r>
      <w:r>
        <w:br/>
        <w:t>примирительных процедур, не выполняет соглашения, достигнутого в</w:t>
      </w:r>
      <w:r>
        <w:br/>
        <w:t>ходе разрешения коллективного трудового спора.</w:t>
      </w:r>
    </w:p>
    <w:p w:rsidR="005D212A" w:rsidRDefault="000230AD">
      <w:pPr>
        <w:pStyle w:val="42"/>
        <w:framePr w:w="9965" w:h="14386" w:hRule="exact" w:wrap="around" w:vAnchor="page" w:hAnchor="page" w:x="863" w:y="806"/>
        <w:shd w:val="clear" w:color="auto" w:fill="auto"/>
        <w:spacing w:after="0" w:line="322" w:lineRule="exact"/>
        <w:ind w:left="40" w:right="580" w:firstLine="700"/>
        <w:jc w:val="both"/>
      </w:pPr>
      <w:bookmarkStart w:id="8" w:name="bookmark8"/>
      <w:r>
        <w:rPr>
          <w:rStyle w:val="44"/>
        </w:rPr>
        <w:t>1.5.</w:t>
      </w:r>
      <w:r>
        <w:t xml:space="preserve"> Перечень локальных нормативных актов (далее</w:t>
      </w:r>
      <w:r>
        <w:rPr>
          <w:rStyle w:val="44"/>
        </w:rPr>
        <w:t xml:space="preserve"> - ЛНЛ),</w:t>
      </w:r>
      <w:r>
        <w:t xml:space="preserve"> при</w:t>
      </w:r>
      <w:r>
        <w:br/>
        <w:t>принятии к</w:t>
      </w:r>
      <w:r>
        <w:t>оторых работодатель обязан учитывать мотивированное</w:t>
      </w:r>
      <w:r>
        <w:br/>
        <w:t>мнение ВОППО (ст. 372 ТК РФ).</w:t>
      </w:r>
      <w:bookmarkEnd w:id="8"/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32"/>
        </w:tabs>
        <w:spacing w:before="0"/>
        <w:ind w:left="40" w:right="580" w:firstLine="700"/>
      </w:pPr>
      <w:r>
        <w:t>Правила внутреннего трудового распорядка Образовательной</w:t>
      </w:r>
      <w:r>
        <w:br/>
        <w:t>организации (далее - Г1ВТР).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27"/>
        </w:tabs>
        <w:spacing w:before="0"/>
        <w:ind w:left="40" w:right="580" w:firstLine="700"/>
      </w:pPr>
      <w:r>
        <w:t>Положение об оплате труда работников (включая систему оплаты</w:t>
      </w:r>
      <w:r>
        <w:br/>
      </w:r>
      <w:r>
        <w:t>груда; порядок, размеры, основания установления компенсационных и</w:t>
      </w:r>
      <w:r>
        <w:br/>
        <w:t>стимулирующих выплат, материальной помощи работникам).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27"/>
        </w:tabs>
        <w:spacing w:before="0"/>
        <w:ind w:left="40" w:right="580" w:firstLine="700"/>
      </w:pPr>
      <w:r>
        <w:t>Приказы (распоряжения) по вопросам регулирования трудовых</w:t>
      </w:r>
      <w:r>
        <w:br/>
        <w:t>отношений, в том числе по вопросам: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14"/>
        </w:tabs>
        <w:spacing w:before="0"/>
        <w:ind w:left="740" w:right="280"/>
        <w:jc w:val="left"/>
      </w:pPr>
      <w:r>
        <w:t>установления размера компенсационных, сти</w:t>
      </w:r>
      <w:r>
        <w:t>мулирующих и иных</w:t>
      </w:r>
      <w:r>
        <w:br/>
        <w:t>выплат;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14"/>
        </w:tabs>
        <w:spacing w:before="0" w:after="10" w:line="240" w:lineRule="exact"/>
        <w:ind w:left="40" w:right="245" w:firstLine="700"/>
      </w:pPr>
      <w:r>
        <w:t>установления объёма работы, учебной и иной нагрузки;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18"/>
          <w:tab w:val="left" w:pos="9678"/>
        </w:tabs>
        <w:spacing w:before="0" w:after="12" w:line="240" w:lineRule="exact"/>
        <w:ind w:left="40" w:right="245" w:firstLine="700"/>
      </w:pPr>
      <w:r>
        <w:t>определения режима труда и отдыха, системы охраны труда;</w:t>
      </w:r>
      <w:r>
        <w:tab/>
        <w:t>,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7"/>
        </w:numPr>
        <w:shd w:val="clear" w:color="auto" w:fill="auto"/>
        <w:tabs>
          <w:tab w:val="left" w:pos="1023"/>
        </w:tabs>
        <w:spacing w:before="0"/>
        <w:ind w:left="740" w:right="580"/>
      </w:pPr>
      <w:r>
        <w:t>увольнения работников по определённым ТК РФ основаниям в связи</w:t>
      </w:r>
      <w:r>
        <w:br/>
      </w:r>
      <w:r>
        <w:t>с сокращением численности или штата, несоответствия занимаемой</w:t>
      </w:r>
      <w:r>
        <w:br/>
        <w:t>должности по итогам аттестации и т.д.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17"/>
        </w:tabs>
        <w:spacing w:before="0"/>
        <w:ind w:left="40" w:right="245" w:firstLine="700"/>
      </w:pPr>
      <w:r>
        <w:t>Форма расчётного листка.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12"/>
        </w:tabs>
        <w:spacing w:before="0"/>
        <w:ind w:left="40" w:right="245" w:firstLine="700"/>
      </w:pPr>
      <w:r>
        <w:t>Соглашение по охране труда.</w:t>
      </w:r>
    </w:p>
    <w:p w:rsidR="005D212A" w:rsidRDefault="000230AD">
      <w:pPr>
        <w:pStyle w:val="11"/>
        <w:framePr w:w="9965" w:h="14386" w:hRule="exact" w:wrap="around" w:vAnchor="page" w:hAnchor="page" w:x="863" w:y="806"/>
        <w:numPr>
          <w:ilvl w:val="0"/>
          <w:numId w:val="8"/>
        </w:numPr>
        <w:shd w:val="clear" w:color="auto" w:fill="auto"/>
        <w:tabs>
          <w:tab w:val="left" w:pos="1408"/>
        </w:tabs>
        <w:spacing w:before="0"/>
        <w:ind w:left="40" w:right="580" w:firstLine="700"/>
      </w:pPr>
      <w:r>
        <w:t>Графики работы (сменности) всех профессиональных групп</w:t>
      </w:r>
      <w:r>
        <w:br/>
        <w:t>работников.</w:t>
      </w:r>
    </w:p>
    <w:p w:rsidR="005D212A" w:rsidRDefault="000230AD">
      <w:pPr>
        <w:pStyle w:val="a7"/>
        <w:framePr w:wrap="around" w:vAnchor="page" w:hAnchor="page" w:x="10137" w:y="15578"/>
        <w:shd w:val="clear" w:color="auto" w:fill="auto"/>
        <w:spacing w:line="210" w:lineRule="exact"/>
        <w:jc w:val="both"/>
      </w:pPr>
      <w:r>
        <w:rPr>
          <w:rStyle w:val="11pt"/>
        </w:rPr>
        <w:t>4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426"/>
        </w:tabs>
        <w:spacing w:before="0"/>
        <w:ind w:left="20" w:right="420" w:firstLine="720"/>
      </w:pPr>
      <w:r>
        <w:lastRenderedPageBreak/>
        <w:t>График ежегодных оплачиваемых (основных и дополнительных)</w:t>
      </w:r>
      <w:r>
        <w:br/>
        <w:t>отпусков работников.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441"/>
        </w:tabs>
        <w:spacing w:before="0"/>
        <w:ind w:left="20" w:right="420" w:firstLine="720"/>
      </w:pPr>
      <w:r>
        <w:t>График (план) подготовки и дополнительного</w:t>
      </w:r>
      <w:r>
        <w:br/>
        <w:t>профессионального образования.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446"/>
        </w:tabs>
        <w:spacing w:before="0"/>
        <w:ind w:left="20" w:right="420" w:firstLine="720"/>
      </w:pPr>
      <w:r>
        <w:t>График обязательной аттестации педагогических работников на</w:t>
      </w:r>
      <w:r>
        <w:br/>
        <w:t>соответствие занимаемой должности.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56"/>
        </w:tabs>
        <w:spacing w:before="0"/>
        <w:ind w:left="20" w:right="420" w:firstLine="720"/>
      </w:pPr>
      <w:r>
        <w:t>Инструкции по охране труда по всем должностям (профессиям)</w:t>
      </w:r>
      <w:r>
        <w:br/>
        <w:t>и по видам деятельности.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70"/>
        </w:tabs>
        <w:spacing w:before="0"/>
        <w:ind w:left="20" w:right="420" w:firstLine="720"/>
      </w:pPr>
      <w:r>
        <w:t>Нормы бесплатной выдачи работникам специальной одежды,</w:t>
      </w:r>
      <w:r>
        <w:br/>
        <w:t>специальной обуви и других средств индивидуальной защиты.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66"/>
        </w:tabs>
        <w:spacing w:before="0"/>
        <w:ind w:left="20" w:right="420" w:firstLine="720"/>
      </w:pPr>
      <w:r>
        <w:t>Нормы бесплатной выдачи работникам смывающих и</w:t>
      </w:r>
      <w:r>
        <w:br/>
        <w:t>обезвреживаю</w:t>
      </w:r>
      <w:r>
        <w:t>щих средств.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75"/>
        </w:tabs>
        <w:spacing w:before="0"/>
        <w:ind w:left="20" w:right="420" w:firstLine="720"/>
      </w:pPr>
      <w:r>
        <w:t>Перечень профессий и должностей работников, имеющих право</w:t>
      </w:r>
      <w:r>
        <w:br/>
        <w:t>на обеспечение специальной одеждой, обувью и другими средствами</w:t>
      </w:r>
      <w:r>
        <w:br/>
        <w:t>индивидуальной защиты, а также моющими и обезвреживающими</w:t>
      </w:r>
      <w:r>
        <w:br/>
        <w:t>средствами.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70"/>
        </w:tabs>
        <w:spacing w:before="0"/>
        <w:ind w:left="20" w:right="120" w:firstLine="720"/>
        <w:jc w:val="left"/>
      </w:pPr>
      <w:r>
        <w:t>Перечень профессий и должностей работников, запятых на |</w:t>
      </w:r>
      <w:r>
        <w:br/>
        <w:t>работах с вредными или опасными условиями труда, для предоставления им</w:t>
      </w:r>
      <w:r>
        <w:br/>
        <w:t>ежегодного дополнительного оплачиваемого отпуска и установления</w:t>
      </w:r>
      <w:r>
        <w:br/>
        <w:t>компенсационных выплат.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8"/>
        </w:numPr>
        <w:shd w:val="clear" w:color="auto" w:fill="auto"/>
        <w:tabs>
          <w:tab w:val="left" w:pos="1561"/>
        </w:tabs>
        <w:spacing w:before="0"/>
        <w:ind w:left="20" w:right="92" w:firstLine="720"/>
      </w:pPr>
      <w:r>
        <w:t>Другие ЛНА по соглашению сторон КД.</w:t>
      </w:r>
    </w:p>
    <w:p w:rsidR="005D212A" w:rsidRDefault="000230AD">
      <w:pPr>
        <w:pStyle w:val="42"/>
        <w:framePr w:w="9782" w:h="12940" w:hRule="exact" w:wrap="around" w:vAnchor="page" w:hAnchor="page" w:x="1180" w:y="914"/>
        <w:numPr>
          <w:ilvl w:val="0"/>
          <w:numId w:val="9"/>
        </w:numPr>
        <w:shd w:val="clear" w:color="auto" w:fill="auto"/>
        <w:tabs>
          <w:tab w:val="left" w:pos="1282"/>
        </w:tabs>
        <w:spacing w:after="0" w:line="322" w:lineRule="exact"/>
        <w:ind w:left="20" w:right="420" w:firstLine="720"/>
        <w:jc w:val="both"/>
      </w:pPr>
      <w:bookmarkStart w:id="9" w:name="bookmark9"/>
      <w:r>
        <w:t>Форм</w:t>
      </w:r>
      <w:r>
        <w:t>ы участия работников (лично или через ВОППО) в</w:t>
      </w:r>
      <w:r>
        <w:br/>
        <w:t>управлении Образовательной организацией.</w:t>
      </w:r>
      <w:bookmarkEnd w:id="9"/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17"/>
        </w:tabs>
        <w:spacing w:before="0"/>
        <w:ind w:left="20" w:right="420" w:firstLine="720"/>
      </w:pPr>
      <w:r>
        <w:t>Консультации с работодателем по вопросам принятия ЛНА,</w:t>
      </w:r>
      <w:r>
        <w:br/>
        <w:t>перечисленных в пункте 1.5 настоящего КД, а также в случаях,</w:t>
      </w:r>
      <w:r>
        <w:br/>
        <w:t>предусмотренных российским законодательством.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22"/>
        </w:tabs>
        <w:spacing w:before="0"/>
        <w:ind w:left="20" w:right="420" w:firstLine="720"/>
      </w:pPr>
      <w:r>
        <w:t>Участие в разработке ЛНА по вопросам регулирования трудовых</w:t>
      </w:r>
      <w:r>
        <w:br/>
        <w:t>и связанных с трудом отношений работников с работодателем.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26"/>
        </w:tabs>
        <w:spacing w:before="0"/>
        <w:ind w:left="20" w:right="120" w:firstLine="720"/>
        <w:jc w:val="left"/>
      </w:pPr>
      <w:r>
        <w:t>Получение от работодателя информации по вопросам,</w:t>
      </w:r>
      <w:r>
        <w:br/>
        <w:t>непосредственно затрагивающим трудовые и связанные с трудом интересы ,</w:t>
      </w:r>
      <w:r>
        <w:br/>
        <w:t>работников, по и</w:t>
      </w:r>
      <w:r>
        <w:t>ным вопросам, предусмотренным в настоящем КД.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26"/>
        </w:tabs>
        <w:spacing w:before="0"/>
        <w:ind w:left="20" w:right="420" w:firstLine="720"/>
      </w:pPr>
      <w:r>
        <w:t>Обсуждение планов социально-экономического развития</w:t>
      </w:r>
      <w:r>
        <w:br/>
        <w:t>Образовательной организации, вопросов о работе Образовательной</w:t>
      </w:r>
      <w:r>
        <w:br/>
        <w:t>организации, внесении предложений по ее совершенствованию.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22"/>
        </w:tabs>
        <w:spacing w:before="0"/>
        <w:ind w:left="20" w:right="420" w:firstLine="720"/>
      </w:pPr>
      <w:r>
        <w:t>Участие в работе коллегиальных орган</w:t>
      </w:r>
      <w:r>
        <w:t>ов управления (общее</w:t>
      </w:r>
      <w:r>
        <w:br/>
        <w:t>собрание, педагогический совет, управляющий совет и т.д.).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22"/>
        </w:tabs>
        <w:spacing w:before="0"/>
        <w:ind w:left="20" w:right="92" w:firstLine="720"/>
      </w:pPr>
      <w:r>
        <w:t>Участие в разработке и принятии КД, соглашений.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10"/>
        </w:numPr>
        <w:shd w:val="clear" w:color="auto" w:fill="auto"/>
        <w:tabs>
          <w:tab w:val="left" w:pos="1417"/>
        </w:tabs>
        <w:spacing w:before="0"/>
        <w:ind w:left="20" w:right="92" w:firstLine="720"/>
      </w:pPr>
      <w:r>
        <w:t>Другие формы управления по соглашению сторон КД.</w:t>
      </w:r>
    </w:p>
    <w:p w:rsidR="005D212A" w:rsidRDefault="000230AD">
      <w:pPr>
        <w:pStyle w:val="11"/>
        <w:framePr w:w="9782" w:h="12940" w:hRule="exact" w:wrap="around" w:vAnchor="page" w:hAnchor="page" w:x="1180" w:y="914"/>
        <w:numPr>
          <w:ilvl w:val="0"/>
          <w:numId w:val="9"/>
        </w:numPr>
        <w:shd w:val="clear" w:color="auto" w:fill="auto"/>
        <w:tabs>
          <w:tab w:val="left" w:pos="1278"/>
        </w:tabs>
        <w:spacing w:before="0"/>
        <w:ind w:left="20" w:right="420" w:firstLine="720"/>
      </w:pPr>
      <w:r>
        <w:t>Неотъемлемой частью КД являются приложения к нему,</w:t>
      </w:r>
      <w:r>
        <w:br/>
      </w:r>
      <w:r>
        <w:t>указанные в тексте (приложения № 1 -№ 15).</w:t>
      </w:r>
    </w:p>
    <w:p w:rsidR="005D212A" w:rsidRDefault="000230AD">
      <w:pPr>
        <w:pStyle w:val="a7"/>
        <w:framePr w:wrap="around" w:vAnchor="page" w:hAnchor="page" w:x="10444" w:y="15696"/>
        <w:shd w:val="clear" w:color="auto" w:fill="auto"/>
        <w:spacing w:line="190" w:lineRule="exact"/>
        <w:jc w:val="both"/>
      </w:pPr>
      <w:r>
        <w:rPr>
          <w:rStyle w:val="TrebuchetMS"/>
        </w:rPr>
        <w:t>5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0"/>
        <w:framePr w:w="9398" w:h="14349" w:hRule="exact" w:wrap="around" w:vAnchor="page" w:hAnchor="page" w:x="969" w:y="998"/>
        <w:shd w:val="clear" w:color="auto" w:fill="auto"/>
        <w:spacing w:before="0" w:after="67" w:line="240" w:lineRule="exact"/>
        <w:ind w:left="3140"/>
      </w:pPr>
      <w:r>
        <w:lastRenderedPageBreak/>
        <w:t>II. Трудовые отношения</w:t>
      </w:r>
    </w:p>
    <w:p w:rsidR="005D212A" w:rsidRDefault="000230AD">
      <w:pPr>
        <w:pStyle w:val="70"/>
        <w:framePr w:w="9398" w:h="14349" w:hRule="exact" w:wrap="around" w:vAnchor="page" w:hAnchor="page" w:x="969" w:y="998"/>
        <w:shd w:val="clear" w:color="auto" w:fill="auto"/>
        <w:spacing w:before="0"/>
        <w:ind w:left="20" w:firstLine="700"/>
      </w:pPr>
      <w:r>
        <w:t>Работодатель при регулировании трудовых отношений обязуется: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11"/>
        </w:numPr>
        <w:shd w:val="clear" w:color="auto" w:fill="auto"/>
        <w:tabs>
          <w:tab w:val="left" w:pos="1249"/>
        </w:tabs>
        <w:spacing w:before="0"/>
        <w:ind w:left="20" w:right="40" w:firstLine="700"/>
      </w:pPr>
      <w:r>
        <w:t>Трудовые отношения в Образовательной организации строить на основании ТД, заключаемого между работником и работодателем в письменной форме как на неопределенный срок, так и на срок не более 5 лет (срочный трудовой договор). ТД хранится у каждой из сторон д</w:t>
      </w:r>
      <w:r>
        <w:t>оговора.</w:t>
      </w:r>
    </w:p>
    <w:p w:rsidR="005D212A" w:rsidRDefault="000230AD">
      <w:pPr>
        <w:pStyle w:val="11"/>
        <w:framePr w:w="9398" w:h="14349" w:hRule="exact" w:wrap="around" w:vAnchor="page" w:hAnchor="page" w:x="969" w:y="998"/>
        <w:shd w:val="clear" w:color="auto" w:fill="auto"/>
        <w:spacing w:before="0"/>
        <w:ind w:left="20" w:right="40" w:firstLine="700"/>
      </w:pPr>
      <w:r>
        <w:t>При заключении ТД с педагогическими работниками учитывать положения ст. 331, 351</w:t>
      </w:r>
      <w:r>
        <w:rPr>
          <w:vertAlign w:val="superscript"/>
        </w:rPr>
        <w:t>1</w:t>
      </w:r>
      <w:r>
        <w:t xml:space="preserve"> ТК РФ.</w:t>
      </w:r>
    </w:p>
    <w:p w:rsidR="005D212A" w:rsidRDefault="000230AD">
      <w:pPr>
        <w:pStyle w:val="11"/>
        <w:framePr w:w="9398" w:h="14349" w:hRule="exact" w:wrap="around" w:vAnchor="page" w:hAnchor="page" w:x="969" w:y="998"/>
        <w:shd w:val="clear" w:color="auto" w:fill="auto"/>
        <w:spacing w:before="0"/>
        <w:ind w:left="20" w:right="40" w:firstLine="700"/>
      </w:pPr>
      <w:r>
        <w:t>Срочный ТД заключать в случаях, когда трудовые отношения в Образовательной организации не могут быть установлены на неопределенный срок с учетом характера пре</w:t>
      </w:r>
      <w:r>
        <w:t>дстоящей работы или условий сё выполнения, а также в случаях, предусмотренных ст. 59 ТК РФ.</w:t>
      </w:r>
    </w:p>
    <w:p w:rsidR="005D212A" w:rsidRDefault="000230AD">
      <w:pPr>
        <w:pStyle w:val="11"/>
        <w:framePr w:w="9398" w:h="14349" w:hRule="exact" w:wrap="around" w:vAnchor="page" w:hAnchor="page" w:x="969" w:y="998"/>
        <w:shd w:val="clear" w:color="auto" w:fill="auto"/>
        <w:spacing w:before="0"/>
        <w:ind w:left="20" w:right="40" w:firstLine="700"/>
      </w:pPr>
      <w:r>
        <w:t>В течение действия ТД полностью обеспечивать работников обусловленной ТД работой и не вправе требовать от работников выполнения работы, не обусловленной ТД.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11"/>
        </w:numPr>
        <w:shd w:val="clear" w:color="auto" w:fill="auto"/>
        <w:tabs>
          <w:tab w:val="left" w:pos="1426"/>
        </w:tabs>
        <w:spacing w:before="0"/>
        <w:ind w:left="20" w:right="40" w:firstLine="700"/>
      </w:pPr>
      <w:r>
        <w:t>Содержа</w:t>
      </w:r>
      <w:r>
        <w:t>ние ТД, порядок его заключения, изменения и расторжения определять в соответствии с ТК РФ, другими нормативными правовыми актами, уставом Образовательной организации. Условия ТД, снижающие уровень прав и гарантий работника, установленный трудовым законодат</w:t>
      </w:r>
      <w:r>
        <w:t>ельством, настоящим КД, отраслевыми соглашениями, иными соглашениями, являются недействительными и не могут применяться.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11"/>
        </w:numPr>
        <w:shd w:val="clear" w:color="auto" w:fill="auto"/>
        <w:tabs>
          <w:tab w:val="left" w:pos="1282"/>
        </w:tabs>
        <w:spacing w:before="0"/>
        <w:ind w:left="20" w:right="40" w:firstLine="700"/>
      </w:pPr>
      <w:r>
        <w:t>В содержании ТД предусматривать обязательные условия оплаты труда, такие как: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7"/>
        </w:numPr>
        <w:shd w:val="clear" w:color="auto" w:fill="auto"/>
        <w:tabs>
          <w:tab w:val="left" w:pos="1013"/>
        </w:tabs>
        <w:spacing w:before="0"/>
        <w:ind w:left="720" w:right="40"/>
      </w:pPr>
      <w:r>
        <w:t>размер ставки заработной платы, оклада (должностного оклада), конкретно установленный за исполнение работником трудовых (должностных) обязанностей определённой сложности (квалификации) за календарный месяц либо за установленную норму труда (норму часов пед</w:t>
      </w:r>
      <w:r>
        <w:t>агогической работы в неделю за ставку заработной платы, должностной оклад);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7"/>
        </w:numPr>
        <w:shd w:val="clear" w:color="auto" w:fill="auto"/>
        <w:tabs>
          <w:tab w:val="left" w:pos="1008"/>
        </w:tabs>
        <w:spacing w:before="0"/>
        <w:ind w:left="720" w:right="40"/>
      </w:pPr>
      <w:r>
        <w:t>размеры выплат компенсационного характера при выполнении работ с вредными и (или) опасными условиями труда, а также па работах, выполняемых в особых температурных условиях или связ</w:t>
      </w:r>
      <w:r>
        <w:t>анных с загрязнением, в условиях, отклоняющихся от нормальных условий труда;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7"/>
        </w:numPr>
        <w:shd w:val="clear" w:color="auto" w:fill="auto"/>
        <w:tabs>
          <w:tab w:val="left" w:pos="1013"/>
        </w:tabs>
        <w:spacing w:before="0" w:line="317" w:lineRule="exact"/>
        <w:ind w:left="720" w:right="40"/>
        <w:jc w:val="left"/>
      </w:pPr>
      <w:r>
        <w:t>размеры выплат компенсационного характера за выполнение дополнительной (неаудиторной) работы;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7"/>
        </w:numPr>
        <w:shd w:val="clear" w:color="auto" w:fill="auto"/>
        <w:tabs>
          <w:tab w:val="left" w:pos="1008"/>
        </w:tabs>
        <w:spacing w:before="0"/>
        <w:ind w:left="720" w:right="40"/>
        <w:jc w:val="left"/>
      </w:pPr>
      <w:r>
        <w:t xml:space="preserve">размеры выплат стимулирующего характера за наличие почётных званий и наград, за стаж </w:t>
      </w:r>
      <w:r>
        <w:t>работы;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7"/>
        </w:numPr>
        <w:shd w:val="clear" w:color="auto" w:fill="auto"/>
        <w:tabs>
          <w:tab w:val="left" w:pos="998"/>
        </w:tabs>
        <w:spacing w:before="0"/>
        <w:ind w:left="720" w:right="40"/>
      </w:pPr>
      <w:r>
        <w:t>условия установления иных выплат стимулирующего характера (премий), если их размеры зависят от определённых в Образовательной организации показателей и критериев.</w:t>
      </w:r>
    </w:p>
    <w:p w:rsidR="005D212A" w:rsidRDefault="000230AD">
      <w:pPr>
        <w:pStyle w:val="11"/>
        <w:framePr w:w="9398" w:h="14349" w:hRule="exact" w:wrap="around" w:vAnchor="page" w:hAnchor="page" w:x="969" w:y="998"/>
        <w:numPr>
          <w:ilvl w:val="0"/>
          <w:numId w:val="11"/>
        </w:numPr>
        <w:shd w:val="clear" w:color="auto" w:fill="auto"/>
        <w:tabs>
          <w:tab w:val="left" w:pos="1465"/>
        </w:tabs>
        <w:spacing w:before="0"/>
        <w:ind w:left="20" w:right="40" w:firstLine="700"/>
      </w:pPr>
      <w:r>
        <w:t>Обеспечивать своевременное уведомление работников в письменной форме о предстоящих (возможных) изменениях обязательных условий ТД (в том числе об изменениях размера ставки заработной платы,</w:t>
      </w:r>
    </w:p>
    <w:p w:rsidR="005D212A" w:rsidRDefault="000230AD">
      <w:pPr>
        <w:pStyle w:val="a7"/>
        <w:framePr w:w="9446" w:h="240" w:hRule="exact" w:wrap="around" w:vAnchor="page" w:hAnchor="page" w:x="945" w:y="15734"/>
        <w:shd w:val="clear" w:color="auto" w:fill="auto"/>
        <w:spacing w:line="190" w:lineRule="exact"/>
        <w:jc w:val="right"/>
      </w:pPr>
      <w:r>
        <w:rPr>
          <w:rStyle w:val="TrebuchetMS"/>
        </w:rPr>
        <w:t>6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41" w:h="14355" w:hRule="exact" w:wrap="around" w:vAnchor="page" w:hAnchor="page" w:x="878" w:y="927"/>
        <w:shd w:val="clear" w:color="auto" w:fill="auto"/>
        <w:spacing w:before="0" w:line="317" w:lineRule="exact"/>
        <w:ind w:left="40" w:right="560"/>
      </w:pPr>
      <w:r>
        <w:lastRenderedPageBreak/>
        <w:t>оклада, должностного оклада, размеров иных</w:t>
      </w:r>
      <w:r>
        <w:t xml:space="preserve"> выплат в соответствии с</w:t>
      </w:r>
      <w:r>
        <w:br/>
        <w:t>применяемой в Образовательной организации системой оплаты труда;</w:t>
      </w:r>
      <w:r>
        <w:br/>
        <w:t>изменениях объёма работы, учебной нагрузки) не позднее, чем за два месяца</w:t>
      </w:r>
      <w:r>
        <w:br/>
        <w:t>до их введения, а также своевременное заключение дополнительного</w:t>
      </w:r>
      <w:r>
        <w:br/>
        <w:t>соглашения об изменении усл</w:t>
      </w:r>
      <w:r>
        <w:t>овий ТД (не позднее календарного месяца, в</w:t>
      </w:r>
      <w:r>
        <w:br/>
        <w:t>который происходят изменения).</w:t>
      </w:r>
    </w:p>
    <w:p w:rsidR="005D212A" w:rsidRDefault="000230AD">
      <w:pPr>
        <w:pStyle w:val="11"/>
        <w:framePr w:w="9941" w:h="14355" w:hRule="exact" w:wrap="around" w:vAnchor="page" w:hAnchor="page" w:x="878" w:y="927"/>
        <w:shd w:val="clear" w:color="auto" w:fill="auto"/>
        <w:spacing w:before="0" w:line="317" w:lineRule="exact"/>
        <w:ind w:left="40" w:right="560" w:firstLine="680"/>
      </w:pPr>
      <w:r>
        <w:t>Педагогических работников о предполагаемых (возможных)</w:t>
      </w:r>
      <w:r>
        <w:br/>
        <w:t>изменениях ТД на начало нового учебного года предупреждать до ухода</w:t>
      </w:r>
      <w:r>
        <w:br/>
        <w:t>работников в ежегодный оплачиваемый отпуск под роспись.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11"/>
        </w:numPr>
        <w:shd w:val="clear" w:color="auto" w:fill="auto"/>
        <w:tabs>
          <w:tab w:val="left" w:pos="1326"/>
        </w:tabs>
        <w:spacing w:before="0" w:line="317" w:lineRule="exact"/>
        <w:ind w:left="40" w:right="560" w:firstLine="680"/>
      </w:pPr>
      <w:r>
        <w:t>Зак</w:t>
      </w:r>
      <w:r>
        <w:t>лючать с работником дополнительное письменное соглашение</w:t>
      </w:r>
      <w:r>
        <w:br/>
        <w:t>к ТД в следующих случаях изменения определенных сторонами условий ТД: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1018"/>
        </w:tabs>
        <w:spacing w:before="0" w:line="317" w:lineRule="exact"/>
        <w:ind w:left="720" w:right="560"/>
      </w:pPr>
      <w:r>
        <w:t>при введении новых систем оплаты труда и других изменениях</w:t>
      </w:r>
      <w:r>
        <w:br/>
        <w:t>условий оплаты труда;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1022"/>
        </w:tabs>
        <w:spacing w:before="0" w:line="317" w:lineRule="exact"/>
        <w:ind w:left="720" w:right="560"/>
      </w:pPr>
      <w:r>
        <w:t>изменения размеров и условий выплат за выполнение</w:t>
      </w:r>
      <w:r>
        <w:br/>
        <w:t>дополнительных, не связанных с основной трудовой функцией</w:t>
      </w:r>
      <w:r>
        <w:br/>
        <w:t>обязанностей работника;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1013"/>
        </w:tabs>
        <w:spacing w:before="0" w:line="317" w:lineRule="exact"/>
        <w:ind w:left="720" w:right="560"/>
      </w:pPr>
      <w:r>
        <w:t>изменения фактического объёма преподавательской (педагогической</w:t>
      </w:r>
      <w:r>
        <w:br/>
        <w:t>и иной) работы, в том числе возложение на работника дополнит</w:t>
      </w:r>
      <w:r>
        <w:t>ельных</w:t>
      </w:r>
      <w:r>
        <w:br/>
        <w:t>обязанностей (неаудиторной работы), не связанных с его основной</w:t>
      </w:r>
      <w:r>
        <w:br/>
        <w:t>трудовой функцией;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1003"/>
        </w:tabs>
        <w:spacing w:before="0" w:line="331" w:lineRule="exact"/>
        <w:ind w:left="40" w:right="226" w:firstLine="680"/>
      </w:pPr>
      <w:r>
        <w:t>перевод (временный или постоянный) на другую работу;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1008"/>
        </w:tabs>
        <w:spacing w:before="0" w:line="331" w:lineRule="exact"/>
        <w:ind w:left="40" w:right="226" w:firstLine="680"/>
      </w:pPr>
      <w:r>
        <w:t>при условии совмещения работником должностей (профессий);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994"/>
        </w:tabs>
        <w:spacing w:before="0" w:line="331" w:lineRule="exact"/>
        <w:ind w:left="40" w:right="226" w:firstLine="680"/>
      </w:pPr>
      <w:r>
        <w:t>длительная замена (свыше двух месяцев) отсутствующего работника;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7"/>
        </w:numPr>
        <w:shd w:val="clear" w:color="auto" w:fill="auto"/>
        <w:tabs>
          <w:tab w:val="left" w:pos="989"/>
        </w:tabs>
        <w:spacing w:before="0" w:line="312" w:lineRule="exact"/>
        <w:ind w:left="40" w:right="226" w:firstLine="680"/>
      </w:pPr>
      <w:r>
        <w:t>другие случаи, определенные трудовым законодательством.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11"/>
        </w:numPr>
        <w:shd w:val="clear" w:color="auto" w:fill="auto"/>
        <w:tabs>
          <w:tab w:val="left" w:pos="1283"/>
          <w:tab w:val="left" w:pos="9659"/>
        </w:tabs>
        <w:spacing w:before="0" w:line="312" w:lineRule="exact"/>
        <w:ind w:left="40" w:right="560" w:firstLine="680"/>
      </w:pPr>
      <w:r>
        <w:t>До подписания ТД с работником знакомить его под роспись с</w:t>
      </w:r>
      <w:r>
        <w:br/>
        <w:t>уставом Образовательной организации, ПВТР, положением об оплате труда,</w:t>
      </w:r>
      <w:r>
        <w:br/>
        <w:t>положе</w:t>
      </w:r>
      <w:r>
        <w:t>нием о защите персональных данных, должностной инструкцией,</w:t>
      </w:r>
      <w:r>
        <w:br/>
        <w:t>настоящим КД, региональным отраслевым соглашением, а также с иными</w:t>
      </w:r>
      <w:r>
        <w:br/>
        <w:t>ЛНА, непосредственно связанными с трудовой деятельностью.</w:t>
      </w:r>
      <w:r>
        <w:tab/>
        <w:t>,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11"/>
        </w:numPr>
        <w:shd w:val="clear" w:color="auto" w:fill="auto"/>
        <w:tabs>
          <w:tab w:val="left" w:pos="1370"/>
        </w:tabs>
        <w:spacing w:before="0" w:line="312" w:lineRule="exact"/>
        <w:ind w:left="40" w:right="560" w:firstLine="680"/>
      </w:pPr>
      <w:r>
        <w:t>При определении должностных обязанностей педагогических</w:t>
      </w:r>
      <w:r>
        <w:br/>
      </w:r>
      <w:r>
        <w:t>работников и учебно-вспомогательного персонала руководствоваться</w:t>
      </w:r>
      <w:r>
        <w:br/>
        <w:t>Единым квалификационным справочником должностей руководителей,</w:t>
      </w:r>
      <w:r>
        <w:br/>
        <w:t>специалистов и служащих, содержащим квалификационные характеристики</w:t>
      </w:r>
      <w:r>
        <w:br/>
        <w:t>должностей работников образования (приказ Минздравсоцразвити</w:t>
      </w:r>
      <w:r>
        <w:t>я России</w:t>
      </w:r>
      <w:r>
        <w:br/>
        <w:t>от 26.08.2010 № 761н), в которых предусматриваются должностные</w:t>
      </w:r>
      <w:r>
        <w:br/>
        <w:t>обязанности работников, требования к знаниям, профессиональной</w:t>
      </w:r>
      <w:r>
        <w:br/>
        <w:t>подготовке и уровню квалификации, необходимые для осуществления</w:t>
      </w:r>
      <w:r>
        <w:br/>
        <w:t>соответствующей профессиональной деятельности.</w:t>
      </w:r>
    </w:p>
    <w:p w:rsidR="005D212A" w:rsidRDefault="000230AD">
      <w:pPr>
        <w:pStyle w:val="11"/>
        <w:framePr w:w="9941" w:h="14355" w:hRule="exact" w:wrap="around" w:vAnchor="page" w:hAnchor="page" w:x="878" w:y="927"/>
        <w:shd w:val="clear" w:color="auto" w:fill="auto"/>
        <w:spacing w:before="0" w:line="312" w:lineRule="exact"/>
        <w:ind w:left="40" w:right="560" w:firstLine="680"/>
      </w:pPr>
      <w:r>
        <w:t>Обязанност</w:t>
      </w:r>
      <w:r>
        <w:t>и обслуживающего персонала устанавливать в соответствии</w:t>
      </w:r>
      <w:r>
        <w:br/>
        <w:t>с Единым тарифно-квалификационным справочником работ и профессий</w:t>
      </w:r>
      <w:r>
        <w:br/>
        <w:t>рабочих.</w:t>
      </w:r>
    </w:p>
    <w:p w:rsidR="005D212A" w:rsidRDefault="000230AD">
      <w:pPr>
        <w:pStyle w:val="11"/>
        <w:framePr w:w="9941" w:h="14355" w:hRule="exact" w:wrap="around" w:vAnchor="page" w:hAnchor="page" w:x="878" w:y="927"/>
        <w:numPr>
          <w:ilvl w:val="0"/>
          <w:numId w:val="11"/>
        </w:numPr>
        <w:shd w:val="clear" w:color="auto" w:fill="auto"/>
        <w:tabs>
          <w:tab w:val="left" w:pos="1312"/>
        </w:tabs>
        <w:spacing w:before="0" w:line="312" w:lineRule="exact"/>
        <w:ind w:left="40" w:right="260" w:firstLine="680"/>
        <w:jc w:val="left"/>
      </w:pPr>
      <w:r>
        <w:t>Заполнять и вести формы учета трудовой деятельности работника</w:t>
      </w:r>
      <w:r>
        <w:br/>
        <w:t>(трудовая книжка, личная карточка формы Т-2 и другие документы с</w:t>
      </w:r>
      <w:r>
        <w:t>огласно I</w:t>
      </w:r>
      <w:r>
        <w:br/>
        <w:t>ПВТР) в порядке и сроки, определенные российским трудовым</w:t>
      </w:r>
      <w:r>
        <w:br/>
        <w:t>законодательством.</w:t>
      </w:r>
    </w:p>
    <w:p w:rsidR="005D212A" w:rsidRDefault="000230AD">
      <w:pPr>
        <w:pStyle w:val="a7"/>
        <w:framePr w:wrap="around" w:vAnchor="page" w:hAnchor="page" w:x="10151" w:y="15710"/>
        <w:shd w:val="clear" w:color="auto" w:fill="auto"/>
        <w:spacing w:line="190" w:lineRule="exact"/>
        <w:jc w:val="both"/>
      </w:pPr>
      <w:r>
        <w:rPr>
          <w:rStyle w:val="TrebuchetMS"/>
        </w:rPr>
        <w:t>7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2"/>
        <w:framePr w:w="9898" w:h="14625" w:hRule="exact" w:wrap="around" w:vAnchor="page" w:hAnchor="page" w:x="907" w:y="933"/>
        <w:shd w:val="clear" w:color="auto" w:fill="auto"/>
        <w:spacing w:after="0" w:line="322" w:lineRule="exact"/>
        <w:ind w:left="20" w:right="221" w:firstLine="680"/>
        <w:jc w:val="both"/>
      </w:pPr>
      <w:bookmarkStart w:id="10" w:name="bookmark10"/>
      <w:r>
        <w:lastRenderedPageBreak/>
        <w:t>Стороны исходят из того, что:</w:t>
      </w:r>
      <w:bookmarkEnd w:id="10"/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1"/>
        </w:numPr>
        <w:shd w:val="clear" w:color="auto" w:fill="auto"/>
        <w:tabs>
          <w:tab w:val="left" w:pos="1268"/>
        </w:tabs>
        <w:spacing w:before="0"/>
        <w:ind w:left="20" w:right="520" w:firstLine="680"/>
      </w:pPr>
      <w:r>
        <w:t>При заключении ТД в нём по соглашению сторон может быть</w:t>
      </w:r>
      <w:r>
        <w:br/>
      </w:r>
      <w:r>
        <w:t>предусмотрено условие об испытании работника в целях проверки его</w:t>
      </w:r>
      <w:r>
        <w:br/>
        <w:t>соответствия поручаемой работе.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1"/>
        </w:numPr>
        <w:shd w:val="clear" w:color="auto" w:fill="auto"/>
        <w:tabs>
          <w:tab w:val="left" w:pos="1383"/>
        </w:tabs>
        <w:spacing w:before="0"/>
        <w:ind w:left="20" w:right="520" w:firstLine="680"/>
      </w:pPr>
      <w:r>
        <w:t>Увольнение (или перевод на другую работу) работника - члена</w:t>
      </w:r>
      <w:r>
        <w:br/>
        <w:t>Профсоюза в случае несоответствия занимаемой должности или</w:t>
      </w:r>
      <w:r>
        <w:br/>
        <w:t>выполняемой работе вследствие недостато</w:t>
      </w:r>
      <w:r>
        <w:t>чной квалификации,</w:t>
      </w:r>
      <w:r>
        <w:br/>
        <w:t>подтвержденной результатами аттестации, осуществлять с учетом |</w:t>
      </w:r>
      <w:r>
        <w:br/>
        <w:t>мотивированного мнения ВОППО в порядке, определенном</w:t>
      </w:r>
      <w:r>
        <w:br/>
        <w:t>ст. 373, 374 ТК РФ.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2"/>
        </w:numPr>
        <w:shd w:val="clear" w:color="auto" w:fill="auto"/>
        <w:tabs>
          <w:tab w:val="left" w:pos="1412"/>
        </w:tabs>
        <w:spacing w:before="0"/>
        <w:ind w:left="20" w:right="520" w:firstLine="680"/>
      </w:pPr>
      <w:r>
        <w:t>Работники, включая руководителя и его заместителей, помимо</w:t>
      </w:r>
      <w:r>
        <w:br/>
      </w:r>
      <w:r>
        <w:t>работы, определённой ТД, могут осуществлять в Образовательной</w:t>
      </w:r>
      <w:r>
        <w:br/>
        <w:t>организации по основному месту работы на условиях дополнительного</w:t>
      </w:r>
      <w:r>
        <w:br/>
        <w:t>соглашения к ТД (ч. 6. сг. 282 ТК РФ, постановление Правительства РФ</w:t>
      </w:r>
      <w:r>
        <w:br/>
        <w:t>от 30.06.2003 № 41 «Об особенностях работы но совместительс</w:t>
      </w:r>
      <w:r>
        <w:t>тву</w:t>
      </w:r>
      <w:r>
        <w:br/>
        <w:t>педагогических, медицинских, фармацевтических работников и работников</w:t>
      </w:r>
      <w:r>
        <w:br/>
        <w:t>культуры») следующие виды работ, которые не считаются</w:t>
      </w:r>
      <w:r>
        <w:br/>
        <w:t>совместительством и не требует оформления нового ТД: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7"/>
        </w:numPr>
        <w:shd w:val="clear" w:color="auto" w:fill="auto"/>
        <w:tabs>
          <w:tab w:val="left" w:pos="1008"/>
        </w:tabs>
        <w:spacing w:before="0"/>
        <w:ind w:left="720" w:right="520"/>
      </w:pPr>
      <w:r>
        <w:t>педагогическую работу без занятия штатной должности в</w:t>
      </w:r>
      <w:r>
        <w:br/>
        <w:t>Образовательной орган</w:t>
      </w:r>
      <w:r>
        <w:t>изации, в том числе классное руководство,</w:t>
      </w:r>
      <w:r>
        <w:br/>
        <w:t>проверку тетрадей, работу по заведованию кабинетами, предметными</w:t>
      </w:r>
      <w:r>
        <w:br/>
        <w:t>комиссиями и т.д.;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7"/>
        </w:numPr>
        <w:shd w:val="clear" w:color="auto" w:fill="auto"/>
        <w:tabs>
          <w:tab w:val="left" w:pos="1003"/>
        </w:tabs>
        <w:spacing w:before="0" w:line="317" w:lineRule="exact"/>
        <w:ind w:left="720" w:right="520"/>
      </w:pPr>
      <w:r>
        <w:t>педагогическую работу с почасовой оплатой в объёме не более 300</w:t>
      </w:r>
      <w:r>
        <w:br/>
        <w:t>часов в год;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7"/>
        </w:numPr>
        <w:shd w:val="clear" w:color="auto" w:fill="auto"/>
        <w:tabs>
          <w:tab w:val="left" w:pos="1003"/>
        </w:tabs>
        <w:spacing w:before="0"/>
        <w:ind w:left="720" w:right="520"/>
      </w:pPr>
      <w:r>
        <w:t>работу сверх установленной нормы часов педагогической работы за</w:t>
      </w:r>
      <w:r>
        <w:br/>
        <w:t>ставку заработной платы, должностной оклад педагогических</w:t>
      </w:r>
      <w:r>
        <w:br/>
        <w:t>работников.</w:t>
      </w:r>
    </w:p>
    <w:p w:rsidR="005D212A" w:rsidRDefault="000230AD">
      <w:pPr>
        <w:pStyle w:val="11"/>
        <w:framePr w:w="9898" w:h="14625" w:hRule="exact" w:wrap="around" w:vAnchor="page" w:hAnchor="page" w:x="907" w:y="933"/>
        <w:shd w:val="clear" w:color="auto" w:fill="auto"/>
        <w:spacing w:before="0"/>
        <w:ind w:left="20" w:right="520" w:firstLine="680"/>
      </w:pPr>
      <w:r>
        <w:t>Предоставление педагогической работы указанным выше лицам, а</w:t>
      </w:r>
      <w:r>
        <w:br/>
        <w:t>также педагогическим, руководящим и иным работникам других</w:t>
      </w:r>
      <w:r>
        <w:br/>
        <w:t>об</w:t>
      </w:r>
      <w:r>
        <w:t>разовательных организаций, иных предприятий, учреждений, организаций</w:t>
      </w:r>
      <w:r>
        <w:br/>
        <w:t>(включая работников органов управления образованием, методических</w:t>
      </w:r>
      <w:r>
        <w:br/>
        <w:t>кабинетов, центров, институтов) осуществляется с учётом мотивированного</w:t>
      </w:r>
      <w:r>
        <w:br/>
        <w:t>мнения ВОППО при условии, что педагогические рабо</w:t>
      </w:r>
      <w:r>
        <w:t>тники, для которых</w:t>
      </w:r>
      <w:r>
        <w:br/>
        <w:t>данная Образовательная организация является местом основной работы,</w:t>
      </w:r>
      <w:r>
        <w:br/>
        <w:t>обеспечены педагогической (преподавательской) работой по своей</w:t>
      </w:r>
      <w:r>
        <w:br/>
        <w:t>отраслевой специальности в объёме не менее чем за ставку заработной платы</w:t>
      </w:r>
      <w:r>
        <w:br/>
        <w:t>(должностной оклад).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2"/>
        </w:numPr>
        <w:shd w:val="clear" w:color="auto" w:fill="auto"/>
        <w:tabs>
          <w:tab w:val="left" w:pos="1522"/>
        </w:tabs>
        <w:spacing w:before="0"/>
        <w:ind w:left="20" w:right="520" w:firstLine="680"/>
      </w:pPr>
      <w:r>
        <w:t>Изменение (</w:t>
      </w:r>
      <w:r>
        <w:t>уменьшение или увеличение), педагогической</w:t>
      </w:r>
      <w:r>
        <w:br/>
        <w:t>(преподавательской) нагрузки работника в течение учебного года с</w:t>
      </w:r>
      <w:r>
        <w:br/>
        <w:t>оформлением дополнительного письменного соглашения к ТД осуществлять</w:t>
      </w:r>
      <w:r>
        <w:br/>
        <w:t>только: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3"/>
        </w:numPr>
        <w:shd w:val="clear" w:color="auto" w:fill="auto"/>
        <w:tabs>
          <w:tab w:val="left" w:pos="1535"/>
        </w:tabs>
        <w:spacing w:before="0"/>
        <w:ind w:left="20" w:right="221" w:firstLine="680"/>
      </w:pPr>
      <w:r>
        <w:t>По соглашению сторон ТД.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13"/>
        </w:numPr>
        <w:shd w:val="clear" w:color="auto" w:fill="auto"/>
        <w:tabs>
          <w:tab w:val="left" w:pos="1535"/>
        </w:tabs>
        <w:spacing w:before="0"/>
        <w:ind w:left="20" w:right="221" w:firstLine="680"/>
      </w:pPr>
      <w:r>
        <w:t>По инициативе работодателя в случаях:</w:t>
      </w:r>
    </w:p>
    <w:p w:rsidR="005D212A" w:rsidRDefault="000230AD">
      <w:pPr>
        <w:pStyle w:val="11"/>
        <w:framePr w:w="9898" w:h="14625" w:hRule="exact" w:wrap="around" w:vAnchor="page" w:hAnchor="page" w:x="907" w:y="933"/>
        <w:numPr>
          <w:ilvl w:val="0"/>
          <w:numId w:val="7"/>
        </w:numPr>
        <w:shd w:val="clear" w:color="auto" w:fill="auto"/>
        <w:tabs>
          <w:tab w:val="left" w:pos="994"/>
        </w:tabs>
        <w:spacing w:before="0"/>
        <w:ind w:left="720" w:right="520"/>
      </w:pPr>
      <w:r>
        <w:t>уменьшен</w:t>
      </w:r>
      <w:r>
        <w:t>ия количества часов по учебным планам и программам,</w:t>
      </w:r>
      <w:r>
        <w:br/>
        <w:t>сокращения количества классов;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88"/>
        </w:tabs>
        <w:spacing w:before="0"/>
        <w:ind w:left="700" w:right="20"/>
      </w:pPr>
      <w:r>
        <w:lastRenderedPageBreak/>
        <w:t>временного увеличения объема педагогической (преподавательской) нагрузки (объёма работы) в связи с необходимостью замены временно отсутствующего работника либо с неожиданно открывшейся вакансией;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83"/>
        </w:tabs>
        <w:spacing w:before="0" w:line="326" w:lineRule="exact"/>
        <w:ind w:left="700" w:right="20"/>
      </w:pPr>
      <w:r>
        <w:t xml:space="preserve">восстановления на работе сотрудника, ранее выполнявшего эту </w:t>
      </w:r>
      <w:r>
        <w:t>работу;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326" w:lineRule="exact"/>
        <w:ind w:left="700" w:right="20"/>
      </w:pPr>
      <w:r>
        <w:t>возвращения на работу женщины из отпуска по беременности и родам или по уходу за ребенком до достижения им возраста 1,5 лет;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326" w:lineRule="exact"/>
        <w:ind w:left="700" w:right="20"/>
      </w:pPr>
      <w:r>
        <w:t>возвращение на работу педагогического работника из длительного отпуска продолжительностью до 1 года.</w:t>
      </w:r>
    </w:p>
    <w:p w:rsidR="005D212A" w:rsidRDefault="000230AD">
      <w:pPr>
        <w:pStyle w:val="11"/>
        <w:framePr w:w="9384" w:h="14068" w:hRule="exact" w:wrap="around" w:vAnchor="page" w:hAnchor="page" w:x="878" w:y="977"/>
        <w:shd w:val="clear" w:color="auto" w:fill="auto"/>
        <w:spacing w:before="0" w:after="249" w:line="326" w:lineRule="exact"/>
        <w:ind w:left="20" w:right="20" w:firstLine="680"/>
      </w:pPr>
      <w:r>
        <w:t xml:space="preserve">Изменение (уменьшение </w:t>
      </w:r>
      <w:r>
        <w:t>или увеличение) педагогической (преподавательской) или иной нагрузки (объёма работы) сотрудникам производить в соответствии с нормами ст. 72, 74 ТК РФ.</w:t>
      </w:r>
    </w:p>
    <w:p w:rsidR="005D212A" w:rsidRDefault="000230AD">
      <w:pPr>
        <w:pStyle w:val="42"/>
        <w:framePr w:w="9384" w:h="14068" w:hRule="exact" w:wrap="around" w:vAnchor="page" w:hAnchor="page" w:x="878" w:y="977"/>
        <w:shd w:val="clear" w:color="auto" w:fill="auto"/>
        <w:spacing w:after="62" w:line="240" w:lineRule="exact"/>
        <w:ind w:left="2600"/>
      </w:pPr>
      <w:bookmarkStart w:id="11" w:name="bookmark11"/>
      <w:r>
        <w:t>III. Оплата труда и нормы труда</w:t>
      </w:r>
      <w:bookmarkEnd w:id="11"/>
    </w:p>
    <w:p w:rsidR="005D212A" w:rsidRDefault="000230AD">
      <w:pPr>
        <w:pStyle w:val="70"/>
        <w:framePr w:w="9384" w:h="14068" w:hRule="exact" w:wrap="around" w:vAnchor="page" w:hAnchor="page" w:x="878" w:y="977"/>
        <w:shd w:val="clear" w:color="auto" w:fill="auto"/>
        <w:spacing w:before="0"/>
        <w:ind w:left="20" w:right="20" w:firstLine="680"/>
      </w:pPr>
      <w:r>
        <w:t>При регулировании вопросов оплаты труда стороны исходят из того, что: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14"/>
        </w:numPr>
        <w:shd w:val="clear" w:color="auto" w:fill="auto"/>
        <w:tabs>
          <w:tab w:val="left" w:pos="1273"/>
        </w:tabs>
        <w:spacing w:before="0"/>
        <w:ind w:left="20" w:right="20" w:firstLine="680"/>
      </w:pPr>
      <w:r>
        <w:t>Система оплаты труда работников Образовательной организации устанавливается настоящим КД, соглашениями, ЛНА в соответствии с законодательством Российской Федерации (далее - РФ), Республики Марий Эл (далее - РМЭ).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14"/>
        </w:numPr>
        <w:shd w:val="clear" w:color="auto" w:fill="auto"/>
        <w:tabs>
          <w:tab w:val="left" w:pos="1266"/>
        </w:tabs>
        <w:spacing w:before="0"/>
        <w:ind w:left="700"/>
      </w:pPr>
      <w:r>
        <w:t>Работодатель: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15"/>
        </w:numPr>
        <w:shd w:val="clear" w:color="auto" w:fill="auto"/>
        <w:tabs>
          <w:tab w:val="left" w:pos="1412"/>
        </w:tabs>
        <w:spacing w:before="0"/>
        <w:ind w:left="20" w:right="20" w:firstLine="680"/>
      </w:pPr>
      <w:r>
        <w:t>Разрабатывает с учётом мнения</w:t>
      </w:r>
      <w:r>
        <w:t xml:space="preserve"> ВОППО положение об оплате труда, утверждаемое в порядке, установленном трудовым законодательством для принятия ЛНА, которое является приложением к настоящему КД (приложение № 2).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15"/>
        </w:numPr>
        <w:shd w:val="clear" w:color="auto" w:fill="auto"/>
        <w:tabs>
          <w:tab w:val="left" w:pos="1402"/>
        </w:tabs>
        <w:spacing w:before="0"/>
        <w:ind w:left="20" w:right="20" w:firstLine="680"/>
      </w:pPr>
      <w:r>
        <w:t>Предусматривает в положении об оплате груда работников регулирование вопросов оплаты труда с учётом: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83"/>
        </w:tabs>
        <w:spacing w:before="0"/>
        <w:ind w:left="700" w:right="20"/>
      </w:pPr>
      <w:r>
        <w:t xml:space="preserve">обеспечения зависимости заработной платы каждого работника от его квалификации, сложности выполняемой работы, количества и качества затраченного труда без </w:t>
      </w:r>
      <w:r>
        <w:t>ограничения её максимальными размерами;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88"/>
        </w:tabs>
        <w:spacing w:before="0"/>
        <w:ind w:left="700" w:right="20"/>
      </w:pPr>
      <w:r>
        <w:t>формирования размеров ставок заработной платы, окладов (должностных окладов) по квалификационным уровням профессиональных квалификационных групп, не допуская установление различных размеров ставок заработной платы, о</w:t>
      </w:r>
      <w:r>
        <w:t>кладов (должностных окладов), различных повышающих коэффициентов к ним (либо диапазонов «вилки») по должностям работников с одинаковой квалификацией, выполняющих одинаковую трудовую функцию;</w:t>
      </w:r>
    </w:p>
    <w:p w:rsidR="005D212A" w:rsidRDefault="000230AD">
      <w:pPr>
        <w:pStyle w:val="11"/>
        <w:framePr w:w="9384" w:h="14068" w:hRule="exact" w:wrap="around" w:vAnchor="page" w:hAnchor="page" w:x="878" w:y="977"/>
        <w:numPr>
          <w:ilvl w:val="0"/>
          <w:numId w:val="7"/>
        </w:numPr>
        <w:shd w:val="clear" w:color="auto" w:fill="auto"/>
        <w:tabs>
          <w:tab w:val="left" w:pos="964"/>
        </w:tabs>
        <w:spacing w:before="0"/>
        <w:ind w:left="700" w:right="20"/>
      </w:pPr>
      <w:r>
        <w:t>дифференциации в размерах оплаты труда педагогических работников,</w:t>
      </w:r>
      <w:r>
        <w:t xml:space="preserve"> имеющих квалификационные категории, установленные по результатам аттестации;</w:t>
      </w:r>
    </w:p>
    <w:p w:rsidR="005D212A" w:rsidRDefault="000230AD">
      <w:pPr>
        <w:pStyle w:val="a7"/>
        <w:framePr w:wrap="around" w:vAnchor="page" w:hAnchor="page" w:x="10127" w:y="15739"/>
        <w:shd w:val="clear" w:color="auto" w:fill="auto"/>
        <w:spacing w:line="190" w:lineRule="exact"/>
        <w:jc w:val="both"/>
      </w:pPr>
      <w:r>
        <w:rPr>
          <w:rStyle w:val="TrebuchetMS"/>
        </w:rPr>
        <w:t>9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78"/>
        </w:tabs>
        <w:spacing w:before="0" w:line="317" w:lineRule="exact"/>
        <w:ind w:left="680" w:right="600"/>
      </w:pPr>
      <w:r>
        <w:lastRenderedPageBreak/>
        <w:t xml:space="preserve">повышенных размеров выплат за выполнение сверхурочных работ, работу в выходные и нерабочие праздничные дни, выполнение работ в других условиях, отклоняющихся от нормальных, но не ниже размеров, установленных трудовым законодательством и иными нормативными </w:t>
      </w:r>
      <w:r>
        <w:t>правовыми актами, содержащими нормы трудового права;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68"/>
        </w:tabs>
        <w:spacing w:before="0" w:line="326" w:lineRule="exact"/>
        <w:ind w:left="680" w:right="300"/>
        <w:jc w:val="left"/>
      </w:pPr>
      <w:r>
        <w:t>создания условий для оплаты труда работников в зависимости от их | личного участия в эффективном функционировании Образовательной организации;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54"/>
        </w:tabs>
        <w:spacing w:before="0" w:line="326" w:lineRule="exact"/>
        <w:ind w:left="680" w:right="600"/>
      </w:pPr>
      <w:r>
        <w:t>типовых норм труда для однородных работ (межотраслевые, отра</w:t>
      </w:r>
      <w:r>
        <w:t>слевые и иные нормы груда, включая нормы часов педагогической работы за ставку заработной платы, нормы времени, утверждаемые в порядке, установленном Правительством Российской Федерации);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68"/>
        </w:tabs>
        <w:spacing w:before="0" w:line="326" w:lineRule="exact"/>
        <w:ind w:left="680" w:right="600"/>
      </w:pPr>
      <w:r>
        <w:t>определения размеров выплат компенсационного характера от размера ст</w:t>
      </w:r>
      <w:r>
        <w:t>авки заработной платы, оклада (должностного оклада), установленного работнику за исполнение им трудовых (должностных) обязанностей за календарный месяц либо за норму часов педагогической работы в неделю;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58"/>
        </w:tabs>
        <w:spacing w:before="0" w:line="326" w:lineRule="exact"/>
        <w:ind w:left="680" w:right="600"/>
      </w:pPr>
      <w:r>
        <w:t>определения размеров выплат стимулирующего характера, в том числе размеров премий, на основе формализованных критериев , определения достижимых результатов работы, измеряемых качественными и количественными показателями, для всех профессиональных групп раб</w:t>
      </w:r>
      <w:r>
        <w:t>отников Образовательной организации. 3.2.3. При разработке и утверждении показателей и критериев</w:t>
      </w:r>
    </w:p>
    <w:p w:rsidR="005D212A" w:rsidRDefault="000230AD">
      <w:pPr>
        <w:pStyle w:val="11"/>
        <w:framePr w:w="9922" w:h="14414" w:hRule="exact" w:wrap="around" w:vAnchor="page" w:hAnchor="page" w:x="911" w:y="985"/>
        <w:shd w:val="clear" w:color="auto" w:fill="auto"/>
        <w:spacing w:before="0" w:line="326" w:lineRule="exact"/>
        <w:ind w:left="20" w:right="600"/>
        <w:jc w:val="left"/>
      </w:pPr>
      <w:r>
        <w:t>эффективности работы в целях осуществления стимулирования качественного труда работников учитывает следующие основные принципы: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58"/>
        </w:tabs>
        <w:spacing w:before="0" w:line="326" w:lineRule="exact"/>
        <w:ind w:left="680" w:right="600"/>
      </w:pPr>
      <w:r>
        <w:t>размер вознаграждения работника</w:t>
      </w:r>
      <w:r>
        <w:t xml:space="preserve"> должен определяться на основе объективной оценки результатов его труда, а также за достижение коллективных результатов труда (принцип объективности);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58"/>
        </w:tabs>
        <w:spacing w:before="0" w:line="326" w:lineRule="exact"/>
        <w:ind w:left="680" w:right="600"/>
      </w:pPr>
      <w:r>
        <w:t>работник должен знать, какое вознаграждение он получит в зависимости от результатов своего труда, а также</w:t>
      </w:r>
      <w:r>
        <w:t xml:space="preserve"> за достижение коллективных результатов труда (принцип предсказуемости);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63"/>
        </w:tabs>
        <w:spacing w:before="0" w:line="326" w:lineRule="exact"/>
        <w:ind w:left="680" w:right="300"/>
        <w:jc w:val="left"/>
      </w:pPr>
      <w:r>
        <w:t xml:space="preserve">вознафаждение должно быть адекватно трудовому вкладу каждого </w:t>
      </w:r>
      <w:r>
        <w:rPr>
          <w:vertAlign w:val="subscript"/>
        </w:rPr>
        <w:t xml:space="preserve">( </w:t>
      </w:r>
      <w:r>
        <w:t>работника в результат коллективного труда (принцип адекватности);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68"/>
        </w:tabs>
        <w:spacing w:before="0"/>
        <w:ind w:left="680" w:right="600"/>
      </w:pPr>
      <w:r>
        <w:t>вознаграждение должно следовать за достижением результ</w:t>
      </w:r>
      <w:r>
        <w:t>атов (принцип своевременности);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63"/>
        </w:tabs>
        <w:spacing w:before="0"/>
        <w:ind w:left="680" w:right="600"/>
      </w:pPr>
      <w:r>
        <w:t>правила определения вознаграждения должны быть понятны каждому работнику (принцип прозрачности).</w:t>
      </w:r>
    </w:p>
    <w:p w:rsidR="005D212A" w:rsidRDefault="000230AD">
      <w:pPr>
        <w:pStyle w:val="11"/>
        <w:framePr w:w="9922" w:h="14414" w:hRule="exact" w:wrap="around" w:vAnchor="page" w:hAnchor="page" w:x="911" w:y="985"/>
        <w:shd w:val="clear" w:color="auto" w:fill="auto"/>
        <w:spacing w:before="0"/>
        <w:ind w:left="20" w:right="600" w:firstLine="660"/>
      </w:pPr>
      <w:r>
        <w:t>3.3. В случаях, когда размер оплаты труда работника зависит от стажа, уровня образования, квалификационной категории (учёной степени), государственных наград и (или) ведомственных знаков отличия право на его изменение возникает в следующие сроки:</w:t>
      </w:r>
    </w:p>
    <w:p w:rsidR="005D212A" w:rsidRDefault="000230AD">
      <w:pPr>
        <w:pStyle w:val="11"/>
        <w:framePr w:w="9922" w:h="14414" w:hRule="exact" w:wrap="around" w:vAnchor="page" w:hAnchor="page" w:x="911" w:y="985"/>
        <w:numPr>
          <w:ilvl w:val="0"/>
          <w:numId w:val="7"/>
        </w:numPr>
        <w:shd w:val="clear" w:color="auto" w:fill="auto"/>
        <w:tabs>
          <w:tab w:val="left" w:pos="973"/>
        </w:tabs>
        <w:spacing w:before="0"/>
        <w:ind w:left="680" w:right="600"/>
      </w:pPr>
      <w:r>
        <w:t>при увели</w:t>
      </w:r>
      <w:r>
        <w:t>чении стажа педагогической работы (стажа работы с детьми, стажа работы в Образовательной организации) - со дня достижения соответствующего стажа, если документы находятся в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802" w:h="14371" w:hRule="exact" w:wrap="around" w:vAnchor="page" w:hAnchor="page" w:x="988" w:y="957"/>
        <w:shd w:val="clear" w:color="auto" w:fill="auto"/>
        <w:spacing w:before="0"/>
        <w:ind w:left="700" w:right="460"/>
      </w:pPr>
      <w:r>
        <w:lastRenderedPageBreak/>
        <w:t>Образовательной организации, или со дня представления докумен</w:t>
      </w:r>
      <w:r>
        <w:t>та о</w:t>
      </w:r>
      <w:r>
        <w:br/>
        <w:t>стаже, дающем право на повышение размера ставки заработной платы,</w:t>
      </w:r>
      <w:r>
        <w:br/>
        <w:t>оклада (должностного оклада);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1002"/>
        </w:tabs>
        <w:spacing w:before="0"/>
        <w:ind w:left="700" w:right="460"/>
      </w:pPr>
      <w:r>
        <w:t>при получении образования (учёной степени) или восстановлении</w:t>
      </w:r>
      <w:r>
        <w:br/>
        <w:t>документов об образовании - со дня представления соответствующего</w:t>
      </w:r>
      <w:r>
        <w:br/>
        <w:t>документа;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317" w:lineRule="exact"/>
        <w:ind w:left="700" w:right="460"/>
      </w:pPr>
      <w:r>
        <w:t>при присвоении квалификационной категории - со дня вынесения</w:t>
      </w:r>
      <w:r>
        <w:br/>
        <w:t>решения аттестационной комиссией;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93"/>
        </w:tabs>
        <w:spacing w:before="0"/>
        <w:ind w:left="700" w:right="460"/>
      </w:pPr>
      <w:r>
        <w:t>при присвоении почетного звания, награждения ведомственными</w:t>
      </w:r>
      <w:r>
        <w:br/>
        <w:t>знаками отличия - со дня присвоения, награждения.</w:t>
      </w:r>
    </w:p>
    <w:p w:rsidR="005D212A" w:rsidRDefault="000230AD">
      <w:pPr>
        <w:pStyle w:val="11"/>
        <w:framePr w:w="9802" w:h="14371" w:hRule="exact" w:wrap="around" w:vAnchor="page" w:hAnchor="page" w:x="988" w:y="957"/>
        <w:shd w:val="clear" w:color="auto" w:fill="auto"/>
        <w:spacing w:before="0"/>
        <w:ind w:left="40" w:right="180" w:firstLine="660"/>
        <w:jc w:val="left"/>
      </w:pPr>
      <w:r>
        <w:t>При наступлении у работника права на изменение разм</w:t>
      </w:r>
      <w:r>
        <w:t>еров оплаты в</w:t>
      </w:r>
      <w:r>
        <w:br/>
        <w:t>период пребывания его в ежегодном оплачиваемом или другом отпуске, а |</w:t>
      </w:r>
      <w:r>
        <w:br/>
        <w:t>также в период его временной нетрудоспособности выплата заработной</w:t>
      </w:r>
      <w:r>
        <w:br/>
        <w:t>платы (исходя из более высокого размера) производится со дня окончания</w:t>
      </w:r>
      <w:r>
        <w:br/>
        <w:t>отпуска или временной нетрудоспос</w:t>
      </w:r>
      <w:r>
        <w:t>обности.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16"/>
        </w:numPr>
        <w:shd w:val="clear" w:color="auto" w:fill="auto"/>
        <w:tabs>
          <w:tab w:val="left" w:pos="1293"/>
        </w:tabs>
        <w:spacing w:before="0"/>
        <w:ind w:left="40" w:right="460" w:firstLine="660"/>
      </w:pPr>
      <w:r>
        <w:t>Месячная заработная плата работника, полностью отработавшего</w:t>
      </w:r>
      <w:r>
        <w:br/>
        <w:t>за этот период норму рабочего времени и выполнившего нормы труда</w:t>
      </w:r>
      <w:r>
        <w:br/>
        <w:t>(трудовые обязанности), не может быть ниже минимального размера оплаты</w:t>
      </w:r>
      <w:r>
        <w:br/>
        <w:t>труда (далее - МРОТ).</w:t>
      </w:r>
    </w:p>
    <w:p w:rsidR="005D212A" w:rsidRDefault="000230AD">
      <w:pPr>
        <w:pStyle w:val="11"/>
        <w:framePr w:w="9802" w:h="14371" w:hRule="exact" w:wrap="around" w:vAnchor="page" w:hAnchor="page" w:x="988" w:y="957"/>
        <w:shd w:val="clear" w:color="auto" w:fill="auto"/>
        <w:spacing w:before="0"/>
        <w:ind w:left="40" w:right="180" w:firstLine="660"/>
        <w:jc w:val="left"/>
      </w:pPr>
      <w:r>
        <w:t>Месячная оплата труда работн</w:t>
      </w:r>
      <w:r>
        <w:t>иков не ниже МРОТ пропорционально</w:t>
      </w:r>
      <w:r>
        <w:br/>
        <w:t>отработанному времени осуществляется в рамках каждого ТД.</w:t>
      </w:r>
    </w:p>
    <w:p w:rsidR="005D212A" w:rsidRDefault="000230AD">
      <w:pPr>
        <w:pStyle w:val="11"/>
        <w:framePr w:w="9802" w:h="14371" w:hRule="exact" w:wrap="around" w:vAnchor="page" w:hAnchor="page" w:x="988" w:y="957"/>
        <w:shd w:val="clear" w:color="auto" w:fill="auto"/>
        <w:spacing w:before="0"/>
        <w:ind w:left="40" w:right="460" w:firstLine="660"/>
      </w:pPr>
      <w:r>
        <w:t>Если работник осуществляет трудовую деятельность в режиме</w:t>
      </w:r>
      <w:r>
        <w:br/>
        <w:t>неполного рабочего времени, в том числе на условиях работы но</w:t>
      </w:r>
      <w:r>
        <w:br/>
      </w:r>
      <w:r>
        <w:t>совместительству, или отработал не весь фонд рабочего времени,</w:t>
      </w:r>
      <w:r>
        <w:br/>
        <w:t>установленный на данный месяц (находился в ежегодном оплачиваемом</w:t>
      </w:r>
      <w:r>
        <w:br/>
        <w:t>отпуске или отпуске без сохранения заработной платы по семейным</w:t>
      </w:r>
      <w:r>
        <w:br/>
        <w:t>обстоятельствам и другим уважительным причинам, в служебной</w:t>
      </w:r>
      <w:r>
        <w:br/>
        <w:t>ком</w:t>
      </w:r>
      <w:r>
        <w:t>андировке, на курсах повышения квалификации, был временно</w:t>
      </w:r>
      <w:r>
        <w:br/>
        <w:t>нетрудоспособен и т. п.), то в этих случаях оплата труда производится</w:t>
      </w:r>
      <w:r>
        <w:br/>
        <w:t>пропорционально отработанному времени исходя из МРОТ для работников,</w:t>
      </w:r>
      <w:r>
        <w:br/>
        <w:t>зарабо тная плата которых не превышает МРОТ.</w:t>
      </w:r>
    </w:p>
    <w:p w:rsidR="005D212A" w:rsidRDefault="000230AD">
      <w:pPr>
        <w:pStyle w:val="42"/>
        <w:framePr w:w="9802" w:h="14371" w:hRule="exact" w:wrap="around" w:vAnchor="page" w:hAnchor="page" w:x="988" w:y="957"/>
        <w:numPr>
          <w:ilvl w:val="0"/>
          <w:numId w:val="16"/>
        </w:numPr>
        <w:shd w:val="clear" w:color="auto" w:fill="auto"/>
        <w:tabs>
          <w:tab w:val="left" w:pos="1278"/>
        </w:tabs>
        <w:spacing w:after="0" w:line="322" w:lineRule="exact"/>
        <w:ind w:left="40" w:right="180" w:firstLine="660"/>
      </w:pPr>
      <w:bookmarkStart w:id="12" w:name="bookmark12"/>
      <w:r>
        <w:t>Структура заработной платы работников Образовательной</w:t>
      </w:r>
      <w:r>
        <w:br/>
        <w:t>организации.</w:t>
      </w:r>
      <w:bookmarkEnd w:id="12"/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17"/>
        </w:numPr>
        <w:shd w:val="clear" w:color="auto" w:fill="auto"/>
        <w:tabs>
          <w:tab w:val="left" w:pos="1410"/>
        </w:tabs>
        <w:spacing w:before="0"/>
        <w:ind w:left="40" w:right="130" w:firstLine="660"/>
      </w:pPr>
      <w:r>
        <w:t>Размер заработной платы работников состоит из: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83"/>
        </w:tabs>
        <w:spacing w:before="0" w:line="317" w:lineRule="exact"/>
        <w:ind w:left="700" w:right="460"/>
      </w:pPr>
      <w:r>
        <w:t>ставки заработной платы, оклада (должностного оклада) по</w:t>
      </w:r>
      <w:r>
        <w:br/>
        <w:t>занимаемой должности (профессии);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83"/>
        </w:tabs>
        <w:spacing w:before="0" w:after="70" w:line="240" w:lineRule="exact"/>
        <w:ind w:left="40" w:right="130" w:firstLine="660"/>
      </w:pPr>
      <w:r>
        <w:t>выплат компенсационного характера;</w:t>
      </w:r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83"/>
        </w:tabs>
        <w:spacing w:before="0" w:after="5" w:line="240" w:lineRule="exact"/>
        <w:ind w:left="40" w:right="130" w:firstLine="660"/>
      </w:pPr>
      <w:r>
        <w:t>выплат стимулирующего характера;</w:t>
      </w:r>
    </w:p>
    <w:p w:rsidR="005D212A" w:rsidRDefault="000230AD">
      <w:pPr>
        <w:pStyle w:val="421"/>
        <w:framePr w:w="9802" w:h="14371" w:hRule="exact" w:wrap="around" w:vAnchor="page" w:hAnchor="page" w:x="988" w:y="957"/>
        <w:numPr>
          <w:ilvl w:val="0"/>
          <w:numId w:val="7"/>
        </w:numPr>
        <w:shd w:val="clear" w:color="auto" w:fill="auto"/>
        <w:tabs>
          <w:tab w:val="left" w:pos="983"/>
        </w:tabs>
        <w:spacing w:before="0"/>
        <w:ind w:left="40" w:right="130"/>
      </w:pPr>
      <w:bookmarkStart w:id="13" w:name="bookmark13"/>
      <w:r>
        <w:t>иных выплат.</w:t>
      </w:r>
      <w:bookmarkEnd w:id="13"/>
    </w:p>
    <w:p w:rsidR="005D212A" w:rsidRDefault="000230AD">
      <w:pPr>
        <w:pStyle w:val="11"/>
        <w:framePr w:w="9802" w:h="14371" w:hRule="exact" w:wrap="around" w:vAnchor="page" w:hAnchor="page" w:x="988" w:y="957"/>
        <w:numPr>
          <w:ilvl w:val="0"/>
          <w:numId w:val="17"/>
        </w:numPr>
        <w:shd w:val="clear" w:color="auto" w:fill="auto"/>
        <w:tabs>
          <w:tab w:val="left" w:pos="1403"/>
        </w:tabs>
        <w:spacing w:before="0"/>
        <w:ind w:left="40" w:right="460" w:firstLine="660"/>
      </w:pPr>
      <w:r>
        <w:t>Размер заработной платы, оклада (должностного оклада)</w:t>
      </w:r>
      <w:r>
        <w:br/>
        <w:t>работника определяется путём умножения базовой ставки (базового оклада),</w:t>
      </w:r>
      <w:r>
        <w:br/>
        <w:t>установленного на основе отнесения занимаемой должности (профессии) к</w:t>
      </w:r>
      <w:r>
        <w:br/>
        <w:t>профессиональ</w:t>
      </w:r>
      <w:r>
        <w:t>ной квалификационной группе (далее - ПКГ) либо к Единому</w:t>
      </w:r>
      <w:r>
        <w:br/>
        <w:t>тарифно-квалификационному справочнику работ и профессий рабочих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17" w:h="14035" w:hRule="exact" w:wrap="around" w:vAnchor="page" w:hAnchor="page" w:x="892" w:y="914"/>
        <w:shd w:val="clear" w:color="auto" w:fill="auto"/>
        <w:spacing w:before="0"/>
        <w:ind w:left="20" w:right="560"/>
      </w:pPr>
      <w:r>
        <w:lastRenderedPageBreak/>
        <w:t>(далее - ЕТКС), на повышающие коэффициенты (если они предусмотрены</w:t>
      </w:r>
      <w:r>
        <w:br/>
        <w:t>для этой квалификационной группы) согласно при</w:t>
      </w:r>
      <w:r>
        <w:t>ложению № 2 к</w:t>
      </w:r>
      <w:r>
        <w:br/>
        <w:t>настоящему КД.</w:t>
      </w:r>
    </w:p>
    <w:p w:rsidR="005D212A" w:rsidRDefault="000230AD">
      <w:pPr>
        <w:pStyle w:val="42"/>
        <w:framePr w:w="9917" w:h="14035" w:hRule="exact" w:wrap="around" w:vAnchor="page" w:hAnchor="page" w:x="892" w:y="914"/>
        <w:shd w:val="clear" w:color="auto" w:fill="auto"/>
        <w:spacing w:after="0" w:line="322" w:lineRule="exact"/>
        <w:ind w:left="700" w:right="226"/>
        <w:jc w:val="both"/>
      </w:pPr>
      <w:bookmarkStart w:id="14" w:name="bookmark14"/>
      <w:r>
        <w:rPr>
          <w:rStyle w:val="47"/>
        </w:rPr>
        <w:t>3.6.</w:t>
      </w:r>
      <w:r>
        <w:t xml:space="preserve"> Компенсационные выплаты.</w:t>
      </w:r>
      <w:bookmarkEnd w:id="14"/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8"/>
        </w:numPr>
        <w:shd w:val="clear" w:color="auto" w:fill="auto"/>
        <w:tabs>
          <w:tab w:val="left" w:pos="1407"/>
        </w:tabs>
        <w:spacing w:before="0"/>
        <w:ind w:left="20" w:right="560" w:firstLine="680"/>
      </w:pPr>
      <w:r>
        <w:t>Работодатель осуществляет следующие компенсационные</w:t>
      </w:r>
      <w:r>
        <w:br/>
        <w:t>выплаты: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98"/>
        </w:tabs>
        <w:spacing w:before="0"/>
        <w:ind w:left="700" w:right="560"/>
      </w:pPr>
      <w:r>
        <w:t>выплаты работникам, занятым на работах с вредными и (или)</w:t>
      </w:r>
      <w:r>
        <w:br/>
        <w:t>опасными условиями груда, а также на работах, выполняемых в особых</w:t>
      </w:r>
      <w:r>
        <w:br/>
      </w:r>
      <w:r>
        <w:t>температурных условиях или связанных с загрязнением;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317" w:lineRule="exact"/>
        <w:ind w:left="700" w:right="560"/>
        <w:jc w:val="left"/>
      </w:pPr>
      <w:r>
        <w:t>выплаты работникам за выполнение дополнительной (неаудиторной)</w:t>
      </w:r>
      <w:r>
        <w:br/>
        <w:t>работы;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93"/>
        </w:tabs>
        <w:spacing w:before="0"/>
        <w:ind w:left="700" w:right="560"/>
      </w:pPr>
      <w:r>
        <w:t>выплаты при выполнении работ различной квалификации,</w:t>
      </w:r>
      <w:r>
        <w:br/>
        <w:t>совмещении профессий (должностей), сверхурочной работе в ночное</w:t>
      </w:r>
      <w:r>
        <w:br/>
        <w:t xml:space="preserve">время, а также </w:t>
      </w:r>
      <w:r>
        <w:t>при выполнении работ в различных условиях,</w:t>
      </w:r>
      <w:r>
        <w:br/>
        <w:t>отклоняющихся от нормальных.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8"/>
        </w:numPr>
        <w:shd w:val="clear" w:color="auto" w:fill="auto"/>
        <w:tabs>
          <w:tab w:val="left" w:pos="1407"/>
        </w:tabs>
        <w:spacing w:before="0"/>
        <w:ind w:left="20" w:right="560" w:firstLine="680"/>
      </w:pPr>
      <w:r>
        <w:t>Оплата груда работникам, занятым на работах с вредными и</w:t>
      </w:r>
      <w:r>
        <w:br/>
        <w:t>(или) опасными условиями труда, а также на работах, выполняемых в особых</w:t>
      </w:r>
      <w:r>
        <w:br/>
        <w:t>температурных условиях или связанных с загрязнением, у</w:t>
      </w:r>
      <w:r>
        <w:t>станавливается в</w:t>
      </w:r>
      <w:r>
        <w:br/>
        <w:t>повышенном размере по сравнению со ставками заработной платы, окладами</w:t>
      </w:r>
      <w:r>
        <w:br/>
        <w:t>(должностными окладами), установленными для работ с нормальными</w:t>
      </w:r>
      <w:r>
        <w:br/>
        <w:t>условиями труда, в размере от 4% до 12% в зависимости от</w:t>
      </w:r>
      <w:r>
        <w:br/>
        <w:t>продолжительности работы в данных условиях (при</w:t>
      </w:r>
      <w:r>
        <w:t>ложение № 2).</w:t>
      </w:r>
    </w:p>
    <w:p w:rsidR="005D212A" w:rsidRDefault="000230AD">
      <w:pPr>
        <w:pStyle w:val="11"/>
        <w:framePr w:w="9917" w:h="14035" w:hRule="exact" w:wrap="around" w:vAnchor="page" w:hAnchor="page" w:x="892" w:y="914"/>
        <w:shd w:val="clear" w:color="auto" w:fill="auto"/>
        <w:spacing w:before="0"/>
        <w:ind w:left="20" w:right="560" w:firstLine="680"/>
      </w:pPr>
      <w:r>
        <w:t>Конкретный перечень должностей (профессий) сотрудников, занятых</w:t>
      </w:r>
      <w:r>
        <w:br/>
        <w:t>па работах с вредными и (или) опасными и иными особыми условиями труда,</w:t>
      </w:r>
      <w:r>
        <w:br/>
        <w:t>условия и размер выплат определены приложениями № 3 и № 14 к</w:t>
      </w:r>
      <w:r>
        <w:br/>
        <w:t>настоящему КД. Установленные работнику размер</w:t>
      </w:r>
      <w:r>
        <w:t>ы и (или) условия</w:t>
      </w:r>
      <w:r>
        <w:br/>
        <w:t>повышения оплаты труда по данному основанию не могут быть снижены и</w:t>
      </w:r>
      <w:r>
        <w:br/>
        <w:t>(или) ухудшены, если не проведена специальная оценка условий труда, по</w:t>
      </w:r>
      <w:r>
        <w:br/>
        <w:t>результатам которой дано заключение о полном соответствии рабочего места</w:t>
      </w:r>
      <w:r>
        <w:br/>
        <w:t>требованиям безопасности.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8"/>
        </w:numPr>
        <w:shd w:val="clear" w:color="auto" w:fill="auto"/>
        <w:tabs>
          <w:tab w:val="left" w:pos="1402"/>
        </w:tabs>
        <w:spacing w:before="0"/>
        <w:ind w:left="20" w:right="260" w:firstLine="680"/>
        <w:jc w:val="left"/>
      </w:pPr>
      <w:r>
        <w:t>Работодатель осуществляет компенсационные выплаты (оплата в I</w:t>
      </w:r>
      <w:r>
        <w:br/>
        <w:t>повышенном размере по сравнению с работой в нормальных условиях) за</w:t>
      </w:r>
      <w:r>
        <w:br/>
        <w:t>следующие условия труда, отклоняющиеся от нормальных условий: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9"/>
        </w:numPr>
        <w:shd w:val="clear" w:color="auto" w:fill="auto"/>
        <w:tabs>
          <w:tab w:val="left" w:pos="1698"/>
        </w:tabs>
        <w:spacing w:before="0"/>
        <w:ind w:left="700" w:right="226"/>
      </w:pPr>
      <w:r>
        <w:t>За каждый час работы в ночное время (с 22 до 6 часов).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9"/>
        </w:numPr>
        <w:shd w:val="clear" w:color="auto" w:fill="auto"/>
        <w:tabs>
          <w:tab w:val="left" w:pos="1698"/>
        </w:tabs>
        <w:spacing w:before="0"/>
        <w:ind w:left="700" w:right="226"/>
      </w:pPr>
      <w:r>
        <w:t>За работу</w:t>
      </w:r>
      <w:r>
        <w:t xml:space="preserve"> в выходные и нерабочие праздничные дни.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9"/>
        </w:numPr>
        <w:shd w:val="clear" w:color="auto" w:fill="auto"/>
        <w:tabs>
          <w:tab w:val="left" w:pos="1698"/>
        </w:tabs>
        <w:spacing w:before="0"/>
        <w:ind w:left="700" w:right="226"/>
      </w:pPr>
      <w:r>
        <w:t>За работу в сверхурочное время.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19"/>
        </w:numPr>
        <w:shd w:val="clear" w:color="auto" w:fill="auto"/>
        <w:tabs>
          <w:tab w:val="left" w:pos="1703"/>
        </w:tabs>
        <w:spacing w:before="0"/>
        <w:ind w:left="700" w:right="226"/>
      </w:pPr>
      <w:r>
        <w:t>Водителям легкового автотранспорта: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83"/>
        </w:tabs>
        <w:spacing w:before="0" w:line="326" w:lineRule="exact"/>
        <w:ind w:left="700" w:right="560"/>
      </w:pPr>
      <w:r>
        <w:t>за отработанное время в режиме ненормированного рабочего дня при</w:t>
      </w:r>
      <w:r>
        <w:br/>
        <w:t>условии непредоставления дополнительного оплачиваемого отпуска за</w:t>
      </w:r>
      <w:r>
        <w:br/>
        <w:t xml:space="preserve">ненормированный </w:t>
      </w:r>
      <w:r>
        <w:t>рабочий день;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83"/>
        </w:tabs>
        <w:spacing w:before="0" w:line="326" w:lineRule="exact"/>
        <w:ind w:left="700" w:right="560"/>
        <w:jc w:val="left"/>
      </w:pPr>
      <w:r>
        <w:t>за классность (кроме водителей автобусов и специальных</w:t>
      </w:r>
      <w:r>
        <w:br/>
        <w:t>автомобилей, занятых перевозкой детей);</w:t>
      </w:r>
    </w:p>
    <w:p w:rsidR="005D212A" w:rsidRDefault="000230AD">
      <w:pPr>
        <w:pStyle w:val="11"/>
        <w:framePr w:w="9917" w:h="14035" w:hRule="exact" w:wrap="around" w:vAnchor="page" w:hAnchor="page" w:x="892" w:y="914"/>
        <w:numPr>
          <w:ilvl w:val="0"/>
          <w:numId w:val="7"/>
        </w:numPr>
        <w:shd w:val="clear" w:color="auto" w:fill="auto"/>
        <w:tabs>
          <w:tab w:val="left" w:pos="974"/>
        </w:tabs>
        <w:spacing w:before="0" w:line="326" w:lineRule="exact"/>
        <w:ind w:left="700" w:right="226"/>
      </w:pPr>
      <w:r>
        <w:t>за профессиональное мастерство.</w:t>
      </w:r>
    </w:p>
    <w:p w:rsidR="005D212A" w:rsidRDefault="000230AD">
      <w:pPr>
        <w:pStyle w:val="a7"/>
        <w:framePr w:wrap="around" w:vAnchor="page" w:hAnchor="page" w:x="10055" w:y="15705"/>
        <w:shd w:val="clear" w:color="auto" w:fill="auto"/>
        <w:spacing w:line="190" w:lineRule="exact"/>
        <w:jc w:val="both"/>
      </w:pPr>
      <w:r>
        <w:rPr>
          <w:rStyle w:val="TrebuchetMS"/>
        </w:rPr>
        <w:t>12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19"/>
        </w:numPr>
        <w:shd w:val="clear" w:color="auto" w:fill="auto"/>
        <w:tabs>
          <w:tab w:val="left" w:pos="1720"/>
        </w:tabs>
        <w:spacing w:before="0"/>
        <w:ind w:left="40" w:right="40" w:firstLine="660"/>
      </w:pPr>
      <w:r>
        <w:lastRenderedPageBreak/>
        <w:t>За профессиональное мастерство работникам, занимающим должности рабочих.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19"/>
        </w:numPr>
        <w:shd w:val="clear" w:color="auto" w:fill="auto"/>
        <w:tabs>
          <w:tab w:val="left" w:pos="1706"/>
        </w:tabs>
        <w:spacing w:before="0"/>
        <w:ind w:left="40" w:right="40" w:firstLine="660"/>
      </w:pPr>
      <w:r>
        <w:t>Доплаты за совмещение профессий (должностей), расширение зон обслуживания или увеличение объёма выполняемых работ, за выполнение обязанностей временно отсутствующего работника.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19"/>
        </w:numPr>
        <w:shd w:val="clear" w:color="auto" w:fill="auto"/>
        <w:tabs>
          <w:tab w:val="left" w:pos="1710"/>
        </w:tabs>
        <w:spacing w:before="0"/>
        <w:ind w:left="40" w:right="40" w:firstLine="660"/>
      </w:pPr>
      <w:r>
        <w:t>Доплаты за осуществление неаудиторной (дополнительной) работы, непосредственно связанной с обеспечением выполнения основных должностных обязанностей.</w:t>
      </w:r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right="40" w:firstLine="660"/>
      </w:pPr>
      <w:r>
        <w:t>3.6.4. Условия и предельный размер выплат компенсационного характера по всем основаниям настоящего раздела</w:t>
      </w:r>
      <w:r>
        <w:t xml:space="preserve"> определяются приложением № 2 к настоящему КД. Конкретный размер и порядок компенсационных выплат работнику принимаются работодателем с учётом мнения ВОППО на начало учебного года, исходя из финансовой обеспеченности Образовательной организации, и закрепля</w:t>
      </w:r>
      <w:r>
        <w:t>ются в ТД работников.</w:t>
      </w:r>
    </w:p>
    <w:p w:rsidR="005D212A" w:rsidRDefault="000230AD">
      <w:pPr>
        <w:pStyle w:val="42"/>
        <w:framePr w:w="9379" w:h="14600" w:hRule="exact" w:wrap="around" w:vAnchor="page" w:hAnchor="page" w:x="868" w:y="943"/>
        <w:shd w:val="clear" w:color="auto" w:fill="auto"/>
        <w:spacing w:after="0" w:line="322" w:lineRule="exact"/>
        <w:ind w:left="40" w:firstLine="660"/>
        <w:jc w:val="both"/>
      </w:pPr>
      <w:bookmarkStart w:id="15" w:name="bookmark15"/>
      <w:r>
        <w:rPr>
          <w:rStyle w:val="48"/>
        </w:rPr>
        <w:t>3.7.</w:t>
      </w:r>
      <w:r>
        <w:t xml:space="preserve"> Стимулирующие выплаты.</w:t>
      </w:r>
      <w:bookmarkEnd w:id="15"/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firstLine="660"/>
      </w:pPr>
      <w:r>
        <w:t>К стимулирующим выплатам относятся: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7"/>
        </w:numPr>
        <w:shd w:val="clear" w:color="auto" w:fill="auto"/>
        <w:tabs>
          <w:tab w:val="left" w:pos="983"/>
        </w:tabs>
        <w:spacing w:before="0" w:line="336" w:lineRule="exact"/>
        <w:ind w:left="40" w:firstLine="660"/>
      </w:pPr>
      <w:r>
        <w:t>выплаты за интенсивность и высокие результаты работы;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7"/>
        </w:numPr>
        <w:shd w:val="clear" w:color="auto" w:fill="auto"/>
        <w:tabs>
          <w:tab w:val="left" w:pos="978"/>
        </w:tabs>
        <w:spacing w:before="0" w:line="336" w:lineRule="exact"/>
        <w:ind w:left="40" w:firstLine="660"/>
      </w:pPr>
      <w:r>
        <w:t>надбавки за почетные звания и знаки отличия в сфере образования и</w:t>
      </w:r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 w:line="336" w:lineRule="exact"/>
        <w:ind w:left="40" w:firstLine="660"/>
      </w:pPr>
      <w:r>
        <w:t>науки;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7"/>
        </w:numPr>
        <w:shd w:val="clear" w:color="auto" w:fill="auto"/>
        <w:tabs>
          <w:tab w:val="left" w:pos="978"/>
        </w:tabs>
        <w:spacing w:before="0" w:line="336" w:lineRule="exact"/>
        <w:ind w:left="40" w:firstLine="660"/>
      </w:pPr>
      <w:r>
        <w:t>надбавка за стаж работы;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7"/>
        </w:numPr>
        <w:shd w:val="clear" w:color="auto" w:fill="auto"/>
        <w:tabs>
          <w:tab w:val="left" w:pos="978"/>
        </w:tabs>
        <w:spacing w:before="0"/>
        <w:ind w:left="40" w:firstLine="660"/>
      </w:pPr>
      <w:r>
        <w:t>премии по итогам работы.</w:t>
      </w:r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right="40" w:firstLine="660"/>
      </w:pPr>
      <w:r>
        <w:t>Все виды стимулирующих выплат устанавливаются в пределах средств, предусмотренных на оплату труда работников Образовательной организации. Конкретный размер, порядок и условия стимулирующих выплат работникам определяются приложением</w:t>
      </w:r>
      <w:r>
        <w:t xml:space="preserve"> № 2 к настоящему КД.</w:t>
      </w:r>
    </w:p>
    <w:p w:rsidR="005D212A" w:rsidRDefault="000230AD">
      <w:pPr>
        <w:pStyle w:val="42"/>
        <w:framePr w:w="9379" w:h="14600" w:hRule="exact" w:wrap="around" w:vAnchor="page" w:hAnchor="page" w:x="868" w:y="943"/>
        <w:numPr>
          <w:ilvl w:val="0"/>
          <w:numId w:val="20"/>
        </w:numPr>
        <w:shd w:val="clear" w:color="auto" w:fill="auto"/>
        <w:tabs>
          <w:tab w:val="left" w:pos="1415"/>
        </w:tabs>
        <w:spacing w:after="0" w:line="322" w:lineRule="exact"/>
        <w:ind w:left="40" w:firstLine="660"/>
        <w:jc w:val="both"/>
      </w:pPr>
      <w:bookmarkStart w:id="16" w:name="bookmark16"/>
      <w:r>
        <w:t>Выплаты за интенсивность и высокие результаты работы.</w:t>
      </w:r>
      <w:bookmarkEnd w:id="16"/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firstLine="660"/>
      </w:pPr>
      <w:r>
        <w:t>Выплаты за интенсивность и высокие результаты работы</w:t>
      </w:r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right="40"/>
      </w:pPr>
      <w:r>
        <w:t>устанавливаются по итогам конкретно выполненной (длительно выполняемой) особо важной и ответственной работы (мероприятия), направленной на повышение авторитета и имиджа профессии, Образовательной организации, на ее стабильное и эффективное функционирование</w:t>
      </w:r>
      <w:r>
        <w:t>.</w:t>
      </w:r>
    </w:p>
    <w:p w:rsidR="005D212A" w:rsidRDefault="000230AD">
      <w:pPr>
        <w:pStyle w:val="11"/>
        <w:framePr w:w="9379" w:h="14600" w:hRule="exact" w:wrap="around" w:vAnchor="page" w:hAnchor="page" w:x="868" w:y="943"/>
        <w:shd w:val="clear" w:color="auto" w:fill="auto"/>
        <w:spacing w:before="0"/>
        <w:ind w:left="40" w:right="40" w:firstLine="660"/>
      </w:pPr>
      <w:r>
        <w:t>Настоящие выплаты устанавливаются как в абсолютном значении, так и процентном отношении к ставке заработной платы, должностному окладу.</w:t>
      </w:r>
    </w:p>
    <w:p w:rsidR="005D212A" w:rsidRDefault="000230AD">
      <w:pPr>
        <w:pStyle w:val="42"/>
        <w:framePr w:w="9379" w:h="14600" w:hRule="exact" w:wrap="around" w:vAnchor="page" w:hAnchor="page" w:x="868" w:y="943"/>
        <w:numPr>
          <w:ilvl w:val="0"/>
          <w:numId w:val="20"/>
        </w:numPr>
        <w:shd w:val="clear" w:color="auto" w:fill="auto"/>
        <w:tabs>
          <w:tab w:val="left" w:pos="1408"/>
        </w:tabs>
        <w:spacing w:after="0" w:line="322" w:lineRule="exact"/>
        <w:ind w:left="40" w:right="40" w:firstLine="660"/>
        <w:jc w:val="both"/>
      </w:pPr>
      <w:bookmarkStart w:id="17" w:name="bookmark17"/>
      <w:r>
        <w:t>Надбавка за почетные звания и знаки отличия в сфере образования и науки:</w:t>
      </w:r>
      <w:bookmarkEnd w:id="17"/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21"/>
        </w:numPr>
        <w:shd w:val="clear" w:color="auto" w:fill="auto"/>
        <w:tabs>
          <w:tab w:val="left" w:pos="1682"/>
        </w:tabs>
        <w:spacing w:before="0"/>
        <w:ind w:left="40" w:right="40" w:firstLine="660"/>
      </w:pPr>
      <w:r>
        <w:t>За наличие почетного звания «Заслуженный учит</w:t>
      </w:r>
      <w:r>
        <w:t>ель Российской Федерации», «Народный учитель Республики Марий Эл», «Заслуженный работник образования Республики Марий Эл» и других почетных званий РФ, РМЭ при условии соответствия их профилю Образовательной организации или деятельности работника.</w:t>
      </w:r>
    </w:p>
    <w:p w:rsidR="005D212A" w:rsidRDefault="000230AD">
      <w:pPr>
        <w:pStyle w:val="11"/>
        <w:framePr w:w="9379" w:h="14600" w:hRule="exact" w:wrap="around" w:vAnchor="page" w:hAnchor="page" w:x="868" w:y="943"/>
        <w:numPr>
          <w:ilvl w:val="0"/>
          <w:numId w:val="21"/>
        </w:numPr>
        <w:shd w:val="clear" w:color="auto" w:fill="auto"/>
        <w:tabs>
          <w:tab w:val="left" w:pos="1682"/>
        </w:tabs>
        <w:spacing w:before="0"/>
        <w:ind w:left="40" w:right="40" w:firstLine="660"/>
      </w:pPr>
      <w:r>
        <w:t>За наличи</w:t>
      </w:r>
      <w:r>
        <w:t>е нагрудного знака «Почетный работник общего образования Российской Федерации», «Отличник народного просвещения», «Почетный работник начального профессионального образования</w:t>
      </w:r>
    </w:p>
    <w:p w:rsidR="005D212A" w:rsidRDefault="000230AD">
      <w:pPr>
        <w:pStyle w:val="a7"/>
        <w:framePr w:w="9427" w:h="239" w:hRule="exact" w:wrap="around" w:vAnchor="page" w:hAnchor="page" w:x="844" w:y="15749"/>
        <w:shd w:val="clear" w:color="auto" w:fill="auto"/>
        <w:spacing w:line="210" w:lineRule="exact"/>
        <w:jc w:val="right"/>
      </w:pPr>
      <w:r>
        <w:rPr>
          <w:rStyle w:val="11pt"/>
        </w:rPr>
        <w:t>13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/>
      </w:pPr>
      <w:r>
        <w:lastRenderedPageBreak/>
        <w:t>Российской Федерации», «Почетный работник среднего профессионального</w:t>
      </w:r>
      <w:r>
        <w:br/>
        <w:t>образования Российской Федерации», «Отличник начального</w:t>
      </w:r>
      <w:r>
        <w:br/>
        <w:t>профессионального образования», «Отличник среднего профессионального</w:t>
      </w:r>
      <w:r>
        <w:br/>
        <w:t>образования», Почётной грамоты Министерства образования и наук</w:t>
      </w:r>
      <w:r>
        <w:t>и РФ и</w:t>
      </w:r>
      <w:r>
        <w:br/>
        <w:t>других ведомственных наград и знаков отличия при условии их соответствия</w:t>
      </w:r>
      <w:r>
        <w:br/>
        <w:t>профилю Образовательной организации или деятельности работника.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 w:firstLine="660"/>
      </w:pPr>
      <w:r>
        <w:t>3.7.2.3. Тождественность других почётных званий и знаков отличия</w:t>
      </w:r>
      <w:r>
        <w:br/>
        <w:t>профилю Образовательной организации или деятель</w:t>
      </w:r>
      <w:r>
        <w:t>ности работника для</w:t>
      </w:r>
      <w:r>
        <w:br/>
        <w:t>установления стимулирующей выплаты работнику (пункты 3.7.2.1. - 3.7.2.2)</w:t>
      </w:r>
      <w:r>
        <w:br/>
        <w:t>утверждается приказом руководителя Образовательной организации по</w:t>
      </w:r>
      <w:r>
        <w:br/>
        <w:t>согласованию с ВОППО.</w:t>
      </w:r>
    </w:p>
    <w:p w:rsidR="005D212A" w:rsidRDefault="000230AD">
      <w:pPr>
        <w:pStyle w:val="40"/>
        <w:framePr w:w="9912" w:h="14016" w:hRule="exact" w:wrap="around" w:vAnchor="page" w:hAnchor="page" w:x="926" w:y="948"/>
        <w:numPr>
          <w:ilvl w:val="0"/>
          <w:numId w:val="20"/>
        </w:numPr>
        <w:shd w:val="clear" w:color="auto" w:fill="auto"/>
        <w:tabs>
          <w:tab w:val="left" w:pos="1415"/>
        </w:tabs>
        <w:spacing w:before="0"/>
        <w:ind w:left="40" w:right="235" w:firstLine="660"/>
        <w:jc w:val="both"/>
      </w:pPr>
      <w:r>
        <w:t>Надбавка за стаж работы.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22"/>
        </w:numPr>
        <w:shd w:val="clear" w:color="auto" w:fill="auto"/>
        <w:tabs>
          <w:tab w:val="left" w:pos="1696"/>
        </w:tabs>
        <w:spacing w:before="0"/>
        <w:ind w:left="40" w:right="580" w:firstLine="660"/>
      </w:pPr>
      <w:r>
        <w:t>Надбавка за стаж работы устанавливается следующим</w:t>
      </w:r>
      <w:r>
        <w:br/>
      </w:r>
      <w:r>
        <w:t>категориям работников (кроме руководящих работников):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7"/>
        </w:numPr>
        <w:shd w:val="clear" w:color="auto" w:fill="auto"/>
        <w:tabs>
          <w:tab w:val="left" w:pos="983"/>
        </w:tabs>
        <w:spacing w:before="0" w:after="12" w:line="240" w:lineRule="exact"/>
        <w:ind w:left="40" w:right="235" w:firstLine="660"/>
      </w:pPr>
      <w:r>
        <w:t>педагогическим работникам - за стаж педагогической работы;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7"/>
        </w:numPr>
        <w:shd w:val="clear" w:color="auto" w:fill="auto"/>
        <w:tabs>
          <w:tab w:val="left" w:pos="990"/>
        </w:tabs>
        <w:spacing w:before="0"/>
        <w:ind w:left="40" w:right="580" w:firstLine="660"/>
      </w:pPr>
      <w:r>
        <w:t>учебно-вспомогательному и прочему персоналу - за стаж работы с</w:t>
      </w:r>
      <w:r>
        <w:br/>
        <w:t>детьми в Образовательной организации.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 w:firstLine="660"/>
      </w:pPr>
      <w:r>
        <w:t>Стаж педагогической работы определяется в порядке согласно</w:t>
      </w:r>
      <w:r>
        <w:br/>
        <w:t>приложению № 2 к настоящему КД.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 w:firstLine="660"/>
      </w:pPr>
      <w:r>
        <w:t>Тождественность стажа работы, не поименованного в приложении № 2,</w:t>
      </w:r>
      <w:r>
        <w:br/>
        <w:t>профилю работы в Образовательной организации либо специальности</w:t>
      </w:r>
      <w:r>
        <w:br/>
        <w:t>работника для установления настояще</w:t>
      </w:r>
      <w:r>
        <w:t>й выплаты утверждается приказом</w:t>
      </w:r>
      <w:r>
        <w:br/>
        <w:t>руководителя Образовательной организации по согласованию с В011ПО.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22"/>
        </w:numPr>
        <w:shd w:val="clear" w:color="auto" w:fill="auto"/>
        <w:tabs>
          <w:tab w:val="left" w:pos="1686"/>
        </w:tabs>
        <w:spacing w:before="0"/>
        <w:ind w:left="40" w:right="580" w:firstLine="660"/>
      </w:pPr>
      <w:r>
        <w:t>Выплаты за стаж работы педагогическим работникам на срок</w:t>
      </w:r>
      <w:r>
        <w:br/>
        <w:t>первых трёх лет работы после окончания образовательной организации</w:t>
      </w:r>
      <w:r>
        <w:br/>
        <w:t>высшего образования или профессио</w:t>
      </w:r>
      <w:r>
        <w:t>нального образования: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7"/>
        </w:numPr>
        <w:shd w:val="clear" w:color="auto" w:fill="auto"/>
        <w:tabs>
          <w:tab w:val="left" w:pos="978"/>
        </w:tabs>
        <w:spacing w:before="0" w:after="72" w:line="240" w:lineRule="exact"/>
        <w:ind w:left="40" w:right="235" w:firstLine="660"/>
      </w:pPr>
      <w:r>
        <w:t>по направлению подготовки «Образование и педагогика»;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7"/>
        </w:numPr>
        <w:shd w:val="clear" w:color="auto" w:fill="auto"/>
        <w:tabs>
          <w:tab w:val="left" w:pos="983"/>
        </w:tabs>
        <w:spacing w:before="0" w:after="72" w:line="240" w:lineRule="exact"/>
        <w:ind w:left="40" w:right="235" w:firstLine="660"/>
      </w:pPr>
      <w:r>
        <w:t>или в области, соответствующей преподаваемому предмету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 w:after="7" w:line="240" w:lineRule="exact"/>
        <w:ind w:left="40" w:right="235" w:firstLine="660"/>
      </w:pPr>
      <w:r>
        <w:t>(занимаемой должности);</w:t>
      </w:r>
    </w:p>
    <w:p w:rsidR="005D212A" w:rsidRDefault="000230AD">
      <w:pPr>
        <w:pStyle w:val="11"/>
        <w:framePr w:w="9912" w:h="14016" w:hRule="exact" w:wrap="around" w:vAnchor="page" w:hAnchor="page" w:x="926" w:y="948"/>
        <w:numPr>
          <w:ilvl w:val="0"/>
          <w:numId w:val="7"/>
        </w:numPr>
        <w:shd w:val="clear" w:color="auto" w:fill="auto"/>
        <w:tabs>
          <w:tab w:val="left" w:pos="964"/>
        </w:tabs>
        <w:spacing w:before="0"/>
        <w:ind w:left="40" w:right="235" w:firstLine="660"/>
      </w:pPr>
      <w:r>
        <w:t>либо по направлению деятельности в Образовательной организации.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235" w:firstLine="660"/>
      </w:pPr>
      <w:r>
        <w:t>Размер выплат работникам по основаниям 3.7.2. - 3.7.3. определяется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235"/>
      </w:pPr>
      <w:r>
        <w:t>приложением № 2 к КД.</w:t>
      </w:r>
    </w:p>
    <w:p w:rsidR="005D212A" w:rsidRDefault="000230AD">
      <w:pPr>
        <w:pStyle w:val="42"/>
        <w:framePr w:w="9912" w:h="14016" w:hRule="exact" w:wrap="around" w:vAnchor="page" w:hAnchor="page" w:x="926" w:y="948"/>
        <w:numPr>
          <w:ilvl w:val="0"/>
          <w:numId w:val="20"/>
        </w:numPr>
        <w:shd w:val="clear" w:color="auto" w:fill="auto"/>
        <w:tabs>
          <w:tab w:val="left" w:pos="1410"/>
        </w:tabs>
        <w:spacing w:after="0" w:line="322" w:lineRule="exact"/>
        <w:ind w:left="40" w:right="235" w:firstLine="660"/>
        <w:jc w:val="both"/>
      </w:pPr>
      <w:bookmarkStart w:id="18" w:name="bookmark18"/>
      <w:r>
        <w:t>Премии по итогам работы.</w:t>
      </w:r>
      <w:bookmarkEnd w:id="18"/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 w:firstLine="660"/>
      </w:pPr>
      <w:r>
        <w:t>Премирование работников Образовательной организации производится</w:t>
      </w:r>
      <w:r>
        <w:br/>
        <w:t>по итогам работы за установленный период на основе формализованных</w:t>
      </w:r>
      <w:r>
        <w:br/>
        <w:t>показател</w:t>
      </w:r>
      <w:r>
        <w:t>ей и критериев эффективности работы, измеряемых качественными</w:t>
      </w:r>
      <w:r>
        <w:br/>
        <w:t>и количественными показателями, в соответствии с ЛНА (положением),</w:t>
      </w:r>
      <w:r>
        <w:br/>
        <w:t>принимаемым работодателем с учётом мнения ВОППО.</w:t>
      </w:r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580" w:firstLine="660"/>
      </w:pPr>
      <w:r>
        <w:t>Оценка показателей эффективности труда сотрудников производится</w:t>
      </w:r>
      <w:r>
        <w:br/>
        <w:t>комиссией, соз</w:t>
      </w:r>
      <w:r>
        <w:t>данной работодателем с участием ВОППО.</w:t>
      </w:r>
    </w:p>
    <w:p w:rsidR="005D212A" w:rsidRDefault="000230AD">
      <w:pPr>
        <w:pStyle w:val="42"/>
        <w:framePr w:w="9912" w:h="14016" w:hRule="exact" w:wrap="around" w:vAnchor="page" w:hAnchor="page" w:x="926" w:y="948"/>
        <w:numPr>
          <w:ilvl w:val="0"/>
          <w:numId w:val="20"/>
        </w:numPr>
        <w:shd w:val="clear" w:color="auto" w:fill="auto"/>
        <w:tabs>
          <w:tab w:val="left" w:pos="1401"/>
        </w:tabs>
        <w:spacing w:after="0" w:line="322" w:lineRule="exact"/>
        <w:ind w:left="40" w:right="235" w:firstLine="660"/>
        <w:jc w:val="both"/>
      </w:pPr>
      <w:bookmarkStart w:id="19" w:name="bookmark19"/>
      <w:r>
        <w:t>Иные выплаты.</w:t>
      </w:r>
      <w:bookmarkEnd w:id="19"/>
    </w:p>
    <w:p w:rsidR="005D212A" w:rsidRDefault="000230AD">
      <w:pPr>
        <w:pStyle w:val="11"/>
        <w:framePr w:w="9912" w:h="14016" w:hRule="exact" w:wrap="around" w:vAnchor="page" w:hAnchor="page" w:x="926" w:y="948"/>
        <w:shd w:val="clear" w:color="auto" w:fill="auto"/>
        <w:spacing w:before="0"/>
        <w:ind w:left="40" w:right="260" w:firstLine="660"/>
        <w:jc w:val="left"/>
      </w:pPr>
      <w:r>
        <w:t>При наличии экономии бюджетных и внебюджетных средств, |</w:t>
      </w:r>
      <w:r>
        <w:br/>
        <w:t>направляемых на оплату труда, работникам могут производиться иные</w:t>
      </w:r>
    </w:p>
    <w:p w:rsidR="005D212A" w:rsidRDefault="000230AD">
      <w:pPr>
        <w:pStyle w:val="a7"/>
        <w:framePr w:wrap="around" w:vAnchor="page" w:hAnchor="page" w:x="10060" w:y="15739"/>
        <w:shd w:val="clear" w:color="auto" w:fill="auto"/>
        <w:spacing w:line="190" w:lineRule="exact"/>
        <w:jc w:val="both"/>
      </w:pPr>
      <w:r>
        <w:rPr>
          <w:rStyle w:val="TrebuchetMS"/>
        </w:rPr>
        <w:t>14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/>
      </w:pPr>
      <w:r>
        <w:lastRenderedPageBreak/>
        <w:t>выплаты (премии по другим основаниям), в том числе в связи с юбилеем работника Образовательной организации, а также материальная помощь.</w:t>
      </w: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3.7.6. Порядок, условия, размер и периодичность компенсационных и стимулирующих выплат по основаниям 3.6. - 3.7. настоя</w:t>
      </w:r>
      <w:r>
        <w:t>щего раздела определяются ЛНА (положением, приказом), которые принимаются работодателем с учётом мнения ВОППО, исходя из финансовой обеспеченности Образовательной организации.</w:t>
      </w:r>
    </w:p>
    <w:p w:rsidR="005D212A" w:rsidRDefault="000230AD">
      <w:pPr>
        <w:pStyle w:val="42"/>
        <w:framePr w:w="9384" w:h="14553" w:hRule="exact" w:wrap="around" w:vAnchor="page" w:hAnchor="page" w:x="1017" w:y="959"/>
        <w:numPr>
          <w:ilvl w:val="0"/>
          <w:numId w:val="23"/>
        </w:numPr>
        <w:shd w:val="clear" w:color="auto" w:fill="auto"/>
        <w:tabs>
          <w:tab w:val="left" w:pos="1418"/>
        </w:tabs>
        <w:spacing w:after="0" w:line="322" w:lineRule="exact"/>
        <w:ind w:left="40" w:right="40" w:firstLine="660"/>
        <w:jc w:val="both"/>
      </w:pPr>
      <w:bookmarkStart w:id="20" w:name="bookmark20"/>
      <w:r>
        <w:t>Оплата труда руководителя Образовательной организации, его заместителей, главног</w:t>
      </w:r>
      <w:r>
        <w:t>о бухгалтера.</w:t>
      </w:r>
      <w:bookmarkEnd w:id="20"/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Заработная плата руководителя Образовательной организации, заместителей руководителя и главного бухгалтера состоит из должностного оклада, выплат компенсационного и стимулирующего характера.</w:t>
      </w: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Должностной оклад руководителя Образовательной орга</w:t>
      </w:r>
      <w:r>
        <w:t>низации устанавливается ежегодно учредителем дополнительным соглашением к ТД в зависимости от группы по оплате труда руководителей, определяемой в соответствии с нормативно-правовыми документами по оплате груда работников образования. Компенсационные и сти</w:t>
      </w:r>
      <w:r>
        <w:t>мулирующие выплаты руководителю Образовательной организации устанавливаются учредителем на основе положения, принятого с учётом мнения выборного органа Иошкар- Олинской городской организации Общероссийского Профсоюза образования.</w:t>
      </w: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Должностные оклады заместителей руководителя и главного бухгалтера Образовательной организации устанавливаются руководителем Образовательной организации на 10-30 процентов ниже должностного оклада руководителя Образовательной организации с учётом их квалиф</w:t>
      </w:r>
      <w:r>
        <w:t>икации и объёма выполняемой работы. Компенсационные, стимулирующие и иные (материальная помощь) выплаты устанавливаются в соответствии с действующим в Образовательной организации положением, принимаемым руководителем с учётом мнения ВОППО.</w:t>
      </w: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Компенсационные,</w:t>
      </w:r>
      <w:r>
        <w:t xml:space="preserve"> стимулирующие и иные выплаты руководителю, заместителям руководителя, главному бухгалтеру производятся в пределах лимитов бюджетных обязательств Образовательной организации на соответствующий финансовый год.</w:t>
      </w:r>
    </w:p>
    <w:p w:rsidR="005D212A" w:rsidRDefault="000230AD">
      <w:pPr>
        <w:pStyle w:val="42"/>
        <w:framePr w:w="9384" w:h="14553" w:hRule="exact" w:wrap="around" w:vAnchor="page" w:hAnchor="page" w:x="1017" w:y="959"/>
        <w:numPr>
          <w:ilvl w:val="0"/>
          <w:numId w:val="23"/>
        </w:numPr>
        <w:shd w:val="clear" w:color="auto" w:fill="auto"/>
        <w:tabs>
          <w:tab w:val="left" w:pos="1245"/>
        </w:tabs>
        <w:spacing w:after="0" w:line="322" w:lineRule="exact"/>
        <w:ind w:left="40" w:right="40" w:firstLine="660"/>
        <w:jc w:val="both"/>
      </w:pPr>
      <w:bookmarkStart w:id="21" w:name="bookmark21"/>
      <w:r>
        <w:t>Оплата труда педагогических работников, имеющих</w:t>
      </w:r>
      <w:r>
        <w:t xml:space="preserve"> квалификационную категорию.</w:t>
      </w:r>
      <w:bookmarkEnd w:id="21"/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Оплата труда педагогических работников, имеющих квалификационные категории, осуществляется с учетом квалификационной категории:</w:t>
      </w:r>
    </w:p>
    <w:p w:rsidR="005D212A" w:rsidRDefault="000230AD">
      <w:pPr>
        <w:pStyle w:val="11"/>
        <w:framePr w:w="9384" w:h="14553" w:hRule="exact" w:wrap="around" w:vAnchor="page" w:hAnchor="page" w:x="1017" w:y="959"/>
        <w:shd w:val="clear" w:color="auto" w:fill="auto"/>
        <w:spacing w:before="0"/>
        <w:ind w:left="40" w:right="40" w:firstLine="660"/>
      </w:pPr>
      <w:r>
        <w:t>3.9.1. Независимо от преподаваемого предмета (дисциплины, курса), а по должностям работников, по ко</w:t>
      </w:r>
      <w:r>
        <w:t>торым применяется наименование «старший» (воспитатель - старший воспитатель, педагог дополнительного образования - старший педагог дополнительного образования, методист - старший методист, инструктор-методист - старший инструктор-методист, тренер-преподава</w:t>
      </w:r>
      <w:r>
        <w:t>тель - старший тренер-преподаватель), независимо от того, по какой конкретно должности присвоена квалификационная категория.</w:t>
      </w:r>
    </w:p>
    <w:p w:rsidR="005D212A" w:rsidRDefault="000230AD">
      <w:pPr>
        <w:pStyle w:val="a7"/>
        <w:framePr w:wrap="around" w:vAnchor="page" w:hAnchor="page" w:x="10161" w:y="15746"/>
        <w:shd w:val="clear" w:color="auto" w:fill="auto"/>
        <w:spacing w:line="190" w:lineRule="exact"/>
        <w:jc w:val="both"/>
      </w:pPr>
      <w:r>
        <w:rPr>
          <w:rStyle w:val="TrebuchetMS"/>
        </w:rPr>
        <w:t>15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4"/>
        </w:numPr>
        <w:shd w:val="clear" w:color="auto" w:fill="auto"/>
        <w:tabs>
          <w:tab w:val="left" w:pos="1418"/>
        </w:tabs>
        <w:spacing w:before="0"/>
        <w:ind w:left="40" w:right="580" w:firstLine="660"/>
      </w:pPr>
      <w:r>
        <w:lastRenderedPageBreak/>
        <w:t>За выполнение педагогической работы по должности с другим |</w:t>
      </w:r>
      <w:r>
        <w:br/>
        <w:t>наименованием, по которой не установлена квали</w:t>
      </w:r>
      <w:r>
        <w:t>фикационная категория, в</w:t>
      </w:r>
      <w:r>
        <w:br/>
        <w:t>случаях, предусмотренных в приложении №&gt; 4 к КД, а также в других</w:t>
      </w:r>
      <w:r>
        <w:br/>
        <w:t>случаях, не предусмотренных приложением № 4, если по выполняемой работе</w:t>
      </w:r>
      <w:r>
        <w:br/>
        <w:t>совпадают профили работы (деятельности), тождественность которых</w:t>
      </w:r>
      <w:r>
        <w:br/>
        <w:t>устанавливает работодатель п</w:t>
      </w:r>
      <w:r>
        <w:t>о согласованию с ВОППО.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4"/>
        </w:numPr>
        <w:shd w:val="clear" w:color="auto" w:fill="auto"/>
        <w:tabs>
          <w:tab w:val="left" w:pos="1418"/>
        </w:tabs>
        <w:spacing w:before="0"/>
        <w:ind w:left="40" w:right="580" w:firstLine="660"/>
      </w:pPr>
      <w:r>
        <w:t>Работникам, у которых в период нахождения в отпуске по уходу</w:t>
      </w:r>
      <w:r>
        <w:br/>
        <w:t>за ребенком до исполнения им возраста трех лет истек срок действия</w:t>
      </w:r>
      <w:r>
        <w:br/>
        <w:t>квалификационной категории, на период подготовки к аттестации для</w:t>
      </w:r>
      <w:r>
        <w:br/>
        <w:t>установления соответствия их требовани</w:t>
      </w:r>
      <w:r>
        <w:t>ям, предъявляемым к</w:t>
      </w:r>
      <w:r>
        <w:br/>
        <w:t>квалификационной категории и ее прохождения, но не более чем на один год</w:t>
      </w:r>
      <w:r>
        <w:br/>
        <w:t>после выхода из указанного отпуска.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4"/>
        </w:numPr>
        <w:shd w:val="clear" w:color="auto" w:fill="auto"/>
        <w:tabs>
          <w:tab w:val="left" w:pos="1408"/>
        </w:tabs>
        <w:spacing w:before="0"/>
        <w:ind w:left="40" w:right="280" w:firstLine="660"/>
        <w:jc w:val="left"/>
      </w:pPr>
      <w:r>
        <w:t>В случае истечения у педагогического работника перед</w:t>
      </w:r>
      <w:r>
        <w:br/>
        <w:t xml:space="preserve">наступлением пенсионного возраста срока действия квалификационной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>категории до дня наступления пенсионного возраста, но не более чем на один</w:t>
      </w:r>
      <w:r>
        <w:br/>
        <w:t>год.</w:t>
      </w:r>
    </w:p>
    <w:p w:rsidR="005D212A" w:rsidRDefault="000230AD">
      <w:pPr>
        <w:pStyle w:val="11"/>
        <w:framePr w:w="9912" w:h="14274" w:hRule="exact" w:wrap="around" w:vAnchor="page" w:hAnchor="page" w:x="911" w:y="962"/>
        <w:shd w:val="clear" w:color="auto" w:fill="auto"/>
        <w:spacing w:before="0"/>
        <w:ind w:left="40" w:right="580" w:firstLine="660"/>
      </w:pPr>
      <w:r>
        <w:t>Оплата груда педагогического работника в вышеперечисленных</w:t>
      </w:r>
      <w:r>
        <w:br/>
        <w:t>случаях устанавливается приказом руководителя Образовательной</w:t>
      </w:r>
      <w:r>
        <w:br/>
        <w:t xml:space="preserve">организации по заявлению работника и по согласованию с </w:t>
      </w:r>
      <w:r>
        <w:t>ВОППО.</w:t>
      </w:r>
    </w:p>
    <w:p w:rsidR="005D212A" w:rsidRDefault="000230AD">
      <w:pPr>
        <w:pStyle w:val="42"/>
        <w:framePr w:w="9912" w:h="14274" w:hRule="exact" w:wrap="around" w:vAnchor="page" w:hAnchor="page" w:x="911" w:y="962"/>
        <w:numPr>
          <w:ilvl w:val="0"/>
          <w:numId w:val="23"/>
        </w:numPr>
        <w:shd w:val="clear" w:color="auto" w:fill="auto"/>
        <w:tabs>
          <w:tab w:val="left" w:pos="1415"/>
        </w:tabs>
        <w:spacing w:after="0" w:line="322" w:lineRule="exact"/>
        <w:ind w:left="40" w:right="235" w:firstLine="660"/>
        <w:jc w:val="both"/>
      </w:pPr>
      <w:bookmarkStart w:id="22" w:name="bookmark22"/>
      <w:r>
        <w:t>Нормы и оплата труда уборщиков служебных помещений.</w:t>
      </w:r>
      <w:bookmarkEnd w:id="22"/>
    </w:p>
    <w:p w:rsidR="005D212A" w:rsidRDefault="000230AD">
      <w:pPr>
        <w:pStyle w:val="11"/>
        <w:framePr w:w="9912" w:h="14274" w:hRule="exact" w:wrap="around" w:vAnchor="page" w:hAnchor="page" w:x="911" w:y="962"/>
        <w:shd w:val="clear" w:color="auto" w:fill="auto"/>
        <w:spacing w:before="0"/>
        <w:ind w:left="40" w:right="235" w:firstLine="660"/>
      </w:pPr>
      <w:r>
        <w:t>При нормировании и оплате труда уборщиков служебных помещений</w:t>
      </w:r>
    </w:p>
    <w:p w:rsidR="005D212A" w:rsidRDefault="000230AD">
      <w:pPr>
        <w:pStyle w:val="11"/>
        <w:framePr w:w="9912" w:h="14274" w:hRule="exact" w:wrap="around" w:vAnchor="page" w:hAnchor="page" w:x="911" w:y="962"/>
        <w:shd w:val="clear" w:color="auto" w:fill="auto"/>
        <w:spacing w:before="0"/>
        <w:ind w:left="40" w:right="580"/>
        <w:jc w:val="left"/>
      </w:pPr>
      <w:r>
        <w:t>использовать норму из расчета 1 штатная единица на каждые 500 квадратных</w:t>
      </w:r>
      <w:r>
        <w:br/>
        <w:t>метров убираемой площади.</w:t>
      </w:r>
    </w:p>
    <w:p w:rsidR="005D212A" w:rsidRDefault="000230AD">
      <w:pPr>
        <w:pStyle w:val="11"/>
        <w:framePr w:w="9912" w:h="14274" w:hRule="exact" w:wrap="around" w:vAnchor="page" w:hAnchor="page" w:x="911" w:y="962"/>
        <w:shd w:val="clear" w:color="auto" w:fill="auto"/>
        <w:spacing w:before="0"/>
        <w:ind w:left="40" w:right="580" w:firstLine="660"/>
      </w:pPr>
      <w:r>
        <w:t>Оплату труда производить за фактичес</w:t>
      </w:r>
      <w:r>
        <w:t>ки убираемую площадь исходя</w:t>
      </w:r>
      <w:r>
        <w:br/>
        <w:t>из установленного в соответствии с ЕТКС работ и профессий рабочих</w:t>
      </w:r>
      <w:r>
        <w:br/>
        <w:t>базового оклада за норму убираемой площади.</w:t>
      </w:r>
    </w:p>
    <w:p w:rsidR="005D212A" w:rsidRDefault="000230AD">
      <w:pPr>
        <w:pStyle w:val="11"/>
        <w:framePr w:w="9912" w:h="14274" w:hRule="exact" w:wrap="around" w:vAnchor="page" w:hAnchor="page" w:x="911" w:y="962"/>
        <w:shd w:val="clear" w:color="auto" w:fill="auto"/>
        <w:spacing w:before="0"/>
        <w:ind w:left="40" w:right="580" w:firstLine="660"/>
      </w:pPr>
      <w:r>
        <w:t>При расчете заработной платы применять поправочные коэффициенты</w:t>
      </w:r>
      <w:r>
        <w:br/>
        <w:t>к окладу работника за особые условия труда: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7"/>
        </w:numPr>
        <w:shd w:val="clear" w:color="auto" w:fill="auto"/>
        <w:tabs>
          <w:tab w:val="left" w:pos="966"/>
        </w:tabs>
        <w:spacing w:before="0" w:line="317" w:lineRule="exact"/>
        <w:ind w:left="40" w:right="580" w:firstLine="660"/>
      </w:pPr>
      <w:r>
        <w:t>уборка (мытьё) панелей, дверей, окон, лестничных маршей и</w:t>
      </w:r>
      <w:r>
        <w:br/>
        <w:t>площадок, служебных и классных (групповых) помещений с мебелыо - 1,4;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7"/>
        </w:numPr>
        <w:shd w:val="clear" w:color="auto" w:fill="auto"/>
        <w:tabs>
          <w:tab w:val="left" w:pos="969"/>
        </w:tabs>
        <w:spacing w:before="0"/>
        <w:ind w:left="40" w:right="235" w:firstLine="660"/>
      </w:pPr>
      <w:r>
        <w:t>уборка санитарно-гигиенических помещений - 1,1 (за каждое).</w:t>
      </w:r>
    </w:p>
    <w:p w:rsidR="005D212A" w:rsidRDefault="000230AD">
      <w:pPr>
        <w:pStyle w:val="42"/>
        <w:framePr w:w="9912" w:h="14274" w:hRule="exact" w:wrap="around" w:vAnchor="page" w:hAnchor="page" w:x="911" w:y="962"/>
        <w:numPr>
          <w:ilvl w:val="0"/>
          <w:numId w:val="23"/>
        </w:numPr>
        <w:shd w:val="clear" w:color="auto" w:fill="auto"/>
        <w:tabs>
          <w:tab w:val="left" w:pos="1406"/>
        </w:tabs>
        <w:spacing w:after="0" w:line="322" w:lineRule="exact"/>
        <w:ind w:left="40" w:right="235" w:firstLine="660"/>
        <w:jc w:val="both"/>
      </w:pPr>
      <w:bookmarkStart w:id="23" w:name="bookmark23"/>
      <w:r>
        <w:t>Оплата времени простоя.</w:t>
      </w:r>
      <w:bookmarkEnd w:id="23"/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5"/>
        </w:numPr>
        <w:shd w:val="clear" w:color="auto" w:fill="auto"/>
        <w:tabs>
          <w:tab w:val="left" w:pos="1677"/>
        </w:tabs>
        <w:spacing w:before="0"/>
        <w:ind w:left="40" w:right="580" w:firstLine="660"/>
      </w:pPr>
      <w:r>
        <w:t>Время простоя по вине работодателя, в том числе при</w:t>
      </w:r>
      <w:r>
        <w:br/>
        <w:t>временном закрытии Образовательной организации по инициативе органов</w:t>
      </w:r>
      <w:r>
        <w:br/>
        <w:t>управления образованием (учредителей), оплачивать в размере средней</w:t>
      </w:r>
      <w:r>
        <w:br/>
        <w:t>заработной платы работника.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5"/>
        </w:numPr>
        <w:shd w:val="clear" w:color="auto" w:fill="auto"/>
        <w:tabs>
          <w:tab w:val="left" w:pos="1571"/>
        </w:tabs>
        <w:spacing w:before="0"/>
        <w:ind w:left="40" w:right="580" w:firstLine="660"/>
      </w:pPr>
      <w:r>
        <w:t>Время простоя по причинам, не зависящим</w:t>
      </w:r>
      <w:r>
        <w:t xml:space="preserve"> от работодателя и</w:t>
      </w:r>
      <w:r>
        <w:br/>
        <w:t>работника, оплачивать в размере средней заработной платы работника,</w:t>
      </w:r>
      <w:r>
        <w:br/>
        <w:t>рассчитанной пропорционально времени простоя.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5"/>
        </w:numPr>
        <w:shd w:val="clear" w:color="auto" w:fill="auto"/>
        <w:tabs>
          <w:tab w:val="left" w:pos="1653"/>
        </w:tabs>
        <w:spacing w:before="0"/>
        <w:ind w:left="40" w:right="280" w:firstLine="660"/>
        <w:jc w:val="left"/>
      </w:pPr>
      <w:r>
        <w:t>В случае остановки работы с детьми по климатическим,</w:t>
      </w:r>
      <w:r>
        <w:br/>
        <w:t xml:space="preserve">санитарно-эпидемиологическим или иным чрезвычайным причинам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заработн</w:t>
      </w:r>
      <w:r>
        <w:t>ую плату работнику выплачивать в размере, установленном</w:t>
      </w:r>
      <w:r>
        <w:br/>
        <w:t>работодателем по тарификации на учебный год.</w:t>
      </w:r>
    </w:p>
    <w:p w:rsidR="005D212A" w:rsidRDefault="000230AD">
      <w:pPr>
        <w:pStyle w:val="11"/>
        <w:framePr w:w="9912" w:h="14274" w:hRule="exact" w:wrap="around" w:vAnchor="page" w:hAnchor="page" w:x="911" w:y="962"/>
        <w:numPr>
          <w:ilvl w:val="0"/>
          <w:numId w:val="25"/>
        </w:numPr>
        <w:shd w:val="clear" w:color="auto" w:fill="auto"/>
        <w:tabs>
          <w:tab w:val="left" w:pos="1775"/>
        </w:tabs>
        <w:spacing w:before="0"/>
        <w:ind w:left="40" w:right="235" w:firstLine="660"/>
      </w:pPr>
      <w:r>
        <w:t>Время простоя по вине работника не оплачивается.</w:t>
      </w:r>
    </w:p>
    <w:p w:rsidR="005D212A" w:rsidRDefault="000230AD">
      <w:pPr>
        <w:pStyle w:val="a7"/>
        <w:framePr w:wrap="around" w:vAnchor="page" w:hAnchor="page" w:x="10045" w:y="15748"/>
        <w:shd w:val="clear" w:color="auto" w:fill="auto"/>
        <w:spacing w:line="190" w:lineRule="exact"/>
        <w:jc w:val="both"/>
      </w:pPr>
      <w:r>
        <w:rPr>
          <w:rStyle w:val="TrebuchetMS"/>
        </w:rPr>
        <w:t>16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0"/>
        <w:framePr w:w="9854" w:h="14221" w:hRule="exact" w:wrap="around" w:vAnchor="page" w:hAnchor="page" w:x="1007" w:y="978"/>
        <w:shd w:val="clear" w:color="auto" w:fill="auto"/>
        <w:spacing w:before="0"/>
        <w:ind w:left="40" w:right="196" w:firstLine="640"/>
        <w:jc w:val="both"/>
      </w:pPr>
      <w:r>
        <w:rPr>
          <w:rStyle w:val="4c"/>
        </w:rPr>
        <w:lastRenderedPageBreak/>
        <w:t>3.12.</w:t>
      </w:r>
      <w:r>
        <w:t xml:space="preserve"> Работодатель обязуется: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52"/>
        </w:tabs>
        <w:spacing w:before="0"/>
        <w:ind w:left="40" w:right="520" w:firstLine="640"/>
      </w:pPr>
      <w:r>
        <w:t>Устанавливать размер заработной платы педагогическим</w:t>
      </w:r>
      <w:r>
        <w:br/>
        <w:t>работникам на начало каждого учебного года по тарификации с участием</w:t>
      </w:r>
      <w:r>
        <w:br/>
        <w:t>ВОППО.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52"/>
          <w:tab w:val="left" w:pos="9616"/>
        </w:tabs>
        <w:spacing w:before="0"/>
        <w:ind w:left="40" w:right="520" w:firstLine="640"/>
      </w:pPr>
      <w:r>
        <w:t>Нести ответственность за своевременное и правильное</w:t>
      </w:r>
      <w:r>
        <w:br/>
        <w:t>определение размеров заработной платы, компенсационных и</w:t>
      </w:r>
      <w:r>
        <w:br/>
        <w:t>стимулирующих выпл</w:t>
      </w:r>
      <w:r>
        <w:t>ат работникам.</w:t>
      </w:r>
      <w:r>
        <w:tab/>
        <w:t>I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38"/>
        </w:tabs>
        <w:spacing w:before="0"/>
        <w:ind w:left="40" w:right="520" w:firstLine="640"/>
      </w:pPr>
      <w:r>
        <w:t>При выплате заработной платы извещать каждого работника в</w:t>
      </w:r>
      <w:r>
        <w:br/>
        <w:t>письменной форме о составных частях заработной платы (приложение № 5),</w:t>
      </w:r>
      <w:r>
        <w:br/>
        <w:t>причитающейся ему за соответствующий период, размерах и основаниях</w:t>
      </w:r>
      <w:r>
        <w:br/>
        <w:t>произведенных удержаний, а также об общей д</w:t>
      </w:r>
      <w:r>
        <w:t>енежной сумме, подлежащей</w:t>
      </w:r>
      <w:r>
        <w:br/>
        <w:t>выплате.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47"/>
        </w:tabs>
        <w:spacing w:before="0"/>
        <w:ind w:left="40" w:right="520" w:firstLine="640"/>
      </w:pPr>
      <w:r>
        <w:t>В целях эффективного расходования средств, направляемых на</w:t>
      </w:r>
      <w:r>
        <w:br/>
        <w:t>оплату труда, повышения заработной платы основных работников проводить</w:t>
      </w:r>
      <w:r>
        <w:br/>
        <w:t>ежеквартально совместно с профкомом мониторинг размера заработной</w:t>
      </w:r>
      <w:r>
        <w:br/>
      </w:r>
      <w:r>
        <w:t>платы, соотношения переменной и постоянных величин в структуре</w:t>
      </w:r>
      <w:r>
        <w:br/>
        <w:t>заработной платы всех профессиональных групп работников.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42"/>
        </w:tabs>
        <w:spacing w:before="0"/>
        <w:ind w:left="40" w:right="240" w:firstLine="640"/>
        <w:jc w:val="left"/>
      </w:pPr>
      <w:r>
        <w:rPr>
          <w:rStyle w:val="a8"/>
        </w:rPr>
        <w:t>Сроки выплаты заработной платы.</w:t>
      </w:r>
      <w:r>
        <w:t xml:space="preserve"> Заработную плату</w:t>
      </w:r>
      <w:r>
        <w:br/>
        <w:t>выплачивать работникам за текущий месяц не реже, чем каждые полмесяца в</w:t>
      </w:r>
      <w:r>
        <w:br/>
        <w:t>денежной форме.</w:t>
      </w:r>
      <w:r>
        <w:t xml:space="preserve"> Выплата аванса за текущий месяц производится 21 числа ,</w:t>
      </w:r>
      <w:r>
        <w:br/>
        <w:t>текущего месяца. Выплата заработной платы производится за текущий месяц</w:t>
      </w:r>
    </w:p>
    <w:p w:rsidR="005D212A" w:rsidRDefault="000230AD">
      <w:pPr>
        <w:pStyle w:val="11"/>
        <w:framePr w:w="9854" w:h="14221" w:hRule="exact" w:wrap="around" w:vAnchor="page" w:hAnchor="page" w:x="1007" w:y="978"/>
        <w:shd w:val="clear" w:color="auto" w:fill="auto"/>
        <w:spacing w:before="0"/>
        <w:ind w:left="40" w:right="520"/>
      </w:pPr>
      <w:r>
        <w:t>7 числа следующего месяца. Согласно ч. 5 ст. 136 ТК РФ работникам за</w:t>
      </w:r>
      <w:r>
        <w:br/>
        <w:t>первый месяц работы после заключения ТД с работодателем за</w:t>
      </w:r>
      <w:r>
        <w:t>работная</w:t>
      </w:r>
      <w:r>
        <w:br/>
        <w:t>плата выплачивается в те же сроки пропорционально отработанному</w:t>
      </w:r>
      <w:r>
        <w:br/>
        <w:t>времени.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28"/>
        </w:tabs>
        <w:spacing w:before="0"/>
        <w:ind w:left="40" w:right="520" w:firstLine="640"/>
      </w:pPr>
      <w:r>
        <w:t>Заработную плату по соглашению сторон ТД перечислять па</w:t>
      </w:r>
      <w:r>
        <w:br/>
        <w:t>указанный работником счёт в банке (банковскую карту) либо выплачивать на</w:t>
      </w:r>
      <w:r>
        <w:br/>
        <w:t>рабочем месте по адресу: 424005, Республика М</w:t>
      </w:r>
      <w:r>
        <w:t>арий Эл, г. Йошкар-Ола,</w:t>
      </w:r>
      <w:r>
        <w:br/>
        <w:t>ул. К.Либкнехта, д. 53, кабинет «Бухгалтерия».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18"/>
        </w:tabs>
        <w:spacing w:before="0"/>
        <w:ind w:left="40" w:right="520" w:firstLine="640"/>
      </w:pPr>
      <w:r>
        <w:t>При нарушении установленного пунктом 3.12.5. настоящего КД</w:t>
      </w:r>
      <w:r>
        <w:br/>
        <w:t>срока выплаты заработной платы выплачивать работнику одновременно с</w:t>
      </w:r>
      <w:r>
        <w:br/>
        <w:t xml:space="preserve">выплатой задержанной суммы денежную компенсацию в размере </w:t>
      </w:r>
      <w:r>
        <w:t>1/300</w:t>
      </w:r>
      <w:r>
        <w:br/>
        <w:t>действующей в это время ставки рефинансирования Центрального банка РФ</w:t>
      </w:r>
      <w:r>
        <w:br/>
        <w:t xml:space="preserve">от не выплаченных в срок сумм за каждый день задержки, начиная со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следующего дня после установленного срока выплаты по день фактического</w:t>
      </w:r>
      <w:r>
        <w:br/>
        <w:t>расчета включительно. Обязанность выплаты</w:t>
      </w:r>
      <w:r>
        <w:t xml:space="preserve"> указанной компенсации</w:t>
      </w:r>
      <w:r>
        <w:br/>
        <w:t>возникает независимо от наличия вины работодателя.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504"/>
        </w:tabs>
        <w:spacing w:before="0"/>
        <w:ind w:left="40" w:right="520" w:firstLine="640"/>
      </w:pPr>
      <w:r>
        <w:t>Сохранять за работниками, участвовавшими в забастовке из-за</w:t>
      </w:r>
      <w:r>
        <w:br/>
        <w:t>невыполнения настоящего КД по вине работодателя или учредителя, а также</w:t>
      </w:r>
      <w:r>
        <w:br/>
      </w:r>
      <w:r>
        <w:t>за работниками, приостановившими работу в порядке, предусмотренном</w:t>
      </w:r>
      <w:r>
        <w:br/>
        <w:t>ст. 142 ТК РФ, заработную плату в размере, определённом тарификацией на</w:t>
      </w:r>
      <w:r>
        <w:br/>
        <w:t>начало учебного года.</w:t>
      </w:r>
    </w:p>
    <w:p w:rsidR="005D212A" w:rsidRDefault="000230AD">
      <w:pPr>
        <w:pStyle w:val="11"/>
        <w:framePr w:w="9854" w:h="14221" w:hRule="exact" w:wrap="around" w:vAnchor="page" w:hAnchor="page" w:x="1007" w:y="978"/>
        <w:numPr>
          <w:ilvl w:val="0"/>
          <w:numId w:val="26"/>
        </w:numPr>
        <w:shd w:val="clear" w:color="auto" w:fill="auto"/>
        <w:tabs>
          <w:tab w:val="left" w:pos="1485"/>
        </w:tabs>
        <w:spacing w:before="0"/>
        <w:ind w:left="40" w:right="520" w:firstLine="640"/>
      </w:pPr>
      <w:r>
        <w:t>При увольнении работнику выплачивать денежную</w:t>
      </w:r>
      <w:r>
        <w:br/>
        <w:t>компенсацию за весь период неиспользованных отпус</w:t>
      </w:r>
      <w:r>
        <w:t>ков.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42"/>
        <w:framePr w:w="9341" w:h="6880" w:hRule="exact" w:wrap="around" w:vAnchor="page" w:hAnchor="page" w:x="930" w:y="1017"/>
        <w:shd w:val="clear" w:color="auto" w:fill="auto"/>
        <w:spacing w:after="67" w:line="240" w:lineRule="exact"/>
        <w:ind w:left="2460"/>
      </w:pPr>
      <w:bookmarkStart w:id="24" w:name="bookmark24"/>
      <w:r>
        <w:lastRenderedPageBreak/>
        <w:t>IV. Рабочее время и время отдыха</w:t>
      </w:r>
      <w:bookmarkEnd w:id="24"/>
    </w:p>
    <w:p w:rsidR="005D212A" w:rsidRDefault="000230AD">
      <w:pPr>
        <w:pStyle w:val="431"/>
        <w:framePr w:w="9341" w:h="6880" w:hRule="exact" w:wrap="around" w:vAnchor="page" w:hAnchor="page" w:x="930" w:y="1017"/>
        <w:shd w:val="clear" w:color="auto" w:fill="auto"/>
        <w:spacing w:before="0"/>
        <w:ind w:left="20" w:right="20" w:firstLine="660"/>
      </w:pPr>
      <w:bookmarkStart w:id="25" w:name="bookmark25"/>
      <w:r>
        <w:t>Стороны при регулировании вопросов рабочего времени и времени отдыха исходят из того, что:</w:t>
      </w:r>
      <w:bookmarkEnd w:id="25"/>
    </w:p>
    <w:p w:rsidR="005D212A" w:rsidRDefault="000230AD">
      <w:pPr>
        <w:pStyle w:val="11"/>
        <w:framePr w:w="9341" w:h="6880" w:hRule="exact" w:wrap="around" w:vAnchor="page" w:hAnchor="page" w:x="930" w:y="1017"/>
        <w:numPr>
          <w:ilvl w:val="0"/>
          <w:numId w:val="27"/>
        </w:numPr>
        <w:shd w:val="clear" w:color="auto" w:fill="auto"/>
        <w:tabs>
          <w:tab w:val="left" w:pos="1234"/>
        </w:tabs>
        <w:spacing w:before="0"/>
        <w:ind w:left="20" w:right="20" w:firstLine="660"/>
      </w:pPr>
      <w:r>
        <w:t>Продолжительность рабочего времени и времени отдыха педагогических и других работников Образовательной ор</w:t>
      </w:r>
      <w:r>
        <w:t>ганизации определяется ПВТР (приложение № 6), графиками работы, графиком отпусков, а также условиями ТД, иными ЛНА, принимаемыми работодателем с учётом мнения ВОППО в соответствии с трудовым законодательством, в зависимости от занимаемой должности (професс</w:t>
      </w:r>
      <w:r>
        <w:t>ии), условий труда и других факторов.</w:t>
      </w:r>
    </w:p>
    <w:p w:rsidR="005D212A" w:rsidRDefault="000230AD">
      <w:pPr>
        <w:pStyle w:val="11"/>
        <w:framePr w:w="9341" w:h="6880" w:hRule="exact" w:wrap="around" w:vAnchor="page" w:hAnchor="page" w:x="930" w:y="1017"/>
        <w:numPr>
          <w:ilvl w:val="0"/>
          <w:numId w:val="27"/>
        </w:numPr>
        <w:shd w:val="clear" w:color="auto" w:fill="auto"/>
        <w:tabs>
          <w:tab w:val="left" w:pos="1230"/>
        </w:tabs>
        <w:spacing w:before="0"/>
        <w:ind w:left="20" w:right="20" w:firstLine="660"/>
      </w:pPr>
      <w:r>
        <w:t>Для руководящих работников, работников из числа учебно- вспомогательного и обслуживающего персонала Образовательной организации устанавливается нормальная продолжительность рабочего времени - 40 часов в неделю за оклад (должностной оклад).</w:t>
      </w:r>
    </w:p>
    <w:p w:rsidR="005D212A" w:rsidRDefault="000230AD">
      <w:pPr>
        <w:pStyle w:val="11"/>
        <w:framePr w:w="9341" w:h="6880" w:hRule="exact" w:wrap="around" w:vAnchor="page" w:hAnchor="page" w:x="930" w:y="1017"/>
        <w:numPr>
          <w:ilvl w:val="0"/>
          <w:numId w:val="27"/>
        </w:numPr>
        <w:shd w:val="clear" w:color="auto" w:fill="auto"/>
        <w:tabs>
          <w:tab w:val="left" w:pos="1220"/>
        </w:tabs>
        <w:spacing w:before="0"/>
        <w:ind w:left="20" w:right="20" w:firstLine="660"/>
      </w:pPr>
      <w:r>
        <w:t>Для педагогическ</w:t>
      </w:r>
      <w:r>
        <w:t>их работников устанавливается сокращённая продолжительность рабочего времени - не более 36 часов в неделю.</w:t>
      </w:r>
    </w:p>
    <w:p w:rsidR="005D212A" w:rsidRDefault="000230AD">
      <w:pPr>
        <w:pStyle w:val="11"/>
        <w:framePr w:w="9341" w:h="6880" w:hRule="exact" w:wrap="around" w:vAnchor="page" w:hAnchor="page" w:x="930" w:y="1017"/>
        <w:shd w:val="clear" w:color="auto" w:fill="auto"/>
        <w:spacing w:before="0"/>
        <w:ind w:left="20" w:right="20" w:firstLine="660"/>
      </w:pPr>
      <w:r>
        <w:t>Конкретная продолжительность рабочего времени либо нормы часов педагогической работы за ставку заработной платы (должностной оклад) педагогических ра</w:t>
      </w:r>
      <w:r>
        <w:t>ботников устанавливается в зависимости от занимаемой ими должности и (или) специальности с учетом особенностей их груда на основании приказа Минобрнауки России от 24 декабря 2010 г. № 2075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/>
      </w:pPr>
      <w:r>
        <w:lastRenderedPageBreak/>
        <w:t xml:space="preserve">«О продолжительности рабочего времени (норме </w:t>
      </w:r>
      <w:r>
        <w:t>часов педагогической работы за ставку заработной платы) педагогических работников», ч. 6 ст. 47 Федерального закона от 29.12.2012 г. № 27Э-ФЗ «Об образовании в Российской Федерации», а также от выполнения ими дополнительных обязанностей, возложенных ТД, ПВ</w:t>
      </w:r>
      <w:r>
        <w:t>ТР.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>Номенклатура педагогических должностей определена постановлением Правительства РФ от 8 августа 2013 г. № 678.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 xml:space="preserve">Особенности рабочего времени и времени отдыха педагогических работников регламентируются приказом Министерства образования и науки Российской </w:t>
      </w:r>
      <w:r>
        <w:t>Федерации от 27.03.2006 г. № 69.</w:t>
      </w:r>
    </w:p>
    <w:p w:rsidR="005D212A" w:rsidRDefault="000230AD">
      <w:pPr>
        <w:pStyle w:val="11"/>
        <w:framePr w:w="9355" w:h="14236" w:hRule="exact" w:wrap="around" w:vAnchor="page" w:hAnchor="page" w:x="1056" w:y="939"/>
        <w:numPr>
          <w:ilvl w:val="0"/>
          <w:numId w:val="27"/>
        </w:numPr>
        <w:shd w:val="clear" w:color="auto" w:fill="auto"/>
        <w:tabs>
          <w:tab w:val="left" w:pos="1254"/>
        </w:tabs>
        <w:spacing w:before="0"/>
        <w:ind w:left="40" w:right="20" w:firstLine="640"/>
      </w:pPr>
      <w:r>
        <w:t>Сокращенная продолжительность рабочего времени, помимо педагогических работников, устанавливается иным категориям работников, определённым ст. 92 ТК РФ.</w:t>
      </w:r>
    </w:p>
    <w:p w:rsidR="005D212A" w:rsidRDefault="000230AD">
      <w:pPr>
        <w:pStyle w:val="11"/>
        <w:framePr w:w="9355" w:h="14236" w:hRule="exact" w:wrap="around" w:vAnchor="page" w:hAnchor="page" w:x="1056" w:y="939"/>
        <w:numPr>
          <w:ilvl w:val="0"/>
          <w:numId w:val="27"/>
        </w:numPr>
        <w:shd w:val="clear" w:color="auto" w:fill="auto"/>
        <w:tabs>
          <w:tab w:val="left" w:pos="1254"/>
        </w:tabs>
        <w:spacing w:before="0"/>
        <w:ind w:left="40" w:right="20" w:firstLine="640"/>
      </w:pPr>
      <w:r>
        <w:t>Неполное рабочее время (неполный рабочий день или неполная рабочая неделя) устанавливается по просьбе работника беременным женщинам; родителям (опекунам, попечителям), имеющим ребенка в возрасте до 14 лег (ребенка-инвалида до 18 лет); лицам, осуществляющим</w:t>
      </w:r>
      <w:r>
        <w:t xml:space="preserve"> уход за больным членом семьи на основании медицинского заключения.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 xml:space="preserve">По письменному заявлению других категорий работников и по соглашению сторон ТД неполный рабочий день может устанавливаться как при поступлении на работу, так и впоследствии. При работе на </w:t>
      </w:r>
      <w:r>
        <w:t>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объёма работ.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>Работа на условиях неполного рабочего времени не влечёт для работников каких-либо ограничени</w:t>
      </w:r>
      <w:r>
        <w:t>й продолжительности ежегодного основного оплачиваемого отпуска, исчисления трудового стажа (за исключением льготного стажа) и других трудовых прав.</w:t>
      </w:r>
    </w:p>
    <w:p w:rsidR="005D212A" w:rsidRDefault="000230AD">
      <w:pPr>
        <w:pStyle w:val="11"/>
        <w:framePr w:w="9355" w:h="14236" w:hRule="exact" w:wrap="around" w:vAnchor="page" w:hAnchor="page" w:x="1056" w:y="939"/>
        <w:numPr>
          <w:ilvl w:val="0"/>
          <w:numId w:val="27"/>
        </w:numPr>
        <w:shd w:val="clear" w:color="auto" w:fill="auto"/>
        <w:tabs>
          <w:tab w:val="left" w:pos="1240"/>
        </w:tabs>
        <w:spacing w:before="0"/>
        <w:ind w:left="40" w:right="20" w:firstLine="640"/>
      </w:pPr>
      <w:r>
        <w:t>Суммированный учет рабочего времени устанавливается для сторожей. Учетный период - календарный год.</w:t>
      </w:r>
    </w:p>
    <w:p w:rsidR="005D212A" w:rsidRDefault="000230AD">
      <w:pPr>
        <w:pStyle w:val="11"/>
        <w:framePr w:w="9355" w:h="14236" w:hRule="exact" w:wrap="around" w:vAnchor="page" w:hAnchor="page" w:x="1056" w:y="939"/>
        <w:numPr>
          <w:ilvl w:val="0"/>
          <w:numId w:val="27"/>
        </w:numPr>
        <w:shd w:val="clear" w:color="auto" w:fill="auto"/>
        <w:tabs>
          <w:tab w:val="left" w:pos="1240"/>
        </w:tabs>
        <w:spacing w:before="0"/>
        <w:ind w:left="40" w:right="20" w:firstLine="640"/>
      </w:pPr>
      <w:r>
        <w:t>Утвержде</w:t>
      </w:r>
      <w:r>
        <w:t>ние работодателем графиков работы, расписания занятий осуществляется с учетом рационального использования рабочего времени работника и с учетом мотивированного мнения ВОППО.</w:t>
      </w:r>
    </w:p>
    <w:p w:rsidR="005D212A" w:rsidRDefault="000230AD">
      <w:pPr>
        <w:pStyle w:val="11"/>
        <w:framePr w:w="9355" w:h="14236" w:hRule="exact" w:wrap="around" w:vAnchor="page" w:hAnchor="page" w:x="1056" w:y="939"/>
        <w:numPr>
          <w:ilvl w:val="0"/>
          <w:numId w:val="27"/>
        </w:numPr>
        <w:shd w:val="clear" w:color="auto" w:fill="auto"/>
        <w:tabs>
          <w:tab w:val="left" w:pos="1226"/>
        </w:tabs>
        <w:spacing w:before="0"/>
        <w:ind w:left="40" w:right="20" w:firstLine="640"/>
      </w:pPr>
      <w:r>
        <w:t>Объём учебной нагрузки (педагогической работы) педагогическим работникам устанавли</w:t>
      </w:r>
      <w:r>
        <w:t>вает руководитель Образовательной организации на каждый учебный год исходя из обеспеченности кадрами и с учетом мотивированного мнения ВОППО.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>Объём учебной нагрузки (педагогической работы) больше или меньше нормы часов за ставку заработной платы (должностн</w:t>
      </w:r>
      <w:r>
        <w:t>ой оклад) устанавливается с письменного согласия работника.</w:t>
      </w:r>
    </w:p>
    <w:p w:rsidR="005D212A" w:rsidRDefault="000230AD">
      <w:pPr>
        <w:pStyle w:val="11"/>
        <w:framePr w:w="9355" w:h="14236" w:hRule="exact" w:wrap="around" w:vAnchor="page" w:hAnchor="page" w:x="1056" w:y="939"/>
        <w:shd w:val="clear" w:color="auto" w:fill="auto"/>
        <w:spacing w:before="0"/>
        <w:ind w:left="40" w:right="20" w:firstLine="640"/>
      </w:pPr>
      <w:r>
        <w:t>Учебную нагрузку (педагогическую и иную работу) работникам, находящимся в отпуске по уходу за ребенком до исполнения ему возраста трёх лет, устанавливать на общих основаниях и передавать её времен</w:t>
      </w:r>
      <w:r>
        <w:t>но для исполнения на этот период другому работнику.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250"/>
        </w:tabs>
        <w:spacing w:before="0"/>
        <w:ind w:left="40" w:right="440" w:firstLine="640"/>
      </w:pPr>
      <w:r>
        <w:lastRenderedPageBreak/>
        <w:t>Работа в выходные и нерабочие праздничные дни запрещается, за</w:t>
      </w:r>
      <w:r>
        <w:br/>
        <w:t>исключением случаев, предусмотренных ТК РФ.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394"/>
        </w:tabs>
        <w:spacing w:before="0"/>
        <w:ind w:left="40" w:right="440" w:firstLine="640"/>
      </w:pPr>
      <w:r>
        <w:t>Привлечение работников к работе в выходные и нерабочие</w:t>
      </w:r>
      <w:r>
        <w:br/>
      </w:r>
      <w:r>
        <w:t>праздничные дни с их письменного согласия производится в случае</w:t>
      </w:r>
      <w:r>
        <w:br/>
        <w:t>необходимости выполнения заранее непредвиденных работ, от срочного</w:t>
      </w:r>
      <w:r>
        <w:br/>
        <w:t>выполнения которых зависит в дальнейшем нормальная работа</w:t>
      </w:r>
      <w:r>
        <w:br/>
        <w:t>Образовательной организации. Без согласия работников допускается</w:t>
      </w:r>
      <w:r>
        <w:br/>
        <w:t>пр</w:t>
      </w:r>
      <w:r>
        <w:t>ивлечение к работе в случаях, определенных ч. 3 ст. 113 ТК РФ.</w:t>
      </w:r>
    </w:p>
    <w:p w:rsidR="005D212A" w:rsidRDefault="000230AD">
      <w:pPr>
        <w:pStyle w:val="11"/>
        <w:framePr w:w="9758" w:h="14596" w:hRule="exact" w:wrap="around" w:vAnchor="page" w:hAnchor="page" w:x="1104" w:y="929"/>
        <w:shd w:val="clear" w:color="auto" w:fill="auto"/>
        <w:spacing w:before="0"/>
        <w:ind w:left="40" w:right="160" w:firstLine="640"/>
        <w:jc w:val="left"/>
      </w:pPr>
      <w:r>
        <w:t>В других случаях привлечение к работе в выходные и нерабочие</w:t>
      </w:r>
      <w:r>
        <w:br/>
        <w:t>праздничные дни допускается с письменного согласия работника и с учетом</w:t>
      </w:r>
      <w:r>
        <w:br/>
        <w:t>мнения ВОППО. Привлечение работника к работе в выходные и не</w:t>
      </w:r>
      <w:r>
        <w:t>рабочие |</w:t>
      </w:r>
      <w:r>
        <w:br/>
        <w:t>праздничные дни производится по письменному распоряжению</w:t>
      </w:r>
      <w:r>
        <w:br/>
        <w:t>руководителя.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302"/>
        </w:tabs>
        <w:spacing w:before="0"/>
        <w:ind w:left="40" w:right="440" w:firstLine="640"/>
      </w:pPr>
      <w:r>
        <w:t>Порядок и условия привлечения к работе в выходные и нерабочие</w:t>
      </w:r>
      <w:r>
        <w:br/>
        <w:t>праздничные дни определены ст. 113 и 153 ТК РФ.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384"/>
        </w:tabs>
        <w:spacing w:before="0"/>
        <w:ind w:left="40" w:right="440" w:firstLine="640"/>
      </w:pPr>
      <w:r>
        <w:t>В случаях, предусмотренных ст. 97, 99 ТК РФ, работодатель</w:t>
      </w:r>
      <w:r>
        <w:br/>
        <w:t>может п</w:t>
      </w:r>
      <w:r>
        <w:t>ривлекать работников к работе за пределами установленной</w:t>
      </w:r>
      <w:r>
        <w:br/>
        <w:t>продолжительности рабочего времени: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8"/>
        </w:numPr>
        <w:shd w:val="clear" w:color="auto" w:fill="auto"/>
        <w:tabs>
          <w:tab w:val="left" w:pos="939"/>
        </w:tabs>
        <w:spacing w:before="0" w:after="7" w:line="240" w:lineRule="exact"/>
        <w:ind w:left="40" w:right="120" w:firstLine="640"/>
      </w:pPr>
      <w:r>
        <w:t>для сверхурочной работы;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8"/>
        </w:numPr>
        <w:shd w:val="clear" w:color="auto" w:fill="auto"/>
        <w:tabs>
          <w:tab w:val="left" w:pos="949"/>
        </w:tabs>
        <w:spacing w:before="0"/>
        <w:ind w:left="40" w:right="120" w:firstLine="640"/>
      </w:pPr>
      <w:r>
        <w:t>если работник работает на условиях ненормированного рабочего</w:t>
      </w:r>
    </w:p>
    <w:p w:rsidR="005D212A" w:rsidRDefault="000230AD">
      <w:pPr>
        <w:pStyle w:val="11"/>
        <w:framePr w:w="9758" w:h="14596" w:hRule="exact" w:wrap="around" w:vAnchor="page" w:hAnchor="page" w:x="1104" w:y="929"/>
        <w:shd w:val="clear" w:color="auto" w:fill="auto"/>
        <w:spacing w:before="0"/>
        <w:ind w:left="40" w:right="120" w:firstLine="640"/>
      </w:pPr>
      <w:r>
        <w:t>дня.</w:t>
      </w:r>
    </w:p>
    <w:p w:rsidR="005D212A" w:rsidRDefault="000230AD">
      <w:pPr>
        <w:pStyle w:val="11"/>
        <w:framePr w:w="9758" w:h="14596" w:hRule="exact" w:wrap="around" w:vAnchor="page" w:hAnchor="page" w:x="1104" w:y="929"/>
        <w:shd w:val="clear" w:color="auto" w:fill="auto"/>
        <w:spacing w:before="0"/>
        <w:ind w:left="40" w:right="160" w:firstLine="640"/>
        <w:jc w:val="left"/>
      </w:pPr>
      <w:r>
        <w:t>Привлечение к сверхурочной работе допускается с соблюдением норм,</w:t>
      </w:r>
      <w:r>
        <w:br/>
      </w:r>
      <w:r>
        <w:t>определенных ст. 99 ТК РФ. Продолжительность сверхурочной работы не</w:t>
      </w:r>
      <w:r>
        <w:br/>
        <w:t>должна превышать для каждого работника 4 часа в течение двух дней подряд |</w:t>
      </w:r>
      <w:r>
        <w:br/>
        <w:t>и 120 часов в год. Точный учет продолжительности сверхурочной работы</w:t>
      </w:r>
      <w:r>
        <w:br/>
        <w:t>каждого работника ведется работодателем.</w:t>
      </w:r>
    </w:p>
    <w:p w:rsidR="005D212A" w:rsidRDefault="000230AD">
      <w:pPr>
        <w:pStyle w:val="11"/>
        <w:framePr w:w="9758" w:h="14596" w:hRule="exact" w:wrap="around" w:vAnchor="page" w:hAnchor="page" w:x="1104" w:y="929"/>
        <w:shd w:val="clear" w:color="auto" w:fill="auto"/>
        <w:spacing w:before="0"/>
        <w:ind w:left="40" w:right="440" w:firstLine="640"/>
      </w:pPr>
      <w:r>
        <w:t>Раб</w:t>
      </w:r>
      <w:r>
        <w:t>ота по инициативе работника за пределами установленной</w:t>
      </w:r>
      <w:r>
        <w:br/>
        <w:t>продолжительности рабочего времени по одной и той же профессии,</w:t>
      </w:r>
      <w:r>
        <w:br/>
        <w:t>специальности или должности с оформлением либо без оформления</w:t>
      </w:r>
      <w:r>
        <w:br/>
        <w:t>внутреннего совместительства не считается сверхурочной работой.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509"/>
        </w:tabs>
        <w:spacing w:before="0"/>
        <w:ind w:left="40" w:right="440" w:firstLine="640"/>
      </w:pPr>
      <w:r>
        <w:t>Привлечение работников Образовательной организации к</w:t>
      </w:r>
      <w:r>
        <w:br/>
        <w:t>выполнению работы, не предусмотренной ТД и должностной инструкцией,</w:t>
      </w:r>
      <w:r>
        <w:br/>
        <w:t>допускается только с письменного согласия работника и по письменному</w:t>
      </w:r>
      <w:r>
        <w:br/>
        <w:t>распоряжению работодателя с соблюдением ТК РФ.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509"/>
        </w:tabs>
        <w:spacing w:before="0"/>
        <w:ind w:left="40" w:right="440" w:firstLine="640"/>
      </w:pPr>
      <w:r>
        <w:t>Разделение рабочего</w:t>
      </w:r>
      <w:r>
        <w:t xml:space="preserve"> времени для работника на части</w:t>
      </w:r>
      <w:r>
        <w:br/>
        <w:t>производится работодателем на основании ЛНА, принятого с учетом мнения</w:t>
      </w:r>
      <w:r>
        <w:br/>
        <w:t>ВОППО. ,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302"/>
        </w:tabs>
        <w:spacing w:before="0"/>
        <w:ind w:left="40" w:right="440" w:firstLine="640"/>
      </w:pPr>
      <w:r>
        <w:t>Продолжительность работы (смены) в ночное время сокращается</w:t>
      </w:r>
      <w:r>
        <w:br/>
        <w:t>на один час, кроме работников, которым уже установлена сокращенная</w:t>
      </w:r>
      <w:r>
        <w:br/>
        <w:t>продолжительность</w:t>
      </w:r>
      <w:r>
        <w:t xml:space="preserve"> рабочего времени или принятым специально для работы</w:t>
      </w:r>
      <w:r>
        <w:br/>
        <w:t>в ночное время.</w:t>
      </w:r>
    </w:p>
    <w:p w:rsidR="005D212A" w:rsidRDefault="000230AD">
      <w:pPr>
        <w:pStyle w:val="11"/>
        <w:framePr w:w="9758" w:h="14596" w:hRule="exact" w:wrap="around" w:vAnchor="page" w:hAnchor="page" w:x="1104" w:y="929"/>
        <w:numPr>
          <w:ilvl w:val="0"/>
          <w:numId w:val="27"/>
        </w:numPr>
        <w:shd w:val="clear" w:color="auto" w:fill="auto"/>
        <w:tabs>
          <w:tab w:val="left" w:pos="1408"/>
        </w:tabs>
        <w:spacing w:before="0"/>
        <w:ind w:left="40" w:right="440" w:firstLine="640"/>
      </w:pPr>
      <w:r>
        <w:t>Продолжительность работы по совместительству не должна</w:t>
      </w:r>
      <w:r>
        <w:br/>
        <w:t>превышать 4 часов в день. В дни, когда по основному месту работы работник</w:t>
      </w:r>
      <w:r>
        <w:br/>
        <w:t>свободен от исполнения трудовых обязанностей, он может раб</w:t>
      </w:r>
      <w:r>
        <w:t>отать но</w:t>
      </w:r>
      <w:r>
        <w:br/>
        <w:t>совместительству полный рабочий день (смену). В течение одного месяца</w:t>
      </w:r>
    </w:p>
    <w:p w:rsidR="005D212A" w:rsidRDefault="000230AD">
      <w:pPr>
        <w:pStyle w:val="a7"/>
        <w:framePr w:wrap="around" w:vAnchor="page" w:hAnchor="page" w:x="10186" w:y="15716"/>
        <w:shd w:val="clear" w:color="auto" w:fill="auto"/>
        <w:spacing w:line="190" w:lineRule="exact"/>
        <w:jc w:val="both"/>
      </w:pPr>
      <w:r>
        <w:rPr>
          <w:rStyle w:val="TrebuchetMS"/>
        </w:rPr>
        <w:t>20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40" w:right="440"/>
      </w:pPr>
      <w:r>
        <w:lastRenderedPageBreak/>
        <w:t>продолжительность рабочего времени при работе по совместительству не должна превышать половины месячной нормы, установленной для соответствующей категор</w:t>
      </w:r>
      <w:r>
        <w:t>ии работников.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480" w:firstLine="660"/>
      </w:pPr>
      <w:r>
        <w:t>Особенности работы по совместительству педагогических работников определяются ч. 3 ст. 282 ТК РФ, постановлением Минтруда России от 30.06.2003 г. №41.</w:t>
      </w:r>
    </w:p>
    <w:p w:rsidR="005D212A" w:rsidRDefault="000230AD">
      <w:pPr>
        <w:pStyle w:val="11"/>
        <w:framePr w:w="9811" w:h="14543" w:hRule="exact" w:wrap="around" w:vAnchor="page" w:hAnchor="page" w:x="1080" w:y="953"/>
        <w:numPr>
          <w:ilvl w:val="0"/>
          <w:numId w:val="27"/>
        </w:numPr>
        <w:shd w:val="clear" w:color="auto" w:fill="auto"/>
        <w:tabs>
          <w:tab w:val="left" w:pos="1471"/>
          <w:tab w:val="left" w:pos="9631"/>
        </w:tabs>
        <w:spacing w:before="0"/>
        <w:ind w:left="60" w:right="480" w:firstLine="660"/>
      </w:pPr>
      <w:r>
        <w:t>Время остановки работы Образовательной организации (без обучающихся) по климатическим, санитарно-эпидемиологическим или иным чрезвычайным причинам является рабочим временем педагогических и других работников Образовательной организации. В эти периоды педаг</w:t>
      </w:r>
      <w:r>
        <w:t>огические работники привлекаются работодателем к педагогической и организационной работе в пределах времени, не превышающего их учебной (педагогической и иной) нагрузки до начала указанного периода. Другие работники (руководящий, учебно-вспомогательный и о</w:t>
      </w:r>
      <w:r>
        <w:t>бслуживающий персонал) выполняют работу в соответствии с определенной им ТД трудовой функцией. График работы на этот период утверждается приказом руководителя с учетом мнения ВОППО.</w:t>
      </w:r>
      <w:r>
        <w:tab/>
        <w:t>|</w:t>
      </w:r>
    </w:p>
    <w:p w:rsidR="005D212A" w:rsidRDefault="000230AD">
      <w:pPr>
        <w:pStyle w:val="11"/>
        <w:framePr w:w="9811" w:h="14543" w:hRule="exact" w:wrap="around" w:vAnchor="page" w:hAnchor="page" w:x="1080" w:y="953"/>
        <w:numPr>
          <w:ilvl w:val="0"/>
          <w:numId w:val="27"/>
        </w:numPr>
        <w:shd w:val="clear" w:color="auto" w:fill="auto"/>
        <w:tabs>
          <w:tab w:val="left" w:pos="1538"/>
        </w:tabs>
        <w:spacing w:before="0"/>
        <w:ind w:left="60" w:right="480" w:firstLine="660"/>
      </w:pPr>
      <w:r>
        <w:t>Продолжительность рабочего дня (или рабочей смены), непосредственно пред</w:t>
      </w:r>
      <w:r>
        <w:t>шествующего нерабочему праздничному дню, уменьшается на один час.</w:t>
      </w:r>
    </w:p>
    <w:p w:rsidR="005D212A" w:rsidRDefault="000230AD">
      <w:pPr>
        <w:pStyle w:val="11"/>
        <w:framePr w:w="9811" w:h="14543" w:hRule="exact" w:wrap="around" w:vAnchor="page" w:hAnchor="page" w:x="1080" w:y="953"/>
        <w:numPr>
          <w:ilvl w:val="0"/>
          <w:numId w:val="27"/>
        </w:numPr>
        <w:shd w:val="clear" w:color="auto" w:fill="auto"/>
        <w:tabs>
          <w:tab w:val="left" w:pos="1462"/>
        </w:tabs>
        <w:spacing w:before="0"/>
        <w:ind w:left="60" w:right="480" w:firstLine="660"/>
      </w:pPr>
      <w:r>
        <w:t xml:space="preserve">Графики сменности утверждаются работодателем с учетом мнения ВОППО и доводятся до сведения работников не позднее, чем за месяц. Продолжительность смены не может превышать 10,5 часов подряд, </w:t>
      </w:r>
      <w:r>
        <w:t>в исключительных случаях, а также в случаях работы по инициативе работника за пределами установленной продолжительности рабочего времени - 12 часов подряд. Работа в течение двух смен подряд не допускается.</w:t>
      </w:r>
    </w:p>
    <w:p w:rsidR="005D212A" w:rsidRDefault="000230AD">
      <w:pPr>
        <w:pStyle w:val="11"/>
        <w:framePr w:w="9811" w:h="14543" w:hRule="exact" w:wrap="around" w:vAnchor="page" w:hAnchor="page" w:x="1080" w:y="953"/>
        <w:numPr>
          <w:ilvl w:val="0"/>
          <w:numId w:val="27"/>
        </w:numPr>
        <w:shd w:val="clear" w:color="auto" w:fill="auto"/>
        <w:tabs>
          <w:tab w:val="left" w:pos="1356"/>
        </w:tabs>
        <w:spacing w:before="0"/>
        <w:ind w:left="60" w:right="480" w:firstLine="660"/>
      </w:pPr>
      <w:r>
        <w:t>Для работников Образовательной организации предост</w:t>
      </w:r>
      <w:r>
        <w:t>авляются все виды времени отдыха в соответствии со ст. 107 ТК РФ.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180" w:firstLine="660"/>
        <w:jc w:val="left"/>
      </w:pPr>
      <w:r>
        <w:t>Конкретная продолжительность всех видов времени отдыха, в том числе еженедельного непрерывного отдыха (выходные дни) работнику | устанавливается ТД, графиком работы (сменности) и ПВТР.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480" w:firstLine="660"/>
      </w:pPr>
      <w:r>
        <w:t>В течение рабочего дня (смены) работнику с продолжительностью рабочего дня (смены) четыре и более часа предоставляется перерыв для отдыха и питания продолжительностью не более 2 часов и не менее 30 минут, который в рабочее время не включается.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480" w:firstLine="660"/>
      </w:pPr>
      <w:r>
        <w:t>Установить п</w:t>
      </w:r>
      <w:r>
        <w:t>еречень работ, где по условиям работы предоставление перерыва для отдыха и питания невозможно и работникам обеспечивается нозможность отдыха и приема пищи в рабочее время: работники кухни, сторожа, повара.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480" w:firstLine="660"/>
      </w:pPr>
      <w:r>
        <w:t>Продолжительность еженедельного непрерывного отдых</w:t>
      </w:r>
      <w:r>
        <w:t>а не может быть менее 42 часов.</w:t>
      </w:r>
    </w:p>
    <w:p w:rsidR="005D212A" w:rsidRDefault="000230AD">
      <w:pPr>
        <w:pStyle w:val="11"/>
        <w:framePr w:w="9811" w:h="14543" w:hRule="exact" w:wrap="around" w:vAnchor="page" w:hAnchor="page" w:x="1080" w:y="953"/>
        <w:shd w:val="clear" w:color="auto" w:fill="auto"/>
        <w:spacing w:before="0"/>
        <w:ind w:left="60" w:right="480" w:firstLine="660"/>
      </w:pPr>
      <w:r>
        <w:t>Общим выходным днем является воскресенье. Для сторожей выходной день предоставляется по скользящему графику работы.</w:t>
      </w:r>
    </w:p>
    <w:p w:rsidR="005D212A" w:rsidRDefault="000230AD">
      <w:pPr>
        <w:pStyle w:val="11"/>
        <w:framePr w:w="9811" w:h="14543" w:hRule="exact" w:wrap="around" w:vAnchor="page" w:hAnchor="page" w:x="1080" w:y="953"/>
        <w:numPr>
          <w:ilvl w:val="0"/>
          <w:numId w:val="27"/>
        </w:numPr>
        <w:shd w:val="clear" w:color="auto" w:fill="auto"/>
        <w:tabs>
          <w:tab w:val="left" w:pos="1390"/>
        </w:tabs>
        <w:spacing w:before="0"/>
        <w:ind w:left="60" w:right="480" w:firstLine="660"/>
      </w:pPr>
      <w:r>
        <w:t>Работникам предоставляется ежегодный оплачиваемый отпуск (основной и дополнительный), как правило, по оконча</w:t>
      </w:r>
      <w:r>
        <w:t>нии учебного года в</w:t>
      </w:r>
    </w:p>
    <w:p w:rsidR="005D212A" w:rsidRDefault="000230AD">
      <w:pPr>
        <w:pStyle w:val="a7"/>
        <w:framePr w:wrap="around" w:vAnchor="page" w:hAnchor="page" w:x="10181" w:y="15725"/>
        <w:shd w:val="clear" w:color="auto" w:fill="auto"/>
        <w:spacing w:line="190" w:lineRule="exact"/>
        <w:jc w:val="both"/>
      </w:pPr>
      <w:r>
        <w:rPr>
          <w:rStyle w:val="TrebuchetMS"/>
        </w:rPr>
        <w:t>21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/>
      </w:pPr>
      <w:r>
        <w:lastRenderedPageBreak/>
        <w:t>летний период в соответствии с графиком отпусков, утверждаемом работодателем ежегодно с учетом мнения ВОППО не позднее, чем за две недели до наступления календарного года. Продолжительность ежегодного оплачиваем</w:t>
      </w:r>
      <w:r>
        <w:t>ого отпуска (основного и дополнительного) конкретному работнику определяется ТД в соответствии с российским законодательством ПВТР,ТД.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О времени начала отпуска работник должен быть извещен под роспись не позднее, чем за две недели до его начала.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Запрещается непредоставление ежегодного оплачиваемого отпуска в течение двух лет подряд.</w:t>
      </w:r>
    </w:p>
    <w:p w:rsidR="005D212A" w:rsidRDefault="000230AD">
      <w:pPr>
        <w:pStyle w:val="11"/>
        <w:framePr w:w="9346" w:h="14269" w:hRule="exact" w:wrap="around" w:vAnchor="page" w:hAnchor="page" w:x="1151" w:y="918"/>
        <w:numPr>
          <w:ilvl w:val="0"/>
          <w:numId w:val="27"/>
        </w:numPr>
        <w:shd w:val="clear" w:color="auto" w:fill="auto"/>
        <w:tabs>
          <w:tab w:val="left" w:pos="1442"/>
        </w:tabs>
        <w:spacing w:before="0"/>
        <w:ind w:left="60" w:right="20" w:firstLine="640"/>
      </w:pPr>
      <w:r>
        <w:t>Продление, перенесение, разделение и отзыв из ежегодного оплачиваемого отпуска производится с письменного согласия работника и с учётом мнения ВОППО.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Отзыв работника и</w:t>
      </w:r>
      <w:r>
        <w:t>з отпуска осуществляется по письменному распоряжению работодателя. При этом денежные суммы, приходящиеся на дни неиспользованного отпуска, направляются на выплату текущей заработной платы за время работы, а при предоставлении дней отпуска в другое время ср</w:t>
      </w:r>
      <w:r>
        <w:t>едний заработок для их оплаты определяется в установленном порядке.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При наличии финансовых возможностей, а также возможностей обеспечения работой часть отпуска, превышающая 28 календарных дней, по просьбе работника и по соглашению сторон ТД может быть заме</w:t>
      </w:r>
      <w:r>
        <w:t>нена денежной компенсацией.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firstLine="640"/>
      </w:pPr>
      <w:r>
        <w:t>Оплата отпуска производится не позднее чем за три дня до его начала.</w:t>
      </w:r>
    </w:p>
    <w:p w:rsidR="005D212A" w:rsidRDefault="000230AD">
      <w:pPr>
        <w:pStyle w:val="11"/>
        <w:framePr w:w="9346" w:h="14269" w:hRule="exact" w:wrap="around" w:vAnchor="page" w:hAnchor="page" w:x="1151" w:y="918"/>
        <w:numPr>
          <w:ilvl w:val="0"/>
          <w:numId w:val="27"/>
        </w:numPr>
        <w:shd w:val="clear" w:color="auto" w:fill="auto"/>
        <w:tabs>
          <w:tab w:val="left" w:pos="1385"/>
        </w:tabs>
        <w:spacing w:before="0"/>
        <w:ind w:left="60" w:right="20" w:firstLine="640"/>
      </w:pPr>
      <w:r>
        <w:t>Ежегодный отпуск должен быть перенесен на другой срок по соглашению между работником и работодателем в случаях, предусмотренных законодательством, в том числе:</w:t>
      </w:r>
    </w:p>
    <w:p w:rsidR="005D212A" w:rsidRDefault="000230AD">
      <w:pPr>
        <w:pStyle w:val="11"/>
        <w:framePr w:w="9346" w:h="14269" w:hRule="exact" w:wrap="around" w:vAnchor="page" w:hAnchor="page" w:x="1151" w:y="918"/>
        <w:numPr>
          <w:ilvl w:val="0"/>
          <w:numId w:val="28"/>
        </w:numPr>
        <w:shd w:val="clear" w:color="auto" w:fill="auto"/>
        <w:tabs>
          <w:tab w:val="left" w:pos="977"/>
        </w:tabs>
        <w:spacing w:before="0"/>
        <w:ind w:left="60" w:right="20" w:firstLine="640"/>
      </w:pPr>
      <w:r>
        <w:t>если работнику своевременно не была произведена оплата за время этого отпуска;</w:t>
      </w:r>
    </w:p>
    <w:p w:rsidR="005D212A" w:rsidRDefault="000230AD">
      <w:pPr>
        <w:pStyle w:val="11"/>
        <w:framePr w:w="9346" w:h="14269" w:hRule="exact" w:wrap="around" w:vAnchor="page" w:hAnchor="page" w:x="1151" w:y="918"/>
        <w:numPr>
          <w:ilvl w:val="0"/>
          <w:numId w:val="28"/>
        </w:numPr>
        <w:shd w:val="clear" w:color="auto" w:fill="auto"/>
        <w:tabs>
          <w:tab w:val="left" w:pos="962"/>
        </w:tabs>
        <w:spacing w:before="0"/>
        <w:ind w:left="60" w:right="20" w:firstLine="640"/>
      </w:pPr>
      <w:r>
        <w:t>либо работник был предупрежден о времени начала отпуска позднее чем за две недели до его начала.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При переносе отпуска по указанным причинам работник имеет преимущественное право в выборе новой даты начала отпуска.</w:t>
      </w:r>
    </w:p>
    <w:p w:rsidR="005D212A" w:rsidRDefault="000230AD">
      <w:pPr>
        <w:pStyle w:val="11"/>
        <w:framePr w:w="9346" w:h="14269" w:hRule="exact" w:wrap="around" w:vAnchor="page" w:hAnchor="page" w:x="1151" w:y="918"/>
        <w:numPr>
          <w:ilvl w:val="0"/>
          <w:numId w:val="27"/>
        </w:numPr>
        <w:shd w:val="clear" w:color="auto" w:fill="auto"/>
        <w:tabs>
          <w:tab w:val="left" w:pos="1294"/>
        </w:tabs>
        <w:spacing w:before="0"/>
        <w:ind w:left="60" w:right="20" w:firstLine="640"/>
      </w:pPr>
      <w:r>
        <w:t>При предоставлении ежегодного оплачиваемого отпуска учителям и другим педагогическим работникам за первый год работы в каникулярный период,</w:t>
      </w:r>
      <w:r>
        <w:t xml:space="preserve"> в том числе до истечения шести месяцев работы, его продолжительность должна соответствовать установленной для этих должностей продолжительности и оплачиваться в полном размере.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Исчисление продолжительности отпуска пропорционально проработанному времени ос</w:t>
      </w:r>
      <w:r>
        <w:t>уществляется только в случае выплаты денежной компенсации за неиспользованный отпуск при увольнении работника.</w:t>
      </w:r>
    </w:p>
    <w:p w:rsidR="005D212A" w:rsidRDefault="000230AD">
      <w:pPr>
        <w:pStyle w:val="11"/>
        <w:framePr w:w="9346" w:h="14269" w:hRule="exact" w:wrap="around" w:vAnchor="page" w:hAnchor="page" w:x="1151" w:y="918"/>
        <w:shd w:val="clear" w:color="auto" w:fill="auto"/>
        <w:spacing w:before="0"/>
        <w:ind w:left="60" w:right="20" w:firstLine="640"/>
      </w:pPr>
      <w:r>
        <w:t>Учителям и другим педагогическим работникам, продолжительность отпуска которых составляет 56 календарных дней, проработавшим в рабочем году не ме</w:t>
      </w:r>
      <w:r>
        <w:t>нее 10 месяцев, денежная компенсация за неиспользованный</w:t>
      </w:r>
    </w:p>
    <w:p w:rsidR="005D212A" w:rsidRDefault="000230AD">
      <w:pPr>
        <w:pStyle w:val="a7"/>
        <w:framePr w:wrap="around" w:vAnchor="page" w:hAnchor="page" w:x="10242" w:y="15700"/>
        <w:shd w:val="clear" w:color="auto" w:fill="auto"/>
        <w:spacing w:line="190" w:lineRule="exact"/>
        <w:jc w:val="both"/>
      </w:pPr>
      <w:r>
        <w:rPr>
          <w:rStyle w:val="TrebuchetMS"/>
        </w:rPr>
        <w:t>22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854" w:h="14044" w:hRule="exact" w:wrap="around" w:vAnchor="page" w:hAnchor="page" w:x="1012" w:y="923"/>
        <w:shd w:val="clear" w:color="auto" w:fill="auto"/>
        <w:spacing w:before="0"/>
        <w:ind w:left="40" w:right="540"/>
        <w:jc w:val="left"/>
      </w:pPr>
      <w:r>
        <w:lastRenderedPageBreak/>
        <w:t>отпуск при увольнении выплачивается исходя из установленной</w:t>
      </w:r>
      <w:r>
        <w:br/>
        <w:t>продолжительности отпуска.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7"/>
        </w:numPr>
        <w:shd w:val="clear" w:color="auto" w:fill="auto"/>
        <w:tabs>
          <w:tab w:val="left" w:pos="1403"/>
        </w:tabs>
        <w:spacing w:before="0"/>
        <w:ind w:left="40" w:right="540" w:firstLine="660"/>
      </w:pPr>
      <w:r>
        <w:t>Педагогические работники через каждые 10 лет непрерывной</w:t>
      </w:r>
      <w:r>
        <w:br/>
      </w:r>
      <w:r>
        <w:t>педагогической работы имеют право на длительный отпуск сроком до одного</w:t>
      </w:r>
      <w:r>
        <w:br/>
        <w:t>года без сохранения заработной платы с сохранением места работы и</w:t>
      </w:r>
      <w:r>
        <w:br/>
        <w:t>должности в порядке, определенном положением (приложение № 7).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7"/>
        </w:numPr>
        <w:shd w:val="clear" w:color="auto" w:fill="auto"/>
        <w:tabs>
          <w:tab w:val="left" w:pos="1302"/>
        </w:tabs>
        <w:spacing w:before="0"/>
        <w:ind w:left="40" w:right="540" w:firstLine="660"/>
      </w:pPr>
      <w:r>
        <w:t>Работникам с ненормированным рабочим днем предоставляет</w:t>
      </w:r>
      <w:r>
        <w:t>ся</w:t>
      </w:r>
      <w:r>
        <w:br/>
        <w:t>ежегодный дополнительный оплачиваемый отпуск продолжительностью 6</w:t>
      </w:r>
      <w:r>
        <w:br/>
        <w:t>календарных дней.</w:t>
      </w:r>
    </w:p>
    <w:p w:rsidR="005D212A" w:rsidRDefault="000230AD">
      <w:pPr>
        <w:pStyle w:val="11"/>
        <w:framePr w:w="9854" w:h="14044" w:hRule="exact" w:wrap="around" w:vAnchor="page" w:hAnchor="page" w:x="1012" w:y="923"/>
        <w:shd w:val="clear" w:color="auto" w:fill="auto"/>
        <w:spacing w:before="0"/>
        <w:ind w:left="40" w:right="540" w:firstLine="660"/>
      </w:pPr>
      <w:r>
        <w:t>Оплата дополнительных отпусков, предоставляемых работникам с</w:t>
      </w:r>
      <w:r>
        <w:br/>
        <w:t>ненормированным рабочим днем, производится в пределах фонда оплаты</w:t>
      </w:r>
      <w:r>
        <w:br/>
        <w:t>труда Образовательной организации.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9"/>
        </w:numPr>
        <w:shd w:val="clear" w:color="auto" w:fill="auto"/>
        <w:tabs>
          <w:tab w:val="left" w:pos="1427"/>
        </w:tabs>
        <w:spacing w:before="0"/>
        <w:ind w:left="40" w:right="540" w:firstLine="660"/>
      </w:pPr>
      <w:r>
        <w:t>Работн</w:t>
      </w:r>
      <w:r>
        <w:t>икам, занятым на работах с тяжелыми, вредными и</w:t>
      </w:r>
      <w:r>
        <w:br/>
        <w:t>опасными условиями труда, обеспечивается право на дополнительный</w:t>
      </w:r>
      <w:r>
        <w:br/>
        <w:t>оплачиваемый отпуск продолжительностью 7 календарных дней, который I</w:t>
      </w:r>
      <w:r>
        <w:br/>
        <w:t>присоединяется к ежегодному основному оплачиваемому отпуску</w:t>
      </w:r>
      <w:r>
        <w:br/>
        <w:t xml:space="preserve">(приложение № </w:t>
      </w:r>
      <w:r>
        <w:t>12). Настоящий отпуск предоставляется работнику</w:t>
      </w:r>
      <w:r>
        <w:br/>
        <w:t>пропорционально проработанному времени в данных условиях.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9"/>
        </w:numPr>
        <w:shd w:val="clear" w:color="auto" w:fill="auto"/>
        <w:tabs>
          <w:tab w:val="left" w:pos="1394"/>
        </w:tabs>
        <w:spacing w:before="0"/>
        <w:ind w:left="40" w:right="540" w:firstLine="660"/>
      </w:pPr>
      <w:r>
        <w:t>Работникам, выполняющим дополнительную работу (вопросы</w:t>
      </w:r>
      <w:r>
        <w:br/>
        <w:t>регулирования трудовых отношений, охраны труда) в интересах коллектива</w:t>
      </w:r>
      <w:r>
        <w:br/>
      </w:r>
      <w:r>
        <w:t>за пределами продолжительности рабочего времени по занимаемой</w:t>
      </w:r>
      <w:r>
        <w:br/>
        <w:t>должности, предоставляется дополнительный оплачиваемый отпуск</w:t>
      </w:r>
      <w:r>
        <w:br/>
        <w:t>продолжительностью три календарных дня (при условии отсутствия</w:t>
      </w:r>
      <w:r>
        <w:br/>
        <w:t>регулярных компенсационных выплат за этот вид неаудиторной работы) за</w:t>
      </w:r>
      <w:r>
        <w:br/>
        <w:t>счёт и в пределах ФОТ по данной должности, не предполагающей</w:t>
      </w:r>
      <w:r>
        <w:br/>
        <w:t>оплачиваемой замены другим работником.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9"/>
        </w:numPr>
        <w:shd w:val="clear" w:color="auto" w:fill="auto"/>
        <w:tabs>
          <w:tab w:val="left" w:pos="1581"/>
        </w:tabs>
        <w:spacing w:before="0"/>
        <w:ind w:left="40" w:right="240" w:firstLine="660"/>
        <w:jc w:val="left"/>
      </w:pPr>
      <w:r>
        <w:t>Работнику предоставляется кратковременный отпуск с</w:t>
      </w:r>
      <w:r>
        <w:br/>
        <w:t>сохранением заработной платы при наличии экономии бюджетных и |</w:t>
      </w:r>
      <w:r>
        <w:br/>
        <w:t>внебюджетных средств, направляемых на оп</w:t>
      </w:r>
      <w:r>
        <w:t>лату труда, на основании</w:t>
      </w:r>
      <w:r>
        <w:br/>
        <w:t>письменного заявления в следующих случаях: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69"/>
        </w:tabs>
        <w:spacing w:before="0" w:line="317" w:lineRule="exact"/>
        <w:ind w:left="700" w:right="540"/>
      </w:pPr>
      <w:r>
        <w:t>для сопровождения детей младшего школьного возраста 1 сентября в</w:t>
      </w:r>
      <w:r>
        <w:br/>
        <w:t>школу - 1 календарный день;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78"/>
        </w:tabs>
        <w:spacing w:before="0" w:after="72" w:line="240" w:lineRule="exact"/>
        <w:ind w:left="40" w:right="216" w:firstLine="660"/>
      </w:pPr>
      <w:r>
        <w:t>отцу при рождении ребенка - 1 календарный день;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83"/>
        </w:tabs>
        <w:spacing w:before="0" w:after="3" w:line="240" w:lineRule="exact"/>
        <w:ind w:left="40" w:right="216" w:firstLine="660"/>
      </w:pPr>
      <w:r>
        <w:t>при переезде на новое место жительства - 2 календарных дня;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83"/>
        </w:tabs>
        <w:spacing w:before="0" w:line="326" w:lineRule="exact"/>
        <w:ind w:left="700" w:right="540"/>
      </w:pPr>
      <w:r>
        <w:t>при проводах сына для прохождения военной службы по призыву в</w:t>
      </w:r>
      <w:r>
        <w:br/>
        <w:t>рядах вооруженных сил - 1 календарный день;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83"/>
        </w:tabs>
        <w:spacing w:before="0" w:line="326" w:lineRule="exact"/>
        <w:ind w:left="700" w:right="540"/>
      </w:pPr>
      <w:r>
        <w:t>не освобожденному от основной работы председателю первичной</w:t>
      </w:r>
      <w:r>
        <w:br/>
      </w:r>
      <w:r>
        <w:t>профсоюзной организации - 3 календарных дня; членам профкома - 2</w:t>
      </w:r>
      <w:r>
        <w:br/>
        <w:t>календарных дня;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78"/>
          <w:tab w:val="left" w:pos="9585"/>
        </w:tabs>
        <w:spacing w:before="0" w:line="326" w:lineRule="exact"/>
        <w:ind w:left="700" w:right="240"/>
        <w:jc w:val="left"/>
      </w:pPr>
      <w:r>
        <w:t>при отсутствии в течение учебного года дней нетрудоспособности - 3</w:t>
      </w:r>
      <w:r>
        <w:br/>
        <w:t>календарных дня;</w:t>
      </w:r>
      <w:r>
        <w:tab/>
        <w:t>I</w:t>
      </w:r>
    </w:p>
    <w:p w:rsidR="005D212A" w:rsidRDefault="000230AD">
      <w:pPr>
        <w:pStyle w:val="11"/>
        <w:framePr w:w="9854" w:h="14044" w:hRule="exact" w:wrap="around" w:vAnchor="page" w:hAnchor="page" w:x="1012" w:y="923"/>
        <w:numPr>
          <w:ilvl w:val="0"/>
          <w:numId w:val="28"/>
        </w:numPr>
        <w:shd w:val="clear" w:color="auto" w:fill="auto"/>
        <w:tabs>
          <w:tab w:val="left" w:pos="974"/>
        </w:tabs>
        <w:spacing w:before="0" w:line="326" w:lineRule="exact"/>
        <w:ind w:left="700" w:right="540"/>
      </w:pPr>
      <w:r>
        <w:t>смерти близких родственников продолжительностью от 3 до 5 дней</w:t>
      </w:r>
      <w:r>
        <w:br/>
        <w:t xml:space="preserve">с сохранением заработной </w:t>
      </w:r>
      <w:r>
        <w:t>платы.</w:t>
      </w:r>
    </w:p>
    <w:p w:rsidR="005D212A" w:rsidRDefault="000230AD">
      <w:pPr>
        <w:pStyle w:val="a7"/>
        <w:framePr w:wrap="around" w:vAnchor="page" w:hAnchor="page" w:x="10093" w:y="15705"/>
        <w:shd w:val="clear" w:color="auto" w:fill="auto"/>
        <w:spacing w:line="190" w:lineRule="exact"/>
        <w:jc w:val="both"/>
      </w:pPr>
      <w:r>
        <w:rPr>
          <w:rStyle w:val="TrebuchetMS"/>
        </w:rPr>
        <w:t>23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31" w:h="14586" w:hRule="exact" w:wrap="around" w:vAnchor="page" w:hAnchor="page" w:x="1156" w:y="918"/>
        <w:shd w:val="clear" w:color="auto" w:fill="auto"/>
        <w:spacing w:before="0" w:after="180"/>
        <w:ind w:left="60" w:right="20" w:firstLine="640"/>
      </w:pPr>
      <w:r>
        <w:lastRenderedPageBreak/>
        <w:t xml:space="preserve">4.29. Кратковременный отпуск без сохранения заработной платы по ссмсйным обстоятельствам (при рождении ребенка, регистрации брака и работы без больничного листа) продолжительностью 3 календарных дня предоставляется работнику по его письменному заявлению в </w:t>
      </w:r>
      <w:r>
        <w:t>обязательном порядке, а также в других случаях, предусмотренных ч. 2 ст. 128 ТК РФ, и но соглашению сторон ТД.</w:t>
      </w:r>
    </w:p>
    <w:p w:rsidR="005D212A" w:rsidRDefault="000230AD">
      <w:pPr>
        <w:pStyle w:val="42"/>
        <w:framePr w:w="9331" w:h="14586" w:hRule="exact" w:wrap="around" w:vAnchor="page" w:hAnchor="page" w:x="1156" w:y="918"/>
        <w:shd w:val="clear" w:color="auto" w:fill="auto"/>
        <w:spacing w:after="60" w:line="322" w:lineRule="exact"/>
        <w:ind w:right="20"/>
        <w:jc w:val="center"/>
      </w:pPr>
      <w:bookmarkStart w:id="26" w:name="bookmark26"/>
      <w:r>
        <w:rPr>
          <w:rStyle w:val="4d"/>
        </w:rPr>
        <w:t>V.</w:t>
      </w:r>
      <w:r>
        <w:t xml:space="preserve"> Подготовка и дополнительное профессиональное образование работников</w:t>
      </w:r>
      <w:bookmarkEnd w:id="26"/>
    </w:p>
    <w:p w:rsidR="005D212A" w:rsidRDefault="000230AD">
      <w:pPr>
        <w:pStyle w:val="431"/>
        <w:framePr w:w="9331" w:h="14586" w:hRule="exact" w:wrap="around" w:vAnchor="page" w:hAnchor="page" w:x="1156" w:y="918"/>
        <w:shd w:val="clear" w:color="auto" w:fill="auto"/>
        <w:spacing w:before="0"/>
        <w:ind w:left="60" w:right="20" w:firstLine="640"/>
      </w:pPr>
      <w:bookmarkStart w:id="27" w:name="bookmark27"/>
      <w:r>
        <w:t>Стороны в регулировании вопросов подготовки и дополнительного профессионал</w:t>
      </w:r>
      <w:r>
        <w:t>ьного образования работников пришли к соглашению в том, что:</w:t>
      </w:r>
      <w:bookmarkEnd w:id="27"/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55"/>
        </w:tabs>
        <w:spacing w:before="0"/>
        <w:ind w:left="60" w:right="20" w:firstLine="640"/>
      </w:pPr>
      <w:r>
        <w:t>Работодатель с учетом мотивированного мнения ВОППО определяет необходимость, формы подготовки (профессиональное образование и профессиональное обучение) и дополнительного профессионального образо</w:t>
      </w:r>
      <w:r>
        <w:t>вания работников для нужд Образовательной организации за счёт средств работодателя, но не реже чем один раз в 3 года.</w:t>
      </w:r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60"/>
        </w:tabs>
        <w:spacing w:before="0"/>
        <w:ind w:left="60" w:right="20" w:firstLine="640"/>
      </w:pPr>
      <w:r>
        <w:t>В период действия настоящего КД организовать подготовку и дополнительное профессиональное образование работников Образовательной организац</w:t>
      </w:r>
      <w:r>
        <w:t>ии (приложение № 8).</w:t>
      </w:r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46"/>
        </w:tabs>
        <w:spacing w:before="0"/>
        <w:ind w:left="60" w:right="20" w:firstLine="640"/>
      </w:pPr>
      <w:r>
        <w:t>На весь период подготовки и дополнительного профессионального образования сохранять за работником место работы (должность, профессию), среднюю заработную плату по основному месту работы. Если работник направляется для подготовки и дополнительного профессио</w:t>
      </w:r>
      <w:r>
        <w:t>нального образования в другую местность, оплачивать ему командировочные расходы (суточные, проезд к месту обучения и обратно, проживание) в порядке и размерах, предусмотренных ст. 187 ТК РФ.</w:t>
      </w:r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41"/>
        </w:tabs>
        <w:spacing w:before="0"/>
        <w:ind w:left="60" w:right="20" w:firstLine="640"/>
      </w:pPr>
      <w:r>
        <w:t>Предоставлять гарантии и компенсации работникам, совмещающим рабо</w:t>
      </w:r>
      <w:r>
        <w:t>ту с успешным обучением в образовательных организациях высшего, среднего профессионального образования, имеющих государственную аккредитацию, для получения ими образования соответствующего уровня впервые. Указанные гарантии и компенсации также могут предос</w:t>
      </w:r>
      <w:r>
        <w:t>тавляться работникам, уже имеющим профессиональное образование соответствующего уровня и направленным на обучение работодателем в соответствии с ТД или соглашением об обучении, заключённым между работником и работодателем в письменной форме.</w:t>
      </w:r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31"/>
        </w:tabs>
        <w:spacing w:before="0"/>
        <w:ind w:left="60" w:right="20" w:firstLine="640"/>
      </w:pPr>
      <w:r>
        <w:t xml:space="preserve">Содействовать </w:t>
      </w:r>
      <w:r>
        <w:t>работникам, желающим пройти подготовку, для совмещения работы с получением образования, предоставлять гарантии, предусмотренные трудовым законодательством и иными правовыми актами, содержащими нормы трудового права, настоящим КД, ТД. Если подготовка осущес</w:t>
      </w:r>
      <w:r>
        <w:t>твляется по направлению работодателя, предоставлять работникам, получающим второе профессиональное образование (переобучение), гарантии и компенсации, предусмотренные ст. 173-176 ТК РФ.</w:t>
      </w:r>
    </w:p>
    <w:p w:rsidR="005D212A" w:rsidRDefault="000230AD">
      <w:pPr>
        <w:pStyle w:val="11"/>
        <w:framePr w:w="9331" w:h="14586" w:hRule="exact" w:wrap="around" w:vAnchor="page" w:hAnchor="page" w:x="1156" w:y="918"/>
        <w:numPr>
          <w:ilvl w:val="0"/>
          <w:numId w:val="30"/>
        </w:numPr>
        <w:shd w:val="clear" w:color="auto" w:fill="auto"/>
        <w:tabs>
          <w:tab w:val="left" w:pos="1217"/>
        </w:tabs>
        <w:spacing w:before="0"/>
        <w:ind w:left="60" w:right="20" w:firstLine="640"/>
      </w:pPr>
      <w:r>
        <w:t>Создавать условия для участия педагогических работников в аттестации в</w:t>
      </w:r>
      <w:r>
        <w:t xml:space="preserve"> целях установления им первой или высшей квалификационной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17" w:h="14587" w:hRule="exact" w:wrap="around" w:vAnchor="page" w:hAnchor="page" w:x="1189" w:y="916"/>
        <w:shd w:val="clear" w:color="auto" w:fill="auto"/>
        <w:spacing w:before="0"/>
        <w:ind w:left="60" w:right="20"/>
      </w:pPr>
      <w:r>
        <w:lastRenderedPageBreak/>
        <w:t>категории в соответствии с Положением о порядке аттестации педагогических работников государственных и муниципальных образовательных учреждений.</w:t>
      </w:r>
    </w:p>
    <w:p w:rsidR="005D212A" w:rsidRDefault="000230AD">
      <w:pPr>
        <w:pStyle w:val="11"/>
        <w:framePr w:w="9317" w:h="14587" w:hRule="exact" w:wrap="around" w:vAnchor="page" w:hAnchor="page" w:x="1189" w:y="916"/>
        <w:shd w:val="clear" w:color="auto" w:fill="auto"/>
        <w:spacing w:before="0" w:after="245"/>
        <w:ind w:left="40" w:right="20" w:firstLine="640"/>
      </w:pPr>
      <w:r>
        <w:t>5.7. Аттестацию педагогических работников на соответствие их занимаемой должности проводить с участием и учетом мотивированного мнения ВОППО.</w:t>
      </w:r>
    </w:p>
    <w:p w:rsidR="005D212A" w:rsidRDefault="000230AD">
      <w:pPr>
        <w:pStyle w:val="42"/>
        <w:framePr w:w="9317" w:h="14587" w:hRule="exact" w:wrap="around" w:vAnchor="page" w:hAnchor="page" w:x="1189" w:y="916"/>
        <w:shd w:val="clear" w:color="auto" w:fill="auto"/>
        <w:spacing w:after="67" w:line="240" w:lineRule="exact"/>
        <w:ind w:left="500"/>
      </w:pPr>
      <w:bookmarkStart w:id="28" w:name="bookmark28"/>
      <w:r>
        <w:t>VI. Высвобождение работников и содействие их трудоустройству</w:t>
      </w:r>
      <w:bookmarkEnd w:id="28"/>
    </w:p>
    <w:p w:rsidR="005D212A" w:rsidRDefault="000230AD">
      <w:pPr>
        <w:pStyle w:val="431"/>
        <w:framePr w:w="9317" w:h="14587" w:hRule="exact" w:wrap="around" w:vAnchor="page" w:hAnchor="page" w:x="1189" w:y="916"/>
        <w:shd w:val="clear" w:color="auto" w:fill="auto"/>
        <w:spacing w:before="0"/>
        <w:ind w:left="40" w:firstLine="640"/>
      </w:pPr>
      <w:bookmarkStart w:id="29" w:name="bookmark29"/>
      <w:r>
        <w:t>Работодатель обязуется:</w:t>
      </w:r>
      <w:bookmarkEnd w:id="29"/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26"/>
        </w:tabs>
        <w:spacing w:before="0"/>
        <w:ind w:left="40" w:right="20" w:firstLine="640"/>
      </w:pPr>
      <w:r>
        <w:t>Уведомлять профком в письменн</w:t>
      </w:r>
      <w:r>
        <w:t>ой форме о сокращении численности или штата работников не позднее, чем за два месяца до его начала, а в случаях, которые могут повлечь массовое высвобождение, не позднее, чем за три месяца до его начала.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26"/>
        </w:tabs>
        <w:spacing w:before="0"/>
        <w:ind w:left="40" w:right="20" w:firstLine="640"/>
      </w:pPr>
      <w:r>
        <w:t>Уведомление должно содержать документ учредителя, пр</w:t>
      </w:r>
      <w:r>
        <w:t>оекты штатного расписания и приказа по Образовательной организации о сокращении численности или штата, список сокращаемых должностей (профессий), перечень вакансий, список внутренних и внешних совместителей по сокращаемым должностям (профессиям) с указание</w:t>
      </w:r>
      <w:r>
        <w:t>м объёма их нагрузки (работы) и предлагаемые варианты трудоустройства.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26"/>
        </w:tabs>
        <w:spacing w:before="0"/>
        <w:ind w:left="40" w:right="20" w:firstLine="640"/>
      </w:pPr>
      <w:r>
        <w:t>В случае массового высвобождения работников согласно критериям, определенным региональным отраслевым соглашением, уведомление должно содержать его социально-экономическое обоснование.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16"/>
        </w:tabs>
        <w:spacing w:before="0"/>
        <w:ind w:left="40" w:right="20" w:firstLine="640"/>
      </w:pPr>
      <w:r>
        <w:t>Работникам, получившим уведомление об увольнении по пп. 1, 2 ч. 1 ст. 81 ТК РФ, предоставлять свободное от работы время не менее 4 часов в неделю для самостоятельного поиска новой работы с сохранением заработной платы за счёт внебюджетных средств.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11"/>
        </w:tabs>
        <w:spacing w:before="0"/>
        <w:ind w:left="40" w:right="20" w:firstLine="640"/>
      </w:pPr>
      <w:r>
        <w:t>В случае</w:t>
      </w:r>
      <w:r>
        <w:t xml:space="preserve"> предстоящего высвобождения численности или штата работников и одновременного создания иных рабочих мест в Образовательной организации способствовать опережающему обучению высвобождаемых работников для трудоустройства на новых рабочих местах.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16"/>
        </w:tabs>
        <w:spacing w:before="0"/>
        <w:ind w:left="40" w:right="20" w:firstLine="640"/>
      </w:pPr>
      <w:r>
        <w:t>Увольнение ра</w:t>
      </w:r>
      <w:r>
        <w:t>ботников, являющихся членами Профсоюза, по основанию, предусмотренному п. 2 ч. 1 ст. 81 ТК РФ, производить с учетом мотивированного мнения ВОППО в порядке, установленном ст. 373 ТК РФ.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16"/>
        </w:tabs>
        <w:spacing w:before="0"/>
        <w:ind w:left="40" w:right="20" w:firstLine="640"/>
      </w:pPr>
      <w:r>
        <w:t>При появлении новых рабочих мест в Образовательной организации, в том ч</w:t>
      </w:r>
      <w:r>
        <w:t>исле и на определенный срок, обеспечивать приори тет в приеме на работу ранее уволенных (или подлежащих увольнению) из Образовательной организации инвалидов, одиноких матерей и отцов, других добросовестно работавших работников.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02"/>
        </w:tabs>
        <w:spacing w:before="0"/>
        <w:ind w:left="40" w:right="20" w:firstLine="640"/>
      </w:pPr>
      <w:r>
        <w:t>При сдаче в аренду неиспольз</w:t>
      </w:r>
      <w:r>
        <w:t>уемых помещений и оборудования предусматривать в договоре аренды установление квоты арендатору по трудоустройству высвобождаемых работников Образовательной организации.</w:t>
      </w:r>
    </w:p>
    <w:p w:rsidR="005D212A" w:rsidRDefault="000230AD">
      <w:pPr>
        <w:pStyle w:val="11"/>
        <w:framePr w:w="9317" w:h="14587" w:hRule="exact" w:wrap="around" w:vAnchor="page" w:hAnchor="page" w:x="1189" w:y="916"/>
        <w:numPr>
          <w:ilvl w:val="1"/>
          <w:numId w:val="30"/>
        </w:numPr>
        <w:shd w:val="clear" w:color="auto" w:fill="auto"/>
        <w:tabs>
          <w:tab w:val="left" w:pos="1206"/>
        </w:tabs>
        <w:spacing w:before="0"/>
        <w:ind w:left="40" w:right="20" w:firstLine="640"/>
      </w:pPr>
      <w:r>
        <w:t>При сокращении численности или штага высвобождаемым работникам предоставлять гарантии и</w:t>
      </w:r>
      <w:r>
        <w:t xml:space="preserve"> компенсации, предусмотренные действующим законодательством о труде (ст. 178, 180 ТК РФ).</w:t>
      </w:r>
    </w:p>
    <w:p w:rsidR="005D212A" w:rsidRDefault="000230AD">
      <w:pPr>
        <w:pStyle w:val="a7"/>
        <w:framePr w:wrap="around" w:vAnchor="page" w:hAnchor="page" w:x="10247" w:y="15693"/>
        <w:shd w:val="clear" w:color="auto" w:fill="auto"/>
        <w:spacing w:line="190" w:lineRule="exact"/>
        <w:jc w:val="both"/>
      </w:pPr>
      <w:r>
        <w:rPr>
          <w:rStyle w:val="TrebuchetMS"/>
        </w:rPr>
        <w:t>25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1"/>
          <w:numId w:val="30"/>
        </w:numPr>
        <w:shd w:val="clear" w:color="auto" w:fill="auto"/>
        <w:tabs>
          <w:tab w:val="left" w:pos="1446"/>
        </w:tabs>
        <w:spacing w:before="0"/>
        <w:ind w:left="40" w:right="520" w:firstLine="660"/>
      </w:pPr>
      <w:r>
        <w:t>По ходатайству и с учетом мнения ВОППО при наличии</w:t>
      </w:r>
      <w:r>
        <w:br/>
        <w:t>экономии бюджетных и внебюджетных средств, направляемых на оплату</w:t>
      </w:r>
      <w:r>
        <w:br/>
      </w:r>
      <w:r>
        <w:t>труда, выплачивать высвобождаемым работникам дополнительную</w:t>
      </w:r>
      <w:r>
        <w:br/>
        <w:t>материальную помощь в размере двух ставок заработной платы, окладов</w:t>
      </w:r>
      <w:r>
        <w:br/>
        <w:t>(должностных окладов).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1"/>
          <w:numId w:val="30"/>
        </w:numPr>
        <w:shd w:val="clear" w:color="auto" w:fill="auto"/>
        <w:tabs>
          <w:tab w:val="left" w:pos="1370"/>
        </w:tabs>
        <w:spacing w:before="0"/>
        <w:ind w:left="40" w:right="240" w:firstLine="660"/>
      </w:pPr>
      <w:r>
        <w:t>Не допускать увольнения работников по сокращению I</w:t>
      </w:r>
      <w:r>
        <w:br/>
        <w:t>численности или штата: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499"/>
        </w:tabs>
        <w:spacing w:before="0"/>
        <w:ind w:left="40" w:right="520" w:firstLine="660"/>
      </w:pPr>
      <w:r>
        <w:t>За два года до наступления срок</w:t>
      </w:r>
      <w:r>
        <w:t>а, установленного для выхода</w:t>
      </w:r>
      <w:r>
        <w:br/>
        <w:t>на трудовую пенсию по старости, в том числе на досрочную трудовую</w:t>
      </w:r>
      <w:r>
        <w:br/>
        <w:t>иенсию по старости;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21"/>
        </w:tabs>
        <w:spacing w:before="0"/>
        <w:ind w:left="40" w:right="196" w:firstLine="660"/>
      </w:pPr>
      <w:r>
        <w:t>Одновременно двух работников из одной семьи.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1"/>
          <w:numId w:val="30"/>
        </w:numPr>
        <w:shd w:val="clear" w:color="auto" w:fill="auto"/>
        <w:tabs>
          <w:tab w:val="left" w:pos="1365"/>
        </w:tabs>
        <w:spacing w:before="0"/>
        <w:ind w:left="40" w:right="520" w:firstLine="660"/>
      </w:pPr>
      <w:r>
        <w:t>При проведении процедуры сокращения численности или штата</w:t>
      </w:r>
      <w:r>
        <w:br/>
      </w:r>
      <w:r>
        <w:t>педагогических работников установить следующие</w:t>
      </w:r>
      <w:r>
        <w:rPr>
          <w:rStyle w:val="a9"/>
        </w:rPr>
        <w:t xml:space="preserve"> критерии высокой</w:t>
      </w:r>
      <w:r>
        <w:rPr>
          <w:rStyle w:val="a9"/>
        </w:rPr>
        <w:br/>
        <w:t>производительности груда и квалификации</w:t>
      </w:r>
      <w:r>
        <w:t xml:space="preserve"> (ч.</w:t>
      </w:r>
      <w:r>
        <w:rPr>
          <w:rStyle w:val="a9"/>
        </w:rPr>
        <w:t xml:space="preserve"> 1</w:t>
      </w:r>
      <w:r>
        <w:t xml:space="preserve"> ст.</w:t>
      </w:r>
      <w:r>
        <w:rPr>
          <w:rStyle w:val="a9"/>
        </w:rPr>
        <w:t xml:space="preserve"> 179 ТК РФ)</w:t>
      </w:r>
      <w:r>
        <w:t xml:space="preserve"> для</w:t>
      </w:r>
      <w:r>
        <w:br/>
        <w:t>определения преимущественного права работника на оставление на работе: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09"/>
        </w:tabs>
        <w:spacing w:before="0"/>
        <w:ind w:left="40" w:right="520" w:firstLine="660"/>
      </w:pPr>
      <w:r>
        <w:t>Соответствие полученной в сфере основного либо</w:t>
      </w:r>
      <w:r>
        <w:br/>
        <w:t>дополните</w:t>
      </w:r>
      <w:r>
        <w:t>льного профессионального образования специальности профилю</w:t>
      </w:r>
      <w:r>
        <w:br/>
        <w:t>работы (занимаемой должности).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04"/>
        </w:tabs>
        <w:spacing w:before="0"/>
        <w:ind w:left="40" w:right="240" w:firstLine="660"/>
      </w:pPr>
      <w:r>
        <w:t>Уровень профессионального образования (высшее или среднее; |</w:t>
      </w:r>
      <w:r>
        <w:br/>
        <w:t>учёная степень).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16"/>
        </w:tabs>
        <w:spacing w:before="0"/>
        <w:ind w:left="40" w:right="196" w:firstLine="660"/>
      </w:pPr>
      <w:r>
        <w:t>Уровень квалификации по итогам аттестации.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11"/>
        </w:tabs>
        <w:spacing w:before="0"/>
        <w:ind w:left="40" w:right="196" w:firstLine="660"/>
      </w:pPr>
      <w:r>
        <w:t>Динамика уровня обученности учеников (воспитанников).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506"/>
        </w:tabs>
        <w:spacing w:before="0"/>
        <w:ind w:left="40" w:right="196" w:firstLine="660"/>
      </w:pPr>
      <w:r>
        <w:t>Личные профессиональные достижения работника.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494"/>
        </w:tabs>
        <w:spacing w:before="0"/>
        <w:ind w:left="40" w:right="240" w:firstLine="660"/>
        <w:jc w:val="left"/>
      </w:pPr>
      <w:r>
        <w:t>Наличие отраслевых и государственных наград, почётных</w:t>
      </w:r>
      <w:r>
        <w:br/>
        <w:t>званий, знаков отличия.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480"/>
          <w:tab w:val="left" w:pos="4523"/>
          <w:tab w:val="left" w:pos="7802"/>
        </w:tabs>
        <w:spacing w:before="0"/>
        <w:ind w:left="40" w:right="520" w:firstLine="660"/>
      </w:pPr>
      <w:r>
        <w:t>Дополнительное</w:t>
      </w:r>
      <w:r>
        <w:tab/>
        <w:t>профессиональное</w:t>
      </w:r>
      <w:r>
        <w:tab/>
        <w:t>образование</w:t>
      </w:r>
      <w:r>
        <w:br/>
      </w:r>
      <w:r>
        <w:t>(специализация), влияющее на качество образовательной услуги по</w:t>
      </w:r>
      <w:r>
        <w:br/>
        <w:t>занимаемой должности либо выполняемой трудовой функции по поручению</w:t>
      </w:r>
      <w:r>
        <w:br/>
        <w:t>работодателя.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2"/>
          <w:numId w:val="30"/>
        </w:numPr>
        <w:shd w:val="clear" w:color="auto" w:fill="auto"/>
        <w:tabs>
          <w:tab w:val="left" w:pos="1480"/>
          <w:tab w:val="left" w:pos="9544"/>
        </w:tabs>
        <w:spacing w:before="0"/>
        <w:ind w:left="40" w:right="520" w:firstLine="660"/>
      </w:pPr>
      <w:r>
        <w:t>Непрерывность повышения уровня профессиональной</w:t>
      </w:r>
      <w:r>
        <w:br/>
        <w:t xml:space="preserve">компетентности (регулярность, не реже одного раза в три года, </w:t>
      </w:r>
      <w:r>
        <w:t>подготовки</w:t>
      </w:r>
      <w:r>
        <w:br/>
      </w:r>
      <w:r>
        <w:rPr>
          <w:rStyle w:val="-1pt"/>
        </w:rPr>
        <w:t>110</w:t>
      </w:r>
      <w:r>
        <w:t xml:space="preserve"> профилю трудовой</w:t>
      </w:r>
      <w:r>
        <w:rPr>
          <w:rStyle w:val="95pt0pt"/>
        </w:rPr>
        <w:t xml:space="preserve"> фуНКЦИИ).</w:t>
      </w:r>
      <w:r>
        <w:rPr>
          <w:rStyle w:val="95pt0pt"/>
        </w:rPr>
        <w:tab/>
        <w:t>,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1"/>
          <w:numId w:val="30"/>
        </w:numPr>
        <w:shd w:val="clear" w:color="auto" w:fill="auto"/>
        <w:tabs>
          <w:tab w:val="left" w:pos="1341"/>
        </w:tabs>
        <w:spacing w:before="0"/>
        <w:ind w:left="40" w:right="520" w:firstLine="660"/>
      </w:pPr>
      <w:r>
        <w:t>Определить дополнительное преимущественное право на</w:t>
      </w:r>
      <w:r>
        <w:br/>
        <w:t>оставление на работе при сокращении численности или штата при равной</w:t>
      </w:r>
      <w:r>
        <w:br/>
        <w:t>производительности груда и квалификации помимо лиц, указанных в ст. 179</w:t>
      </w:r>
      <w:r>
        <w:br/>
        <w:t>ТК РФ, также: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0"/>
          <w:numId w:val="31"/>
        </w:numPr>
        <w:shd w:val="clear" w:color="auto" w:fill="auto"/>
        <w:tabs>
          <w:tab w:val="left" w:pos="950"/>
        </w:tabs>
        <w:spacing w:before="0"/>
        <w:ind w:left="40" w:right="196" w:firstLine="660"/>
      </w:pPr>
      <w:r>
        <w:t>лицам предпенсионного возраста (за два года и менее до выхода на</w:t>
      </w:r>
    </w:p>
    <w:p w:rsidR="005D212A" w:rsidRDefault="000230AD">
      <w:pPr>
        <w:pStyle w:val="11"/>
        <w:framePr w:w="9811" w:h="14302" w:hRule="exact" w:wrap="around" w:vAnchor="page" w:hAnchor="page" w:x="1093" w:y="904"/>
        <w:shd w:val="clear" w:color="auto" w:fill="auto"/>
        <w:spacing w:before="0"/>
        <w:ind w:left="40" w:right="196" w:firstLine="660"/>
      </w:pPr>
      <w:r>
        <w:t>пенсию);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0"/>
          <w:numId w:val="31"/>
        </w:numPr>
        <w:shd w:val="clear" w:color="auto" w:fill="auto"/>
        <w:tabs>
          <w:tab w:val="left" w:pos="959"/>
        </w:tabs>
        <w:spacing w:before="0" w:line="341" w:lineRule="exact"/>
        <w:ind w:left="40" w:right="196" w:firstLine="660"/>
      </w:pPr>
      <w:r>
        <w:t>одиноким матерям (отцам), воспитывающим детей до 16 лет;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0"/>
          <w:numId w:val="31"/>
        </w:numPr>
        <w:shd w:val="clear" w:color="auto" w:fill="auto"/>
        <w:tabs>
          <w:tab w:val="left" w:pos="959"/>
        </w:tabs>
        <w:spacing w:before="0" w:line="341" w:lineRule="exact"/>
        <w:ind w:left="40" w:right="196" w:firstLine="660"/>
      </w:pPr>
      <w:r>
        <w:t>родителям, воспитывающим детей-инвалидов до 18 лет;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41" w:lineRule="exact"/>
        <w:ind w:left="40" w:right="196" w:firstLine="660"/>
      </w:pPr>
      <w:r>
        <w:t>не освобожденному от основной работы председателю и</w:t>
      </w:r>
    </w:p>
    <w:p w:rsidR="005D212A" w:rsidRDefault="000230AD">
      <w:pPr>
        <w:pStyle w:val="11"/>
        <w:framePr w:w="9811" w:h="14302" w:hRule="exact" w:wrap="around" w:vAnchor="page" w:hAnchor="page" w:x="1093" w:y="904"/>
        <w:shd w:val="clear" w:color="auto" w:fill="auto"/>
        <w:spacing w:before="0" w:after="14" w:line="240" w:lineRule="exact"/>
        <w:ind w:left="40" w:right="196" w:firstLine="660"/>
      </w:pPr>
      <w:r>
        <w:t>заместителю председателя первичной профсоюзной организации;</w:t>
      </w:r>
    </w:p>
    <w:p w:rsidR="005D212A" w:rsidRDefault="000230AD">
      <w:pPr>
        <w:pStyle w:val="11"/>
        <w:framePr w:w="9811" w:h="14302" w:hRule="exact" w:wrap="around" w:vAnchor="page" w:hAnchor="page" w:x="1093" w:y="904"/>
        <w:numPr>
          <w:ilvl w:val="0"/>
          <w:numId w:val="31"/>
        </w:numPr>
        <w:shd w:val="clear" w:color="auto" w:fill="auto"/>
        <w:tabs>
          <w:tab w:val="left" w:pos="950"/>
        </w:tabs>
        <w:spacing w:before="0" w:after="62" w:line="240" w:lineRule="exact"/>
        <w:ind w:left="40" w:right="196" w:firstLine="660"/>
      </w:pPr>
      <w:r>
        <w:t>лицам, награжденным государственными и отраслевыми наградами в</w:t>
      </w:r>
    </w:p>
    <w:p w:rsidR="005D212A" w:rsidRDefault="000230AD">
      <w:pPr>
        <w:pStyle w:val="11"/>
        <w:framePr w:w="9811" w:h="14302" w:hRule="exact" w:wrap="around" w:vAnchor="page" w:hAnchor="page" w:x="1093" w:y="904"/>
        <w:shd w:val="clear" w:color="auto" w:fill="auto"/>
        <w:spacing w:before="0" w:line="240" w:lineRule="exact"/>
        <w:ind w:left="40" w:right="196" w:firstLine="660"/>
      </w:pPr>
      <w:r>
        <w:t>связи с педагогической деятельностью по представлению</w:t>
      </w:r>
    </w:p>
    <w:p w:rsidR="005D212A" w:rsidRDefault="000230AD">
      <w:pPr>
        <w:pStyle w:val="a7"/>
        <w:framePr w:w="9643" w:h="225" w:hRule="exact" w:wrap="around" w:vAnchor="page" w:hAnchor="page" w:x="1064" w:y="15412"/>
        <w:shd w:val="clear" w:color="auto" w:fill="auto"/>
        <w:spacing w:line="190" w:lineRule="exact"/>
        <w:jc w:val="right"/>
      </w:pPr>
      <w:r>
        <w:rPr>
          <w:rStyle w:val="TrebuchetMS"/>
        </w:rPr>
        <w:t>I</w:t>
      </w:r>
    </w:p>
    <w:p w:rsidR="005D212A" w:rsidRDefault="000230AD">
      <w:pPr>
        <w:pStyle w:val="a7"/>
        <w:framePr w:w="9643" w:h="235" w:hRule="exact" w:wrap="around" w:vAnchor="page" w:hAnchor="page" w:x="1064" w:y="15719"/>
        <w:shd w:val="clear" w:color="auto" w:fill="auto"/>
        <w:spacing w:line="190" w:lineRule="exact"/>
      </w:pPr>
      <w:r>
        <w:rPr>
          <w:rStyle w:val="TrebuchetMS"/>
        </w:rPr>
        <w:t>26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07" w:h="14546" w:hRule="exact" w:wrap="around" w:vAnchor="page" w:hAnchor="page" w:x="1273" w:y="1032"/>
        <w:shd w:val="clear" w:color="auto" w:fill="auto"/>
        <w:spacing w:before="0" w:after="7" w:line="240" w:lineRule="exact"/>
        <w:ind w:left="60" w:firstLine="620"/>
      </w:pPr>
      <w:r>
        <w:lastRenderedPageBreak/>
        <w:t>Образовательной организации;</w:t>
      </w:r>
    </w:p>
    <w:p w:rsidR="005D212A" w:rsidRDefault="000230AD">
      <w:pPr>
        <w:pStyle w:val="11"/>
        <w:framePr w:w="9307" w:h="14546" w:hRule="exact" w:wrap="around" w:vAnchor="page" w:hAnchor="page" w:x="1273" w:y="1032"/>
        <w:shd w:val="clear" w:color="auto" w:fill="auto"/>
        <w:spacing w:before="0"/>
        <w:ind w:left="60" w:firstLine="620"/>
      </w:pPr>
      <w:r>
        <w:t>• молодым специалистам в течение первых трех лег работы.</w:t>
      </w:r>
    </w:p>
    <w:p w:rsidR="005D212A" w:rsidRDefault="000230AD">
      <w:pPr>
        <w:pStyle w:val="11"/>
        <w:framePr w:w="9307" w:h="14546" w:hRule="exact" w:wrap="around" w:vAnchor="page" w:hAnchor="page" w:x="1273" w:y="1032"/>
        <w:shd w:val="clear" w:color="auto" w:fill="auto"/>
        <w:spacing w:before="0" w:after="245"/>
        <w:ind w:left="60" w:right="20" w:firstLine="620"/>
      </w:pPr>
      <w:r>
        <w:t>6.14. Работникам, перечисленным в пункте 6.13, учитывать дополнительное преимущественное право на оставление на работе при условии соответствия их занимаемой должности и по согласованию с ВОППО.</w:t>
      </w:r>
    </w:p>
    <w:p w:rsidR="005D212A" w:rsidRDefault="000230AD">
      <w:pPr>
        <w:pStyle w:val="42"/>
        <w:framePr w:w="9307" w:h="14546" w:hRule="exact" w:wrap="around" w:vAnchor="page" w:hAnchor="page" w:x="1273" w:y="1032"/>
        <w:shd w:val="clear" w:color="auto" w:fill="auto"/>
        <w:spacing w:after="62" w:line="240" w:lineRule="exact"/>
        <w:ind w:left="2180"/>
      </w:pPr>
      <w:bookmarkStart w:id="30" w:name="bookmark30"/>
      <w:r>
        <w:t>VII.</w:t>
      </w:r>
      <w:r>
        <w:t xml:space="preserve"> Гарантии, льготы и компенсации</w:t>
      </w:r>
      <w:bookmarkEnd w:id="30"/>
    </w:p>
    <w:p w:rsidR="005D212A" w:rsidRDefault="000230AD">
      <w:pPr>
        <w:pStyle w:val="431"/>
        <w:framePr w:w="9307" w:h="14546" w:hRule="exact" w:wrap="around" w:vAnchor="page" w:hAnchor="page" w:x="1273" w:y="1032"/>
        <w:shd w:val="clear" w:color="auto" w:fill="auto"/>
        <w:spacing w:before="0"/>
        <w:ind w:left="60" w:right="20"/>
      </w:pPr>
      <w:bookmarkStart w:id="31" w:name="bookmark31"/>
      <w:r>
        <w:t>При регулировании вопроса гарантий, льгот и компенсаций работникам стороны исходят из того, что:</w:t>
      </w:r>
      <w:bookmarkEnd w:id="31"/>
    </w:p>
    <w:p w:rsidR="005D212A" w:rsidRDefault="000230AD">
      <w:pPr>
        <w:pStyle w:val="11"/>
        <w:framePr w:w="9307" w:h="14546" w:hRule="exact" w:wrap="around" w:vAnchor="page" w:hAnchor="page" w:x="1273" w:y="1032"/>
        <w:numPr>
          <w:ilvl w:val="0"/>
          <w:numId w:val="32"/>
        </w:numPr>
        <w:shd w:val="clear" w:color="auto" w:fill="auto"/>
        <w:tabs>
          <w:tab w:val="left" w:pos="1241"/>
        </w:tabs>
        <w:spacing w:before="0"/>
        <w:ind w:left="60" w:right="20" w:firstLine="620"/>
      </w:pPr>
      <w:r>
        <w:t>На работников Образовательной организации распространяются все социальные гарантии, льготы и компенсации, установленные российс</w:t>
      </w:r>
      <w:r>
        <w:t>ким и региональным законодательством, а также федеральным, региональным отраслевым и иными соглашениями.</w:t>
      </w:r>
    </w:p>
    <w:p w:rsidR="005D212A" w:rsidRDefault="000230AD">
      <w:pPr>
        <w:pStyle w:val="11"/>
        <w:framePr w:w="9307" w:h="14546" w:hRule="exact" w:wrap="around" w:vAnchor="page" w:hAnchor="page" w:x="1273" w:y="1032"/>
        <w:numPr>
          <w:ilvl w:val="0"/>
          <w:numId w:val="32"/>
        </w:numPr>
        <w:shd w:val="clear" w:color="auto" w:fill="auto"/>
        <w:tabs>
          <w:tab w:val="left" w:pos="1236"/>
        </w:tabs>
        <w:spacing w:before="0"/>
        <w:ind w:left="60" w:right="20" w:firstLine="620"/>
      </w:pPr>
      <w:r>
        <w:t>Для работников осуществляются все виды государственного социального страхования. В целях обеспечения социального, пенсионного и медицинского страхования работников работодатель своевременно предоставляет достоверные сведения в государственные фонды, по пор</w:t>
      </w:r>
      <w:r>
        <w:t>учению работников - в негосударственные фонды; перечисляет страховые взносы по перечню и в размерах, определённых российским законодательством либо поручением работника, составленным в письменной форме.</w:t>
      </w:r>
    </w:p>
    <w:p w:rsidR="005D212A" w:rsidRDefault="000230AD">
      <w:pPr>
        <w:pStyle w:val="11"/>
        <w:framePr w:w="9307" w:h="14546" w:hRule="exact" w:wrap="around" w:vAnchor="page" w:hAnchor="page" w:x="1273" w:y="1032"/>
        <w:numPr>
          <w:ilvl w:val="0"/>
          <w:numId w:val="32"/>
        </w:numPr>
        <w:shd w:val="clear" w:color="auto" w:fill="auto"/>
        <w:tabs>
          <w:tab w:val="left" w:pos="1231"/>
        </w:tabs>
        <w:spacing w:before="0"/>
        <w:ind w:left="60" w:right="20" w:firstLine="620"/>
      </w:pPr>
      <w:r>
        <w:t>Проведение вакцинации по национальному календарю, обя</w:t>
      </w:r>
      <w:r>
        <w:t>зательных предварительных (при поступлении на работу) и периодических (в течение трудовой деятельности) медицинских осмотров, обязательных психиатрических освидетельствований, внеочередных медицинских осмотров, обязательных психиатрических освидетельствова</w:t>
      </w:r>
      <w:r>
        <w:t>ний работников по их просьбам в соответствии с медицинскими рекомендациями, профессионально-гигиенического обучения работников осуществляется за счёт средств работодателя.</w:t>
      </w:r>
    </w:p>
    <w:p w:rsidR="005D212A" w:rsidRDefault="000230AD">
      <w:pPr>
        <w:pStyle w:val="11"/>
        <w:framePr w:w="9307" w:h="14546" w:hRule="exact" w:wrap="around" w:vAnchor="page" w:hAnchor="page" w:x="1273" w:y="1032"/>
        <w:numPr>
          <w:ilvl w:val="0"/>
          <w:numId w:val="32"/>
        </w:numPr>
        <w:shd w:val="clear" w:color="auto" w:fill="auto"/>
        <w:tabs>
          <w:tab w:val="left" w:pos="1222"/>
        </w:tabs>
        <w:spacing w:before="0"/>
        <w:ind w:left="60" w:right="20" w:firstLine="620"/>
      </w:pPr>
      <w:r>
        <w:t>Работникам, совмещающим работу с успешным обучением в имеющих государственную аккред</w:t>
      </w:r>
      <w:r>
        <w:t>итацию образовательных организациях высшего образования и среднего профессионального образования по направлению работодателя или поступивших самостоятельно для получения ими образования соответствующего уровня впервые, в том числе докторантам, аспирантам и</w:t>
      </w:r>
      <w:r>
        <w:t xml:space="preserve"> соискателям, предоставляются гарантии и компенсации в порядке и размерах, определённым российским законодательством, и по соглашению сторон ТД.</w:t>
      </w:r>
    </w:p>
    <w:p w:rsidR="005D212A" w:rsidRDefault="000230AD">
      <w:pPr>
        <w:pStyle w:val="11"/>
        <w:framePr w:w="9307" w:h="14546" w:hRule="exact" w:wrap="around" w:vAnchor="page" w:hAnchor="page" w:x="1273" w:y="1032"/>
        <w:numPr>
          <w:ilvl w:val="0"/>
          <w:numId w:val="32"/>
        </w:numPr>
        <w:shd w:val="clear" w:color="auto" w:fill="auto"/>
        <w:tabs>
          <w:tab w:val="left" w:pos="1217"/>
        </w:tabs>
        <w:spacing w:before="0"/>
        <w:ind w:left="60" w:right="20" w:firstLine="620"/>
      </w:pPr>
      <w:r>
        <w:t>В случае направления работника в командировку, в том числе для подготовки и дополнительного профессионального о</w:t>
      </w:r>
      <w:r>
        <w:t>бразования с отрывом от работы, сохранять за ним среднюю заработную плату по основному месгу работы (основной должности, профессии), оплачивать командировочные расходы по проезду, провозу багажа, проживанию (найму жилого помещения). Порядок и размеры возме</w:t>
      </w:r>
      <w:r>
        <w:t>щения расходов, связанных с командировками работников, определяются ЛНА, принятым с учётом</w:t>
      </w:r>
    </w:p>
    <w:p w:rsidR="005D212A" w:rsidRDefault="000230AD">
      <w:pPr>
        <w:pStyle w:val="a7"/>
        <w:framePr w:wrap="around" w:vAnchor="page" w:hAnchor="page" w:x="10345" w:y="15749"/>
        <w:shd w:val="clear" w:color="auto" w:fill="auto"/>
        <w:spacing w:line="190" w:lineRule="exact"/>
        <w:jc w:val="both"/>
      </w:pPr>
      <w:r>
        <w:rPr>
          <w:rStyle w:val="TrebuchetMS"/>
        </w:rPr>
        <w:t>27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283" w:h="14410" w:hRule="exact" w:wrap="around" w:vAnchor="page" w:hAnchor="page" w:x="1254" w:y="924"/>
        <w:shd w:val="clear" w:color="auto" w:fill="auto"/>
        <w:spacing w:before="0"/>
        <w:ind w:left="60" w:right="20"/>
      </w:pPr>
      <w:r>
        <w:t>мнения ВОППО, но не ниже размеров, установленных российским законодательством.</w:t>
      </w:r>
    </w:p>
    <w:p w:rsidR="005D212A" w:rsidRDefault="000230AD">
      <w:pPr>
        <w:pStyle w:val="11"/>
        <w:framePr w:w="9283" w:h="14410" w:hRule="exact" w:wrap="around" w:vAnchor="page" w:hAnchor="page" w:x="1254" w:y="924"/>
        <w:shd w:val="clear" w:color="auto" w:fill="auto"/>
        <w:spacing w:before="0"/>
        <w:ind w:left="40" w:right="20" w:firstLine="660"/>
      </w:pPr>
      <w:r>
        <w:t>7.6. При подготовке и проведении аттестации на соответствие занимаемой должности либо заявленной квалификационной категории педагогических работников в рамках действующего законодательства и полномочий сторон настоящего КД принимать меры но: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3"/>
        </w:numPr>
        <w:shd w:val="clear" w:color="auto" w:fill="auto"/>
        <w:tabs>
          <w:tab w:val="left" w:pos="1365"/>
        </w:tabs>
        <w:spacing w:before="0"/>
        <w:ind w:left="40" w:right="20" w:firstLine="660"/>
      </w:pPr>
      <w:r>
        <w:t>Соблюдению про</w:t>
      </w:r>
      <w:r>
        <w:t>цедуры аттестации согласно действующему в отрасли порядку, установленному для аттестации педагогических и руководящих работников государственных и муниципальных образовательных учреждений.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3"/>
        </w:numPr>
        <w:shd w:val="clear" w:color="auto" w:fill="auto"/>
        <w:tabs>
          <w:tab w:val="left" w:pos="1432"/>
        </w:tabs>
        <w:spacing w:before="0"/>
        <w:ind w:left="40" w:right="20" w:firstLine="660"/>
      </w:pPr>
      <w:r>
        <w:t>Предоставлению всех прав и льгот, предусмотренных трудовым законода</w:t>
      </w:r>
      <w:r>
        <w:t>тельством, иными нормативными правовыми актами, федеральным, региональным соглашениями и настоящим КД (приложение № 4 и № 7).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3"/>
        </w:numPr>
        <w:shd w:val="clear" w:color="auto" w:fill="auto"/>
        <w:tabs>
          <w:tab w:val="left" w:pos="1360"/>
        </w:tabs>
        <w:spacing w:before="0"/>
        <w:ind w:left="40" w:right="20" w:firstLine="660"/>
      </w:pPr>
      <w:r>
        <w:t>Освобождению от обязательной аттестации на соответствие занимаемой должности (кроме соискателей на руководящую должность) работник</w:t>
      </w:r>
      <w:r>
        <w:t>ов: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78"/>
        </w:tabs>
        <w:spacing w:before="0"/>
        <w:ind w:left="700" w:right="20"/>
      </w:pPr>
      <w:r>
        <w:t>проработавших менее двух лет в Образовательной организации, в том числе выпускников образовательных организаций высшего образования и среднего профессионального образования, поступивших на работу в Образовательную организацию впервые;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26" w:lineRule="exact"/>
        <w:ind w:left="700" w:right="20"/>
      </w:pPr>
      <w:r>
        <w:t>в период действия присвоенной по итогам аттестации квалификационной категории;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26" w:lineRule="exact"/>
        <w:ind w:left="700" w:right="20"/>
      </w:pPr>
      <w:r>
        <w:t>беременных женщин и женщин, находящихся в отпуске по уходу за ребёнком до достижения им возраста трёх лет (аттестация таких работников возможна не ранее чем через два года после</w:t>
      </w:r>
      <w:r>
        <w:t xml:space="preserve"> их выхода из указанных отпусков);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59"/>
        </w:tabs>
        <w:spacing w:before="0" w:line="326" w:lineRule="exact"/>
        <w:ind w:left="700"/>
      </w:pPr>
      <w:r>
        <w:t>в других случаях, определённых региональным соглашением.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3"/>
        </w:numPr>
        <w:shd w:val="clear" w:color="auto" w:fill="auto"/>
        <w:tabs>
          <w:tab w:val="left" w:pos="1336"/>
        </w:tabs>
        <w:spacing w:before="0" w:line="326" w:lineRule="exact"/>
        <w:ind w:left="40" w:right="20" w:firstLine="660"/>
      </w:pPr>
      <w:r>
        <w:t>Применению иных (особых) условий аттестации, определённых региональным отраслевым соглашением Министерства образования и науки Республики Марий Эл и Марийской респу</w:t>
      </w:r>
      <w:r>
        <w:t>бликанской организации Общероссийского Профсоюза образования для педагогических и руководящих работников, в том числе: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9"/>
        </w:tabs>
        <w:spacing w:before="0" w:line="326" w:lineRule="exact"/>
        <w:ind w:left="700" w:right="20"/>
      </w:pPr>
      <w:r>
        <w:t>ио вопросу установления тождественности квалификационной категории при переходе (переводе) с одной педагогической должности на другую (приложение № 4);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74"/>
        </w:tabs>
        <w:spacing w:before="0" w:line="326" w:lineRule="exact"/>
        <w:ind w:left="700" w:right="20"/>
      </w:pPr>
      <w:r>
        <w:t>при наличии продолжительного стажа работы на педагогических должностях;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26" w:lineRule="exact"/>
        <w:ind w:left="700" w:right="20"/>
      </w:pPr>
      <w:r>
        <w:t>при наличии личных достижений, п</w:t>
      </w:r>
      <w:r>
        <w:t>одтверждённых участием работника в отраслевых и иных конкурсах профессионального мастерства, отраслевыми и государственными наградами;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26" w:lineRule="exact"/>
        <w:ind w:left="700" w:right="20"/>
      </w:pPr>
      <w:r>
        <w:t>при наличии достижений их учеников (воспитанников) на уровне города, республики, России;</w:t>
      </w:r>
    </w:p>
    <w:p w:rsidR="005D212A" w:rsidRDefault="000230AD">
      <w:pPr>
        <w:pStyle w:val="11"/>
        <w:framePr w:w="9283" w:h="14410" w:hRule="exact" w:wrap="around" w:vAnchor="page" w:hAnchor="page" w:x="1254" w:y="924"/>
        <w:numPr>
          <w:ilvl w:val="0"/>
          <w:numId w:val="31"/>
        </w:numPr>
        <w:shd w:val="clear" w:color="auto" w:fill="auto"/>
        <w:tabs>
          <w:tab w:val="left" w:pos="964"/>
        </w:tabs>
        <w:spacing w:before="0" w:line="326" w:lineRule="exact"/>
        <w:ind w:left="700" w:right="20"/>
      </w:pPr>
      <w:r>
        <w:t xml:space="preserve">иных особых условий аттестации, </w:t>
      </w:r>
      <w:r>
        <w:t>полный перечень которых определён региональным соглашением.</w:t>
      </w:r>
    </w:p>
    <w:p w:rsidR="005D212A" w:rsidRDefault="000230AD">
      <w:pPr>
        <w:pStyle w:val="a7"/>
        <w:framePr w:wrap="around" w:vAnchor="page" w:hAnchor="page" w:x="10302" w:y="15701"/>
        <w:shd w:val="clear" w:color="auto" w:fill="auto"/>
        <w:spacing w:line="190" w:lineRule="exact"/>
        <w:jc w:val="both"/>
      </w:pPr>
      <w:r>
        <w:rPr>
          <w:rStyle w:val="TrebuchetMS"/>
        </w:rPr>
        <w:t>28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42"/>
        <w:framePr w:w="9682" w:h="14549" w:hRule="exact" w:wrap="around" w:vAnchor="page" w:hAnchor="page" w:x="1307" w:y="919"/>
        <w:shd w:val="clear" w:color="auto" w:fill="auto"/>
        <w:spacing w:after="0" w:line="322" w:lineRule="exact"/>
        <w:ind w:left="60" w:right="63" w:firstLine="620"/>
        <w:jc w:val="both"/>
      </w:pPr>
      <w:bookmarkStart w:id="32" w:name="bookmark32"/>
      <w:r>
        <w:t>Стороны договорились:</w:t>
      </w:r>
      <w:bookmarkEnd w:id="32"/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4"/>
        </w:numPr>
        <w:shd w:val="clear" w:color="auto" w:fill="auto"/>
        <w:tabs>
          <w:tab w:val="left" w:pos="1241"/>
        </w:tabs>
        <w:spacing w:before="0"/>
        <w:ind w:left="60" w:right="420" w:firstLine="620"/>
      </w:pPr>
      <w:r>
        <w:t>В пределах экономии бюджетных средств по Образовательной</w:t>
      </w:r>
      <w:r>
        <w:br/>
        <w:t>организации и внебюджетных поступлений осуществлять дополнительные</w:t>
      </w:r>
      <w:r>
        <w:br/>
      </w:r>
      <w:r>
        <w:t>меры социальной поддержки работников: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94"/>
        </w:tabs>
        <w:spacing w:before="0"/>
        <w:ind w:left="60" w:right="420" w:firstLine="620"/>
      </w:pPr>
      <w:r>
        <w:t>Выплачивать денежные компенсации при использовании</w:t>
      </w:r>
      <w:r>
        <w:br/>
        <w:t>работником - с согласия или с ведома работодателя и в его интересах</w:t>
      </w:r>
      <w:r>
        <w:br/>
        <w:t>личного имущества - за использование, износ (амортизацию) инструмента,</w:t>
      </w:r>
      <w:r>
        <w:br/>
        <w:t>личного транспорта, оборудов</w:t>
      </w:r>
      <w:r>
        <w:t>ания и других технических средств и</w:t>
      </w:r>
      <w:r>
        <w:br/>
        <w:t>материалов, принадлежащих работнику, а также возмещать расходы,</w:t>
      </w:r>
      <w:r>
        <w:br/>
        <w:t>связанные с их использованием. Размер возмещения расходов определяется</w:t>
      </w:r>
      <w:r>
        <w:br/>
        <w:t>письменным соглашением сторон ТД.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70"/>
        </w:tabs>
        <w:spacing w:before="0"/>
        <w:ind w:left="60" w:right="420" w:firstLine="620"/>
      </w:pPr>
      <w:r>
        <w:t>Оказывать материальную помощь, в том числе работник</w:t>
      </w:r>
      <w:r>
        <w:t>ам,</w:t>
      </w:r>
      <w:r>
        <w:br/>
        <w:t>выходящим на трудовую пенсию по старости (возрасту) в размере,</w:t>
      </w:r>
      <w:r>
        <w:br/>
        <w:t>определённом ЛНА, принятом с учётом мнения ВОППО.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70"/>
        </w:tabs>
        <w:spacing w:before="0"/>
        <w:ind w:left="60" w:right="420" w:firstLine="620"/>
      </w:pPr>
      <w:r>
        <w:t>Поощрять работников за безупречный, добросовестный труд при</w:t>
      </w:r>
      <w:r>
        <w:br/>
        <w:t>стаже работы в Образовательной организации не менее 10 лег в связи с</w:t>
      </w:r>
      <w:r>
        <w:br/>
        <w:t>юбилейными</w:t>
      </w:r>
      <w:r>
        <w:t xml:space="preserve"> датами 50, 55, 60 лет и далее - каждые 5 лет за счет</w:t>
      </w:r>
      <w:r>
        <w:br/>
        <w:t>стимулирующей части фонда оплаты труда и внебюджетных средств в</w:t>
      </w:r>
      <w:r>
        <w:br/>
        <w:t>размере, определяемом ЛНА, принятым работодателем с учётом мнения</w:t>
      </w:r>
      <w:r>
        <w:br/>
        <w:t>ВОППО.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61"/>
        </w:tabs>
        <w:spacing w:before="0"/>
        <w:ind w:left="60" w:right="420" w:firstLine="620"/>
      </w:pPr>
      <w:r>
        <w:t>Удешевлять стоимость оздоровительных услуг (посещение</w:t>
      </w:r>
      <w:r>
        <w:br/>
      </w:r>
      <w:r>
        <w:t>бассейнов, тренажёрных залов, стадионов, катков), путевок на санаторно-</w:t>
      </w:r>
      <w:r>
        <w:br/>
        <w:t xml:space="preserve">курортное лечение и отдых, иных услуг по оздоровлению, восстановлению и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коррекции здоровья работников в рамках программы «Здоровье нации»,</w:t>
      </w:r>
      <w:r>
        <w:br/>
      </w:r>
      <w:r>
        <w:t>получаемых работниками по их инициативе или инициативе работодателя.</w:t>
      </w:r>
      <w:r>
        <w:br/>
        <w:t>Размер льготы определять письменным соглашением работодателя и</w:t>
      </w:r>
      <w:r>
        <w:br/>
        <w:t>профкома.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51"/>
        </w:tabs>
        <w:spacing w:before="0"/>
        <w:ind w:left="60" w:right="420" w:firstLine="620"/>
      </w:pPr>
      <w:r>
        <w:t>Обеспечить условия для получения работниками за их счёт в</w:t>
      </w:r>
      <w:r>
        <w:br/>
        <w:t>режиме рабочего дня одноразового полноценного горячего п</w:t>
      </w:r>
      <w:r>
        <w:t>итания в</w:t>
      </w:r>
      <w:r>
        <w:br/>
        <w:t>Образовательной организации (п. 15 ч. 3 ст. 28 ФЗ «Об образовании в</w:t>
      </w:r>
      <w:r>
        <w:br/>
        <w:t>Российской Федерации»).</w:t>
      </w:r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5"/>
        </w:numPr>
        <w:shd w:val="clear" w:color="auto" w:fill="auto"/>
        <w:tabs>
          <w:tab w:val="left" w:pos="1342"/>
        </w:tabs>
        <w:spacing w:before="0"/>
        <w:ind w:left="60" w:right="420" w:firstLine="620"/>
      </w:pPr>
      <w:r>
        <w:t>Оплачивать (полностью или частично) проездные билеты для</w:t>
      </w:r>
      <w:r>
        <w:br/>
        <w:t>проезда в городском общественном транспорте, а при его отсутствии - в</w:t>
      </w:r>
      <w:r>
        <w:br/>
        <w:t>маршрутных такси работникам,</w:t>
      </w:r>
      <w:r>
        <w:t xml:space="preserve"> выполнение должностных обязанностей</w:t>
      </w:r>
      <w:r>
        <w:br/>
        <w:t>которых связано с многократным (помимо прихода на работу в начале</w:t>
      </w:r>
      <w:r>
        <w:br/>
        <w:t>рабочего дня и ухода с неё в конце рабочего дня), передвижением в течение |</w:t>
      </w:r>
      <w:r>
        <w:br/>
        <w:t>рабочего дня по городу. Перечень должностей, профессий на получение</w:t>
      </w:r>
      <w:r>
        <w:br/>
        <w:t>настоящей</w:t>
      </w:r>
      <w:r>
        <w:t xml:space="preserve"> льготы, а также её размер определяются письменным</w:t>
      </w:r>
      <w:r>
        <w:br/>
        <w:t>соглашением работодателя и профкома.</w:t>
      </w:r>
    </w:p>
    <w:p w:rsidR="005D212A" w:rsidRDefault="000230AD">
      <w:pPr>
        <w:pStyle w:val="42"/>
        <w:framePr w:w="9682" w:h="14549" w:hRule="exact" w:wrap="around" w:vAnchor="page" w:hAnchor="page" w:x="1307" w:y="919"/>
        <w:shd w:val="clear" w:color="auto" w:fill="auto"/>
        <w:spacing w:after="0" w:line="322" w:lineRule="exact"/>
        <w:ind w:left="60" w:right="63" w:firstLine="620"/>
        <w:jc w:val="both"/>
      </w:pPr>
      <w:bookmarkStart w:id="33" w:name="bookmark33"/>
      <w:r>
        <w:t>Стороны КД обязуются:</w:t>
      </w:r>
      <w:bookmarkEnd w:id="33"/>
    </w:p>
    <w:p w:rsidR="005D212A" w:rsidRDefault="000230AD">
      <w:pPr>
        <w:pStyle w:val="11"/>
        <w:framePr w:w="9682" w:h="14549" w:hRule="exact" w:wrap="around" w:vAnchor="page" w:hAnchor="page" w:x="1307" w:y="919"/>
        <w:numPr>
          <w:ilvl w:val="0"/>
          <w:numId w:val="34"/>
        </w:numPr>
        <w:shd w:val="clear" w:color="auto" w:fill="auto"/>
        <w:tabs>
          <w:tab w:val="left" w:pos="1193"/>
        </w:tabs>
        <w:spacing w:before="0"/>
        <w:ind w:left="60" w:right="420" w:firstLine="620"/>
      </w:pPr>
      <w:r>
        <w:t>Обеспечивать эффективное и социально справедливое</w:t>
      </w:r>
      <w:r>
        <w:br/>
        <w:t>использование средств, выделяемых на санаторно-курортное лечение и</w:t>
      </w:r>
      <w:r>
        <w:br/>
      </w:r>
      <w:r>
        <w:t>оздоровление работников и их детей.</w:t>
      </w:r>
    </w:p>
    <w:p w:rsidR="005D212A" w:rsidRDefault="000230AD">
      <w:pPr>
        <w:pStyle w:val="11"/>
        <w:framePr w:w="9682" w:h="14549" w:hRule="exact" w:wrap="around" w:vAnchor="page" w:hAnchor="page" w:x="1307" w:y="919"/>
        <w:shd w:val="clear" w:color="auto" w:fill="auto"/>
        <w:spacing w:before="0"/>
        <w:ind w:left="60" w:right="420" w:firstLine="620"/>
      </w:pPr>
      <w:r>
        <w:t>Выделение путевок осуществлять комиссией, созданной на паритетных</w:t>
      </w:r>
      <w:r>
        <w:br/>
        <w:t>началах из представителей работодателя и работников (Профсоюза).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557" w:h="12945" w:hRule="exact" w:wrap="around" w:vAnchor="page" w:hAnchor="page" w:x="1374" w:y="905"/>
        <w:shd w:val="clear" w:color="auto" w:fill="auto"/>
        <w:spacing w:before="0"/>
        <w:ind w:left="40" w:firstLine="620"/>
        <w:jc w:val="left"/>
      </w:pPr>
      <w:r>
        <w:t>Преимущественное право на получение путевок для детей предоставлят</w:t>
      </w:r>
      <w:r>
        <w:t>ь одиноким родителям, педагогическим (оба родителя работают | в муниципальной системе общего образования), многодетным и малоимущим семьям.</w:t>
      </w:r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288"/>
        </w:tabs>
        <w:spacing w:before="0"/>
        <w:ind w:left="40" w:right="300" w:firstLine="620"/>
      </w:pPr>
      <w:r>
        <w:t>Создавать условия для проведения массовых мероприятий с работниками и их детьми. Конкретный перечень совместных меро</w:t>
      </w:r>
      <w:r>
        <w:t>приятий согласовывать на начало учебного года. Смету расходов (долю денежных или иных материальных затрат), организационных обязательств сторон настоящего КД утверждать непосредственно перед мероприятием.</w:t>
      </w:r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355"/>
        </w:tabs>
        <w:spacing w:before="0"/>
        <w:ind w:left="40" w:right="300" w:firstLine="620"/>
      </w:pPr>
      <w:r>
        <w:t>Обеспечивать в Образовательной организации санитарно- бытовое и медицинское обеспечение работников в период исполнения ими трудовых обязанностей в соответствии с требованиями охраны труда согласно ст. 223 ТК РФ.</w:t>
      </w:r>
    </w:p>
    <w:p w:rsidR="005D212A" w:rsidRDefault="000230AD">
      <w:pPr>
        <w:pStyle w:val="42"/>
        <w:framePr w:w="9557" w:h="12945" w:hRule="exact" w:wrap="around" w:vAnchor="page" w:hAnchor="page" w:x="1374" w:y="905"/>
        <w:shd w:val="clear" w:color="auto" w:fill="auto"/>
        <w:spacing w:after="0" w:line="322" w:lineRule="exact"/>
        <w:ind w:left="40" w:firstLine="620"/>
      </w:pPr>
      <w:bookmarkStart w:id="34" w:name="bookmark34"/>
      <w:r>
        <w:t>Профком обязуется:</w:t>
      </w:r>
      <w:bookmarkEnd w:id="34"/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350"/>
        </w:tabs>
        <w:spacing w:before="0"/>
        <w:ind w:left="40" w:right="300" w:firstLine="620"/>
      </w:pPr>
      <w:r>
        <w:t xml:space="preserve">Организовывать совместно </w:t>
      </w:r>
      <w:r>
        <w:t xml:space="preserve">с работодателем поздравление работников с профессиональным праздником, Международным женским днем, Днем защитника Отечества, Новым годом и проведение мероприя тий с работниками и неработающими пенсионерами, ушедшими на заслуженный отдых из Образовательной </w:t>
      </w:r>
      <w:r>
        <w:t>организации.</w:t>
      </w:r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326"/>
        </w:tabs>
        <w:spacing w:before="0"/>
        <w:ind w:left="40" w:right="300" w:firstLine="620"/>
      </w:pPr>
      <w:r>
        <w:t>Осуществлять за счет средств Профсоюза поощрение членов Профсоюза и их детей - победителей и призеров конкурсов и соревнований, проводимых городской организацией Профсоюза.</w:t>
      </w:r>
    </w:p>
    <w:p w:rsidR="005D212A" w:rsidRDefault="000230AD">
      <w:pPr>
        <w:pStyle w:val="11"/>
        <w:framePr w:w="9557" w:h="12945" w:hRule="exact" w:wrap="around" w:vAnchor="page" w:hAnchor="page" w:x="1374" w:y="905"/>
        <w:shd w:val="clear" w:color="auto" w:fill="auto"/>
        <w:spacing w:before="0"/>
        <w:ind w:left="40" w:right="300" w:firstLine="620"/>
      </w:pPr>
      <w:r>
        <w:t>Направления и размер настоящих и других выплат членам Профсоюза опреде</w:t>
      </w:r>
      <w:r>
        <w:t>ляются постановлением городского комитета Профсоюза в соответствии с планом работы и сметой расходов на каждый календарный год согласно Положению Йошкар-Олинской городской организации Общероссийского Профсоюза образования.</w:t>
      </w:r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331"/>
        </w:tabs>
        <w:spacing w:before="0"/>
        <w:ind w:left="40" w:right="300" w:firstLine="620"/>
      </w:pPr>
      <w:r>
        <w:t xml:space="preserve">Предоставлять скидку членам Профсоюза и ближайшим родственникам (детям, супругам, родителям) в размере от 12 до 20 % </w:t>
      </w:r>
      <w:r>
        <w:rPr>
          <w:vertAlign w:val="superscript"/>
        </w:rPr>
        <w:t xml:space="preserve">1 </w:t>
      </w:r>
      <w:r>
        <w:t>стоимости путевки в санаторий «Кленовая гора», пансионат «Яльчик» и ДООЦ «Таир» (семейный отдых), а также в другие здравницы России, прин</w:t>
      </w:r>
      <w:r>
        <w:t>адлежащие системе профессиональных союзов. Конкретный размер льготы определяется собственником в зависимости от времени приобретения путёвки (времени года, в летнее время - месяца).</w:t>
      </w:r>
    </w:p>
    <w:p w:rsidR="005D212A" w:rsidRDefault="000230AD">
      <w:pPr>
        <w:pStyle w:val="42"/>
        <w:framePr w:w="9557" w:h="12945" w:hRule="exact" w:wrap="around" w:vAnchor="page" w:hAnchor="page" w:x="1374" w:y="905"/>
        <w:shd w:val="clear" w:color="auto" w:fill="auto"/>
        <w:spacing w:after="0" w:line="322" w:lineRule="exact"/>
        <w:ind w:left="40" w:firstLine="620"/>
      </w:pPr>
      <w:bookmarkStart w:id="35" w:name="bookmark35"/>
      <w:r>
        <w:t>Стороны настоящего КД пришли к согласию:</w:t>
      </w:r>
      <w:bookmarkEnd w:id="35"/>
    </w:p>
    <w:p w:rsidR="005D212A" w:rsidRDefault="000230AD">
      <w:pPr>
        <w:pStyle w:val="11"/>
        <w:framePr w:w="9557" w:h="12945" w:hRule="exact" w:wrap="around" w:vAnchor="page" w:hAnchor="page" w:x="1374" w:y="905"/>
        <w:numPr>
          <w:ilvl w:val="0"/>
          <w:numId w:val="34"/>
        </w:numPr>
        <w:shd w:val="clear" w:color="auto" w:fill="auto"/>
        <w:tabs>
          <w:tab w:val="left" w:pos="1307"/>
        </w:tabs>
        <w:spacing w:before="0"/>
        <w:ind w:left="40" w:right="300" w:firstLine="620"/>
      </w:pPr>
      <w:r>
        <w:t>Все дополнительные гарантии, льго</w:t>
      </w:r>
      <w:r>
        <w:t>ты и компенсации работникам, установленные разделом VII, а также другими разделами настоящего КД сверх норм, определённых ТК РФ, иными законодательными и нормативно-правовыми актами России, предоставляются работодателем по согласованию с профкомом.</w:t>
      </w:r>
    </w:p>
    <w:p w:rsidR="005D212A" w:rsidRDefault="000230AD">
      <w:pPr>
        <w:pStyle w:val="a7"/>
        <w:framePr w:wrap="around" w:vAnchor="page" w:hAnchor="page" w:x="10413" w:y="15682"/>
        <w:shd w:val="clear" w:color="auto" w:fill="auto"/>
        <w:spacing w:line="190" w:lineRule="exact"/>
        <w:jc w:val="both"/>
      </w:pPr>
      <w:r>
        <w:rPr>
          <w:rStyle w:val="TrebuchetMS"/>
        </w:rPr>
        <w:t>30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40"/>
        <w:framePr w:w="9538" w:h="14272" w:hRule="exact" w:wrap="around" w:vAnchor="page" w:hAnchor="page" w:x="1431" w:y="930"/>
        <w:shd w:val="clear" w:color="auto" w:fill="auto"/>
        <w:spacing w:before="0" w:after="72" w:line="240" w:lineRule="exact"/>
        <w:ind w:left="2680"/>
      </w:pPr>
      <w:r>
        <w:t>VIII. Охрана труда и здоровья</w:t>
      </w:r>
    </w:p>
    <w:p w:rsidR="005D212A" w:rsidRDefault="000230AD">
      <w:pPr>
        <w:pStyle w:val="70"/>
        <w:framePr w:w="9538" w:h="14272" w:hRule="exact" w:wrap="around" w:vAnchor="page" w:hAnchor="page" w:x="1431" w:y="930"/>
        <w:shd w:val="clear" w:color="auto" w:fill="auto"/>
        <w:spacing w:before="0"/>
        <w:ind w:left="80" w:right="240"/>
      </w:pPr>
      <w:r>
        <w:t>Стороны в регулировании вопроса охраны труда и здоровья исходят из признания и обеспечения приоритета сохранения жизни и здоровья работников по отношению к результатам производственной деятельности.</w:t>
      </w:r>
    </w:p>
    <w:p w:rsidR="005D212A" w:rsidRDefault="000230AD">
      <w:pPr>
        <w:pStyle w:val="40"/>
        <w:framePr w:w="9538" w:h="14272" w:hRule="exact" w:wrap="around" w:vAnchor="page" w:hAnchor="page" w:x="1431" w:y="930"/>
        <w:shd w:val="clear" w:color="auto" w:fill="auto"/>
        <w:spacing w:before="0"/>
        <w:ind w:left="80" w:firstLine="620"/>
        <w:jc w:val="both"/>
      </w:pPr>
      <w:r>
        <w:t>Стороны берут на себя обязательства: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51"/>
        </w:tabs>
        <w:spacing w:before="0"/>
        <w:ind w:left="80" w:right="240" w:firstLine="620"/>
      </w:pPr>
      <w:r>
        <w:t>Ежегодно определять порядок финансирования и размер средств, выделяемых на выполнение мероприятий по улучшению условий, охраны и безопасности труда.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51"/>
        </w:tabs>
        <w:spacing w:before="0"/>
        <w:ind w:left="80" w:right="240" w:firstLine="620"/>
      </w:pPr>
      <w:r>
        <w:t>До 15 января принимать ежегодное соглашение по охране труда с определе</w:t>
      </w:r>
      <w:r>
        <w:t>нием в нем организационных, технических, лечебно- профилактических и санитарно-быговых мероприятий, а также мероприя тий по обеспечению средствами индивидуальной защиты и пожарной безопасности, сроков их выполнения, необходимых финансовых затрат, ответстве</w:t>
      </w:r>
      <w:r>
        <w:t>нных должностных лиц.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46"/>
        </w:tabs>
        <w:spacing w:before="0"/>
        <w:ind w:left="80" w:right="240" w:firstLine="620"/>
      </w:pPr>
      <w:r>
        <w:t>Регулярно рассматривать на совместных заседаниях вопросы выполнения соглашения по охране труда (два раза в год), состояния охраны груда и информировать работников о принимаемых мерах по улучшению условий.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42"/>
        </w:tabs>
        <w:spacing w:before="0"/>
        <w:ind w:left="80" w:firstLine="620"/>
        <w:jc w:val="left"/>
      </w:pPr>
      <w:r>
        <w:t>Обеспечить через систему адми</w:t>
      </w:r>
      <w:r>
        <w:t>нистративно-общественного контроля (приложение № 9) недопущение работников к исполнению ими I трудовых обязанностей: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7"/>
        </w:numPr>
        <w:shd w:val="clear" w:color="auto" w:fill="auto"/>
        <w:tabs>
          <w:tab w:val="left" w:pos="1362"/>
        </w:tabs>
        <w:spacing w:before="0"/>
        <w:ind w:left="80" w:right="240" w:firstLine="620"/>
      </w:pPr>
      <w:r>
        <w:t>Без прохождения обязательных медицинских осмотров, психиатрических освидетельствований, а также в случае медицинских противопоказаний;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7"/>
        </w:numPr>
        <w:shd w:val="clear" w:color="auto" w:fill="auto"/>
        <w:tabs>
          <w:tab w:val="left" w:pos="1366"/>
        </w:tabs>
        <w:spacing w:before="0"/>
        <w:ind w:left="80" w:right="240" w:firstLine="620"/>
      </w:pPr>
      <w:r>
        <w:t>Лиц, не прошедших в установленном порядке обучение и инструктаж по охране труда, стажировку и проверку знаний требований охраны труда.</w:t>
      </w:r>
    </w:p>
    <w:p w:rsidR="005D212A" w:rsidRDefault="000230AD">
      <w:pPr>
        <w:pStyle w:val="40"/>
        <w:framePr w:w="9538" w:h="14272" w:hRule="exact" w:wrap="around" w:vAnchor="page" w:hAnchor="page" w:x="1431" w:y="930"/>
        <w:shd w:val="clear" w:color="auto" w:fill="auto"/>
        <w:spacing w:before="0"/>
        <w:ind w:left="80" w:firstLine="620"/>
        <w:jc w:val="both"/>
      </w:pPr>
      <w:r>
        <w:t>Работодатель обязуется: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32"/>
        </w:tabs>
        <w:spacing w:before="0"/>
        <w:ind w:left="80" w:right="240" w:firstLine="620"/>
      </w:pPr>
      <w:r>
        <w:t>Создавать необходимые условия для санитарно-бытового обслуживания и медицинского обеспечения, охр</w:t>
      </w:r>
      <w:r>
        <w:t>аны и укрепления здоровья, организации питания работников.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32"/>
        </w:tabs>
        <w:spacing w:before="0"/>
        <w:ind w:left="80" w:firstLine="620"/>
        <w:jc w:val="left"/>
      </w:pPr>
      <w:r>
        <w:t>Предусматривать ежегодно на мероприятия по охране труда, определенные соглашением, средства из всех источников финансирования | (бюджетных и внебюджетных) в размере не менее 0,2 % фонда оплаты труд</w:t>
      </w:r>
      <w:r>
        <w:t>а.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13"/>
        </w:tabs>
        <w:spacing w:before="0"/>
        <w:ind w:left="80" w:right="240" w:firstLine="620"/>
      </w:pPr>
      <w:r>
        <w:t>Осуществлять работу по охране и безопасности труда работников в соответствии с результатами специальной оценки условий труда.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22"/>
        </w:tabs>
        <w:spacing w:before="0"/>
        <w:ind w:left="80" w:right="240" w:firstLine="620"/>
      </w:pPr>
      <w:r>
        <w:t>Проводить со всеми поступающими на работу, а также переведенными на другую работу работниками Образовательной организации обучение и инструктаж по охране труда, безопасным методам и приемам выполнения работ, оказанию первой помощи пострадавшим.</w:t>
      </w:r>
    </w:p>
    <w:p w:rsidR="005D212A" w:rsidRDefault="000230AD">
      <w:pPr>
        <w:pStyle w:val="11"/>
        <w:framePr w:w="9538" w:h="14272" w:hRule="exact" w:wrap="around" w:vAnchor="page" w:hAnchor="page" w:x="1431" w:y="930"/>
        <w:numPr>
          <w:ilvl w:val="0"/>
          <w:numId w:val="36"/>
        </w:numPr>
        <w:shd w:val="clear" w:color="auto" w:fill="auto"/>
        <w:tabs>
          <w:tab w:val="left" w:pos="1218"/>
        </w:tabs>
        <w:spacing w:before="0"/>
        <w:ind w:left="80" w:right="240" w:firstLine="620"/>
      </w:pPr>
      <w:r>
        <w:t>Организовыв</w:t>
      </w:r>
      <w:r>
        <w:t>ать инструктирование и проверку знаний работников Образовательной организации по охране труда на начало учебного года, а в последующем - при необходимости.</w:t>
      </w:r>
    </w:p>
    <w:p w:rsidR="005D212A" w:rsidRDefault="000230AD">
      <w:pPr>
        <w:pStyle w:val="a7"/>
        <w:framePr w:w="571" w:h="235" w:hRule="exact" w:wrap="around" w:vAnchor="page" w:hAnchor="page" w:x="10489" w:y="15632"/>
        <w:shd w:val="clear" w:color="auto" w:fill="auto"/>
        <w:spacing w:line="190" w:lineRule="exact"/>
      </w:pPr>
      <w:r>
        <w:rPr>
          <w:rStyle w:val="TrebuchetMS"/>
        </w:rPr>
        <w:t>31</w:t>
      </w:r>
    </w:p>
    <w:p w:rsidR="005D212A" w:rsidRDefault="000230AD">
      <w:pPr>
        <w:pStyle w:val="a7"/>
        <w:framePr w:w="571" w:h="139" w:hRule="exact" w:wrap="around" w:vAnchor="page" w:hAnchor="page" w:x="10489" w:y="16044"/>
        <w:shd w:val="clear" w:color="auto" w:fill="auto"/>
        <w:spacing w:line="110" w:lineRule="exact"/>
        <w:jc w:val="right"/>
      </w:pPr>
      <w:r>
        <w:rPr>
          <w:rStyle w:val="55pt"/>
        </w:rPr>
        <w:t>I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80"/>
        </w:tabs>
        <w:spacing w:before="0"/>
        <w:ind w:left="60" w:right="40" w:firstLine="640"/>
      </w:pPr>
      <w:r>
        <w:lastRenderedPageBreak/>
        <w:t>Выдавать своевременно и бесплатно работникам сертифицированную специальную одежду, обувь и другие средства индивидуальной защиты, а также смывающие и обезвреживающие средства по нормам, определённым настоящим КД (приложения № 10 и № 11).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80"/>
        </w:tabs>
        <w:spacing w:before="0"/>
        <w:ind w:left="60" w:right="40" w:firstLine="640"/>
      </w:pPr>
      <w:r>
        <w:t>В целях защиты раб</w:t>
      </w:r>
      <w:r>
        <w:t>отников от возможного перегревания или охлаждения при температуре выше или ниже допустимых величин, время пребывания на рабочих местах (непрерывно или суммарно за рабочую смену) приводить в соответствие с нормами. Для определения продолжительности рабочего</w:t>
      </w:r>
      <w:r>
        <w:t xml:space="preserve"> времени работника в температурных условиях, отклоняющихся от нормальных, расчёты среднесменной температуры производить в соответствии с СанПиНом 2.2.4.548-96 «Гигиенические требования к микроклимату производственных помещений. Санитарные правила и нормы».</w:t>
      </w:r>
    </w:p>
    <w:p w:rsidR="005D212A" w:rsidRDefault="000230AD">
      <w:pPr>
        <w:pStyle w:val="11"/>
        <w:framePr w:w="9307" w:h="14222" w:hRule="exact" w:wrap="around" w:vAnchor="page" w:hAnchor="page" w:x="1355" w:y="963"/>
        <w:shd w:val="clear" w:color="auto" w:fill="auto"/>
        <w:spacing w:before="0"/>
        <w:ind w:left="60" w:right="40" w:firstLine="640"/>
      </w:pPr>
      <w:r>
        <w:t>Решение о снижении продолжительности рабочего времени (либо иной компенсации) работника в температурных условиях, отклоняющихся от нормальных, принимает работодатель с учётом мнения ВОГИ10.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51"/>
        </w:tabs>
        <w:spacing w:before="0"/>
        <w:ind w:left="60" w:right="40" w:firstLine="640"/>
      </w:pPr>
      <w:r>
        <w:t>Сохранять место работы (должность) и средний заработок за работни</w:t>
      </w:r>
      <w:r>
        <w:t>ками Образовательной организации на время приостановления работ органами государственного надзора и контроля вследствие нарушения требований охраны груда не но вине работника.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51"/>
        </w:tabs>
        <w:spacing w:before="0"/>
        <w:ind w:left="60" w:right="40" w:firstLine="640"/>
      </w:pPr>
      <w:r>
        <w:t>Проводить своевременное расследование несчастных случаев на производстве в соотв</w:t>
      </w:r>
      <w:r>
        <w:t>етствии с действующим законодательством, вести их учет и принимать меры к их предупреждению в дальнейшем.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51"/>
        </w:tabs>
        <w:spacing w:before="0"/>
        <w:ind w:left="60" w:right="40" w:firstLine="640"/>
      </w:pPr>
      <w:r>
        <w:t>В случае отказа работника от работы при возникновении опасности для жизни и здоровья вследствие невыполнения работодателем нормативных требований по о</w:t>
      </w:r>
      <w:r>
        <w:t>хране труда, предоставить работнику другую работу на время устранения такой опасности либо оплатить возникший по этой причине простой в соответствии со ст. 157 ТК РФ.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6"/>
        </w:numPr>
        <w:shd w:val="clear" w:color="auto" w:fill="auto"/>
        <w:tabs>
          <w:tab w:val="left" w:pos="1362"/>
        </w:tabs>
        <w:spacing w:before="0"/>
        <w:ind w:left="60" w:firstLine="640"/>
      </w:pPr>
      <w:r>
        <w:t>Обеспечивать: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81"/>
        </w:tabs>
        <w:spacing w:before="0"/>
        <w:ind w:left="60" w:right="40" w:firstLine="640"/>
      </w:pPr>
      <w:r>
        <w:t>Наличие инструкций по охране труда, утвержденных с учетом мотивированного мнения профкома, на каждое рабочее место и на все виды работ;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81"/>
        </w:tabs>
        <w:spacing w:before="0"/>
        <w:ind w:left="60" w:right="40" w:firstLine="640"/>
      </w:pPr>
      <w:r>
        <w:t>Приобретение нормативных и справочных материалов по охране труда, правил, инструкций, журналов инструктажа и других мате</w:t>
      </w:r>
      <w:r>
        <w:t>риалов за счет Образовательной организации;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71"/>
        </w:tabs>
        <w:spacing w:before="0"/>
        <w:ind w:left="60" w:right="40" w:firstLine="640"/>
      </w:pPr>
      <w:r>
        <w:t>Приобретение, хранение, стирку, сушку, дезинфекцию и ремонт средств индивидуальной защиты, спецодежды и обуви за счет работодателя;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66"/>
        </w:tabs>
        <w:spacing w:before="0"/>
        <w:ind w:left="60" w:right="40" w:firstLine="640"/>
      </w:pPr>
      <w:r>
        <w:t>Обязательное социальное страхование всех работников от несчастных случаев на производстве и профессиональных заболеваний в соответствии с федеральным законодательством;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52"/>
        </w:tabs>
        <w:spacing w:before="0"/>
        <w:ind w:left="60" w:right="40" w:firstLine="640"/>
      </w:pPr>
      <w:r>
        <w:t>Создание условий для соблюдения работниками требований, правил и инструкций по охране т</w:t>
      </w:r>
      <w:r>
        <w:t>руда;</w:t>
      </w:r>
    </w:p>
    <w:p w:rsidR="005D212A" w:rsidRDefault="000230AD">
      <w:pPr>
        <w:pStyle w:val="11"/>
        <w:framePr w:w="9307" w:h="14222" w:hRule="exact" w:wrap="around" w:vAnchor="page" w:hAnchor="page" w:x="1355" w:y="963"/>
        <w:numPr>
          <w:ilvl w:val="0"/>
          <w:numId w:val="38"/>
        </w:numPr>
        <w:shd w:val="clear" w:color="auto" w:fill="auto"/>
        <w:tabs>
          <w:tab w:val="left" w:pos="1452"/>
        </w:tabs>
        <w:spacing w:before="0"/>
        <w:ind w:left="60" w:right="40" w:firstLine="640"/>
      </w:pPr>
      <w:r>
        <w:t>Работу комиссии но охране труда, созданную из равного количества представителей работодателя и профсоюзной организации;</w:t>
      </w:r>
    </w:p>
    <w:p w:rsidR="005D212A" w:rsidRDefault="000230AD">
      <w:pPr>
        <w:pStyle w:val="a7"/>
        <w:framePr w:wrap="around" w:vAnchor="page" w:hAnchor="page" w:x="10398" w:y="15739"/>
        <w:shd w:val="clear" w:color="auto" w:fill="auto"/>
        <w:spacing w:line="190" w:lineRule="exact"/>
        <w:jc w:val="both"/>
      </w:pPr>
      <w:r>
        <w:rPr>
          <w:rStyle w:val="TrebuchetMS"/>
        </w:rPr>
        <w:t>32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8"/>
        </w:numPr>
        <w:shd w:val="clear" w:color="auto" w:fill="auto"/>
        <w:tabs>
          <w:tab w:val="left" w:pos="1485"/>
        </w:tabs>
        <w:spacing w:before="0"/>
        <w:ind w:left="40" w:right="200" w:firstLine="640"/>
      </w:pPr>
      <w:r>
        <w:t>Ведение трехступенчатого административно-общественного контроля охраны труда (приложение № 9);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8"/>
        </w:numPr>
        <w:shd w:val="clear" w:color="auto" w:fill="auto"/>
        <w:tabs>
          <w:tab w:val="left" w:pos="1490"/>
        </w:tabs>
        <w:spacing w:before="0"/>
        <w:ind w:left="40" w:right="200" w:firstLine="640"/>
      </w:pPr>
      <w:r>
        <w:t>Ежегодное проведение смотра помещений и мест повышенного риска на соответствие безопасным условиям груда;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8"/>
        </w:numPr>
        <w:shd w:val="clear" w:color="auto" w:fill="auto"/>
        <w:tabs>
          <w:tab w:val="left" w:pos="1494"/>
        </w:tabs>
        <w:spacing w:before="0"/>
        <w:ind w:left="40" w:right="200" w:firstLine="640"/>
      </w:pPr>
      <w:r>
        <w:t xml:space="preserve">Прохождение за счет средств работодателя обязательных предварительных (при поступлении на работу) и периодических (в течение | трудовой деятельности) </w:t>
      </w:r>
      <w:r>
        <w:t>медицинских осмотров работников, обязательных психиатрических освидетельствований, а также внеочередных медицинских осмотров работников, обязательных психиатрических освидетельствований по их просьбам в соответствии с медицинскими рекомендациями с сохранен</w:t>
      </w:r>
      <w:r>
        <w:t>ием за ними места работы (должности) и среднего заработка на время прохождения указанных медицинских осмотров, обязательных психиатрических освидетельствований.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41"/>
        </w:tabs>
        <w:spacing w:before="0"/>
        <w:ind w:left="40" w:right="200" w:firstLine="640"/>
      </w:pPr>
      <w:r>
        <w:t>Оказывать беспрепятственный допуск и содействие уполномоченным (доверенным) лицам по охране груда профкома, членам комиссий по охране труда в проведении контроля состояния охраны труда, реализации прав работников на получение выплат по обязательному социал</w:t>
      </w:r>
      <w:r>
        <w:t>ьному страхованию от несчастных случаев на производстве и профессиональных заболеваний, а также назначения и выплаты пособий по временной нетрудоспособности в размерах, определённых российским законодательством.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31"/>
        </w:tabs>
        <w:spacing w:before="0"/>
        <w:ind w:left="40" w:right="200" w:firstLine="640"/>
      </w:pPr>
      <w:r>
        <w:t>В случае возникновения непосредственной угро</w:t>
      </w:r>
      <w:r>
        <w:t>зы жизни и здоровью работников приостановить работы по первому требованию уполномоченных (доверенных) лиц по охране труда или профсоюзного комитета.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26"/>
        </w:tabs>
        <w:spacing w:before="0"/>
        <w:ind w:left="40" w:right="200" w:firstLine="640"/>
      </w:pPr>
      <w:r>
        <w:t xml:space="preserve">Один раз в полгода информировать работников Образовательной организации о расходовании средств социального </w:t>
      </w:r>
      <w:r>
        <w:t>страхования на оплату пособий, больничных листов.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26"/>
        </w:tabs>
        <w:spacing w:before="0"/>
        <w:ind w:left="40" w:right="200" w:firstLine="640"/>
      </w:pPr>
      <w:r>
        <w:t>В установленные сроки проводить обучение и проверку знаний по охране труда руководящих и других работников, специалистов, а также уполномоченного лица по охране труда и членов комиссии по охране труда.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22"/>
        </w:tabs>
        <w:spacing w:before="0"/>
        <w:ind w:left="40" w:firstLine="640"/>
        <w:jc w:val="left"/>
      </w:pPr>
      <w:r>
        <w:t>Уста</w:t>
      </w:r>
      <w:r>
        <w:t xml:space="preserve">новить доплату за выполнение обязанностей уполномоченного (доверенного) лица по охране груда в размере 15% ставки </w:t>
      </w:r>
      <w:r>
        <w:rPr>
          <w:vertAlign w:val="superscript"/>
        </w:rPr>
        <w:t xml:space="preserve">1 </w:t>
      </w:r>
      <w:r>
        <w:t>заработной платы (оклада, должностного оклада).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6"/>
        </w:numPr>
        <w:shd w:val="clear" w:color="auto" w:fill="auto"/>
        <w:tabs>
          <w:tab w:val="left" w:pos="1307"/>
        </w:tabs>
        <w:spacing w:before="0"/>
        <w:ind w:left="40" w:right="200" w:firstLine="640"/>
      </w:pPr>
      <w:r>
        <w:t>Предоставлять работникам, занятым на работах с неблагоприятными условиями труда, следующие компенсации: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9"/>
        </w:numPr>
        <w:shd w:val="clear" w:color="auto" w:fill="auto"/>
        <w:tabs>
          <w:tab w:val="left" w:pos="944"/>
        </w:tabs>
        <w:spacing w:before="0"/>
        <w:ind w:left="680" w:right="200"/>
      </w:pPr>
      <w:r>
        <w:t>компенсационные выплаты в размере от 4 % до 12 % - за работу с вредными и (или) опасными условиями труда, а также на работах, выполняемых в особых темпе</w:t>
      </w:r>
      <w:r>
        <w:t>ратурных условиях или связанных с загрязнением;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9"/>
        </w:numPr>
        <w:shd w:val="clear" w:color="auto" w:fill="auto"/>
        <w:tabs>
          <w:tab w:val="left" w:pos="944"/>
        </w:tabs>
        <w:spacing w:before="0"/>
        <w:ind w:left="680" w:right="200"/>
      </w:pPr>
      <w:r>
        <w:t>повышенная оплата за каждый час работы в ночное время в размере 35%;</w:t>
      </w:r>
    </w:p>
    <w:p w:rsidR="005D212A" w:rsidRDefault="000230AD">
      <w:pPr>
        <w:pStyle w:val="11"/>
        <w:framePr w:w="9475" w:h="14283" w:hRule="exact" w:wrap="around" w:vAnchor="page" w:hAnchor="page" w:x="1469" w:y="953"/>
        <w:numPr>
          <w:ilvl w:val="0"/>
          <w:numId w:val="39"/>
        </w:numPr>
        <w:shd w:val="clear" w:color="auto" w:fill="auto"/>
        <w:tabs>
          <w:tab w:val="left" w:pos="934"/>
        </w:tabs>
        <w:spacing w:before="0" w:line="317" w:lineRule="exact"/>
        <w:ind w:left="680" w:right="200"/>
      </w:pPr>
      <w:r>
        <w:t>дополнительный оплачиваемый отпуск по перечню профессий и должностей, определённому настоящим КД.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605" w:h="13944" w:hRule="exact" w:wrap="around" w:vAnchor="page" w:hAnchor="page" w:x="1326" w:y="958"/>
        <w:shd w:val="clear" w:color="auto" w:fill="auto"/>
        <w:spacing w:before="0"/>
        <w:ind w:left="60" w:right="340" w:firstLine="600"/>
      </w:pPr>
      <w:r>
        <w:t>Конкретный перечен</w:t>
      </w:r>
      <w:r>
        <w:t>ь работ, должностей (профессий), размера выплат определяется приложением № 3 к настоящему КД.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36"/>
        </w:numPr>
        <w:shd w:val="clear" w:color="auto" w:fill="auto"/>
        <w:tabs>
          <w:tab w:val="left" w:pos="1366"/>
        </w:tabs>
        <w:spacing w:before="0"/>
        <w:ind w:left="60" w:right="340" w:firstLine="600"/>
      </w:pPr>
      <w:r>
        <w:t>Участвовать на паритетных началах совместно с профкомом в рассмотрении индивидуальных трудовых споров, связанных с нарушением законодательства об условиях и охране труда.</w:t>
      </w:r>
    </w:p>
    <w:p w:rsidR="005D212A" w:rsidRDefault="000230AD">
      <w:pPr>
        <w:pStyle w:val="42"/>
        <w:framePr w:w="9605" w:h="13944" w:hRule="exact" w:wrap="around" w:vAnchor="page" w:hAnchor="page" w:x="1326" w:y="958"/>
        <w:numPr>
          <w:ilvl w:val="0"/>
          <w:numId w:val="36"/>
        </w:numPr>
        <w:shd w:val="clear" w:color="auto" w:fill="auto"/>
        <w:tabs>
          <w:tab w:val="left" w:pos="1346"/>
        </w:tabs>
        <w:spacing w:after="0" w:line="322" w:lineRule="exact"/>
        <w:ind w:left="60" w:firstLine="600"/>
        <w:jc w:val="both"/>
      </w:pPr>
      <w:bookmarkStart w:id="36" w:name="bookmark36"/>
      <w:r>
        <w:t>Работники обязуются:</w:t>
      </w:r>
      <w:bookmarkEnd w:id="36"/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471"/>
        </w:tabs>
        <w:spacing w:before="0"/>
        <w:ind w:left="60" w:firstLine="600"/>
      </w:pPr>
      <w:r>
        <w:t>Выполнять требования в области охраны труда.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505"/>
        </w:tabs>
        <w:spacing w:before="0"/>
        <w:ind w:left="60" w:right="340" w:firstLine="600"/>
      </w:pPr>
      <w:r>
        <w:t>Правильно применять</w:t>
      </w:r>
      <w:r>
        <w:t xml:space="preserve"> средства индивидуальной и коллективной защиты; выполнять первую ступень административно-общественного контроля охраны труда на своём рабочем месте.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486"/>
        </w:tabs>
        <w:spacing w:before="0"/>
        <w:ind w:left="60" w:right="40" w:firstLine="600"/>
      </w:pPr>
      <w:r>
        <w:t xml:space="preserve">Проходить обучение безопасным методам и приемам </w:t>
      </w:r>
      <w:r>
        <w:rPr>
          <w:vertAlign w:val="subscript"/>
        </w:rPr>
        <w:t xml:space="preserve">( </w:t>
      </w:r>
      <w:r>
        <w:t>выполнения работ по охране труда.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495"/>
        </w:tabs>
        <w:spacing w:before="0"/>
        <w:ind w:left="60" w:right="340" w:firstLine="600"/>
      </w:pPr>
      <w:r>
        <w:t>Немедленно извещать своего руководителя или замещающего его лица о любой ситуации, угрожающей жизни и здоровью людей.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495"/>
        </w:tabs>
        <w:spacing w:before="0"/>
        <w:ind w:left="60" w:right="340" w:firstLine="600"/>
      </w:pPr>
      <w:r>
        <w:t>Проходить обязательные периодические медицинские осмотры, психиатрические освидетельствования в установленные работодателем сроки.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0"/>
        </w:numPr>
        <w:shd w:val="clear" w:color="auto" w:fill="auto"/>
        <w:tabs>
          <w:tab w:val="left" w:pos="1462"/>
        </w:tabs>
        <w:spacing w:before="0"/>
        <w:ind w:left="60" w:firstLine="600"/>
      </w:pPr>
      <w:r>
        <w:t>Соблюда</w:t>
      </w:r>
      <w:r>
        <w:t>ть трудовую и производственную дисциплину.</w:t>
      </w:r>
    </w:p>
    <w:p w:rsidR="005D212A" w:rsidRDefault="000230AD">
      <w:pPr>
        <w:pStyle w:val="42"/>
        <w:framePr w:w="9605" w:h="13944" w:hRule="exact" w:wrap="around" w:vAnchor="page" w:hAnchor="page" w:x="1326" w:y="958"/>
        <w:numPr>
          <w:ilvl w:val="0"/>
          <w:numId w:val="36"/>
        </w:numPr>
        <w:shd w:val="clear" w:color="auto" w:fill="auto"/>
        <w:tabs>
          <w:tab w:val="left" w:pos="1342"/>
        </w:tabs>
        <w:spacing w:after="0" w:line="322" w:lineRule="exact"/>
        <w:ind w:left="60" w:firstLine="600"/>
        <w:jc w:val="both"/>
      </w:pPr>
      <w:bookmarkStart w:id="37" w:name="bookmark37"/>
      <w:r>
        <w:t>Профком обязуется:</w:t>
      </w:r>
      <w:bookmarkEnd w:id="37"/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1"/>
        </w:numPr>
        <w:shd w:val="clear" w:color="auto" w:fill="auto"/>
        <w:tabs>
          <w:tab w:val="left" w:pos="1481"/>
        </w:tabs>
        <w:spacing w:before="0"/>
        <w:ind w:left="60" w:right="340" w:firstLine="600"/>
      </w:pPr>
      <w:r>
        <w:t xml:space="preserve">Обеспечивать участие представителей Профсоюза в работе совместной комиссии по охране груда, проведению общественного контроля состояния охраны труда, в расследовании несчастных случаев на производстве, приёмке Образовательной организации по условиям труда </w:t>
      </w:r>
      <w:r>
        <w:t>к новому учебному году.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1"/>
        </w:numPr>
        <w:shd w:val="clear" w:color="auto" w:fill="auto"/>
        <w:tabs>
          <w:tab w:val="left" w:pos="1462"/>
        </w:tabs>
        <w:spacing w:before="0"/>
        <w:ind w:left="60" w:right="340" w:firstLine="600"/>
      </w:pPr>
      <w:r>
        <w:t xml:space="preserve">Осуществлять защитные функции по соблюдению прав членов </w:t>
      </w:r>
      <w:r>
        <w:rPr>
          <w:vertAlign w:val="superscript"/>
        </w:rPr>
        <w:t xml:space="preserve">1 </w:t>
      </w:r>
      <w:r>
        <w:t>Профсоюза на здоровые и безопасные условия труда, привлекая для этих целей внештатных технических инспекторов труда и уполномоченного (доверенного) лица по охране труда; обес</w:t>
      </w:r>
      <w:r>
        <w:t>печивать необходимые условия для работы уполномоченного (доверенного) лица по охране труда, руководить его деятельностью.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1"/>
        </w:numPr>
        <w:shd w:val="clear" w:color="auto" w:fill="auto"/>
        <w:tabs>
          <w:tab w:val="left" w:pos="1466"/>
        </w:tabs>
        <w:spacing w:before="0"/>
        <w:ind w:left="60" w:right="340" w:firstLine="600"/>
      </w:pPr>
      <w:r>
        <w:t>Организовывать проведение проверок состояния охраны груда в Образовательной организации, выполнения мероприятий по охране труда, преду</w:t>
      </w:r>
      <w:r>
        <w:t>смотренных КД, соглашениями и программами по безопасности лицея- интерната.</w:t>
      </w:r>
    </w:p>
    <w:p w:rsidR="005D212A" w:rsidRDefault="000230AD">
      <w:pPr>
        <w:pStyle w:val="11"/>
        <w:framePr w:w="9605" w:h="13944" w:hRule="exact" w:wrap="around" w:vAnchor="page" w:hAnchor="page" w:x="1326" w:y="958"/>
        <w:numPr>
          <w:ilvl w:val="0"/>
          <w:numId w:val="41"/>
        </w:numPr>
        <w:shd w:val="clear" w:color="auto" w:fill="auto"/>
        <w:tabs>
          <w:tab w:val="left" w:pos="1452"/>
        </w:tabs>
        <w:spacing w:before="0" w:after="245"/>
        <w:ind w:left="60" w:right="40" w:firstLine="600"/>
        <w:jc w:val="left"/>
      </w:pPr>
      <w:r>
        <w:t>Оказывать правовую помощь членам Профсоюза в реализации их права на безопасные и здоровые условия труда, социальные льготы и компенсации за работу в особых условиях труда. При необ</w:t>
      </w:r>
      <w:r>
        <w:t>ходимости представлять их интересы в органах государственной и муниципальной | власти, суде.</w:t>
      </w:r>
    </w:p>
    <w:p w:rsidR="005D212A" w:rsidRDefault="000230AD">
      <w:pPr>
        <w:pStyle w:val="42"/>
        <w:framePr w:w="9605" w:h="13944" w:hRule="exact" w:wrap="around" w:vAnchor="page" w:hAnchor="page" w:x="1326" w:y="958"/>
        <w:shd w:val="clear" w:color="auto" w:fill="auto"/>
        <w:spacing w:after="72" w:line="240" w:lineRule="exact"/>
        <w:ind w:left="2000"/>
      </w:pPr>
      <w:bookmarkStart w:id="38" w:name="bookmark38"/>
      <w:r>
        <w:t>IX. Гарантии профсоюзной деятельности</w:t>
      </w:r>
      <w:bookmarkEnd w:id="38"/>
    </w:p>
    <w:p w:rsidR="005D212A" w:rsidRDefault="000230AD">
      <w:pPr>
        <w:pStyle w:val="11"/>
        <w:framePr w:w="9605" w:h="13944" w:hRule="exact" w:wrap="around" w:vAnchor="page" w:hAnchor="page" w:x="1326" w:y="958"/>
        <w:shd w:val="clear" w:color="auto" w:fill="auto"/>
        <w:spacing w:before="0"/>
        <w:ind w:left="60" w:right="340" w:firstLine="600"/>
      </w:pPr>
      <w:r>
        <w:t>Права и гарантии деятельности первичной профсоюзной организации, её выборных органов (председателя, профкома) определяются ТК РФ, ФЗ</w:t>
      </w:r>
    </w:p>
    <w:p w:rsidR="005D212A" w:rsidRDefault="000230AD">
      <w:pPr>
        <w:pStyle w:val="a7"/>
        <w:framePr w:wrap="around" w:vAnchor="page" w:hAnchor="page" w:x="10369" w:y="15735"/>
        <w:shd w:val="clear" w:color="auto" w:fill="auto"/>
        <w:spacing w:line="190" w:lineRule="exact"/>
        <w:jc w:val="both"/>
      </w:pPr>
      <w:r>
        <w:rPr>
          <w:rStyle w:val="TrebuchetMS"/>
        </w:rPr>
        <w:t>34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710" w:h="14222" w:hRule="exact" w:wrap="around" w:vAnchor="page" w:hAnchor="page" w:x="1249" w:y="934"/>
        <w:shd w:val="clear" w:color="auto" w:fill="auto"/>
        <w:spacing w:before="0"/>
        <w:ind w:left="40" w:right="460"/>
      </w:pPr>
      <w:r>
        <w:t>от 12.01.1996 г. № 10-ФЗ «О профессиональных союзах, их правах и</w:t>
      </w:r>
      <w:r>
        <w:br/>
        <w:t>гарантиях деятельности», иными з</w:t>
      </w:r>
      <w:r>
        <w:t>аконами РФ, уставом Профессионального</w:t>
      </w:r>
      <w:r>
        <w:br/>
        <w:t>союза работников народного образования и науки Российской Федерации</w:t>
      </w:r>
      <w:r>
        <w:br/>
        <w:t>и реализуются с учетом Генерального соглашения между Общероссийскими I</w:t>
      </w:r>
      <w:r>
        <w:br/>
        <w:t>объединениями профсоюзов, Общероссийскими объединениями</w:t>
      </w:r>
      <w:r>
        <w:br/>
        <w:t>работодателей и Правите</w:t>
      </w:r>
      <w:r>
        <w:t>льством России, отраслевых - федерального,</w:t>
      </w:r>
      <w:r>
        <w:br/>
        <w:t>регионального - соглашений, устава Образовательной организации,</w:t>
      </w:r>
      <w:r>
        <w:br/>
        <w:t>настоящего КД.</w:t>
      </w:r>
    </w:p>
    <w:p w:rsidR="005D212A" w:rsidRDefault="000230AD">
      <w:pPr>
        <w:pStyle w:val="42"/>
        <w:framePr w:w="9710" w:h="14222" w:hRule="exact" w:wrap="around" w:vAnchor="page" w:hAnchor="page" w:x="1249" w:y="934"/>
        <w:shd w:val="clear" w:color="auto" w:fill="auto"/>
        <w:spacing w:after="0" w:line="322" w:lineRule="exact"/>
        <w:ind w:left="40" w:right="154" w:firstLine="640"/>
        <w:jc w:val="both"/>
      </w:pPr>
      <w:bookmarkStart w:id="39" w:name="bookmark39"/>
      <w:r>
        <w:t>Работодатель обязуется:</w:t>
      </w:r>
      <w:bookmarkEnd w:id="39"/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2"/>
        </w:numPr>
        <w:shd w:val="clear" w:color="auto" w:fill="auto"/>
        <w:tabs>
          <w:tab w:val="left" w:pos="1197"/>
        </w:tabs>
        <w:spacing w:before="0"/>
        <w:ind w:left="40" w:right="460" w:firstLine="640"/>
      </w:pPr>
      <w:r>
        <w:t>Соблюдать права и гарантии профсоюзной организации,</w:t>
      </w:r>
      <w:r>
        <w:br/>
        <w:t>установленные российским законодательством, способствовать</w:t>
      </w:r>
      <w:r>
        <w:t xml:space="preserve"> её</w:t>
      </w:r>
      <w:r>
        <w:br/>
        <w:t>деятельности и не препятствовать её функционированию.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2"/>
        </w:numPr>
        <w:shd w:val="clear" w:color="auto" w:fill="auto"/>
        <w:tabs>
          <w:tab w:val="left" w:pos="1202"/>
        </w:tabs>
        <w:spacing w:before="0"/>
        <w:ind w:left="40" w:right="460" w:firstLine="640"/>
      </w:pPr>
      <w:r>
        <w:t>Не допускать ограничения гарантированных законом социально-</w:t>
      </w:r>
      <w:r>
        <w:br/>
        <w:t>трудовых и иных прав и свобод, принуждения, увольнения или иную форму</w:t>
      </w:r>
      <w:r>
        <w:br/>
        <w:t>воздействия в отношении любого работника в связи с его членством в</w:t>
      </w:r>
      <w:r>
        <w:br/>
      </w:r>
      <w:r>
        <w:t>профсоюзе или профсоюзной деятельностью.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2"/>
        </w:numPr>
        <w:shd w:val="clear" w:color="auto" w:fill="auto"/>
        <w:tabs>
          <w:tab w:val="left" w:pos="1173"/>
        </w:tabs>
        <w:spacing w:before="0"/>
        <w:ind w:left="40" w:right="180" w:firstLine="640"/>
        <w:jc w:val="left"/>
      </w:pPr>
      <w:r>
        <w:t>Принимать решения, ЛНА с учетом мотивированного мнения ,</w:t>
      </w:r>
      <w:r>
        <w:br/>
        <w:t>ВОППО в случаях, предусмотренных законодательством и настоящим КД в</w:t>
      </w:r>
      <w:r>
        <w:br/>
        <w:t>порядке, определенном ст. 371, 372 ТК РФ. Согласовывать с профкомом: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17"/>
        </w:tabs>
        <w:spacing w:before="0"/>
        <w:ind w:left="40" w:right="460" w:firstLine="640"/>
      </w:pPr>
      <w:r>
        <w:t>Расторжение трудового</w:t>
      </w:r>
      <w:r>
        <w:t xml:space="preserve"> договора с работниками, являющимися</w:t>
      </w:r>
      <w:r>
        <w:br/>
        <w:t>членами профсоюза, по инициативе работодателя (ст. 82, 374, 376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42"/>
        </w:tabs>
        <w:spacing w:before="0"/>
        <w:ind w:left="40" w:right="154" w:firstLine="640"/>
      </w:pPr>
      <w:r>
        <w:t>Привлечение к сверхурочным работам (часть 3 ст. 99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42"/>
        </w:tabs>
        <w:spacing w:before="0"/>
        <w:ind w:left="40" w:right="154" w:firstLine="640"/>
      </w:pPr>
      <w:r>
        <w:t>Разделение рабочего времени на части (ст. 105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17"/>
        </w:tabs>
        <w:spacing w:before="0"/>
        <w:ind w:left="40" w:right="460" w:firstLine="640"/>
      </w:pPr>
      <w:r>
        <w:t>Работу в выходные и нерабочие праз</w:t>
      </w:r>
      <w:r>
        <w:t>дничные дни</w:t>
      </w:r>
      <w:r>
        <w:br/>
        <w:t>(ст. ИЗ ТК РФ). '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42"/>
        </w:tabs>
        <w:spacing w:before="0"/>
        <w:ind w:left="40" w:right="154" w:firstLine="640"/>
      </w:pPr>
      <w:r>
        <w:t>Очередность предоставления отпусков (ст. 123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17"/>
        </w:tabs>
        <w:spacing w:before="0"/>
        <w:ind w:left="40" w:right="460" w:firstLine="640"/>
      </w:pPr>
      <w:r>
        <w:t>Систему оплаты и стимулирования труда (ст. 129, 135, 144,</w:t>
      </w:r>
      <w:r>
        <w:br/>
        <w:t>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42"/>
        </w:tabs>
        <w:spacing w:before="0"/>
        <w:ind w:left="40" w:right="154" w:firstLine="640"/>
      </w:pPr>
      <w:r>
        <w:t>Применение систем нормирования труда (ст. 159, 162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302"/>
        </w:tabs>
        <w:spacing w:before="0"/>
        <w:ind w:left="40" w:right="460" w:firstLine="640"/>
      </w:pPr>
      <w:r>
        <w:t>Сокращение штата или численности работников; массовые</w:t>
      </w:r>
      <w:r>
        <w:br/>
        <w:t>увольнения (ст. 180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288"/>
        </w:tabs>
        <w:spacing w:before="0"/>
        <w:ind w:left="40" w:right="460" w:firstLine="640"/>
      </w:pPr>
      <w:r>
        <w:t>Установление перечня должностей работников с</w:t>
      </w:r>
      <w:r>
        <w:br/>
        <w:t>ненормированным рабочим днем (ст. 101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77"/>
        </w:tabs>
        <w:spacing w:before="0"/>
        <w:ind w:left="40" w:right="154" w:firstLine="640"/>
      </w:pPr>
      <w:r>
        <w:t>Утверждение Г1ВТР (ст. 190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67"/>
        </w:tabs>
        <w:spacing w:before="0"/>
        <w:ind w:left="40" w:right="154" w:firstLine="640"/>
      </w:pPr>
      <w:r>
        <w:t>Создание комиссии по охране труда (ст. 218 ТК РФ</w:t>
      </w:r>
      <w:r>
        <w:t>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32"/>
        </w:tabs>
        <w:spacing w:before="0"/>
        <w:ind w:left="40" w:right="460" w:firstLine="640"/>
      </w:pPr>
      <w:r>
        <w:t>Составление и утверждение графиков сменности</w:t>
      </w:r>
      <w:r>
        <w:br/>
        <w:t>(ст. 103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72"/>
        </w:tabs>
        <w:spacing w:before="0"/>
        <w:ind w:left="40" w:right="154" w:firstLine="640"/>
      </w:pPr>
      <w:r>
        <w:t>Утверждение формы расчетного листка (ст. 136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18"/>
        </w:tabs>
        <w:spacing w:before="0"/>
        <w:ind w:left="40" w:right="460" w:firstLine="640"/>
      </w:pPr>
      <w:r>
        <w:t>Установление размеров повышенной заработной платы за</w:t>
      </w:r>
      <w:r>
        <w:br/>
        <w:t>вредные и (или) опасные и иные особые условия труда (ст. 147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32"/>
        </w:tabs>
        <w:spacing w:before="0"/>
        <w:ind w:left="40" w:right="460" w:firstLine="640"/>
      </w:pPr>
      <w:r>
        <w:t>Размеры повышения заработной платы за работу в ночное время</w:t>
      </w:r>
      <w:r>
        <w:br/>
        <w:t>(сг. 154 ТК РФ).</w:t>
      </w:r>
    </w:p>
    <w:p w:rsidR="005D212A" w:rsidRDefault="000230AD">
      <w:pPr>
        <w:pStyle w:val="11"/>
        <w:framePr w:w="9710" w:h="14222" w:hRule="exact" w:wrap="around" w:vAnchor="page" w:hAnchor="page" w:x="1249" w:y="934"/>
        <w:numPr>
          <w:ilvl w:val="0"/>
          <w:numId w:val="43"/>
        </w:numPr>
        <w:shd w:val="clear" w:color="auto" w:fill="auto"/>
        <w:tabs>
          <w:tab w:val="left" w:pos="1422"/>
        </w:tabs>
        <w:spacing w:before="0"/>
        <w:ind w:left="40" w:right="460" w:firstLine="640"/>
      </w:pPr>
      <w:r>
        <w:t>Применение и снятие дисциплинарного взыскания до истечения</w:t>
      </w:r>
      <w:r>
        <w:br/>
        <w:t>одного года со дня его применения (ст. 193 ТК РФ).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283" w:h="14553" w:hRule="exact" w:wrap="around" w:vAnchor="page" w:hAnchor="page" w:x="1187" w:y="991"/>
        <w:shd w:val="clear" w:color="auto" w:fill="auto"/>
        <w:spacing w:before="0"/>
        <w:ind w:left="60" w:right="20" w:firstLine="600"/>
      </w:pPr>
      <w:r>
        <w:lastRenderedPageBreak/>
        <w:t>9.3.17. Определение форм подготовки и дополнительного профессионального образования, перечня необходимых профессий и специальностей (ст. 196 ТК РФ).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2"/>
        </w:numPr>
        <w:shd w:val="clear" w:color="auto" w:fill="auto"/>
        <w:tabs>
          <w:tab w:val="left" w:pos="1217"/>
        </w:tabs>
        <w:spacing w:before="0"/>
        <w:ind w:left="60" w:right="20" w:firstLine="600"/>
      </w:pPr>
      <w:r>
        <w:t xml:space="preserve">Предоставлять профкому возможность проведения собраний, совещаний в согласованное время, выделять для этой </w:t>
      </w:r>
      <w:r>
        <w:t>цели безвозмездно помещение, отвечающее санитарно-гигиеническим требованиям, а также помещения для хранения документации, проведения оздоровительной, культурно-массовой работы с членами Профсоюза, место для размещения информации в доступном для всех работн</w:t>
      </w:r>
      <w:r>
        <w:t>иков месте, право пользоваться средствами связи, оргтехникой (ст. 377 ТК РФ).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2"/>
        </w:numPr>
        <w:shd w:val="clear" w:color="auto" w:fill="auto"/>
        <w:tabs>
          <w:tab w:val="left" w:pos="1202"/>
        </w:tabs>
        <w:spacing w:before="0"/>
        <w:ind w:left="60" w:right="20" w:firstLine="600"/>
      </w:pPr>
      <w:r>
        <w:t>Обеспечивать ежемесячное бесплатное перечисление на счет профсоюзной организации членских профсоюзных взносов из заработной платы работников, являющихся членами Профсоюза, при на</w:t>
      </w:r>
      <w:r>
        <w:t>личии их письменных заявлений одновременно с выдачей заработной платы на условиях, определенных территориальным и региональным отраслевым соглашениями.</w:t>
      </w:r>
    </w:p>
    <w:p w:rsidR="005D212A" w:rsidRDefault="000230AD">
      <w:pPr>
        <w:pStyle w:val="11"/>
        <w:framePr w:w="9283" w:h="14553" w:hRule="exact" w:wrap="around" w:vAnchor="page" w:hAnchor="page" w:x="1187" w:y="991"/>
        <w:shd w:val="clear" w:color="auto" w:fill="auto"/>
        <w:spacing w:before="0"/>
        <w:ind w:left="60" w:right="20" w:firstLine="600"/>
      </w:pPr>
      <w:r>
        <w:t>Членские профсоюзные взносы перечисляются на централизованный счет профсоюзной организации в день выплат</w:t>
      </w:r>
      <w:r>
        <w:t>ы заработной платы. Задержка перечисления средств не допускается.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2"/>
        </w:numPr>
        <w:shd w:val="clear" w:color="auto" w:fill="auto"/>
        <w:tabs>
          <w:tab w:val="left" w:pos="1207"/>
        </w:tabs>
        <w:spacing w:before="0"/>
        <w:ind w:left="60" w:right="20" w:firstLine="600"/>
      </w:pPr>
      <w:r>
        <w:rPr>
          <w:rStyle w:val="aa"/>
        </w:rPr>
        <w:t>Работодатель признаёт гарантии ВОППО</w:t>
      </w:r>
      <w:r>
        <w:t xml:space="preserve"> (председателя, заместителей председателя, членов профкома):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4"/>
        </w:numPr>
        <w:shd w:val="clear" w:color="auto" w:fill="auto"/>
        <w:tabs>
          <w:tab w:val="left" w:pos="1327"/>
        </w:tabs>
        <w:spacing w:before="0"/>
        <w:ind w:left="60" w:right="20" w:firstLine="600"/>
      </w:pPr>
      <w:r>
        <w:t>Работникам, выполняющим дополнительную (неаудиторную) работу по регулированию социально-трудовых отношений сотрудников и входящих в состав ВОППО, устанавливать за счет средств Образовательной организации ежемесячные компенсационные выплаты в размере от 10%</w:t>
      </w:r>
      <w:r>
        <w:t xml:space="preserve"> до 15% ставки заработной платы, оклада (должностного оклада) на условиях, определенных Положением по оплате труда (приложение № 2).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4"/>
        </w:numPr>
        <w:shd w:val="clear" w:color="auto" w:fill="auto"/>
        <w:tabs>
          <w:tab w:val="left" w:pos="1327"/>
        </w:tabs>
        <w:spacing w:before="0"/>
        <w:ind w:left="60" w:right="20" w:firstLine="600"/>
      </w:pPr>
      <w:r>
        <w:t>Работники, входящие в состав профсоюзных органов, не могут быть подвергнуты дисциплинарному взысканию (за исключением уволь</w:t>
      </w:r>
      <w:r>
        <w:t>нения в качестве дисциплинарного взыскания) без предварительного согласия органа, членами которого они являются, а председатель первичной профсоюзной организации или его заместители - без согласия вышестоящего выборного профсоюзного органа - президиума Иош</w:t>
      </w:r>
      <w:r>
        <w:t>кар-Олинского юродского комитета Профсоюза.</w:t>
      </w:r>
    </w:p>
    <w:p w:rsidR="005D212A" w:rsidRDefault="000230AD">
      <w:pPr>
        <w:pStyle w:val="11"/>
        <w:framePr w:w="9283" w:h="14553" w:hRule="exact" w:wrap="around" w:vAnchor="page" w:hAnchor="page" w:x="1187" w:y="991"/>
        <w:shd w:val="clear" w:color="auto" w:fill="auto"/>
        <w:spacing w:before="0"/>
        <w:ind w:left="60" w:right="20" w:firstLine="600"/>
      </w:pPr>
      <w:r>
        <w:t>Перевод указанных работников на другую работу по инициативе работодателя не может производиться без предварительного согласия профсоюзного органа, членами которого они являются.</w:t>
      </w:r>
    </w:p>
    <w:p w:rsidR="005D212A" w:rsidRDefault="000230AD">
      <w:pPr>
        <w:pStyle w:val="11"/>
        <w:framePr w:w="9283" w:h="14553" w:hRule="exact" w:wrap="around" w:vAnchor="page" w:hAnchor="page" w:x="1187" w:y="991"/>
        <w:numPr>
          <w:ilvl w:val="0"/>
          <w:numId w:val="44"/>
        </w:numPr>
        <w:shd w:val="clear" w:color="auto" w:fill="auto"/>
        <w:tabs>
          <w:tab w:val="left" w:pos="1318"/>
        </w:tabs>
        <w:spacing w:before="0"/>
        <w:ind w:left="60" w:right="20" w:firstLine="600"/>
      </w:pPr>
      <w:r>
        <w:t xml:space="preserve">Увольнение работников, входящих в </w:t>
      </w:r>
      <w:r>
        <w:t>состав профсоюзных органов, по инициативе работодателя по основаниям, не связанным с виновным поведением (в том числе по пунктам 2, 3 или 5 ч. 1 ст. 81 ТК РФ), а равно изменение обязательных условий трудового договора (уменьшение размера оплаты груда в свя</w:t>
      </w:r>
      <w:r>
        <w:t>зи с изменением объема учебной нагрузки или объема иной работы не по вине работника, отмена установленных доплат и надбавок, иных стимулирующих и поощрительных выплат и др.), допускается помимо соблюдения общего порядка увольнения только с</w:t>
      </w:r>
    </w:p>
    <w:p w:rsidR="005D212A" w:rsidRDefault="000230AD">
      <w:pPr>
        <w:pStyle w:val="a7"/>
        <w:framePr w:wrap="around" w:vAnchor="page" w:hAnchor="page" w:x="10221" w:y="15768"/>
        <w:shd w:val="clear" w:color="auto" w:fill="auto"/>
        <w:spacing w:line="190" w:lineRule="exact"/>
        <w:jc w:val="both"/>
      </w:pPr>
      <w:r>
        <w:rPr>
          <w:rStyle w:val="TrebuchetMS"/>
        </w:rPr>
        <w:t>36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581" w:h="14231" w:hRule="exact" w:wrap="around" w:vAnchor="page" w:hAnchor="page" w:x="1350" w:y="934"/>
        <w:shd w:val="clear" w:color="auto" w:fill="auto"/>
        <w:spacing w:before="0"/>
        <w:ind w:left="60" w:right="340"/>
        <w:jc w:val="left"/>
      </w:pPr>
      <w:r>
        <w:t>предварительного согласия профсоюзного органа, членами которого они</w:t>
      </w:r>
      <w:r>
        <w:br/>
        <w:t>являются, а руководителей (их заместителей) профсоюзных организаций</w:t>
      </w:r>
      <w:r>
        <w:br/>
        <w:t>с согласия вышестоящего профсоюзного органа.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4"/>
        </w:numPr>
        <w:shd w:val="clear" w:color="auto" w:fill="auto"/>
        <w:tabs>
          <w:tab w:val="left" w:pos="1351"/>
        </w:tabs>
        <w:spacing w:before="0"/>
        <w:ind w:left="60" w:right="340" w:firstLine="620"/>
      </w:pPr>
      <w:r>
        <w:t>Работников, избранных в состав профсоюзных органов,</w:t>
      </w:r>
      <w:r>
        <w:br/>
        <w:t>освобождать от выполнения трудовой функции с сохранением среднего</w:t>
      </w:r>
      <w:r>
        <w:br/>
        <w:t>заработка на время участия их в качестве делегатов созываемых Профсоюзом</w:t>
      </w:r>
      <w:r>
        <w:br/>
        <w:t>съездов, конференций, а также для участия в работе вышестоящих выборных</w:t>
      </w:r>
      <w:r>
        <w:br/>
        <w:t>органов Профсоюза, проводимых ими семинаров,</w:t>
      </w:r>
      <w:r>
        <w:t xml:space="preserve"> совещаний и других</w:t>
      </w:r>
      <w:r>
        <w:br/>
        <w:t>мероприятиях периодичностью не чаще одного раза в месяц и не более 12</w:t>
      </w:r>
      <w:r>
        <w:br/>
        <w:t>дней в календарном году.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4"/>
        </w:numPr>
        <w:shd w:val="clear" w:color="auto" w:fill="auto"/>
        <w:tabs>
          <w:tab w:val="left" w:pos="1342"/>
        </w:tabs>
        <w:spacing w:before="0"/>
        <w:ind w:left="60" w:right="340" w:firstLine="620"/>
      </w:pPr>
      <w:r>
        <w:t>Увольнение председателя и заместителя председателя профкома</w:t>
      </w:r>
      <w:r>
        <w:br/>
        <w:t>в течение двух лет после окончания срока их полномочий не допускается,</w:t>
      </w:r>
      <w:r>
        <w:br/>
        <w:t>помимо соб</w:t>
      </w:r>
      <w:r>
        <w:t>людения общего порядка увольнения (ст. 373 ТК РФ),</w:t>
      </w:r>
      <w:r>
        <w:br/>
        <w:t>без соблюдения порядка, установленного ст. 374 ТК РФ.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4"/>
        </w:numPr>
        <w:shd w:val="clear" w:color="auto" w:fill="auto"/>
        <w:tabs>
          <w:tab w:val="left" w:pos="1346"/>
        </w:tabs>
        <w:spacing w:before="0"/>
        <w:ind w:left="60" w:right="40" w:firstLine="620"/>
        <w:jc w:val="left"/>
      </w:pPr>
      <w:r>
        <w:t>Обеспечивать предоставление других гарантий работникам,</w:t>
      </w:r>
      <w:r>
        <w:br/>
        <w:t>занимающимся профсоюзной деятельностью, в порядке, предусмотренном |</w:t>
      </w:r>
      <w:r>
        <w:br/>
        <w:t>законодательством и настоя</w:t>
      </w:r>
      <w:r>
        <w:t>щим КД (ст. 374, 376 ТК РФ).</w:t>
      </w:r>
    </w:p>
    <w:p w:rsidR="005D212A" w:rsidRDefault="000230AD">
      <w:pPr>
        <w:pStyle w:val="11"/>
        <w:framePr w:w="9581" w:h="14231" w:hRule="exact" w:wrap="around" w:vAnchor="page" w:hAnchor="page" w:x="1350" w:y="934"/>
        <w:shd w:val="clear" w:color="auto" w:fill="auto"/>
        <w:spacing w:before="0"/>
        <w:ind w:left="60" w:right="19" w:firstLine="620"/>
      </w:pPr>
      <w:r>
        <w:rPr>
          <w:rStyle w:val="ab"/>
        </w:rPr>
        <w:t>Стороны пришли к согласию,</w:t>
      </w:r>
      <w:r>
        <w:t xml:space="preserve"> что работодатель обязуется: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2"/>
        </w:numPr>
        <w:shd w:val="clear" w:color="auto" w:fill="auto"/>
        <w:tabs>
          <w:tab w:val="left" w:pos="1202"/>
        </w:tabs>
        <w:spacing w:before="0"/>
        <w:ind w:left="60" w:right="340" w:firstLine="620"/>
      </w:pPr>
      <w:r>
        <w:t>Предоставлять профкому по его запросу необходимую</w:t>
      </w:r>
      <w:r>
        <w:br/>
        <w:t>информацию по вопросам труда и социально-экономического развития</w:t>
      </w:r>
      <w:r>
        <w:br/>
        <w:t>Образовательной организации.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2"/>
        </w:numPr>
        <w:shd w:val="clear" w:color="auto" w:fill="auto"/>
        <w:tabs>
          <w:tab w:val="left" w:pos="1193"/>
        </w:tabs>
        <w:spacing w:before="0"/>
        <w:ind w:left="60" w:right="340" w:firstLine="620"/>
      </w:pPr>
      <w:r>
        <w:t>Содействовать организации правового просвещения работников в</w:t>
      </w:r>
      <w:r>
        <w:br/>
        <w:t>режиме работы Образовательной организации.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2"/>
        </w:numPr>
        <w:shd w:val="clear" w:color="auto" w:fill="auto"/>
        <w:tabs>
          <w:tab w:val="left" w:pos="1198"/>
        </w:tabs>
        <w:spacing w:before="0"/>
        <w:ind w:left="60" w:right="340" w:firstLine="620"/>
      </w:pPr>
      <w:r>
        <w:t>По согласованию с профкомом включать представителей</w:t>
      </w:r>
      <w:r>
        <w:br/>
        <w:t>профсоюзной организации в состав органов самоуправления, советов,</w:t>
      </w:r>
      <w:r>
        <w:br/>
        <w:t>комиссий Образовательной организац</w:t>
      </w:r>
      <w:r>
        <w:t>ии по тарификации, по установлению</w:t>
      </w:r>
      <w:r>
        <w:br/>
        <w:t>работникам компенсационных и стимулирующих выплат, по оценке</w:t>
      </w:r>
      <w:r>
        <w:br/>
        <w:t>эффективности работы сотрудников, аттестации педагогических работников</w:t>
      </w:r>
      <w:r>
        <w:br/>
        <w:t xml:space="preserve">на соответствие занимаемой должности, по специальной оценке условий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>груда, охране труда</w:t>
      </w:r>
      <w:r>
        <w:t>, социальному страхованию, оздоровлению, пенсионному</w:t>
      </w:r>
      <w:r>
        <w:br/>
        <w:t>обеспечению, награждению и других комиссий.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2"/>
        </w:numPr>
        <w:shd w:val="clear" w:color="auto" w:fill="auto"/>
        <w:tabs>
          <w:tab w:val="left" w:pos="1322"/>
        </w:tabs>
        <w:spacing w:before="0"/>
        <w:ind w:left="60" w:right="340" w:firstLine="620"/>
      </w:pPr>
      <w:r>
        <w:t>При принятии ЛНА, содержащих нормы трудового права</w:t>
      </w:r>
      <w:r>
        <w:br/>
        <w:t>(приказов, распоряжений, положений), учитывать мотивированное мнение</w:t>
      </w:r>
      <w:r>
        <w:br/>
        <w:t>ВОГ1ПО в порядке, установленном ст. 371</w:t>
      </w:r>
      <w:r>
        <w:t>, 372 ТК РФ.</w:t>
      </w:r>
    </w:p>
    <w:p w:rsidR="005D212A" w:rsidRDefault="000230AD">
      <w:pPr>
        <w:pStyle w:val="11"/>
        <w:framePr w:w="9581" w:h="14231" w:hRule="exact" w:wrap="around" w:vAnchor="page" w:hAnchor="page" w:x="1350" w:y="934"/>
        <w:numPr>
          <w:ilvl w:val="0"/>
          <w:numId w:val="42"/>
        </w:numPr>
        <w:shd w:val="clear" w:color="auto" w:fill="auto"/>
        <w:tabs>
          <w:tab w:val="left" w:pos="1313"/>
        </w:tabs>
        <w:spacing w:before="0"/>
        <w:ind w:left="60" w:right="340" w:firstLine="620"/>
      </w:pPr>
      <w:r>
        <w:t>Предоставлять руководителю ВОППО или его представителю</w:t>
      </w:r>
      <w:r>
        <w:br/>
        <w:t>возможность участия в работе коллегиальных органов управления</w:t>
      </w:r>
      <w:r>
        <w:br/>
        <w:t>Образовательной организации, оперативных совещаниях.</w:t>
      </w:r>
    </w:p>
    <w:p w:rsidR="005D212A" w:rsidRDefault="000230AD">
      <w:pPr>
        <w:pStyle w:val="11"/>
        <w:framePr w:w="9581" w:h="14231" w:hRule="exact" w:wrap="around" w:vAnchor="page" w:hAnchor="page" w:x="1350" w:y="934"/>
        <w:shd w:val="clear" w:color="auto" w:fill="auto"/>
        <w:spacing w:before="0"/>
        <w:ind w:left="60" w:right="340" w:firstLine="620"/>
      </w:pPr>
      <w:r>
        <w:t>Предоставлять возможность профкому, профсоюзным инспекторам</w:t>
      </w:r>
      <w:r>
        <w:br/>
        <w:t>груда осущест</w:t>
      </w:r>
      <w:r>
        <w:t>влять контроль соблюдения трудового законодательства и</w:t>
      </w:r>
      <w:r>
        <w:br/>
        <w:t>иных нормативных правовых актов, содержащих нормы трудового права,</w:t>
      </w:r>
      <w:r>
        <w:br/>
        <w:t>выполнения условий КД, соглашений, обеспечения здоровых и безопасных</w:t>
      </w:r>
      <w:r>
        <w:br/>
        <w:t>условий и охраны труда.</w:t>
      </w:r>
    </w:p>
    <w:p w:rsidR="005D212A" w:rsidRDefault="000230AD">
      <w:pPr>
        <w:pStyle w:val="11"/>
        <w:framePr w:w="9581" w:h="14231" w:hRule="exact" w:wrap="around" w:vAnchor="page" w:hAnchor="page" w:x="1350" w:y="934"/>
        <w:shd w:val="clear" w:color="auto" w:fill="auto"/>
        <w:spacing w:before="0"/>
        <w:ind w:left="60" w:right="40" w:firstLine="620"/>
      </w:pPr>
      <w:r>
        <w:t xml:space="preserve">В недельный срок сообщать им о результатах рассмотрения требований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об устранении выявленных нарушений.</w:t>
      </w:r>
    </w:p>
    <w:p w:rsidR="005D212A" w:rsidRDefault="000230AD">
      <w:pPr>
        <w:pStyle w:val="a7"/>
        <w:framePr w:wrap="around" w:vAnchor="page" w:hAnchor="page" w:x="10365" w:y="15711"/>
        <w:shd w:val="clear" w:color="auto" w:fill="auto"/>
        <w:spacing w:line="190" w:lineRule="exact"/>
        <w:jc w:val="both"/>
      </w:pPr>
      <w:r>
        <w:rPr>
          <w:rStyle w:val="TrebuchetMS"/>
        </w:rPr>
        <w:t>37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259" w:h="14269" w:hRule="exact" w:wrap="around" w:vAnchor="page" w:hAnchor="page" w:x="1518" w:y="1010"/>
        <w:shd w:val="clear" w:color="auto" w:fill="auto"/>
        <w:spacing w:before="0" w:after="245"/>
        <w:ind w:left="60" w:right="20" w:firstLine="620"/>
      </w:pPr>
      <w:r>
        <w:lastRenderedPageBreak/>
        <w:t xml:space="preserve">9.12. Учитывать, что за нарушение законодательства о профсоюзах работодатель, другие должностные лица несут ответственность в </w:t>
      </w:r>
      <w:r>
        <w:t>соответствии с ТК РФ и иными федеральными законами.</w:t>
      </w:r>
    </w:p>
    <w:p w:rsidR="005D212A" w:rsidRDefault="000230AD">
      <w:pPr>
        <w:pStyle w:val="42"/>
        <w:framePr w:w="9259" w:h="14269" w:hRule="exact" w:wrap="around" w:vAnchor="page" w:hAnchor="page" w:x="1518" w:y="1010"/>
        <w:shd w:val="clear" w:color="auto" w:fill="auto"/>
        <w:spacing w:after="62" w:line="240" w:lineRule="exact"/>
        <w:ind w:left="1860"/>
      </w:pPr>
      <w:bookmarkStart w:id="40" w:name="bookmark40"/>
      <w:r>
        <w:t>X. Обязательства профсоюзного комитета</w:t>
      </w:r>
      <w:bookmarkEnd w:id="40"/>
    </w:p>
    <w:p w:rsidR="005D212A" w:rsidRDefault="000230AD">
      <w:pPr>
        <w:pStyle w:val="42"/>
        <w:framePr w:w="9259" w:h="14269" w:hRule="exact" w:wrap="around" w:vAnchor="page" w:hAnchor="page" w:x="1518" w:y="1010"/>
        <w:shd w:val="clear" w:color="auto" w:fill="auto"/>
        <w:spacing w:after="0" w:line="322" w:lineRule="exact"/>
        <w:ind w:left="60" w:firstLine="620"/>
        <w:jc w:val="both"/>
      </w:pPr>
      <w:bookmarkStart w:id="41" w:name="bookmark41"/>
      <w:r>
        <w:t>Профсоюзный комитет обязуется:</w:t>
      </w:r>
      <w:bookmarkEnd w:id="41"/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5"/>
        </w:numPr>
        <w:shd w:val="clear" w:color="auto" w:fill="auto"/>
        <w:tabs>
          <w:tab w:val="left" w:pos="1342"/>
        </w:tabs>
        <w:spacing w:before="0"/>
        <w:ind w:left="60" w:right="20" w:firstLine="620"/>
      </w:pPr>
      <w:r>
        <w:t>Представлять и защищать права и интересы членов Профсоюза по социально-трудовым вопросам в соответствии с законодательством РФ и настоящим КД. Представлять во взаимоотношениях с работодателем по настоящему КД интересы работников, не являющихся членами Проф</w:t>
      </w:r>
      <w:r>
        <w:t>союза в случае, если они уполномочили профком представлять их интересы на условиях, определенных первичной организацией Профсоюза.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5"/>
        </w:numPr>
        <w:shd w:val="clear" w:color="auto" w:fill="auto"/>
        <w:tabs>
          <w:tab w:val="left" w:pos="1332"/>
        </w:tabs>
        <w:spacing w:before="0"/>
        <w:ind w:left="60" w:right="20" w:firstLine="620"/>
      </w:pPr>
      <w:r>
        <w:t>Быть полномочными представителями Профсоюза при ведении коллективных переговоров и заключении КД и соглашений от имени работн</w:t>
      </w:r>
      <w:r>
        <w:t>иков, а также при урегулировании трудовых и иных социальных отношений, индивидуальных и коллективных трудовых споров, соблюдения законодательства о труде.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5"/>
        </w:numPr>
        <w:shd w:val="clear" w:color="auto" w:fill="auto"/>
        <w:tabs>
          <w:tab w:val="left" w:pos="1313"/>
        </w:tabs>
        <w:spacing w:before="0"/>
        <w:ind w:left="60" w:right="20" w:firstLine="620"/>
      </w:pPr>
      <w:r>
        <w:t>Организовать поддержку требований Профсоюза в отстаивании интересов работников в форме собраний, мити</w:t>
      </w:r>
      <w:r>
        <w:t>нгов, пикетирования, а при необходимости - забастовок в установленном законодательством порядке.</w:t>
      </w:r>
    </w:p>
    <w:p w:rsidR="005D212A" w:rsidRDefault="000230AD">
      <w:pPr>
        <w:pStyle w:val="42"/>
        <w:framePr w:w="9259" w:h="14269" w:hRule="exact" w:wrap="around" w:vAnchor="page" w:hAnchor="page" w:x="1518" w:y="1010"/>
        <w:numPr>
          <w:ilvl w:val="0"/>
          <w:numId w:val="45"/>
        </w:numPr>
        <w:shd w:val="clear" w:color="auto" w:fill="auto"/>
        <w:tabs>
          <w:tab w:val="left" w:pos="1328"/>
        </w:tabs>
        <w:spacing w:after="0" w:line="322" w:lineRule="exact"/>
        <w:ind w:left="60" w:firstLine="620"/>
        <w:jc w:val="both"/>
      </w:pPr>
      <w:bookmarkStart w:id="42" w:name="bookmark42"/>
      <w:r>
        <w:t>Совместно с представителем работодателя:</w:t>
      </w:r>
      <w:bookmarkEnd w:id="42"/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47"/>
        </w:tabs>
        <w:spacing w:before="0"/>
        <w:ind w:left="60" w:right="20" w:firstLine="620"/>
      </w:pPr>
      <w:r>
        <w:t>При необходимости создать примирительную комиссию для урегулирования разногласий, возникающих в коллективных переговорах и в период осуществления контроля выполнения настоящего КД.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53"/>
        </w:tabs>
        <w:spacing w:before="0"/>
        <w:ind w:left="60" w:firstLine="620"/>
      </w:pPr>
      <w:r>
        <w:t>Организовать работу комиссий по трудовым спорам и по охране</w:t>
      </w:r>
    </w:p>
    <w:p w:rsidR="005D212A" w:rsidRDefault="000230AD">
      <w:pPr>
        <w:pStyle w:val="11"/>
        <w:framePr w:w="9259" w:h="14269" w:hRule="exact" w:wrap="around" w:vAnchor="page" w:hAnchor="page" w:x="1518" w:y="1010"/>
        <w:shd w:val="clear" w:color="auto" w:fill="auto"/>
        <w:spacing w:before="0"/>
        <w:ind w:left="60"/>
        <w:jc w:val="left"/>
      </w:pPr>
      <w:r>
        <w:t>труда.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53"/>
        </w:tabs>
        <w:spacing w:before="0"/>
        <w:ind w:left="60" w:firstLine="620"/>
      </w:pPr>
      <w:r>
        <w:t>Организо</w:t>
      </w:r>
      <w:r>
        <w:t>вывать правовое просвещение работников.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52"/>
        </w:tabs>
        <w:spacing w:before="0"/>
        <w:ind w:left="60" w:right="20" w:firstLine="620"/>
      </w:pPr>
      <w:r>
        <w:t>Участвовать в работе комиссий по тарификации, по установлению работникам компенсационных, стимулирующих и иных выплат, по оценке эффективности работы сотрудников, аттестации педагогических работников, специальной оце</w:t>
      </w:r>
      <w:r>
        <w:t>нке условий труда, охране груда, наградной и других.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42"/>
        </w:tabs>
        <w:spacing w:before="0"/>
        <w:ind w:left="60" w:right="20" w:firstLine="620"/>
      </w:pPr>
      <w:r>
        <w:t>Контролировать своевременность представления работодателем достоверных сведений о заработке и страховых взносах работников в пенсионные органы.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38"/>
        </w:tabs>
        <w:spacing w:before="0"/>
        <w:ind w:left="60" w:right="20" w:firstLine="620"/>
      </w:pPr>
      <w:r>
        <w:t>Вести учет работников и их детей, нуждающихся в оздоровлении и санаторно-курортном лечении, своевременно совместно с работодателем направлять заявки уполномоченному лицу.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33"/>
        </w:tabs>
        <w:spacing w:before="0"/>
        <w:ind w:left="60" w:right="20" w:firstLine="620"/>
      </w:pPr>
      <w:r>
        <w:t>Способствовать работе уполномоченного (доверенного) лица по охране труда профкома.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23"/>
        </w:tabs>
        <w:spacing w:before="0"/>
        <w:ind w:left="60" w:right="20" w:firstLine="620"/>
      </w:pPr>
      <w:r>
        <w:t>Уч</w:t>
      </w:r>
      <w:r>
        <w:t>аствовать в расследовании несчастных случаев на производстве.</w:t>
      </w:r>
    </w:p>
    <w:p w:rsidR="005D212A" w:rsidRDefault="000230AD">
      <w:pPr>
        <w:pStyle w:val="11"/>
        <w:framePr w:w="9259" w:h="14269" w:hRule="exact" w:wrap="around" w:vAnchor="page" w:hAnchor="page" w:x="1518" w:y="1010"/>
        <w:numPr>
          <w:ilvl w:val="0"/>
          <w:numId w:val="46"/>
        </w:numPr>
        <w:shd w:val="clear" w:color="auto" w:fill="auto"/>
        <w:tabs>
          <w:tab w:val="left" w:pos="1418"/>
        </w:tabs>
        <w:spacing w:before="0"/>
        <w:ind w:left="60" w:right="20" w:firstLine="620"/>
      </w:pPr>
      <w:r>
        <w:t>Проводить мероприятия с работниками и их детьми согласно ежегодному плану.</w:t>
      </w:r>
    </w:p>
    <w:p w:rsidR="005D212A" w:rsidRDefault="000230AD">
      <w:pPr>
        <w:pStyle w:val="a7"/>
        <w:framePr w:wrap="around" w:vAnchor="page" w:hAnchor="page" w:x="10528" w:y="15787"/>
        <w:shd w:val="clear" w:color="auto" w:fill="auto"/>
        <w:spacing w:line="190" w:lineRule="exact"/>
        <w:jc w:val="both"/>
      </w:pPr>
      <w:r>
        <w:rPr>
          <w:rStyle w:val="TrebuchetMS"/>
        </w:rPr>
        <w:t>38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0230AD">
      <w:pPr>
        <w:pStyle w:val="11"/>
        <w:framePr w:w="9254" w:h="14268" w:hRule="exact" w:wrap="around" w:vAnchor="page" w:hAnchor="page" w:x="1307" w:y="943"/>
        <w:shd w:val="clear" w:color="auto" w:fill="auto"/>
        <w:spacing w:before="0"/>
        <w:ind w:left="60" w:right="20" w:firstLine="620"/>
      </w:pPr>
      <w:r>
        <w:lastRenderedPageBreak/>
        <w:t>10.4.10. Предоставлять для ознакомления отчёт общему собранию работников о выполнении взаимных обязательств по настоящему КД (2 раза в год).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5"/>
        </w:numPr>
        <w:shd w:val="clear" w:color="auto" w:fill="auto"/>
        <w:tabs>
          <w:tab w:val="left" w:pos="1356"/>
        </w:tabs>
        <w:spacing w:before="0"/>
        <w:ind w:left="60" w:right="20" w:firstLine="620"/>
      </w:pPr>
      <w:r>
        <w:rPr>
          <w:rStyle w:val="ac"/>
        </w:rPr>
        <w:t>Обеспечить общественный контроль</w:t>
      </w:r>
      <w:r>
        <w:t xml:space="preserve"> соблюдения в Образовательной организации законодательства о труде (норм и оплаты т</w:t>
      </w:r>
      <w:r>
        <w:t>руда; режима труда и отдыха; норм и правил охраны труда), в том числе: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76"/>
        </w:tabs>
        <w:spacing w:before="0"/>
        <w:ind w:left="60" w:right="20" w:firstLine="620"/>
      </w:pPr>
      <w:r>
        <w:t>Своевременного заключения дополнительных соглашений к ТД в связи с изменениями условий труда.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81"/>
        </w:tabs>
        <w:spacing w:before="0"/>
        <w:ind w:left="60" w:right="20" w:firstLine="620"/>
      </w:pPr>
      <w:r>
        <w:t>Соблюдения сроков выплаты заработной платы, пособий по социальному страхованию.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66"/>
        </w:tabs>
        <w:spacing w:before="0"/>
        <w:ind w:left="60" w:right="20" w:firstLine="620"/>
      </w:pPr>
      <w:r>
        <w:t xml:space="preserve">Соблюдения </w:t>
      </w:r>
      <w:r>
        <w:t>порядка и условий установления работникам компенсационных и стимулирующих выплат, определённых настоящим КД и приложениями к нему.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57"/>
        </w:tabs>
        <w:spacing w:before="0"/>
        <w:ind w:left="60" w:right="20" w:firstLine="620"/>
      </w:pPr>
      <w:r>
        <w:t>Соблюдения процедуры аттестации педагогических работников па соответствие занимаемой должности, а также заявленной квалификационной категории.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57"/>
        </w:tabs>
        <w:spacing w:before="0"/>
        <w:ind w:left="60" w:right="20" w:firstLine="620"/>
      </w:pPr>
      <w:r>
        <w:t>Своевременности и правильности внесения записей в трудовые книжки, в том числе при присвоении квалификационных ка</w:t>
      </w:r>
      <w:r>
        <w:t>тегорий по результатам аттестации работников, награждении и др.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38"/>
        </w:tabs>
        <w:spacing w:before="0"/>
        <w:ind w:left="60" w:firstLine="620"/>
      </w:pPr>
      <w:r>
        <w:t>Выполнения условий настоящего КД и соглашения но охране</w:t>
      </w:r>
    </w:p>
    <w:p w:rsidR="005D212A" w:rsidRDefault="000230AD">
      <w:pPr>
        <w:pStyle w:val="11"/>
        <w:framePr w:w="9254" w:h="14268" w:hRule="exact" w:wrap="around" w:vAnchor="page" w:hAnchor="page" w:x="1307" w:y="943"/>
        <w:shd w:val="clear" w:color="auto" w:fill="auto"/>
        <w:spacing w:before="0"/>
        <w:ind w:left="60"/>
        <w:jc w:val="left"/>
      </w:pPr>
      <w:r>
        <w:t>груда.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7"/>
        </w:numPr>
        <w:shd w:val="clear" w:color="auto" w:fill="auto"/>
        <w:tabs>
          <w:tab w:val="left" w:pos="1442"/>
        </w:tabs>
        <w:spacing w:before="0"/>
        <w:ind w:left="60" w:right="20" w:firstLine="620"/>
      </w:pPr>
      <w:r>
        <w:t>Соблюдения работодателем установленных работникам российским законодательством, настоящим КД социальных гарантий и льгот.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5"/>
        </w:numPr>
        <w:shd w:val="clear" w:color="auto" w:fill="auto"/>
        <w:tabs>
          <w:tab w:val="left" w:pos="1313"/>
        </w:tabs>
        <w:spacing w:before="0"/>
        <w:ind w:left="60" w:right="20" w:firstLine="620"/>
      </w:pPr>
      <w:r>
        <w:t>При нео</w:t>
      </w:r>
      <w:r>
        <w:t>бходимости направлять учредителю заявление о нарушениях в Образовательной организации трудового законодательства, условий КД, соглашений с требованием о привлечении к дисциплинарной ответственности руководителя, иных должностных лиц (ст. 195 ТК РФ).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5"/>
        </w:numPr>
        <w:shd w:val="clear" w:color="auto" w:fill="auto"/>
        <w:tabs>
          <w:tab w:val="left" w:pos="1298"/>
        </w:tabs>
        <w:spacing w:before="0"/>
        <w:ind w:left="60" w:right="20" w:firstLine="620"/>
      </w:pPr>
      <w:r>
        <w:t>Добиваться от работодателя приостановки (отмены) управленческих решений, противоречащих законодательству о труде, охране труда, обязательствам КД, соглашениям, принятия ДНА без соблюдения процедуры учёта мнения ВОППО (ст. 8, 371, 372 ТК РФ).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5"/>
        </w:numPr>
        <w:shd w:val="clear" w:color="auto" w:fill="auto"/>
        <w:tabs>
          <w:tab w:val="left" w:pos="1308"/>
        </w:tabs>
        <w:spacing w:before="0"/>
        <w:ind w:left="60" w:right="20" w:firstLine="620"/>
      </w:pPr>
      <w:r>
        <w:t>При необходимо</w:t>
      </w:r>
      <w:r>
        <w:t>сти обращаться в Государственную инспекцию труда, прокуратуру с предложением о привлечении к ответственности должностных лиц за нарушение трудового законодательства, условий КД, соглашений.</w:t>
      </w:r>
    </w:p>
    <w:p w:rsidR="005D212A" w:rsidRDefault="000230AD">
      <w:pPr>
        <w:pStyle w:val="11"/>
        <w:framePr w:w="9254" w:h="14268" w:hRule="exact" w:wrap="around" w:vAnchor="page" w:hAnchor="page" w:x="1307" w:y="943"/>
        <w:numPr>
          <w:ilvl w:val="0"/>
          <w:numId w:val="45"/>
        </w:numPr>
        <w:shd w:val="clear" w:color="auto" w:fill="auto"/>
        <w:tabs>
          <w:tab w:val="left" w:pos="1284"/>
        </w:tabs>
        <w:spacing w:before="0" w:after="245"/>
        <w:ind w:left="60" w:right="20" w:firstLine="620"/>
      </w:pPr>
      <w:r>
        <w:t xml:space="preserve">Представлять в установленные сроки свое мотивированное мнение при </w:t>
      </w:r>
      <w:r>
        <w:t>расторжении работодателем ТД с работниками - членами Профсоюза либо принятии ЛНА в случаях, предусмотренных ТК РФ и настоящим КД (ст. 373 ТК РФ).</w:t>
      </w:r>
    </w:p>
    <w:p w:rsidR="005D212A" w:rsidRDefault="000230AD">
      <w:pPr>
        <w:pStyle w:val="42"/>
        <w:framePr w:w="9254" w:h="14268" w:hRule="exact" w:wrap="around" w:vAnchor="page" w:hAnchor="page" w:x="1307" w:y="943"/>
        <w:shd w:val="clear" w:color="auto" w:fill="auto"/>
        <w:spacing w:after="17" w:line="240" w:lineRule="exact"/>
        <w:ind w:left="60"/>
      </w:pPr>
      <w:bookmarkStart w:id="43" w:name="bookmark43"/>
      <w:r>
        <w:t>XI. Заключительные положения. Контроль выполнения коллекгивного</w:t>
      </w:r>
      <w:bookmarkEnd w:id="43"/>
    </w:p>
    <w:p w:rsidR="005D212A" w:rsidRDefault="000230AD">
      <w:pPr>
        <w:pStyle w:val="42"/>
        <w:framePr w:w="9254" w:h="14268" w:hRule="exact" w:wrap="around" w:vAnchor="page" w:hAnchor="page" w:x="1307" w:y="943"/>
        <w:shd w:val="clear" w:color="auto" w:fill="auto"/>
        <w:spacing w:after="72" w:line="240" w:lineRule="exact"/>
        <w:ind w:left="2360"/>
      </w:pPr>
      <w:bookmarkStart w:id="44" w:name="bookmark44"/>
      <w:r>
        <w:t>договора. Ответственность сторон</w:t>
      </w:r>
      <w:bookmarkEnd w:id="44"/>
    </w:p>
    <w:p w:rsidR="005D212A" w:rsidRDefault="000230AD">
      <w:pPr>
        <w:pStyle w:val="11"/>
        <w:framePr w:w="9254" w:h="14268" w:hRule="exact" w:wrap="around" w:vAnchor="page" w:hAnchor="page" w:x="1307" w:y="943"/>
        <w:shd w:val="clear" w:color="auto" w:fill="auto"/>
        <w:spacing w:before="0"/>
        <w:ind w:left="60" w:right="20" w:firstLine="620"/>
      </w:pPr>
      <w:r>
        <w:t>11.1. Настоящий КД заключён сроком на три года и вступает в силу со дня подписания. Стороны договорились не позднее трёх месяцев до</w:t>
      </w:r>
    </w:p>
    <w:p w:rsidR="005D212A" w:rsidRDefault="000230AD">
      <w:pPr>
        <w:pStyle w:val="a7"/>
        <w:framePr w:wrap="around" w:vAnchor="page" w:hAnchor="page" w:x="10307" w:y="15730"/>
        <w:shd w:val="clear" w:color="auto" w:fill="auto"/>
        <w:spacing w:line="190" w:lineRule="exact"/>
        <w:jc w:val="both"/>
      </w:pPr>
      <w:r>
        <w:rPr>
          <w:rStyle w:val="TrebuchetMS"/>
        </w:rPr>
        <w:t>39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11"/>
        <w:framePr w:w="9638" w:h="13900" w:hRule="exact" w:wrap="around" w:vAnchor="page" w:hAnchor="page" w:x="1321" w:y="734"/>
        <w:shd w:val="clear" w:color="auto" w:fill="auto"/>
        <w:spacing w:before="0"/>
        <w:ind w:left="80" w:right="400"/>
        <w:jc w:val="left"/>
      </w:pPr>
      <w:r>
        <w:t>истечения срока действия настоящего КД начать переговоры по продлению</w:t>
      </w:r>
      <w:r>
        <w:br/>
        <w:t xml:space="preserve">действующего или заключению </w:t>
      </w:r>
      <w:r>
        <w:t>нового договора.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71"/>
        </w:tabs>
        <w:spacing w:before="0"/>
        <w:ind w:left="80" w:right="400" w:firstLine="620"/>
      </w:pPr>
      <w:r>
        <w:t>Работодатель в течение семи дней со дня подписания КД</w:t>
      </w:r>
      <w:r>
        <w:br/>
        <w:t>направляет КД с приложениями, которые являются его неотъемлемой</w:t>
      </w:r>
      <w:r>
        <w:br/>
        <w:t>частью, в орган по труду для уведомительной регистрации. Профком</w:t>
      </w:r>
      <w:r>
        <w:br/>
        <w:t xml:space="preserve">регистрирует КД в те же сроки в вышестоящем профсоюзном </w:t>
      </w:r>
      <w:r>
        <w:t>органе</w:t>
      </w:r>
      <w:r>
        <w:br/>
        <w:t>(Йошкар-Олинском горкоме Профсоюза).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62"/>
        </w:tabs>
        <w:spacing w:before="0"/>
        <w:ind w:left="80" w:right="400" w:firstLine="620"/>
      </w:pPr>
      <w:r>
        <w:t>Текст КД со всеми приложениями работодатель доводит до</w:t>
      </w:r>
      <w:r>
        <w:br/>
        <w:t>сведения работников в течение 15 дней после его подписания и направляет: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9"/>
        </w:numPr>
        <w:shd w:val="clear" w:color="auto" w:fill="auto"/>
        <w:tabs>
          <w:tab w:val="left" w:pos="1496"/>
        </w:tabs>
        <w:spacing w:before="0"/>
        <w:ind w:left="80" w:right="400" w:firstLine="620"/>
      </w:pPr>
      <w:r>
        <w:t>В бухгалтерию (приложение № 2) - для предоставления</w:t>
      </w:r>
      <w:r>
        <w:br/>
      </w:r>
      <w:r>
        <w:t>работникам необходимых льгот, гарантий и компенсаций.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9"/>
        </w:numPr>
        <w:shd w:val="clear" w:color="auto" w:fill="auto"/>
        <w:tabs>
          <w:tab w:val="left" w:pos="1496"/>
        </w:tabs>
        <w:spacing w:before="0"/>
        <w:ind w:left="80" w:right="400" w:firstLine="620"/>
      </w:pPr>
      <w:r>
        <w:t>В кадровую службу (секретарю) - для оформления приказов и</w:t>
      </w:r>
      <w:r>
        <w:br/>
        <w:t>ознакомления вновь принимаемых работников.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9"/>
        </w:numPr>
        <w:shd w:val="clear" w:color="auto" w:fill="auto"/>
        <w:tabs>
          <w:tab w:val="left" w:pos="1468"/>
        </w:tabs>
        <w:spacing w:before="0"/>
        <w:ind w:left="80" w:right="63" w:firstLine="620"/>
      </w:pPr>
      <w:r>
        <w:t>В профсоюзный комитет-для контроля выполнения КД.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47"/>
        </w:tabs>
        <w:spacing w:before="0"/>
        <w:ind w:left="80" w:right="400" w:firstLine="620"/>
      </w:pPr>
      <w:r>
        <w:t>Стороны представляют друг другу необходимую информа</w:t>
      </w:r>
      <w:r>
        <w:t>цию о</w:t>
      </w:r>
      <w:r>
        <w:br/>
        <w:t>выполнении условий КД не позднее одного месяца со дня получения</w:t>
      </w:r>
      <w:r>
        <w:br/>
        <w:t>соответствующего запроса. Все споры и разногласия, возникающие между</w:t>
      </w:r>
      <w:r>
        <w:br/>
        <w:t>сторонами по настоящему КД или в связи с ним, разрешать путем</w:t>
      </w:r>
      <w:r>
        <w:br/>
        <w:t>переговоров и по согласованию сторон.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28"/>
        </w:tabs>
        <w:spacing w:before="0"/>
        <w:ind w:left="80" w:right="100" w:firstLine="620"/>
        <w:jc w:val="left"/>
      </w:pPr>
      <w:r>
        <w:t xml:space="preserve">Текущий контроль </w:t>
      </w:r>
      <w:r>
        <w:t>выполнения настоящего КД осуществляет |</w:t>
      </w:r>
      <w:r>
        <w:br/>
        <w:t>Комиссия, созданная на равноправной основе из представителей</w:t>
      </w:r>
      <w:r>
        <w:br/>
        <w:t>работодателя и работников (приложение № 1), которая: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50"/>
        </w:numPr>
        <w:shd w:val="clear" w:color="auto" w:fill="auto"/>
        <w:tabs>
          <w:tab w:val="left" w:pos="1467"/>
        </w:tabs>
        <w:spacing w:before="0"/>
        <w:ind w:left="80" w:right="400" w:firstLine="620"/>
      </w:pPr>
      <w:r>
        <w:t>Разрабатывает ежегодно план мероприятий по реализации</w:t>
      </w:r>
      <w:r>
        <w:br/>
      </w:r>
      <w:r>
        <w:t>настоящего КД с указанием конкретных сроков и ответственных лиц.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50"/>
        </w:numPr>
        <w:shd w:val="clear" w:color="auto" w:fill="auto"/>
        <w:tabs>
          <w:tab w:val="left" w:pos="1458"/>
        </w:tabs>
        <w:spacing w:before="0"/>
        <w:ind w:left="80" w:right="63" w:firstLine="620"/>
      </w:pPr>
      <w:r>
        <w:t>Два раза в год готовит отчёт о ходе выполнения КД.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50"/>
        </w:numPr>
        <w:shd w:val="clear" w:color="auto" w:fill="auto"/>
        <w:tabs>
          <w:tab w:val="left" w:pos="1453"/>
        </w:tabs>
        <w:spacing w:before="0"/>
        <w:ind w:left="80" w:right="400" w:firstLine="620"/>
      </w:pPr>
      <w:r>
        <w:t>Организует рассмотрение хода выполнения КД: по итогам</w:t>
      </w:r>
      <w:r>
        <w:br/>
        <w:t>полугодия - на совместном заседании администрации и профсоюзного</w:t>
      </w:r>
      <w:r>
        <w:br/>
        <w:t xml:space="preserve">к'омитета, по итогам </w:t>
      </w:r>
      <w:r>
        <w:t>года - на общем собрании работников.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50"/>
        </w:numPr>
        <w:shd w:val="clear" w:color="auto" w:fill="auto"/>
        <w:tabs>
          <w:tab w:val="left" w:pos="1458"/>
        </w:tabs>
        <w:spacing w:before="0"/>
        <w:ind w:left="80" w:right="400" w:firstLine="620"/>
      </w:pPr>
      <w:r>
        <w:t>Проводит организаторскую работу по обеспечению выполнения</w:t>
      </w:r>
      <w:r>
        <w:br/>
        <w:t>всех условий КД. Разъясняет работникам условия КД, разрешает конфликты</w:t>
      </w:r>
      <w:r>
        <w:br/>
        <w:t>по применению (нарушению) условий КД.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18"/>
        </w:tabs>
        <w:spacing w:before="0"/>
        <w:ind w:left="80" w:right="100" w:firstLine="620"/>
        <w:jc w:val="left"/>
      </w:pPr>
      <w:r>
        <w:t>В ходе реализации КД регулярно обмениваться информацией, по</w:t>
      </w:r>
      <w:r>
        <w:br/>
        <w:t>мере необходимости проводить рабочие совещания и взаимные |</w:t>
      </w:r>
      <w:r>
        <w:br/>
        <w:t>консультации, создавать совместные рабочие и экспертные группы,</w:t>
      </w:r>
      <w:r>
        <w:br/>
        <w:t>принимать необходимые документы, конкретизирующие формы и методы</w:t>
      </w:r>
      <w:r>
        <w:br/>
        <w:t>взаимод</w:t>
      </w:r>
      <w:r>
        <w:t>ействия сторон, относящиеся к предмету настоящего КД.</w:t>
      </w:r>
    </w:p>
    <w:p w:rsidR="005D212A" w:rsidRDefault="000230AD">
      <w:pPr>
        <w:pStyle w:val="11"/>
        <w:framePr w:w="9638" w:h="13900" w:hRule="exact" w:wrap="around" w:vAnchor="page" w:hAnchor="page" w:x="1321" w:y="734"/>
        <w:numPr>
          <w:ilvl w:val="0"/>
          <w:numId w:val="48"/>
        </w:numPr>
        <w:shd w:val="clear" w:color="auto" w:fill="auto"/>
        <w:tabs>
          <w:tab w:val="left" w:pos="1323"/>
        </w:tabs>
        <w:spacing w:before="0"/>
        <w:ind w:left="80" w:right="400" w:firstLine="620"/>
      </w:pPr>
      <w:r>
        <w:t>Представители сторон несут ответственность за уклонение от</w:t>
      </w:r>
      <w:r>
        <w:br/>
        <w:t>участия в коллективных переговорах по заключению, изменению КД, за</w:t>
      </w:r>
      <w:r>
        <w:br/>
        <w:t>отказ от предоставления информации, необходимой для ведения</w:t>
      </w:r>
      <w:r>
        <w:br/>
        <w:t>коллективных пер</w:t>
      </w:r>
      <w:r>
        <w:t>еговоров и осуществления контроля соблюдения КД, за</w:t>
      </w:r>
      <w:r>
        <w:br/>
        <w:t>нарушение или невыполнение обязательств, предусмотренных КД, за другие</w:t>
      </w:r>
      <w:r>
        <w:br/>
        <w:t>противоправные действия (бездействие) в соответствии с российским</w:t>
      </w:r>
      <w:r>
        <w:br/>
        <w:t>законодательством.</w:t>
      </w:r>
    </w:p>
    <w:p w:rsidR="005D212A" w:rsidRDefault="000230AD">
      <w:pPr>
        <w:pStyle w:val="80"/>
        <w:framePr w:wrap="around" w:vAnchor="page" w:hAnchor="page" w:x="1321" w:y="15468"/>
        <w:shd w:val="clear" w:color="auto" w:fill="auto"/>
        <w:spacing w:before="0" w:line="200" w:lineRule="exact"/>
        <w:ind w:left="9040"/>
      </w:pPr>
      <w:r>
        <w:t>40 I</w:t>
      </w:r>
    </w:p>
    <w:p w:rsidR="005D212A" w:rsidRDefault="005D212A">
      <w:pPr>
        <w:rPr>
          <w:sz w:val="2"/>
          <w:szCs w:val="2"/>
        </w:rPr>
        <w:sectPr w:rsidR="005D212A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5D212A" w:rsidRDefault="005D212A">
      <w:pPr>
        <w:rPr>
          <w:sz w:val="2"/>
          <w:szCs w:val="2"/>
        </w:rPr>
      </w:pPr>
    </w:p>
    <w:p w:rsidR="005D212A" w:rsidRDefault="000230AD">
      <w:pPr>
        <w:pStyle w:val="42"/>
        <w:framePr w:w="9413" w:h="9669" w:hRule="exact" w:wrap="around" w:vAnchor="page" w:hAnchor="page" w:x="1062" w:y="970"/>
        <w:shd w:val="clear" w:color="auto" w:fill="auto"/>
        <w:spacing w:after="2" w:line="240" w:lineRule="exact"/>
        <w:ind w:left="3960"/>
      </w:pPr>
      <w:bookmarkStart w:id="45" w:name="bookmark45"/>
      <w:r>
        <w:t>Перечень</w:t>
      </w:r>
      <w:bookmarkEnd w:id="45"/>
    </w:p>
    <w:p w:rsidR="005D212A" w:rsidRDefault="000230AD">
      <w:pPr>
        <w:pStyle w:val="42"/>
        <w:framePr w:w="9413" w:h="9669" w:hRule="exact" w:wrap="around" w:vAnchor="page" w:hAnchor="page" w:x="1062" w:y="970"/>
        <w:shd w:val="clear" w:color="auto" w:fill="auto"/>
        <w:spacing w:after="307" w:line="240" w:lineRule="exact"/>
        <w:ind w:left="2040"/>
      </w:pPr>
      <w:bookmarkStart w:id="46" w:name="bookmark46"/>
      <w:r>
        <w:t>приложений к коллективному договору</w:t>
      </w:r>
      <w:bookmarkEnd w:id="46"/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42"/>
        </w:tabs>
        <w:spacing w:before="0"/>
        <w:ind w:left="40" w:right="60" w:firstLine="560"/>
      </w:pPr>
      <w:r>
        <w:t>Состав комиссии по регулированию социально-трудовых отношений, контролю выполнения коллективного договора, внесению в него изменений и дополнений.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60"/>
        </w:tabs>
        <w:spacing w:before="0"/>
        <w:ind w:left="40" w:firstLine="560"/>
      </w:pPr>
      <w:r>
        <w:t>Положение об оплате труда работников.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38"/>
        </w:tabs>
        <w:spacing w:before="0"/>
        <w:ind w:left="40" w:right="60" w:firstLine="560"/>
      </w:pPr>
      <w:r>
        <w:t>Перечень профессий (должностей) работников, которым устанавливаются выплаты компенсационного характера за работу в неблагоприятных условиях труда.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28"/>
        </w:tabs>
        <w:spacing w:before="0"/>
        <w:ind w:left="40" w:right="60" w:firstLine="560"/>
      </w:pPr>
      <w:r>
        <w:t>Тождественность должностей (специальностей), которые учитываются при оплате груда.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50"/>
        </w:tabs>
        <w:spacing w:before="0"/>
        <w:ind w:left="40" w:firstLine="560"/>
      </w:pPr>
      <w:r>
        <w:t>Форма расчётного листка за</w:t>
      </w:r>
      <w:r>
        <w:t>работной платы работника.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65"/>
        </w:tabs>
        <w:spacing w:before="0"/>
        <w:ind w:left="40" w:firstLine="560"/>
      </w:pPr>
      <w:r>
        <w:t>Правила внутреннего трудового распорядка.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28"/>
        </w:tabs>
        <w:spacing w:before="0"/>
        <w:ind w:left="40" w:right="60" w:firstLine="560"/>
      </w:pPr>
      <w:r>
        <w:t>Положение о порядке предоставления длительного отпуска педагогическим работникам.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28"/>
        </w:tabs>
        <w:spacing w:before="0"/>
        <w:ind w:left="40" w:right="60" w:firstLine="560"/>
      </w:pPr>
      <w:r>
        <w:t>План профессиональной подготовки, переподготовки и повышения квалификации работников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42"/>
        </w:tabs>
        <w:spacing w:before="0"/>
        <w:ind w:left="40" w:right="60" w:firstLine="560"/>
      </w:pPr>
      <w:r>
        <w:t>Положение об административно-общественном контроле охраны труда.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31"/>
        </w:tabs>
        <w:spacing w:before="0"/>
        <w:ind w:left="40" w:firstLine="560"/>
      </w:pPr>
      <w:r>
        <w:t>Нормы бесплатной выдачи специальной одежды, специальной обуви.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22"/>
        </w:tabs>
        <w:spacing w:before="0"/>
        <w:ind w:left="40" w:firstLine="560"/>
      </w:pPr>
      <w:r>
        <w:t>Нормы бесплатной выдачи смывающих и обезвреживающих средств.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90"/>
        </w:tabs>
        <w:spacing w:before="0"/>
        <w:ind w:left="40" w:right="60" w:firstLine="560"/>
      </w:pPr>
      <w:r>
        <w:t>Список должностей и профессий с вредными условиями труда и продолжительность предоставляемого им дополнительного оплачиваемого (отпуска.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14"/>
        </w:tabs>
        <w:spacing w:before="0"/>
        <w:ind w:left="40" w:right="60" w:firstLine="560"/>
      </w:pPr>
      <w:r>
        <w:t>Перечень минимума необходимых работ (услуг), обеспечиваемых в период проведения забастовок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14"/>
        </w:tabs>
        <w:spacing w:before="0"/>
        <w:ind w:left="40" w:right="60" w:firstLine="560"/>
      </w:pPr>
      <w:r>
        <w:t>Перечень работ с неблагоприя</w:t>
      </w:r>
      <w:r>
        <w:t>тными условиями труда, при выполнении которых работникам устанавливаются компенсационные выплаты.</w:t>
      </w:r>
    </w:p>
    <w:p w:rsidR="005D212A" w:rsidRDefault="000230AD">
      <w:pPr>
        <w:pStyle w:val="11"/>
        <w:framePr w:w="9413" w:h="9669" w:hRule="exact" w:wrap="around" w:vAnchor="page" w:hAnchor="page" w:x="1062" w:y="970"/>
        <w:numPr>
          <w:ilvl w:val="1"/>
          <w:numId w:val="48"/>
        </w:numPr>
        <w:shd w:val="clear" w:color="auto" w:fill="auto"/>
        <w:tabs>
          <w:tab w:val="left" w:pos="912"/>
        </w:tabs>
        <w:spacing w:before="0"/>
        <w:ind w:left="40" w:firstLine="560"/>
      </w:pPr>
      <w:r>
        <w:t>Соглашение по охране труда.</w:t>
      </w:r>
    </w:p>
    <w:p w:rsidR="005D212A" w:rsidRDefault="000230AD">
      <w:pPr>
        <w:pStyle w:val="42"/>
        <w:framePr w:w="9413" w:h="699" w:hRule="exact" w:wrap="around" w:vAnchor="page" w:hAnchor="page" w:x="1062" w:y="11402"/>
        <w:shd w:val="clear" w:color="auto" w:fill="auto"/>
        <w:spacing w:after="0" w:line="322" w:lineRule="exact"/>
        <w:ind w:left="600" w:right="60"/>
        <w:jc w:val="right"/>
      </w:pPr>
      <w:bookmarkStart w:id="47" w:name="bookmark47"/>
      <w:r>
        <w:t xml:space="preserve">Коллективный договор с Приложениями №№ 1-15 утвержден на общем собраиии работников « </w:t>
      </w:r>
      <w:r>
        <w:rPr>
          <w:rStyle w:val="4e"/>
        </w:rPr>
        <w:t>/У"</w:t>
      </w:r>
      <w:r>
        <w:t xml:space="preserve">» </w:t>
      </w:r>
      <w:r>
        <w:rPr>
          <w:rStyle w:val="4-1pt"/>
        </w:rPr>
        <w:t>/ае^д^/г^-</w:t>
      </w:r>
      <w:r>
        <w:t xml:space="preserve"> 20/^ года, протокол № </w:t>
      </w:r>
      <w:r>
        <w:rPr>
          <w:rStyle w:val="4e"/>
        </w:rPr>
        <w:t>/</w:t>
      </w:r>
      <w:bookmarkEnd w:id="47"/>
    </w:p>
    <w:p w:rsidR="005D212A" w:rsidRDefault="005D212A">
      <w:pPr>
        <w:rPr>
          <w:sz w:val="2"/>
          <w:szCs w:val="2"/>
        </w:rPr>
      </w:pPr>
    </w:p>
    <w:sectPr w:rsidR="005D212A" w:rsidSect="005D212A">
      <w:pgSz w:w="11905" w:h="16837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0AD" w:rsidRDefault="000230AD" w:rsidP="005D212A">
      <w:r>
        <w:separator/>
      </w:r>
    </w:p>
  </w:endnote>
  <w:endnote w:type="continuationSeparator" w:id="0">
    <w:p w:rsidR="000230AD" w:rsidRDefault="000230AD" w:rsidP="005D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0AD" w:rsidRDefault="000230AD"/>
  </w:footnote>
  <w:footnote w:type="continuationSeparator" w:id="0">
    <w:p w:rsidR="000230AD" w:rsidRDefault="000230A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578"/>
    <w:multiLevelType w:val="multilevel"/>
    <w:tmpl w:val="A3DE2E7A"/>
    <w:lvl w:ilvl="0">
      <w:start w:val="1"/>
      <w:numFmt w:val="decimal"/>
      <w:lvlText w:val="8.1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931E9"/>
    <w:multiLevelType w:val="multilevel"/>
    <w:tmpl w:val="CEBC7B82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F068DF"/>
    <w:multiLevelType w:val="multilevel"/>
    <w:tmpl w:val="020600AE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367DDE"/>
    <w:multiLevelType w:val="multilevel"/>
    <w:tmpl w:val="0CE28454"/>
    <w:lvl w:ilvl="0">
      <w:start w:val="26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7B2DFC"/>
    <w:multiLevelType w:val="multilevel"/>
    <w:tmpl w:val="D560774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013FC0"/>
    <w:multiLevelType w:val="multilevel"/>
    <w:tmpl w:val="D45C6712"/>
    <w:lvl w:ilvl="0">
      <w:start w:val="1"/>
      <w:numFmt w:val="decimal"/>
      <w:lvlText w:val="10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77FCB"/>
    <w:multiLevelType w:val="multilevel"/>
    <w:tmpl w:val="A3DA6268"/>
    <w:lvl w:ilvl="0">
      <w:start w:val="1"/>
      <w:numFmt w:val="decimal"/>
      <w:lvlText w:val="1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622AB8"/>
    <w:multiLevelType w:val="multilevel"/>
    <w:tmpl w:val="3092C62E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2FB4C44"/>
    <w:multiLevelType w:val="multilevel"/>
    <w:tmpl w:val="44E20AAC"/>
    <w:lvl w:ilvl="0">
      <w:start w:val="1"/>
      <w:numFmt w:val="decimal"/>
      <w:lvlText w:val="9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30973C8"/>
    <w:multiLevelType w:val="multilevel"/>
    <w:tmpl w:val="2CC6173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5297E38"/>
    <w:multiLevelType w:val="multilevel"/>
    <w:tmpl w:val="140216C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E25ADD"/>
    <w:multiLevelType w:val="multilevel"/>
    <w:tmpl w:val="1F3494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FE608E"/>
    <w:multiLevelType w:val="multilevel"/>
    <w:tmpl w:val="0A386764"/>
    <w:lvl w:ilvl="0">
      <w:start w:val="7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36357F7"/>
    <w:multiLevelType w:val="multilevel"/>
    <w:tmpl w:val="DD8A713A"/>
    <w:lvl w:ilvl="0">
      <w:start w:val="1"/>
      <w:numFmt w:val="decimal"/>
      <w:lvlText w:val="7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40B7FEE"/>
    <w:multiLevelType w:val="multilevel"/>
    <w:tmpl w:val="41027F1C"/>
    <w:lvl w:ilvl="0">
      <w:start w:val="1"/>
      <w:numFmt w:val="decimal"/>
      <w:lvlText w:val="11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8894911"/>
    <w:multiLevelType w:val="multilevel"/>
    <w:tmpl w:val="9C3EA5EA"/>
    <w:lvl w:ilvl="0">
      <w:start w:val="1"/>
      <w:numFmt w:val="decimal"/>
      <w:lvlText w:val="8.2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14444A7"/>
    <w:multiLevelType w:val="multilevel"/>
    <w:tmpl w:val="F5D82B72"/>
    <w:lvl w:ilvl="0">
      <w:start w:val="1"/>
      <w:numFmt w:val="decimal"/>
      <w:lvlText w:val="3.7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2F93C9C"/>
    <w:multiLevelType w:val="multilevel"/>
    <w:tmpl w:val="C84CC7A2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107650"/>
    <w:multiLevelType w:val="multilevel"/>
    <w:tmpl w:val="783C275C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D4038E"/>
    <w:multiLevelType w:val="multilevel"/>
    <w:tmpl w:val="3E2A3648"/>
    <w:lvl w:ilvl="0">
      <w:start w:val="6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928600C"/>
    <w:multiLevelType w:val="multilevel"/>
    <w:tmpl w:val="D15688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635704"/>
    <w:multiLevelType w:val="multilevel"/>
    <w:tmpl w:val="DB5CF79C"/>
    <w:lvl w:ilvl="0">
      <w:start w:val="1"/>
      <w:numFmt w:val="decimal"/>
      <w:lvlText w:val="3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ED07C9C"/>
    <w:multiLevelType w:val="multilevel"/>
    <w:tmpl w:val="6D0CBE30"/>
    <w:lvl w:ilvl="0">
      <w:start w:val="1"/>
      <w:numFmt w:val="decimal"/>
      <w:lvlText w:val="3.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0F358E5"/>
    <w:multiLevelType w:val="multilevel"/>
    <w:tmpl w:val="3FE49D64"/>
    <w:lvl w:ilvl="0">
      <w:start w:val="2"/>
      <w:numFmt w:val="decimal"/>
      <w:lvlText w:val="3.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9F8689A"/>
    <w:multiLevelType w:val="multilevel"/>
    <w:tmpl w:val="4380D6BE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B181A5A"/>
    <w:multiLevelType w:val="multilevel"/>
    <w:tmpl w:val="2D0A3F90"/>
    <w:lvl w:ilvl="0">
      <w:start w:val="10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CAC16FD"/>
    <w:multiLevelType w:val="multilevel"/>
    <w:tmpl w:val="4FAE5216"/>
    <w:lvl w:ilvl="0">
      <w:start w:val="1"/>
      <w:numFmt w:val="decimal"/>
      <w:lvlText w:val="1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D5A2D82"/>
    <w:multiLevelType w:val="multilevel"/>
    <w:tmpl w:val="2FA07F7E"/>
    <w:lvl w:ilvl="0">
      <w:start w:val="4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4A1CB2"/>
    <w:multiLevelType w:val="multilevel"/>
    <w:tmpl w:val="332A47BA"/>
    <w:lvl w:ilvl="0">
      <w:start w:val="1"/>
      <w:numFmt w:val="decimal"/>
      <w:lvlText w:val="8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8D340D"/>
    <w:multiLevelType w:val="multilevel"/>
    <w:tmpl w:val="394441D0"/>
    <w:lvl w:ilvl="0">
      <w:start w:val="1"/>
      <w:numFmt w:val="decimal"/>
      <w:lvlText w:val="9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A36D4C"/>
    <w:multiLevelType w:val="multilevel"/>
    <w:tmpl w:val="BA7CA788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77E3F15"/>
    <w:multiLevelType w:val="multilevel"/>
    <w:tmpl w:val="AD8202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8F458A4"/>
    <w:multiLevelType w:val="multilevel"/>
    <w:tmpl w:val="C83E9A22"/>
    <w:lvl w:ilvl="0">
      <w:start w:val="1"/>
      <w:numFmt w:val="decimal"/>
      <w:lvlText w:val="3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C4C17B3"/>
    <w:multiLevelType w:val="multilevel"/>
    <w:tmpl w:val="E6F6EC92"/>
    <w:lvl w:ilvl="0">
      <w:start w:val="1"/>
      <w:numFmt w:val="decimal"/>
      <w:lvlText w:val="3.7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C6B4D98"/>
    <w:multiLevelType w:val="multilevel"/>
    <w:tmpl w:val="EC2AA82C"/>
    <w:lvl w:ilvl="0">
      <w:start w:val="1"/>
      <w:numFmt w:val="decimal"/>
      <w:lvlText w:val="8.2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D6379B4"/>
    <w:multiLevelType w:val="multilevel"/>
    <w:tmpl w:val="8696B576"/>
    <w:lvl w:ilvl="0">
      <w:start w:val="1"/>
      <w:numFmt w:val="decimal"/>
      <w:lvlText w:val="10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DA4159F"/>
    <w:multiLevelType w:val="multilevel"/>
    <w:tmpl w:val="624C7A5C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E397412"/>
    <w:multiLevelType w:val="multilevel"/>
    <w:tmpl w:val="3CA4F20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18D1B7C"/>
    <w:multiLevelType w:val="multilevel"/>
    <w:tmpl w:val="35F8D822"/>
    <w:lvl w:ilvl="0">
      <w:start w:val="1"/>
      <w:numFmt w:val="decimal"/>
      <w:lvlText w:val="1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4B95A6E"/>
    <w:multiLevelType w:val="multilevel"/>
    <w:tmpl w:val="D020F410"/>
    <w:lvl w:ilvl="0">
      <w:start w:val="1"/>
      <w:numFmt w:val="decimal"/>
      <w:lvlText w:val="3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67E2AE7"/>
    <w:multiLevelType w:val="multilevel"/>
    <w:tmpl w:val="427AC67A"/>
    <w:lvl w:ilvl="0">
      <w:start w:val="1"/>
      <w:numFmt w:val="decimal"/>
      <w:lvlText w:val="3.6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70C0FA9"/>
    <w:multiLevelType w:val="multilevel"/>
    <w:tmpl w:val="F364EF94"/>
    <w:lvl w:ilvl="0">
      <w:start w:val="1"/>
      <w:numFmt w:val="decimal"/>
      <w:lvlText w:val="7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7CC5AFC"/>
    <w:multiLevelType w:val="multilevel"/>
    <w:tmpl w:val="72B87A10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F0D1284"/>
    <w:multiLevelType w:val="multilevel"/>
    <w:tmpl w:val="1AFED172"/>
    <w:lvl w:ilvl="0">
      <w:start w:val="1"/>
      <w:numFmt w:val="decimal"/>
      <w:lvlText w:val="2.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2450581"/>
    <w:multiLevelType w:val="multilevel"/>
    <w:tmpl w:val="90EEA1F8"/>
    <w:lvl w:ilvl="0">
      <w:start w:val="1"/>
      <w:numFmt w:val="decimal"/>
      <w:lvlText w:val="1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27A1561"/>
    <w:multiLevelType w:val="multilevel"/>
    <w:tmpl w:val="E38AC3E2"/>
    <w:lvl w:ilvl="0">
      <w:start w:val="1"/>
      <w:numFmt w:val="decimal"/>
      <w:lvlText w:val="3.1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79B584F"/>
    <w:multiLevelType w:val="multilevel"/>
    <w:tmpl w:val="124E9DE4"/>
    <w:lvl w:ilvl="0">
      <w:start w:val="1"/>
      <w:numFmt w:val="decimal"/>
      <w:lvlText w:val="1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AFE2291"/>
    <w:multiLevelType w:val="multilevel"/>
    <w:tmpl w:val="7F8A2DBE"/>
    <w:lvl w:ilvl="0">
      <w:start w:val="2"/>
      <w:numFmt w:val="decimal"/>
      <w:lvlText w:val="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D2254B9"/>
    <w:multiLevelType w:val="multilevel"/>
    <w:tmpl w:val="E79853F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E583F70"/>
    <w:multiLevelType w:val="multilevel"/>
    <w:tmpl w:val="CF64EBEC"/>
    <w:lvl w:ilvl="0">
      <w:start w:val="8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5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8"/>
  </w:num>
  <w:num w:numId="2">
    <w:abstractNumId w:val="38"/>
  </w:num>
  <w:num w:numId="3">
    <w:abstractNumId w:val="9"/>
  </w:num>
  <w:num w:numId="4">
    <w:abstractNumId w:val="6"/>
  </w:num>
  <w:num w:numId="5">
    <w:abstractNumId w:val="26"/>
  </w:num>
  <w:num w:numId="6">
    <w:abstractNumId w:val="24"/>
  </w:num>
  <w:num w:numId="7">
    <w:abstractNumId w:val="31"/>
  </w:num>
  <w:num w:numId="8">
    <w:abstractNumId w:val="7"/>
  </w:num>
  <w:num w:numId="9">
    <w:abstractNumId w:val="19"/>
  </w:num>
  <w:num w:numId="10">
    <w:abstractNumId w:val="44"/>
  </w:num>
  <w:num w:numId="11">
    <w:abstractNumId w:val="2"/>
  </w:num>
  <w:num w:numId="12">
    <w:abstractNumId w:val="25"/>
  </w:num>
  <w:num w:numId="13">
    <w:abstractNumId w:val="43"/>
  </w:num>
  <w:num w:numId="14">
    <w:abstractNumId w:val="37"/>
  </w:num>
  <w:num w:numId="15">
    <w:abstractNumId w:val="1"/>
  </w:num>
  <w:num w:numId="16">
    <w:abstractNumId w:val="27"/>
  </w:num>
  <w:num w:numId="17">
    <w:abstractNumId w:val="21"/>
  </w:num>
  <w:num w:numId="18">
    <w:abstractNumId w:val="39"/>
  </w:num>
  <w:num w:numId="19">
    <w:abstractNumId w:val="40"/>
  </w:num>
  <w:num w:numId="20">
    <w:abstractNumId w:val="32"/>
  </w:num>
  <w:num w:numId="21">
    <w:abstractNumId w:val="33"/>
  </w:num>
  <w:num w:numId="22">
    <w:abstractNumId w:val="16"/>
  </w:num>
  <w:num w:numId="23">
    <w:abstractNumId w:val="49"/>
  </w:num>
  <w:num w:numId="24">
    <w:abstractNumId w:val="23"/>
  </w:num>
  <w:num w:numId="25">
    <w:abstractNumId w:val="22"/>
  </w:num>
  <w:num w:numId="26">
    <w:abstractNumId w:val="45"/>
  </w:num>
  <w:num w:numId="27">
    <w:abstractNumId w:val="17"/>
  </w:num>
  <w:num w:numId="28">
    <w:abstractNumId w:val="10"/>
  </w:num>
  <w:num w:numId="29">
    <w:abstractNumId w:val="3"/>
  </w:num>
  <w:num w:numId="30">
    <w:abstractNumId w:val="4"/>
  </w:num>
  <w:num w:numId="31">
    <w:abstractNumId w:val="11"/>
  </w:num>
  <w:num w:numId="32">
    <w:abstractNumId w:val="18"/>
  </w:num>
  <w:num w:numId="33">
    <w:abstractNumId w:val="13"/>
  </w:num>
  <w:num w:numId="34">
    <w:abstractNumId w:val="12"/>
  </w:num>
  <w:num w:numId="35">
    <w:abstractNumId w:val="41"/>
  </w:num>
  <w:num w:numId="36">
    <w:abstractNumId w:val="36"/>
  </w:num>
  <w:num w:numId="37">
    <w:abstractNumId w:val="28"/>
  </w:num>
  <w:num w:numId="38">
    <w:abstractNumId w:val="0"/>
  </w:num>
  <w:num w:numId="39">
    <w:abstractNumId w:val="20"/>
  </w:num>
  <w:num w:numId="40">
    <w:abstractNumId w:val="34"/>
  </w:num>
  <w:num w:numId="41">
    <w:abstractNumId w:val="15"/>
  </w:num>
  <w:num w:numId="42">
    <w:abstractNumId w:val="30"/>
  </w:num>
  <w:num w:numId="43">
    <w:abstractNumId w:val="29"/>
  </w:num>
  <w:num w:numId="44">
    <w:abstractNumId w:val="8"/>
  </w:num>
  <w:num w:numId="45">
    <w:abstractNumId w:val="42"/>
  </w:num>
  <w:num w:numId="46">
    <w:abstractNumId w:val="5"/>
  </w:num>
  <w:num w:numId="47">
    <w:abstractNumId w:val="35"/>
  </w:num>
  <w:num w:numId="48">
    <w:abstractNumId w:val="47"/>
  </w:num>
  <w:num w:numId="49">
    <w:abstractNumId w:val="14"/>
  </w:num>
  <w:num w:numId="50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5D212A"/>
    <w:rsid w:val="000230AD"/>
    <w:rsid w:val="00052FBD"/>
    <w:rsid w:val="005D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212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D212A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1"/>
      <w:szCs w:val="21"/>
    </w:rPr>
  </w:style>
  <w:style w:type="character" w:customStyle="1" w:styleId="21">
    <w:name w:val="Основной текст (2)"/>
    <w:basedOn w:val="2"/>
    <w:rsid w:val="005D212A"/>
    <w:rPr>
      <w:u w:val="single"/>
    </w:rPr>
  </w:style>
  <w:style w:type="character" w:customStyle="1" w:styleId="3">
    <w:name w:val="Основной текст (3)_"/>
    <w:basedOn w:val="a0"/>
    <w:link w:val="3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9"/>
      <w:szCs w:val="19"/>
    </w:rPr>
  </w:style>
  <w:style w:type="character" w:customStyle="1" w:styleId="1">
    <w:name w:val="Заголовок №1_"/>
    <w:basedOn w:val="a0"/>
    <w:link w:val="1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35"/>
      <w:szCs w:val="35"/>
    </w:rPr>
  </w:style>
  <w:style w:type="character" w:customStyle="1" w:styleId="1195pt">
    <w:name w:val="Заголовок №1 + 19;5 pt"/>
    <w:basedOn w:val="1"/>
    <w:rsid w:val="005D212A"/>
    <w:rPr>
      <w:spacing w:val="6"/>
      <w:sz w:val="36"/>
      <w:szCs w:val="36"/>
    </w:rPr>
  </w:style>
  <w:style w:type="character" w:customStyle="1" w:styleId="31">
    <w:name w:val="Заголовок №3_"/>
    <w:basedOn w:val="a0"/>
    <w:link w:val="32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3"/>
      <w:sz w:val="27"/>
      <w:szCs w:val="27"/>
    </w:rPr>
  </w:style>
  <w:style w:type="character" w:customStyle="1" w:styleId="4">
    <w:name w:val="Основной текст (4)_"/>
    <w:basedOn w:val="a0"/>
    <w:link w:val="4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4"/>
      <w:szCs w:val="24"/>
    </w:rPr>
  </w:style>
  <w:style w:type="character" w:customStyle="1" w:styleId="5">
    <w:name w:val="Основной текст (5)_"/>
    <w:basedOn w:val="a0"/>
    <w:link w:val="5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</w:rPr>
  </w:style>
  <w:style w:type="character" w:customStyle="1" w:styleId="6">
    <w:name w:val="Основной текст (6)_"/>
    <w:basedOn w:val="a0"/>
    <w:link w:val="60"/>
    <w:rsid w:val="005D212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41">
    <w:name w:val="Заголовок №4_"/>
    <w:basedOn w:val="a0"/>
    <w:link w:val="42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4"/>
      <w:szCs w:val="24"/>
    </w:rPr>
  </w:style>
  <w:style w:type="character" w:customStyle="1" w:styleId="a4">
    <w:name w:val="Основной текст_"/>
    <w:basedOn w:val="a0"/>
    <w:link w:val="11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4"/>
      <w:szCs w:val="24"/>
    </w:rPr>
  </w:style>
  <w:style w:type="character" w:customStyle="1" w:styleId="a5">
    <w:name w:val="Основной текст + Полужирный;Курсив"/>
    <w:basedOn w:val="a4"/>
    <w:rsid w:val="005D212A"/>
    <w:rPr>
      <w:b/>
      <w:bCs/>
      <w:i/>
      <w:iCs/>
      <w:spacing w:val="2"/>
    </w:rPr>
  </w:style>
  <w:style w:type="character" w:customStyle="1" w:styleId="43">
    <w:name w:val="Заголовок №4 + Не полужирный"/>
    <w:basedOn w:val="41"/>
    <w:rsid w:val="005D212A"/>
    <w:rPr>
      <w:b/>
      <w:bCs/>
    </w:rPr>
  </w:style>
  <w:style w:type="character" w:customStyle="1" w:styleId="22">
    <w:name w:val="Заголовок №2_"/>
    <w:basedOn w:val="a0"/>
    <w:link w:val="23"/>
    <w:rsid w:val="005D212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a6">
    <w:name w:val="Колонтитул_"/>
    <w:basedOn w:val="a0"/>
    <w:link w:val="a7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rebuchetMS">
    <w:name w:val="Колонтитул + Trebuchet MS"/>
    <w:basedOn w:val="a6"/>
    <w:rsid w:val="005D212A"/>
    <w:rPr>
      <w:rFonts w:ascii="Trebuchet MS" w:eastAsia="Trebuchet MS" w:hAnsi="Trebuchet MS" w:cs="Trebuchet MS"/>
      <w:spacing w:val="9"/>
      <w:sz w:val="19"/>
      <w:szCs w:val="19"/>
    </w:rPr>
  </w:style>
  <w:style w:type="character" w:customStyle="1" w:styleId="44">
    <w:name w:val="Заголовок №4 + Не полужирный"/>
    <w:basedOn w:val="41"/>
    <w:rsid w:val="005D212A"/>
    <w:rPr>
      <w:b/>
      <w:bCs/>
    </w:rPr>
  </w:style>
  <w:style w:type="character" w:customStyle="1" w:styleId="11pt">
    <w:name w:val="Колонтитул + 11 pt"/>
    <w:basedOn w:val="a6"/>
    <w:rsid w:val="005D212A"/>
    <w:rPr>
      <w:spacing w:val="3"/>
      <w:sz w:val="21"/>
      <w:szCs w:val="21"/>
    </w:rPr>
  </w:style>
  <w:style w:type="character" w:customStyle="1" w:styleId="45">
    <w:name w:val="Заголовок №4 + Не полужирный"/>
    <w:basedOn w:val="41"/>
    <w:rsid w:val="005D212A"/>
    <w:rPr>
      <w:b/>
      <w:bCs/>
    </w:rPr>
  </w:style>
  <w:style w:type="character" w:customStyle="1" w:styleId="7">
    <w:name w:val="Основной текст (7)_"/>
    <w:basedOn w:val="a0"/>
    <w:link w:val="70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4"/>
      <w:szCs w:val="24"/>
    </w:rPr>
  </w:style>
  <w:style w:type="character" w:customStyle="1" w:styleId="46">
    <w:name w:val="Заголовок №4 + Не полужирный"/>
    <w:basedOn w:val="41"/>
    <w:rsid w:val="005D212A"/>
    <w:rPr>
      <w:b/>
      <w:bCs/>
    </w:rPr>
  </w:style>
  <w:style w:type="character" w:customStyle="1" w:styleId="420">
    <w:name w:val="Заголовок №4 (2)_"/>
    <w:basedOn w:val="a0"/>
    <w:link w:val="421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4"/>
      <w:szCs w:val="24"/>
    </w:rPr>
  </w:style>
  <w:style w:type="character" w:customStyle="1" w:styleId="47">
    <w:name w:val="Заголовок №4 + Не полужирный"/>
    <w:basedOn w:val="41"/>
    <w:rsid w:val="005D212A"/>
    <w:rPr>
      <w:b/>
      <w:bCs/>
    </w:rPr>
  </w:style>
  <w:style w:type="character" w:customStyle="1" w:styleId="48">
    <w:name w:val="Заголовок №4 + Не полужирный"/>
    <w:basedOn w:val="41"/>
    <w:rsid w:val="005D212A"/>
    <w:rPr>
      <w:b/>
      <w:bCs/>
    </w:rPr>
  </w:style>
  <w:style w:type="character" w:customStyle="1" w:styleId="49">
    <w:name w:val="Основной текст (4) + Не полужирный"/>
    <w:basedOn w:val="4"/>
    <w:rsid w:val="005D212A"/>
    <w:rPr>
      <w:b/>
      <w:bCs/>
    </w:rPr>
  </w:style>
  <w:style w:type="character" w:customStyle="1" w:styleId="4a">
    <w:name w:val="Заголовок №4 + Не полужирный"/>
    <w:basedOn w:val="41"/>
    <w:rsid w:val="005D212A"/>
    <w:rPr>
      <w:b/>
      <w:bCs/>
    </w:rPr>
  </w:style>
  <w:style w:type="character" w:customStyle="1" w:styleId="4b">
    <w:name w:val="Заголовок №4 + Не полужирный"/>
    <w:basedOn w:val="41"/>
    <w:rsid w:val="005D212A"/>
    <w:rPr>
      <w:b/>
      <w:bCs/>
    </w:rPr>
  </w:style>
  <w:style w:type="character" w:customStyle="1" w:styleId="41pt">
    <w:name w:val="Заголовок №4 + Интервал 1 pt"/>
    <w:basedOn w:val="41"/>
    <w:rsid w:val="005D212A"/>
    <w:rPr>
      <w:spacing w:val="35"/>
    </w:rPr>
  </w:style>
  <w:style w:type="character" w:customStyle="1" w:styleId="4c">
    <w:name w:val="Основной текст (4) + Не полужирный"/>
    <w:basedOn w:val="4"/>
    <w:rsid w:val="005D212A"/>
    <w:rPr>
      <w:b/>
      <w:bCs/>
    </w:rPr>
  </w:style>
  <w:style w:type="character" w:customStyle="1" w:styleId="a8">
    <w:name w:val="Основной текст + Полужирный"/>
    <w:basedOn w:val="a4"/>
    <w:rsid w:val="005D212A"/>
    <w:rPr>
      <w:b/>
      <w:bCs/>
    </w:rPr>
  </w:style>
  <w:style w:type="character" w:customStyle="1" w:styleId="430">
    <w:name w:val="Заголовок №4 (3)_"/>
    <w:basedOn w:val="a0"/>
    <w:link w:val="431"/>
    <w:rsid w:val="005D2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4"/>
      <w:szCs w:val="24"/>
    </w:rPr>
  </w:style>
  <w:style w:type="character" w:customStyle="1" w:styleId="4d">
    <w:name w:val="Заголовок №4 + Не полужирный"/>
    <w:basedOn w:val="41"/>
    <w:rsid w:val="005D212A"/>
    <w:rPr>
      <w:b/>
      <w:bCs/>
    </w:rPr>
  </w:style>
  <w:style w:type="character" w:customStyle="1" w:styleId="a9">
    <w:name w:val="Основной текст + Полужирный"/>
    <w:basedOn w:val="a4"/>
    <w:rsid w:val="005D212A"/>
    <w:rPr>
      <w:b/>
      <w:bCs/>
    </w:rPr>
  </w:style>
  <w:style w:type="character" w:customStyle="1" w:styleId="-1pt">
    <w:name w:val="Основной текст + Интервал -1 pt"/>
    <w:basedOn w:val="a4"/>
    <w:rsid w:val="005D212A"/>
    <w:rPr>
      <w:spacing w:val="-20"/>
    </w:rPr>
  </w:style>
  <w:style w:type="character" w:customStyle="1" w:styleId="95pt0pt">
    <w:name w:val="Основной текст + 9;5 pt;Интервал 0 pt"/>
    <w:basedOn w:val="a4"/>
    <w:rsid w:val="005D212A"/>
    <w:rPr>
      <w:spacing w:val="12"/>
      <w:sz w:val="19"/>
      <w:szCs w:val="19"/>
    </w:rPr>
  </w:style>
  <w:style w:type="character" w:customStyle="1" w:styleId="55pt">
    <w:name w:val="Колонтитул + 5;5 pt"/>
    <w:basedOn w:val="a6"/>
    <w:rsid w:val="005D212A"/>
    <w:rPr>
      <w:sz w:val="11"/>
      <w:szCs w:val="11"/>
    </w:rPr>
  </w:style>
  <w:style w:type="character" w:customStyle="1" w:styleId="aa">
    <w:name w:val="Основной текст + Полужирный"/>
    <w:basedOn w:val="a4"/>
    <w:rsid w:val="005D212A"/>
    <w:rPr>
      <w:b/>
      <w:bCs/>
    </w:rPr>
  </w:style>
  <w:style w:type="character" w:customStyle="1" w:styleId="ab">
    <w:name w:val="Основной текст + Полужирный"/>
    <w:basedOn w:val="a4"/>
    <w:rsid w:val="005D212A"/>
    <w:rPr>
      <w:b/>
      <w:bCs/>
    </w:rPr>
  </w:style>
  <w:style w:type="character" w:customStyle="1" w:styleId="ac">
    <w:name w:val="Основной текст + Полужирный"/>
    <w:basedOn w:val="a4"/>
    <w:rsid w:val="005D212A"/>
    <w:rPr>
      <w:b/>
      <w:bCs/>
    </w:rPr>
  </w:style>
  <w:style w:type="character" w:customStyle="1" w:styleId="8">
    <w:name w:val="Основной текст (8)_"/>
    <w:basedOn w:val="a0"/>
    <w:link w:val="80"/>
    <w:rsid w:val="005D212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4"/>
      <w:sz w:val="20"/>
      <w:szCs w:val="20"/>
    </w:rPr>
  </w:style>
  <w:style w:type="character" w:customStyle="1" w:styleId="4e">
    <w:name w:val="Заголовок №4"/>
    <w:basedOn w:val="41"/>
    <w:rsid w:val="005D212A"/>
    <w:rPr>
      <w:u w:val="single"/>
    </w:rPr>
  </w:style>
  <w:style w:type="character" w:customStyle="1" w:styleId="4-1pt">
    <w:name w:val="Заголовок №4 + Интервал -1 pt"/>
    <w:basedOn w:val="41"/>
    <w:rsid w:val="005D212A"/>
    <w:rPr>
      <w:spacing w:val="-20"/>
      <w:u w:val="single"/>
    </w:rPr>
  </w:style>
  <w:style w:type="paragraph" w:customStyle="1" w:styleId="20">
    <w:name w:val="Основной текст (2)"/>
    <w:basedOn w:val="a"/>
    <w:link w:val="2"/>
    <w:rsid w:val="005D212A"/>
    <w:pPr>
      <w:shd w:val="clear" w:color="auto" w:fill="FFFFFF"/>
      <w:spacing w:after="240" w:line="274" w:lineRule="exact"/>
    </w:pPr>
    <w:rPr>
      <w:rFonts w:ascii="Times New Roman" w:eastAsia="Times New Roman" w:hAnsi="Times New Roman" w:cs="Times New Roman"/>
      <w:b/>
      <w:bCs/>
      <w:i/>
      <w:iCs/>
      <w:spacing w:val="2"/>
      <w:sz w:val="21"/>
      <w:szCs w:val="21"/>
    </w:rPr>
  </w:style>
  <w:style w:type="paragraph" w:customStyle="1" w:styleId="30">
    <w:name w:val="Основной текст (3)"/>
    <w:basedOn w:val="a"/>
    <w:link w:val="3"/>
    <w:rsid w:val="005D212A"/>
    <w:pPr>
      <w:shd w:val="clear" w:color="auto" w:fill="FFFFFF"/>
      <w:spacing w:before="240" w:after="2340" w:line="0" w:lineRule="atLeast"/>
      <w:jc w:val="center"/>
    </w:pPr>
    <w:rPr>
      <w:rFonts w:ascii="Times New Roman" w:eastAsia="Times New Roman" w:hAnsi="Times New Roman" w:cs="Times New Roman"/>
      <w:spacing w:val="5"/>
      <w:sz w:val="19"/>
      <w:szCs w:val="19"/>
    </w:rPr>
  </w:style>
  <w:style w:type="paragraph" w:customStyle="1" w:styleId="10">
    <w:name w:val="Заголовок №1"/>
    <w:basedOn w:val="a"/>
    <w:link w:val="1"/>
    <w:rsid w:val="005D212A"/>
    <w:pPr>
      <w:shd w:val="clear" w:color="auto" w:fill="FFFFFF"/>
      <w:spacing w:before="2340" w:after="2160" w:line="461" w:lineRule="exact"/>
      <w:jc w:val="center"/>
      <w:outlineLvl w:val="0"/>
    </w:pPr>
    <w:rPr>
      <w:rFonts w:ascii="Times New Roman" w:eastAsia="Times New Roman" w:hAnsi="Times New Roman" w:cs="Times New Roman"/>
      <w:b/>
      <w:bCs/>
      <w:spacing w:val="10"/>
      <w:sz w:val="35"/>
      <w:szCs w:val="35"/>
    </w:rPr>
  </w:style>
  <w:style w:type="paragraph" w:customStyle="1" w:styleId="32">
    <w:name w:val="Заголовок №3"/>
    <w:basedOn w:val="a"/>
    <w:link w:val="31"/>
    <w:rsid w:val="005D212A"/>
    <w:pPr>
      <w:shd w:val="clear" w:color="auto" w:fill="FFFFFF"/>
      <w:spacing w:before="216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13"/>
      <w:sz w:val="27"/>
      <w:szCs w:val="27"/>
    </w:rPr>
  </w:style>
  <w:style w:type="paragraph" w:customStyle="1" w:styleId="40">
    <w:name w:val="Основной текст (4)"/>
    <w:basedOn w:val="a"/>
    <w:link w:val="4"/>
    <w:rsid w:val="005D212A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spacing w:val="8"/>
    </w:rPr>
  </w:style>
  <w:style w:type="paragraph" w:customStyle="1" w:styleId="50">
    <w:name w:val="Основной текст (5)"/>
    <w:basedOn w:val="a"/>
    <w:link w:val="5"/>
    <w:rsid w:val="005D212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60">
    <w:name w:val="Основной текст (6)"/>
    <w:basedOn w:val="a"/>
    <w:link w:val="6"/>
    <w:rsid w:val="005D212A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10"/>
      <w:sz w:val="23"/>
      <w:szCs w:val="23"/>
    </w:rPr>
  </w:style>
  <w:style w:type="paragraph" w:customStyle="1" w:styleId="42">
    <w:name w:val="Заголовок №4"/>
    <w:basedOn w:val="a"/>
    <w:link w:val="41"/>
    <w:rsid w:val="005D212A"/>
    <w:pPr>
      <w:shd w:val="clear" w:color="auto" w:fill="FFFFFF"/>
      <w:spacing w:after="180" w:line="0" w:lineRule="atLeast"/>
      <w:outlineLvl w:val="3"/>
    </w:pPr>
    <w:rPr>
      <w:rFonts w:ascii="Times New Roman" w:eastAsia="Times New Roman" w:hAnsi="Times New Roman" w:cs="Times New Roman"/>
      <w:b/>
      <w:bCs/>
      <w:spacing w:val="8"/>
    </w:rPr>
  </w:style>
  <w:style w:type="paragraph" w:customStyle="1" w:styleId="11">
    <w:name w:val="Основной текст1"/>
    <w:basedOn w:val="a"/>
    <w:link w:val="a4"/>
    <w:rsid w:val="005D212A"/>
    <w:pPr>
      <w:shd w:val="clear" w:color="auto" w:fill="FFFFFF"/>
      <w:spacing w:before="180" w:line="322" w:lineRule="exact"/>
      <w:jc w:val="both"/>
    </w:pPr>
    <w:rPr>
      <w:rFonts w:ascii="Times New Roman" w:eastAsia="Times New Roman" w:hAnsi="Times New Roman" w:cs="Times New Roman"/>
      <w:spacing w:val="8"/>
    </w:rPr>
  </w:style>
  <w:style w:type="paragraph" w:customStyle="1" w:styleId="23">
    <w:name w:val="Заголовок №2"/>
    <w:basedOn w:val="a"/>
    <w:link w:val="22"/>
    <w:rsid w:val="005D212A"/>
    <w:pPr>
      <w:shd w:val="clear" w:color="auto" w:fill="FFFFFF"/>
      <w:spacing w:before="60" w:line="0" w:lineRule="atLeast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customStyle="1" w:styleId="a7">
    <w:name w:val="Колонтитул"/>
    <w:basedOn w:val="a"/>
    <w:link w:val="a6"/>
    <w:rsid w:val="005D212A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">
    <w:name w:val="Основной текст (7)"/>
    <w:basedOn w:val="a"/>
    <w:link w:val="7"/>
    <w:rsid w:val="005D212A"/>
    <w:pPr>
      <w:shd w:val="clear" w:color="auto" w:fill="FFFFFF"/>
      <w:spacing w:before="180" w:line="322" w:lineRule="exact"/>
      <w:ind w:firstLine="620"/>
      <w:jc w:val="both"/>
    </w:pPr>
    <w:rPr>
      <w:rFonts w:ascii="Times New Roman" w:eastAsia="Times New Roman" w:hAnsi="Times New Roman" w:cs="Times New Roman"/>
      <w:b/>
      <w:bCs/>
      <w:i/>
      <w:iCs/>
      <w:spacing w:val="2"/>
    </w:rPr>
  </w:style>
  <w:style w:type="paragraph" w:customStyle="1" w:styleId="421">
    <w:name w:val="Заголовок №4 (2)"/>
    <w:basedOn w:val="a"/>
    <w:link w:val="420"/>
    <w:rsid w:val="005D212A"/>
    <w:pPr>
      <w:shd w:val="clear" w:color="auto" w:fill="FFFFFF"/>
      <w:spacing w:before="180" w:line="322" w:lineRule="exact"/>
      <w:ind w:firstLine="660"/>
      <w:jc w:val="both"/>
      <w:outlineLvl w:val="3"/>
    </w:pPr>
    <w:rPr>
      <w:rFonts w:ascii="Times New Roman" w:eastAsia="Times New Roman" w:hAnsi="Times New Roman" w:cs="Times New Roman"/>
      <w:spacing w:val="8"/>
    </w:rPr>
  </w:style>
  <w:style w:type="paragraph" w:customStyle="1" w:styleId="431">
    <w:name w:val="Заголовок №4 (3)"/>
    <w:basedOn w:val="a"/>
    <w:link w:val="430"/>
    <w:rsid w:val="005D212A"/>
    <w:pPr>
      <w:shd w:val="clear" w:color="auto" w:fill="FFFFFF"/>
      <w:spacing w:before="180" w:line="322" w:lineRule="exact"/>
      <w:ind w:firstLine="620"/>
      <w:jc w:val="both"/>
      <w:outlineLvl w:val="3"/>
    </w:pPr>
    <w:rPr>
      <w:rFonts w:ascii="Times New Roman" w:eastAsia="Times New Roman" w:hAnsi="Times New Roman" w:cs="Times New Roman"/>
      <w:b/>
      <w:bCs/>
      <w:i/>
      <w:iCs/>
      <w:spacing w:val="2"/>
    </w:rPr>
  </w:style>
  <w:style w:type="paragraph" w:customStyle="1" w:styleId="80">
    <w:name w:val="Основной текст (8)"/>
    <w:basedOn w:val="a"/>
    <w:link w:val="8"/>
    <w:rsid w:val="005D212A"/>
    <w:pPr>
      <w:shd w:val="clear" w:color="auto" w:fill="FFFFFF"/>
      <w:spacing w:before="780" w:line="0" w:lineRule="atLeast"/>
    </w:pPr>
    <w:rPr>
      <w:rFonts w:ascii="Trebuchet MS" w:eastAsia="Trebuchet MS" w:hAnsi="Trebuchet MS" w:cs="Trebuchet MS"/>
      <w:spacing w:val="4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WINDOWS/Temp/FineReader10/media/image1.jpeg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../../../WINDOWS/Temp/FineReader10/media/image2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D022182-2DBB-4FF4-84CF-8D909B31F92B}"/>
</file>

<file path=customXml/itemProps2.xml><?xml version="1.0" encoding="utf-8"?>
<ds:datastoreItem xmlns:ds="http://schemas.openxmlformats.org/officeDocument/2006/customXml" ds:itemID="{2B750B70-6F21-42C1-A75C-6BDB6DF5B610}"/>
</file>

<file path=customXml/itemProps3.xml><?xml version="1.0" encoding="utf-8"?>
<ds:datastoreItem xmlns:ds="http://schemas.openxmlformats.org/officeDocument/2006/customXml" ds:itemID="{FAEA3E3E-683F-4F6C-BD51-6C5A297FE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14183</Words>
  <Characters>80846</Characters>
  <Application>Microsoft Office Word</Application>
  <DocSecurity>0</DocSecurity>
  <Lines>673</Lines>
  <Paragraphs>189</Paragraphs>
  <ScaleCrop>false</ScaleCrop>
  <Company>PLI</Company>
  <LinksUpToDate>false</LinksUpToDate>
  <CharactersWithSpaces>94840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kab4</dc:creator>
  <cp:lastModifiedBy>kab4</cp:lastModifiedBy>
  <cp:revision>1</cp:revision>
  <dcterms:created xsi:type="dcterms:W3CDTF">2016-06-10T09:58:00Z</dcterms:created>
  <dcterms:modified xsi:type="dcterms:W3CDTF">2016-06-10T09:59:00Z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