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2F" w14:textId="574045A6" w:rsidR="001B0184" w:rsidRDefault="00CD14BF" w:rsidP="00A74B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57BCE2F8" w14:textId="045C32FE" w:rsidR="00CD14BF" w:rsidRDefault="00CD14BF" w:rsidP="00A74B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1CE727" w14:textId="47F4A560" w:rsidR="00CD14BF" w:rsidRDefault="00800C50" w:rsidP="00A74B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кэширование увеличивает производительность и отклик базы данных, за счет того, что похожие или одинаковые запросы и данные полученные из БД в соответствии с этими запросами, сохраняются временно в базе кэша и пользователь обращается к кэшированным данным, а не каждый раз к базе данных, что экономит время отклика и ресурсы;</w:t>
      </w:r>
    </w:p>
    <w:p w14:paraId="781A6FD8" w14:textId="13C39DA7" w:rsidR="00800C50" w:rsidRDefault="00800C50" w:rsidP="00A74B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отклик БД – это фактически скорость получения ответа на запрос. При использовании технологии кэширования, когда речь идет об обращении к большой (огромной) БД, содержащей терабайты разных данных, сокращается время ответа благодаря тому, что данные, использующиеся чаще, сохраняются в буфере (в кэше), т.е. в промежуточном звене между БД и приложением (веб страницей, лендингом, каким-либо ПО и т.д.). И когда пользователь вновь обращается к ним, то получает ответ не из БД, а из буфера (кэша), что позволяет сократить время и ресурсы на вычисления и другие операции, которые производит БД при получении запроса напрямую. Но эта технология полезна только если база данных большая, сложно структурированная, с большим </w:t>
      </w:r>
      <w:r w:rsidR="0055620D">
        <w:rPr>
          <w:rFonts w:ascii="Times New Roman" w:hAnsi="Times New Roman" w:cs="Times New Roman"/>
          <w:sz w:val="28"/>
          <w:szCs w:val="28"/>
        </w:rPr>
        <w:t>объёмом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55620D">
        <w:rPr>
          <w:rFonts w:ascii="Times New Roman" w:hAnsi="Times New Roman" w:cs="Times New Roman"/>
          <w:sz w:val="28"/>
          <w:szCs w:val="28"/>
        </w:rPr>
        <w:t>азнотипных данных</w:t>
      </w:r>
      <w:r>
        <w:rPr>
          <w:rFonts w:ascii="Times New Roman" w:hAnsi="Times New Roman" w:cs="Times New Roman"/>
          <w:sz w:val="28"/>
          <w:szCs w:val="28"/>
        </w:rPr>
        <w:t xml:space="preserve"> и к ней </w:t>
      </w:r>
      <w:r w:rsidR="0055620D">
        <w:rPr>
          <w:rFonts w:ascii="Times New Roman" w:hAnsi="Times New Roman" w:cs="Times New Roman"/>
          <w:sz w:val="28"/>
          <w:szCs w:val="28"/>
        </w:rPr>
        <w:t>обращаются очень часто;</w:t>
      </w:r>
    </w:p>
    <w:p w14:paraId="5283C156" w14:textId="0D739177" w:rsidR="0055620D" w:rsidRDefault="0055620D" w:rsidP="00A74B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кэширование необходимо там, где помимо больших объёмов данных, и частых запросов, эти данные хранятся продолжительное время в неизменном виде. Так как, если данные быстро меняются, то нет смысла их держать в буфере, это будет излишняя нагрузка и трата ресурсов. Где можно применить такой подход, это в кэшировании ошибок</w:t>
      </w:r>
      <w:r w:rsidR="00ED5D7C">
        <w:rPr>
          <w:rFonts w:ascii="Times New Roman" w:hAnsi="Times New Roman" w:cs="Times New Roman"/>
          <w:sz w:val="28"/>
          <w:szCs w:val="28"/>
        </w:rPr>
        <w:t>. Чтобы избежать атаки через промахи кэша при умышленном многократном обращении к кэшу, с запросами, на которые не может быть получен ответ, так как в БД нет таких данных, и дабы предотвратить падение сервиса, имеет смысл выделить под ошибки отдельный небольшой кэш, который разгрузит БД.</w:t>
      </w:r>
    </w:p>
    <w:p w14:paraId="25A03F13" w14:textId="7548DE14" w:rsidR="00573CE6" w:rsidRDefault="00573CE6" w:rsidP="00A74B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 если несколько пользователей одновременно посылают одинаковый запрос, гораздо проще ответить на него из кэша, нежели каждый раз обращаться к БД и нагружать систему (особенно если это сложные запросы).</w:t>
      </w:r>
    </w:p>
    <w:p w14:paraId="077C9271" w14:textId="2DB70F11" w:rsidR="005571AB" w:rsidRDefault="005571AB" w:rsidP="00A74B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В-пятых, сложные, большие данные в БД могут разбиваться на несколько сегментов (например, таблиц, схем) и поэтому, когда клиент посылает запрос на такие данные, время для обработки такого запроса увеличивается и количество затрачиваемых ресурсов тоже. Базе данных необходимо просчитать запрос, объединить данные и выгрузить их, это может занимать достаточно много времени, что негативно скажется, как минимум, на репутации сервиса (сай, интернет-магазин, инфо-портал и т.д.), а кроме того, может привести к сбоям и ошибкам, например, если к одним и тем же «тяжелым» данным обратятся сразу множество клиентов. </w:t>
      </w:r>
      <w:r w:rsidR="00413430">
        <w:rPr>
          <w:rFonts w:ascii="Times New Roman" w:hAnsi="Times New Roman" w:cs="Times New Roman"/>
          <w:sz w:val="28"/>
          <w:szCs w:val="28"/>
        </w:rPr>
        <w:t>Вероятно,</w:t>
      </w:r>
      <w:r>
        <w:rPr>
          <w:rFonts w:ascii="Times New Roman" w:hAnsi="Times New Roman" w:cs="Times New Roman"/>
          <w:sz w:val="28"/>
          <w:szCs w:val="28"/>
        </w:rPr>
        <w:t xml:space="preserve"> в такой ситуации может упасть БД, или отказать на долгое время, а для бизнеса любой простой или провисание производительности чревато финансовыми потерями.</w:t>
      </w:r>
    </w:p>
    <w:p w14:paraId="058328DF" w14:textId="77777777" w:rsidR="0055620D" w:rsidRPr="00A74B93" w:rsidRDefault="0055620D" w:rsidP="00A74B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55620D" w:rsidRPr="00A74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E8"/>
    <w:rsid w:val="001B0184"/>
    <w:rsid w:val="00413430"/>
    <w:rsid w:val="004932E8"/>
    <w:rsid w:val="0055620D"/>
    <w:rsid w:val="005571AB"/>
    <w:rsid w:val="00573CE6"/>
    <w:rsid w:val="00800C50"/>
    <w:rsid w:val="00A74B93"/>
    <w:rsid w:val="00CD14BF"/>
    <w:rsid w:val="00E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FC3B"/>
  <w15:chartTrackingRefBased/>
  <w15:docId w15:val="{C9338567-FF87-4EDF-AFD8-5BFB8188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likantrop213@gmail.com</dc:creator>
  <cp:keywords/>
  <dc:description/>
  <cp:lastModifiedBy>likantrop213@gmail.com</cp:lastModifiedBy>
  <cp:revision>6</cp:revision>
  <dcterms:created xsi:type="dcterms:W3CDTF">2023-06-11T12:51:00Z</dcterms:created>
  <dcterms:modified xsi:type="dcterms:W3CDTF">2023-06-11T14:03:00Z</dcterms:modified>
</cp:coreProperties>
</file>