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c"/>
        <w:tblW w:w="0" w:type="auto"/>
        <w:tblInd w:w="-1456" w:type="dxa"/>
        <w:tblLook w:val="04A0" w:firstRow="1" w:lastRow="0" w:firstColumn="1" w:lastColumn="0" w:noHBand="0" w:noVBand="1"/>
      </w:tblPr>
      <w:tblGrid>
        <w:gridCol w:w="1500"/>
        <w:gridCol w:w="2308"/>
        <w:gridCol w:w="2351"/>
        <w:gridCol w:w="2293"/>
        <w:gridCol w:w="2349"/>
      </w:tblGrid>
      <w:tr w:rsidR="00824C64" w14:paraId="18C24A1B" w14:textId="4C6A7EE5" w:rsidTr="00DC4B09">
        <w:tc>
          <w:tcPr>
            <w:tcW w:w="1640" w:type="dxa"/>
          </w:tcPr>
          <w:p w14:paraId="00187FAC" w14:textId="77777777" w:rsidR="00DC4B09" w:rsidRPr="000A4405" w:rsidRDefault="00DC4B09">
            <w:pPr>
              <w:rPr>
                <w:rStyle w:val="ad"/>
              </w:rPr>
            </w:pPr>
          </w:p>
        </w:tc>
        <w:tc>
          <w:tcPr>
            <w:tcW w:w="2376" w:type="dxa"/>
          </w:tcPr>
          <w:p w14:paraId="46E69312" w14:textId="26F0696A" w:rsidR="00DC4B09" w:rsidRPr="0007145F" w:rsidRDefault="00DC4B09">
            <w:pPr>
              <w:rPr>
                <w:lang w:val="en-US"/>
              </w:rPr>
            </w:pPr>
            <w:r>
              <w:rPr>
                <w:lang w:val="en-US"/>
              </w:rPr>
              <w:t>Qwen3-Embedding</w:t>
            </w:r>
            <w:r>
              <w:t>:0.6</w:t>
            </w:r>
            <w:r>
              <w:rPr>
                <w:lang w:val="en-US"/>
              </w:rPr>
              <w:t>B</w:t>
            </w:r>
          </w:p>
        </w:tc>
        <w:tc>
          <w:tcPr>
            <w:tcW w:w="2420" w:type="dxa"/>
          </w:tcPr>
          <w:p w14:paraId="16A4EC1D" w14:textId="716B135A" w:rsidR="00DC4B09" w:rsidRPr="0007145F" w:rsidRDefault="00DC4B09">
            <w:pPr>
              <w:rPr>
                <w:lang w:val="en-US"/>
              </w:rPr>
            </w:pPr>
            <w:r>
              <w:rPr>
                <w:lang w:val="en-US"/>
              </w:rPr>
              <w:t>embeddinggemma</w:t>
            </w:r>
          </w:p>
        </w:tc>
        <w:tc>
          <w:tcPr>
            <w:tcW w:w="2360" w:type="dxa"/>
          </w:tcPr>
          <w:p w14:paraId="5002DC17" w14:textId="3B001A03" w:rsidR="00DC4B09" w:rsidRPr="0002143F" w:rsidRDefault="00DC4B09">
            <w:pPr>
              <w:rPr>
                <w:lang w:val="en-US"/>
              </w:rPr>
            </w:pPr>
            <w:r>
              <w:rPr>
                <w:lang w:val="en-US"/>
              </w:rPr>
              <w:t>Qwen3-Reranker</w:t>
            </w:r>
            <w:r>
              <w:t>:</w:t>
            </w:r>
            <w:r>
              <w:rPr>
                <w:lang w:val="en-US"/>
              </w:rPr>
              <w:t>8B</w:t>
            </w:r>
          </w:p>
        </w:tc>
        <w:tc>
          <w:tcPr>
            <w:tcW w:w="549" w:type="dxa"/>
          </w:tcPr>
          <w:p w14:paraId="2C930590" w14:textId="524DEE45" w:rsidR="00DC4B09" w:rsidRDefault="00DC4B09">
            <w:pPr>
              <w:rPr>
                <w:lang w:val="en-US"/>
              </w:rPr>
            </w:pPr>
            <w:r>
              <w:rPr>
                <w:lang w:val="en-US"/>
              </w:rPr>
              <w:t>Qwen3-Embedding</w:t>
            </w:r>
            <w:r>
              <w:t>:</w:t>
            </w:r>
            <w:r>
              <w:rPr>
                <w:lang w:val="en-US"/>
              </w:rPr>
              <w:t>8B</w:t>
            </w:r>
          </w:p>
        </w:tc>
      </w:tr>
      <w:tr w:rsidR="00824C64" w:rsidRPr="007726FA" w14:paraId="1A39373A" w14:textId="1F492E25" w:rsidTr="00DC4B09">
        <w:tc>
          <w:tcPr>
            <w:tcW w:w="8796" w:type="dxa"/>
            <w:gridSpan w:val="4"/>
          </w:tcPr>
          <w:p w14:paraId="27238F32" w14:textId="6EDC7393" w:rsidR="00DC4B09" w:rsidRPr="00B835CE" w:rsidRDefault="00DC4B09">
            <w:pPr>
              <w:rPr>
                <w:lang w:val="en-US"/>
              </w:rPr>
            </w:pPr>
            <w:r w:rsidRPr="00B835CE">
              <w:rPr>
                <w:b/>
                <w:bCs/>
                <w:lang w:val="en-US"/>
              </w:rPr>
              <w:t>description = f'{self.name}: {self.llm.generate(prompt)}'</w:t>
            </w:r>
          </w:p>
        </w:tc>
        <w:tc>
          <w:tcPr>
            <w:tcW w:w="549" w:type="dxa"/>
          </w:tcPr>
          <w:p w14:paraId="557C0A32" w14:textId="77777777" w:rsidR="00DC4B09" w:rsidRPr="00B835CE" w:rsidRDefault="00DC4B09">
            <w:pPr>
              <w:rPr>
                <w:b/>
                <w:bCs/>
                <w:lang w:val="en-US"/>
              </w:rPr>
            </w:pPr>
          </w:p>
        </w:tc>
      </w:tr>
      <w:tr w:rsidR="00824C64" w14:paraId="65E329EE" w14:textId="12A00851" w:rsidTr="00DC4B09">
        <w:tc>
          <w:tcPr>
            <w:tcW w:w="1640" w:type="dxa"/>
          </w:tcPr>
          <w:p w14:paraId="70A1A8ED" w14:textId="1893CB60" w:rsidR="00DC4B09" w:rsidRPr="007776FA" w:rsidRDefault="00DC4B09">
            <w:pPr>
              <w:rPr>
                <w:lang w:val="en-US"/>
              </w:rPr>
            </w:pPr>
            <w:r>
              <w:rPr>
                <w:lang w:val="en-US"/>
              </w:rPr>
              <w:t>Gemma3</w:t>
            </w:r>
            <w:r>
              <w:t>:27</w:t>
            </w:r>
            <w:r>
              <w:rPr>
                <w:lang w:val="en-US"/>
              </w:rPr>
              <w:t>b</w:t>
            </w:r>
          </w:p>
        </w:tc>
        <w:tc>
          <w:tcPr>
            <w:tcW w:w="2376" w:type="dxa"/>
          </w:tcPr>
          <w:p w14:paraId="04DA7201" w14:textId="4541BA9E" w:rsidR="00DC4B09" w:rsidRDefault="00DC4B09">
            <w:r w:rsidRPr="00E74722">
              <w:rPr>
                <w:noProof/>
              </w:rPr>
              <w:drawing>
                <wp:inline distT="0" distB="0" distL="0" distR="0" wp14:anchorId="05A118B8" wp14:editId="6B694687">
                  <wp:extent cx="1336279" cy="1157156"/>
                  <wp:effectExtent l="0" t="0" r="0" b="5080"/>
                  <wp:docPr id="13973797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37972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232" cy="117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0" w:type="dxa"/>
          </w:tcPr>
          <w:p w14:paraId="4B54450A" w14:textId="32D3A011" w:rsidR="00DC4B09" w:rsidRDefault="00DC4B09">
            <w:r w:rsidRPr="00E74722">
              <w:rPr>
                <w:noProof/>
              </w:rPr>
              <w:drawing>
                <wp:inline distT="0" distB="0" distL="0" distR="0" wp14:anchorId="7BB08779" wp14:editId="65C42529">
                  <wp:extent cx="1368070" cy="1184686"/>
                  <wp:effectExtent l="0" t="0" r="3810" b="0"/>
                  <wp:docPr id="18738435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84359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55" cy="119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</w:tcPr>
          <w:p w14:paraId="7AE95EB4" w14:textId="1FB1C3F9" w:rsidR="00DC4B09" w:rsidRDefault="00DC4B09">
            <w:r w:rsidRPr="00E74722">
              <w:rPr>
                <w:noProof/>
              </w:rPr>
              <w:drawing>
                <wp:inline distT="0" distB="0" distL="0" distR="0" wp14:anchorId="01B7F0B4" wp14:editId="7F65097A">
                  <wp:extent cx="1310982" cy="1135250"/>
                  <wp:effectExtent l="0" t="0" r="3810" b="8255"/>
                  <wp:docPr id="17635531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55311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965" cy="114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" w:type="dxa"/>
          </w:tcPr>
          <w:p w14:paraId="206BD156" w14:textId="7F678BA1" w:rsidR="00DC4B09" w:rsidRPr="00E74722" w:rsidRDefault="00747424">
            <w:r w:rsidRPr="00747424">
              <w:rPr>
                <w:noProof/>
              </w:rPr>
              <w:drawing>
                <wp:inline distT="0" distB="0" distL="0" distR="0" wp14:anchorId="42648BFC" wp14:editId="6B90B07F">
                  <wp:extent cx="1316355" cy="1139903"/>
                  <wp:effectExtent l="0" t="0" r="0" b="3175"/>
                  <wp:docPr id="5544854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4854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320" cy="115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C64" w14:paraId="1AE79D0E" w14:textId="634A95C6" w:rsidTr="00DC4B09">
        <w:tc>
          <w:tcPr>
            <w:tcW w:w="1640" w:type="dxa"/>
          </w:tcPr>
          <w:p w14:paraId="56CC8A1E" w14:textId="1DB059D4" w:rsidR="00DC4B09" w:rsidRPr="0007145F" w:rsidRDefault="00DC4B09">
            <w:pPr>
              <w:rPr>
                <w:lang w:val="en-US"/>
              </w:rPr>
            </w:pPr>
            <w:r>
              <w:rPr>
                <w:lang w:val="en-US"/>
              </w:rPr>
              <w:t>Gpt-oss</w:t>
            </w:r>
            <w:r>
              <w:t>:20</w:t>
            </w:r>
            <w:r>
              <w:rPr>
                <w:lang w:val="en-US"/>
              </w:rPr>
              <w:t>b</w:t>
            </w:r>
          </w:p>
        </w:tc>
        <w:tc>
          <w:tcPr>
            <w:tcW w:w="2376" w:type="dxa"/>
          </w:tcPr>
          <w:p w14:paraId="7FDB87FF" w14:textId="73634D8A" w:rsidR="00DC4B09" w:rsidRDefault="00DC4B09">
            <w:r w:rsidRPr="00E74722">
              <w:rPr>
                <w:noProof/>
              </w:rPr>
              <w:drawing>
                <wp:inline distT="0" distB="0" distL="0" distR="0" wp14:anchorId="43A29C9F" wp14:editId="5673AAD8">
                  <wp:extent cx="1342657" cy="1162679"/>
                  <wp:effectExtent l="0" t="0" r="0" b="0"/>
                  <wp:docPr id="2499035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90354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749" cy="117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0" w:type="dxa"/>
          </w:tcPr>
          <w:p w14:paraId="23FD3F72" w14:textId="7389468D" w:rsidR="00DC4B09" w:rsidRDefault="00DC4B09">
            <w:r w:rsidRPr="00E74722">
              <w:rPr>
                <w:noProof/>
              </w:rPr>
              <w:drawing>
                <wp:inline distT="0" distB="0" distL="0" distR="0" wp14:anchorId="746482E9" wp14:editId="14C66B1E">
                  <wp:extent cx="1374242" cy="1183126"/>
                  <wp:effectExtent l="0" t="0" r="0" b="0"/>
                  <wp:docPr id="12373241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3241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641" cy="119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</w:tcPr>
          <w:p w14:paraId="4577AAFE" w14:textId="24653D15" w:rsidR="00DC4B09" w:rsidRDefault="00DC4B09">
            <w:r w:rsidRPr="00B835CE">
              <w:rPr>
                <w:noProof/>
              </w:rPr>
              <w:drawing>
                <wp:inline distT="0" distB="0" distL="0" distR="0" wp14:anchorId="5AE50686" wp14:editId="3EA83128">
                  <wp:extent cx="1304253" cy="1129424"/>
                  <wp:effectExtent l="0" t="0" r="0" b="0"/>
                  <wp:docPr id="19531422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14223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647" cy="114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" w:type="dxa"/>
          </w:tcPr>
          <w:p w14:paraId="3F60BC59" w14:textId="21BA525B" w:rsidR="00DC4B09" w:rsidRPr="00B835CE" w:rsidRDefault="007726FA">
            <w:r w:rsidRPr="007726FA">
              <w:rPr>
                <w:noProof/>
              </w:rPr>
              <w:drawing>
                <wp:inline distT="0" distB="0" distL="0" distR="0" wp14:anchorId="03F6391D" wp14:editId="0945A64C">
                  <wp:extent cx="1310703" cy="1135008"/>
                  <wp:effectExtent l="0" t="0" r="3810" b="8255"/>
                  <wp:docPr id="10656862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6862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392" cy="1141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C64" w14:paraId="41D576FA" w14:textId="7D267FFD" w:rsidTr="00DC4B09">
        <w:tc>
          <w:tcPr>
            <w:tcW w:w="8796" w:type="dxa"/>
            <w:gridSpan w:val="4"/>
          </w:tcPr>
          <w:p w14:paraId="3F9B3F3A" w14:textId="1303FE5B" w:rsidR="00DC4B09" w:rsidRPr="00DC4B09" w:rsidRDefault="00DC4B09">
            <w:pPr>
              <w:rPr>
                <w:b/>
                <w:bCs/>
                <w:lang w:val="en-US"/>
              </w:rPr>
            </w:pPr>
            <w:r w:rsidRPr="00DC4B09">
              <w:rPr>
                <w:b/>
                <w:bCs/>
                <w:lang w:val="en-US"/>
              </w:rPr>
              <w:t>Description = self.name</w:t>
            </w:r>
          </w:p>
        </w:tc>
        <w:tc>
          <w:tcPr>
            <w:tcW w:w="549" w:type="dxa"/>
          </w:tcPr>
          <w:p w14:paraId="49090F0F" w14:textId="77777777" w:rsidR="00DC4B09" w:rsidRPr="00DC4B09" w:rsidRDefault="00DC4B09">
            <w:pPr>
              <w:rPr>
                <w:b/>
                <w:bCs/>
                <w:lang w:val="en-US"/>
              </w:rPr>
            </w:pPr>
          </w:p>
        </w:tc>
      </w:tr>
      <w:tr w:rsidR="00824C64" w14:paraId="225D7165" w14:textId="7B939FEB" w:rsidTr="00DC4B09">
        <w:tc>
          <w:tcPr>
            <w:tcW w:w="1640" w:type="dxa"/>
          </w:tcPr>
          <w:p w14:paraId="354225AB" w14:textId="01261E6E" w:rsidR="00DC4B09" w:rsidRPr="007D53D0" w:rsidRDefault="00DC4B09">
            <w:r>
              <w:t xml:space="preserve">БЕЗ </w:t>
            </w:r>
            <w:r>
              <w:rPr>
                <w:lang w:val="en-US"/>
              </w:rPr>
              <w:t>LLM</w:t>
            </w:r>
          </w:p>
        </w:tc>
        <w:tc>
          <w:tcPr>
            <w:tcW w:w="2376" w:type="dxa"/>
          </w:tcPr>
          <w:p w14:paraId="45ABEA96" w14:textId="65D39CFB" w:rsidR="00DC4B09" w:rsidRPr="00E74722" w:rsidRDefault="00DC4B09">
            <w:r w:rsidRPr="00FB6FDE">
              <w:rPr>
                <w:noProof/>
              </w:rPr>
              <w:drawing>
                <wp:inline distT="0" distB="0" distL="0" distR="0" wp14:anchorId="023A26B3" wp14:editId="2B878610">
                  <wp:extent cx="1367855" cy="1184499"/>
                  <wp:effectExtent l="0" t="0" r="3810" b="0"/>
                  <wp:docPr id="4167056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70564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485" cy="1196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0" w:type="dxa"/>
          </w:tcPr>
          <w:p w14:paraId="6F5351AF" w14:textId="1A2484E8" w:rsidR="00DC4B09" w:rsidRPr="00E74722" w:rsidRDefault="00DC4B09">
            <w:r w:rsidRPr="00A208C5">
              <w:rPr>
                <w:noProof/>
              </w:rPr>
              <w:drawing>
                <wp:inline distT="0" distB="0" distL="0" distR="0" wp14:anchorId="060B750D" wp14:editId="60FD1C97">
                  <wp:extent cx="1399831" cy="1205157"/>
                  <wp:effectExtent l="0" t="0" r="0" b="0"/>
                  <wp:docPr id="16905143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51434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310" cy="122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</w:tcPr>
          <w:p w14:paraId="6A719491" w14:textId="2F56366A" w:rsidR="00DC4B09" w:rsidRPr="00B835CE" w:rsidRDefault="00DC4B09">
            <w:r w:rsidRPr="00706468">
              <w:rPr>
                <w:noProof/>
              </w:rPr>
              <w:drawing>
                <wp:inline distT="0" distB="0" distL="0" distR="0" wp14:anchorId="19723F86" wp14:editId="6B896AE8">
                  <wp:extent cx="1361705" cy="1179173"/>
                  <wp:effectExtent l="0" t="0" r="0" b="2540"/>
                  <wp:docPr id="7994182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41827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768" cy="1185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" w:type="dxa"/>
          </w:tcPr>
          <w:p w14:paraId="696AE2AB" w14:textId="7C524165" w:rsidR="00DC4B09" w:rsidRPr="00706468" w:rsidRDefault="00824C64">
            <w:r w:rsidRPr="00824C64">
              <w:rPr>
                <w:noProof/>
              </w:rPr>
              <w:drawing>
                <wp:inline distT="0" distB="0" distL="0" distR="0" wp14:anchorId="7AA3AA16" wp14:editId="0AB2A21E">
                  <wp:extent cx="1398270" cy="1210837"/>
                  <wp:effectExtent l="0" t="0" r="0" b="8890"/>
                  <wp:docPr id="15321859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18592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861" cy="1231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74C54" w14:textId="77777777" w:rsidR="003705E5" w:rsidRDefault="003705E5"/>
    <w:sectPr w:rsidR="003705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5E5"/>
    <w:rsid w:val="0002143F"/>
    <w:rsid w:val="0007145F"/>
    <w:rsid w:val="000A4405"/>
    <w:rsid w:val="000C3C3F"/>
    <w:rsid w:val="003705E5"/>
    <w:rsid w:val="00496BE7"/>
    <w:rsid w:val="006510F3"/>
    <w:rsid w:val="00706468"/>
    <w:rsid w:val="00747424"/>
    <w:rsid w:val="007726FA"/>
    <w:rsid w:val="007776FA"/>
    <w:rsid w:val="007D53D0"/>
    <w:rsid w:val="00824C64"/>
    <w:rsid w:val="0099074E"/>
    <w:rsid w:val="00A208C5"/>
    <w:rsid w:val="00A40257"/>
    <w:rsid w:val="00B15649"/>
    <w:rsid w:val="00B835CE"/>
    <w:rsid w:val="00DC4B09"/>
    <w:rsid w:val="00E74722"/>
    <w:rsid w:val="00FB6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70FCE"/>
  <w15:chartTrackingRefBased/>
  <w15:docId w15:val="{A7840993-4880-47EF-9EDD-E13E729AF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05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05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05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05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05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05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05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05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05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05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705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705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705E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705E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705E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705E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705E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705E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05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705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705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705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705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705E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705E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705E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705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705E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705E5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7776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0A44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Лысенко</dc:creator>
  <cp:keywords/>
  <dc:description/>
  <cp:lastModifiedBy>Олег Лысенко</cp:lastModifiedBy>
  <cp:revision>17</cp:revision>
  <dcterms:created xsi:type="dcterms:W3CDTF">2025-09-18T09:48:00Z</dcterms:created>
  <dcterms:modified xsi:type="dcterms:W3CDTF">2025-09-18T14:53:00Z</dcterms:modified>
</cp:coreProperties>
</file>