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FEE5" w14:textId="02E6D5A1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48803CE1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7AAC6B96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43A85041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2B1BA3B5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5E642547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42F6FC6B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183E76BB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2F5D9FF4" w14:textId="77777777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</w:t>
      </w:r>
      <w:proofErr w:type="spellEnd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</w:p>
    <w:p w14:paraId="35CE1A13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ECB1ADA" w14:textId="77777777" w:rsidR="00115316" w:rsidRPr="009E51A6" w:rsidRDefault="00941FF9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Oleg Lihvoinen,</w:t>
      </w:r>
      <w:r w:rsidR="009E51A6" w:rsidRPr="009E51A6">
        <w:rPr>
          <w:rFonts w:ascii="Times New Roman" w:hAnsi="Times New Roman" w:cs="Times New Roman"/>
          <w:sz w:val="24"/>
          <w:szCs w:val="24"/>
          <w:lang w:val="en-US"/>
        </w:rPr>
        <w:t xml:space="preserve"> &lt;Insert s</w:t>
      </w:r>
      <w:r w:rsidR="009E51A6">
        <w:rPr>
          <w:rFonts w:ascii="Times New Roman" w:hAnsi="Times New Roman" w:cs="Times New Roman"/>
          <w:sz w:val="24"/>
          <w:szCs w:val="24"/>
          <w:lang w:val="en-US"/>
        </w:rPr>
        <w:t>tudent number here&gt;</w:t>
      </w:r>
    </w:p>
    <w:p w14:paraId="10D1EFC5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0E8127C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421A088C" w14:textId="77777777" w:rsidR="009941FC" w:rsidRPr="00941FF9" w:rsidRDefault="009E51A6" w:rsidP="00C07E37">
      <w:pPr>
        <w:pStyle w:val="Title"/>
        <w:jc w:val="left"/>
        <w:rPr>
          <w:rFonts w:ascii="Times New Roman" w:hAnsi="Times New Roman" w:cs="Times New Roman"/>
          <w:lang w:val="en-FI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 w:rsidR="00941FF9" w:rsidRPr="00941FF9">
        <w:rPr>
          <w:rFonts w:ascii="Times New Roman" w:hAnsi="Times New Roman" w:cs="Times New Roman"/>
          <w:lang w:val="en-FI"/>
        </w:rPr>
        <w:t>Mobile</w:t>
      </w:r>
      <w:r w:rsidR="00941FF9">
        <w:rPr>
          <w:rFonts w:ascii="Times New Roman" w:hAnsi="Times New Roman" w:cs="Times New Roman"/>
          <w:lang w:val="en-FI"/>
        </w:rPr>
        <w:t xml:space="preserve"> </w:t>
      </w:r>
      <w:r>
        <w:rPr>
          <w:rFonts w:ascii="Times New Roman" w:hAnsi="Times New Roman" w:cs="Times New Roman"/>
          <w:lang w:val="en-US"/>
        </w:rPr>
        <w:t>MODULE</w:t>
      </w:r>
    </w:p>
    <w:p w14:paraId="7BC6B31B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10D20142" w14:textId="77777777" w:rsidR="00733469" w:rsidRPr="009E51A6" w:rsidRDefault="00733469" w:rsidP="00733469">
      <w:pPr>
        <w:rPr>
          <w:lang w:val="en-US"/>
        </w:rPr>
      </w:pPr>
    </w:p>
    <w:p w14:paraId="321A0892" w14:textId="77777777" w:rsidR="008D461D" w:rsidRPr="003A461B" w:rsidRDefault="00000000">
      <w:pPr>
        <w:pStyle w:val="Heading1"/>
        <w:rPr>
          <w:lang w:val="en-US"/>
        </w:rPr>
      </w:pPr>
      <w:r w:rsidRPr="003A461B">
        <w:rPr>
          <w:lang w:val="en-US"/>
        </w:rPr>
        <w:t>Learning Diary – Animal Info App</w:t>
      </w:r>
    </w:p>
    <w:p w14:paraId="2BC7A760" w14:textId="77777777" w:rsidR="008D461D" w:rsidRDefault="00000000">
      <w:proofErr w:type="spellStart"/>
      <w:r>
        <w:t>Student</w:t>
      </w:r>
      <w:proofErr w:type="spellEnd"/>
      <w:r>
        <w:t>: Oleg Lihvoinen</w:t>
      </w:r>
    </w:p>
    <w:p w14:paraId="256CDBA7" w14:textId="77777777" w:rsidR="008D461D" w:rsidRPr="003A461B" w:rsidRDefault="00000000">
      <w:pPr>
        <w:rPr>
          <w:lang w:val="en-US"/>
        </w:rPr>
      </w:pPr>
      <w:r w:rsidRPr="003A461B">
        <w:rPr>
          <w:lang w:val="en-US"/>
        </w:rPr>
        <w:t>Module: Mobile Development (Core Elements + Lists, Layouts, and Images)</w:t>
      </w:r>
    </w:p>
    <w:p w14:paraId="5C335DF9" w14:textId="77777777" w:rsidR="008D461D" w:rsidRDefault="00000000">
      <w:pPr>
        <w:rPr>
          <w:lang w:val="en-US"/>
        </w:rPr>
      </w:pPr>
      <w:r w:rsidRPr="003A461B">
        <w:rPr>
          <w:lang w:val="en-US"/>
        </w:rPr>
        <w:t>Project: Animal Info App (Kotlin, Dark Theme, Cartoon Edition)</w:t>
      </w:r>
    </w:p>
    <w:p w14:paraId="20F6D292" w14:textId="2C47E1B5" w:rsidR="003A461B" w:rsidRPr="003A461B" w:rsidRDefault="003A461B">
      <w:pPr>
        <w:rPr>
          <w:lang w:val="en-US"/>
        </w:rPr>
      </w:pPr>
      <w:r>
        <w:rPr>
          <w:lang w:val="en-US"/>
        </w:rPr>
        <w:t>Start date: 12.11.2025</w:t>
      </w:r>
    </w:p>
    <w:p w14:paraId="39A8FE29" w14:textId="77777777" w:rsidR="008D461D" w:rsidRDefault="00000000">
      <w:pPr>
        <w:pStyle w:val="Heading2"/>
      </w:pPr>
      <w:proofErr w:type="spellStart"/>
      <w:r>
        <w:t>Week</w:t>
      </w:r>
      <w:proofErr w:type="spellEnd"/>
      <w:r>
        <w:t xml:space="preserve"> 1</w:t>
      </w:r>
    </w:p>
    <w:p w14:paraId="232B4988" w14:textId="77777777" w:rsidR="008D461D" w:rsidRPr="003A461B" w:rsidRDefault="00000000">
      <w:pPr>
        <w:rPr>
          <w:lang w:val="en-US"/>
        </w:rPr>
      </w:pPr>
      <w:r w:rsidRPr="003A461B">
        <w:rPr>
          <w:lang w:val="en-US"/>
        </w:rPr>
        <w:t>Day 1</w:t>
      </w:r>
      <w:r w:rsidRPr="003A461B">
        <w:rPr>
          <w:lang w:val="en-US"/>
        </w:rPr>
        <w:br/>
        <w:t xml:space="preserve">I created a new Android Studio project called Animal Info App to practice Activities, Intents, and UI components. I reviewed the course materials about core Android elements — Activities, Intents, </w:t>
      </w:r>
      <w:proofErr w:type="spellStart"/>
      <w:r w:rsidRPr="003A461B">
        <w:rPr>
          <w:lang w:val="en-US"/>
        </w:rPr>
        <w:t>IntentServices</w:t>
      </w:r>
      <w:proofErr w:type="spellEnd"/>
      <w:r w:rsidRPr="003A461B">
        <w:rPr>
          <w:lang w:val="en-US"/>
        </w:rPr>
        <w:t xml:space="preserve">, and </w:t>
      </w:r>
      <w:proofErr w:type="spellStart"/>
      <w:r w:rsidRPr="003A461B">
        <w:rPr>
          <w:lang w:val="en-US"/>
        </w:rPr>
        <w:t>BroadcastReceivers</w:t>
      </w:r>
      <w:proofErr w:type="spellEnd"/>
      <w:r w:rsidRPr="003A461B">
        <w:rPr>
          <w:lang w:val="en-US"/>
        </w:rPr>
        <w:t xml:space="preserve"> — and decided to integrate at least one of each in my app. I also initialized the Git repository and made my first commit.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2</w:t>
      </w:r>
      <w:r w:rsidRPr="003A461B">
        <w:rPr>
          <w:lang w:val="en-US"/>
        </w:rPr>
        <w:br/>
        <w:t xml:space="preserve">I built the main activity layout with buttons and a </w:t>
      </w:r>
      <w:proofErr w:type="spellStart"/>
      <w:r w:rsidRPr="003A461B">
        <w:rPr>
          <w:lang w:val="en-US"/>
        </w:rPr>
        <w:t>ListView</w:t>
      </w:r>
      <w:proofErr w:type="spellEnd"/>
      <w:r w:rsidRPr="003A461B">
        <w:rPr>
          <w:lang w:val="en-US"/>
        </w:rPr>
        <w:t xml:space="preserve">. I learned how Android XML defines UI hierarchy and how </w:t>
      </w:r>
      <w:proofErr w:type="spellStart"/>
      <w:r w:rsidRPr="003A461B">
        <w:rPr>
          <w:lang w:val="en-US"/>
        </w:rPr>
        <w:t>findViewById</w:t>
      </w:r>
      <w:proofErr w:type="spellEnd"/>
      <w:r w:rsidRPr="003A461B">
        <w:rPr>
          <w:lang w:val="en-US"/>
        </w:rPr>
        <w:t xml:space="preserve"> connects the layout to Kotlin logic. I also explored using custom list items with both </w:t>
      </w:r>
      <w:proofErr w:type="spellStart"/>
      <w:r w:rsidRPr="003A461B">
        <w:rPr>
          <w:lang w:val="en-US"/>
        </w:rPr>
        <w:t>TextView</w:t>
      </w:r>
      <w:proofErr w:type="spellEnd"/>
      <w:r w:rsidRPr="003A461B">
        <w:rPr>
          <w:lang w:val="en-US"/>
        </w:rPr>
        <w:t xml:space="preserve"> and </w:t>
      </w:r>
      <w:proofErr w:type="spellStart"/>
      <w:r w:rsidRPr="003A461B">
        <w:rPr>
          <w:lang w:val="en-US"/>
        </w:rPr>
        <w:t>ImageView</w:t>
      </w:r>
      <w:proofErr w:type="spellEnd"/>
      <w:r w:rsidRPr="003A461B">
        <w:rPr>
          <w:lang w:val="en-US"/>
        </w:rPr>
        <w:t xml:space="preserve"> components.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3</w:t>
      </w:r>
      <w:r w:rsidRPr="003A461B">
        <w:rPr>
          <w:lang w:val="en-US"/>
        </w:rPr>
        <w:br/>
        <w:t xml:space="preserve">I added a second screen (Activity) to show details about a selected animal. I implemented navigation using explicit Intent and passed extras (animal name, description, and image). I tested the Activity lifecycle to see how </w:t>
      </w:r>
      <w:proofErr w:type="spellStart"/>
      <w:r w:rsidRPr="003A461B">
        <w:rPr>
          <w:lang w:val="en-US"/>
        </w:rPr>
        <w:t>onCreate</w:t>
      </w:r>
      <w:proofErr w:type="spellEnd"/>
      <w:r w:rsidRPr="003A461B">
        <w:rPr>
          <w:lang w:val="en-US"/>
        </w:rPr>
        <w:t xml:space="preserve"> and </w:t>
      </w:r>
      <w:proofErr w:type="spellStart"/>
      <w:r w:rsidRPr="003A461B">
        <w:rPr>
          <w:lang w:val="en-US"/>
        </w:rPr>
        <w:t>onResume</w:t>
      </w:r>
      <w:proofErr w:type="spellEnd"/>
      <w:r w:rsidRPr="003A461B">
        <w:rPr>
          <w:lang w:val="en-US"/>
        </w:rPr>
        <w:t xml:space="preserve"> behave when switching </w:t>
      </w:r>
      <w:r w:rsidRPr="003A461B">
        <w:rPr>
          <w:lang w:val="en-US"/>
        </w:rPr>
        <w:lastRenderedPageBreak/>
        <w:t>screens.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4</w:t>
      </w:r>
      <w:r w:rsidRPr="003A461B">
        <w:rPr>
          <w:lang w:val="en-US"/>
        </w:rPr>
        <w:br/>
        <w:t>I integrated cartoon-style animal images (cat, dog, rabbit, hamster, parrot) in the app’s res/drawable folder and verified their scaling. I learned how Android manages resource resolution for different densities. The images made the UI feel more personalized.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5</w:t>
      </w:r>
      <w:r w:rsidRPr="003A461B">
        <w:rPr>
          <w:lang w:val="en-US"/>
        </w:rPr>
        <w:br/>
        <w:t xml:space="preserve">I started experimenting with dark theme support. I updated themes.xml and applied a Material dark color palette. Some widgets like </w:t>
      </w:r>
      <w:proofErr w:type="spellStart"/>
      <w:r w:rsidRPr="003A461B">
        <w:rPr>
          <w:lang w:val="en-US"/>
        </w:rPr>
        <w:t>SearchView</w:t>
      </w:r>
      <w:proofErr w:type="spellEnd"/>
      <w:r w:rsidRPr="003A461B">
        <w:rPr>
          <w:lang w:val="en-US"/>
        </w:rPr>
        <w:t xml:space="preserve"> and </w:t>
      </w:r>
      <w:proofErr w:type="spellStart"/>
      <w:r w:rsidRPr="003A461B">
        <w:rPr>
          <w:lang w:val="en-US"/>
        </w:rPr>
        <w:t>ListView</w:t>
      </w:r>
      <w:proofErr w:type="spellEnd"/>
      <w:r w:rsidRPr="003A461B">
        <w:rPr>
          <w:lang w:val="en-US"/>
        </w:rPr>
        <w:t xml:space="preserve"> needed custom colors to stay readable. I learned how values-night overrides work.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6</w:t>
      </w:r>
      <w:r w:rsidRPr="003A461B">
        <w:rPr>
          <w:lang w:val="en-US"/>
        </w:rPr>
        <w:br/>
        <w:t xml:space="preserve">I refactored the entire project from Java to Kotlin for better readability and modern Android compatibility. I practiced Kotlin syntax like apply, data class, and null safety operators </w:t>
      </w:r>
      <w:proofErr w:type="gramStart"/>
      <w:r w:rsidRPr="003A461B">
        <w:rPr>
          <w:lang w:val="en-US"/>
        </w:rPr>
        <w:t>(?.</w:t>
      </w:r>
      <w:proofErr w:type="gramEnd"/>
      <w:r w:rsidRPr="003A461B">
        <w:rPr>
          <w:lang w:val="en-US"/>
        </w:rPr>
        <w:t>). Migrating to Kotlin also reduced boilerplate and improved consistency.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7</w:t>
      </w:r>
      <w:r w:rsidRPr="003A461B">
        <w:rPr>
          <w:lang w:val="en-US"/>
        </w:rPr>
        <w:br/>
        <w:t xml:space="preserve">I wrote a </w:t>
      </w:r>
      <w:proofErr w:type="spellStart"/>
      <w:r w:rsidRPr="003A461B">
        <w:rPr>
          <w:lang w:val="en-US"/>
        </w:rPr>
        <w:t>BroadcastReceiver</w:t>
      </w:r>
      <w:proofErr w:type="spellEnd"/>
      <w:r w:rsidRPr="003A461B">
        <w:rPr>
          <w:lang w:val="en-US"/>
        </w:rPr>
        <w:t xml:space="preserve"> and an </w:t>
      </w:r>
      <w:proofErr w:type="spellStart"/>
      <w:r w:rsidRPr="003A461B">
        <w:rPr>
          <w:lang w:val="en-US"/>
        </w:rPr>
        <w:t>IntentService</w:t>
      </w:r>
      <w:proofErr w:type="spellEnd"/>
      <w:r w:rsidRPr="003A461B">
        <w:rPr>
          <w:lang w:val="en-US"/>
        </w:rPr>
        <w:t xml:space="preserve"> example to simulate background events. The receiver shows a short Toast message when triggered. I realized how broadcast messages can loosely connect app components.</w:t>
      </w:r>
    </w:p>
    <w:p w14:paraId="4EB0A9B1" w14:textId="77777777" w:rsidR="008D461D" w:rsidRDefault="00000000">
      <w:pPr>
        <w:pStyle w:val="Heading2"/>
      </w:pPr>
      <w:proofErr w:type="spellStart"/>
      <w:r>
        <w:t>Week</w:t>
      </w:r>
      <w:proofErr w:type="spellEnd"/>
      <w:r>
        <w:t xml:space="preserve"> 2</w:t>
      </w:r>
    </w:p>
    <w:p w14:paraId="6A6AC97C" w14:textId="4C216447" w:rsidR="008D461D" w:rsidRPr="003A461B" w:rsidRDefault="00000000">
      <w:pPr>
        <w:rPr>
          <w:lang w:val="en-US"/>
        </w:rPr>
      </w:pPr>
      <w:r w:rsidRPr="003A461B">
        <w:rPr>
          <w:lang w:val="en-US"/>
        </w:rPr>
        <w:t>Day 8</w:t>
      </w:r>
      <w:r w:rsidRPr="003A461B">
        <w:rPr>
          <w:lang w:val="en-US"/>
        </w:rPr>
        <w:br/>
        <w:t xml:space="preserve">I improved the user experience by reintroducing a </w:t>
      </w:r>
      <w:proofErr w:type="spellStart"/>
      <w:r w:rsidRPr="003A461B">
        <w:rPr>
          <w:lang w:val="en-US"/>
        </w:rPr>
        <w:t>SearchView</w:t>
      </w:r>
      <w:proofErr w:type="spellEnd"/>
      <w:r w:rsidRPr="003A461B">
        <w:rPr>
          <w:lang w:val="en-US"/>
        </w:rPr>
        <w:t xml:space="preserve"> that filters animals in real time. I implemented it in Kotlin using </w:t>
      </w:r>
      <w:proofErr w:type="spellStart"/>
      <w:r w:rsidRPr="003A461B">
        <w:rPr>
          <w:lang w:val="en-US"/>
        </w:rPr>
        <w:t>setOnQueryTextListener</w:t>
      </w:r>
      <w:proofErr w:type="spellEnd"/>
      <w:r w:rsidRPr="003A461B">
        <w:rPr>
          <w:lang w:val="en-US"/>
        </w:rPr>
        <w:t xml:space="preserve">. I also fixed an issue where text color was invisible in dark mode by adjusting </w:t>
      </w:r>
      <w:proofErr w:type="spellStart"/>
      <w:r w:rsidRPr="003A461B">
        <w:rPr>
          <w:lang w:val="en-US"/>
        </w:rPr>
        <w:t>EditText</w:t>
      </w:r>
      <w:proofErr w:type="spellEnd"/>
      <w:r w:rsidRPr="003A461B">
        <w:rPr>
          <w:lang w:val="en-US"/>
        </w:rPr>
        <w:t xml:space="preserve"> color dynamically.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9</w:t>
      </w:r>
      <w:r w:rsidRPr="003A461B">
        <w:rPr>
          <w:lang w:val="en-US"/>
        </w:rPr>
        <w:br/>
        <w:t xml:space="preserve">I troubleshooted Gradle build errors such as missing </w:t>
      </w:r>
      <w:proofErr w:type="spellStart"/>
      <w:r w:rsidRPr="003A461B">
        <w:rPr>
          <w:lang w:val="en-US"/>
        </w:rPr>
        <w:t>AndroidX</w:t>
      </w:r>
      <w:proofErr w:type="spellEnd"/>
      <w:r w:rsidRPr="003A461B">
        <w:rPr>
          <w:lang w:val="en-US"/>
        </w:rPr>
        <w:t xml:space="preserve"> support and version mismatches. I learned to use the Gradle Kotlin DSL (</w:t>
      </w:r>
      <w:proofErr w:type="spellStart"/>
      <w:r w:rsidRPr="003A461B">
        <w:rPr>
          <w:lang w:val="en-US"/>
        </w:rPr>
        <w:t>build.gradle.kts</w:t>
      </w:r>
      <w:proofErr w:type="spellEnd"/>
      <w:r w:rsidRPr="003A461B">
        <w:rPr>
          <w:lang w:val="en-US"/>
        </w:rPr>
        <w:t>) and applied a JVM toolchain fix to ensure compatibility between Kotlin and Java compilers.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10</w:t>
      </w:r>
      <w:r w:rsidRPr="003A461B">
        <w:rPr>
          <w:lang w:val="en-US"/>
        </w:rPr>
        <w:br/>
        <w:t xml:space="preserve">I configured a custom adapter </w:t>
      </w:r>
      <w:proofErr w:type="spellStart"/>
      <w:r w:rsidRPr="003A461B">
        <w:rPr>
          <w:lang w:val="en-US"/>
        </w:rPr>
        <w:t>AnimalAdapter.kt</w:t>
      </w:r>
      <w:proofErr w:type="spellEnd"/>
      <w:r w:rsidRPr="003A461B">
        <w:rPr>
          <w:lang w:val="en-US"/>
        </w:rPr>
        <w:t xml:space="preserve"> to handle both text and images efficiently. I explored the </w:t>
      </w:r>
      <w:proofErr w:type="spellStart"/>
      <w:r w:rsidRPr="003A461B">
        <w:rPr>
          <w:lang w:val="en-US"/>
        </w:rPr>
        <w:t>ArrayAdapter</w:t>
      </w:r>
      <w:proofErr w:type="spellEnd"/>
      <w:r w:rsidRPr="003A461B">
        <w:rPr>
          <w:lang w:val="en-US"/>
        </w:rPr>
        <w:t xml:space="preserve"> class and how </w:t>
      </w:r>
      <w:proofErr w:type="spellStart"/>
      <w:proofErr w:type="gramStart"/>
      <w:r w:rsidRPr="003A461B">
        <w:rPr>
          <w:lang w:val="en-US"/>
        </w:rPr>
        <w:t>getView</w:t>
      </w:r>
      <w:proofErr w:type="spellEnd"/>
      <w:r w:rsidRPr="003A461B">
        <w:rPr>
          <w:lang w:val="en-US"/>
        </w:rPr>
        <w:t>(</w:t>
      </w:r>
      <w:proofErr w:type="gramEnd"/>
      <w:r w:rsidRPr="003A461B">
        <w:rPr>
          <w:lang w:val="en-US"/>
        </w:rPr>
        <w:t>) can be overridden for custom layouts. The adapter helped separate UI logic cleanly from data.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11</w:t>
      </w:r>
      <w:r w:rsidRPr="003A461B">
        <w:rPr>
          <w:lang w:val="en-US"/>
        </w:rPr>
        <w:br/>
        <w:t xml:space="preserve">I styled the </w:t>
      </w:r>
      <w:proofErr w:type="spellStart"/>
      <w:r w:rsidRPr="003A461B">
        <w:rPr>
          <w:lang w:val="en-US"/>
        </w:rPr>
        <w:t>SearchView</w:t>
      </w:r>
      <w:proofErr w:type="spellEnd"/>
      <w:r w:rsidRPr="003A461B">
        <w:rPr>
          <w:lang w:val="en-US"/>
        </w:rPr>
        <w:t xml:space="preserve"> further — setting white input text, gray hint text, and white icons for visibility in dark mode. I also </w:t>
      </w:r>
      <w:proofErr w:type="gramStart"/>
      <w:r w:rsidRPr="003A461B">
        <w:rPr>
          <w:lang w:val="en-US"/>
        </w:rPr>
        <w:t>tested on</w:t>
      </w:r>
      <w:proofErr w:type="gramEnd"/>
      <w:r w:rsidRPr="003A461B">
        <w:rPr>
          <w:lang w:val="en-US"/>
        </w:rPr>
        <w:t xml:space="preserve"> different emulators (Pixel </w:t>
      </w:r>
      <w:r w:rsidR="003A461B" w:rsidRPr="003A461B">
        <w:rPr>
          <w:lang w:val="en-US"/>
        </w:rPr>
        <w:t>7</w:t>
      </w:r>
      <w:r w:rsidRPr="003A461B">
        <w:rPr>
          <w:lang w:val="en-US"/>
        </w:rPr>
        <w:t xml:space="preserve"> and </w:t>
      </w:r>
      <w:r w:rsidR="003A461B">
        <w:rPr>
          <w:lang w:val="en-US"/>
        </w:rPr>
        <w:t>Pixel Fold</w:t>
      </w:r>
      <w:r w:rsidRPr="003A461B">
        <w:rPr>
          <w:lang w:val="en-US"/>
        </w:rPr>
        <w:t>) to confirm visual consistency.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12</w:t>
      </w:r>
      <w:r w:rsidRPr="003A461B">
        <w:rPr>
          <w:lang w:val="en-US"/>
        </w:rPr>
        <w:br/>
        <w:t>I updated project documentation, including README.md and GitHub blog entry. I described setup steps, features, and learning outcomes. I also practiced markdown formatting with headers, code blocks, and Git commands.</w:t>
      </w:r>
      <w:r w:rsidRPr="003A461B">
        <w:rPr>
          <w:lang w:val="en-US"/>
        </w:rPr>
        <w:br/>
      </w:r>
      <w:r w:rsidRPr="003A461B">
        <w:rPr>
          <w:lang w:val="en-US"/>
        </w:rPr>
        <w:br/>
      </w:r>
      <w:r w:rsidRPr="003A461B">
        <w:rPr>
          <w:lang w:val="en-US"/>
        </w:rPr>
        <w:lastRenderedPageBreak/>
        <w:t>Day 13</w:t>
      </w:r>
      <w:r w:rsidRPr="003A461B">
        <w:rPr>
          <w:lang w:val="en-US"/>
        </w:rPr>
        <w:br/>
        <w:t>I created a video demonstration of the running project and linked it in the blog post. The video shows the list of animals, search filtering, and detailed info screen transitions. I learned how to record the emulator screen efficiently.</w:t>
      </w:r>
      <w:r w:rsidRPr="003A461B">
        <w:rPr>
          <w:lang w:val="en-US"/>
        </w:rPr>
        <w:br/>
      </w:r>
      <w:r w:rsidRPr="003A461B">
        <w:rPr>
          <w:lang w:val="en-US"/>
        </w:rPr>
        <w:br/>
        <w:t>Day 14</w:t>
      </w:r>
      <w:r w:rsidRPr="003A461B">
        <w:rPr>
          <w:lang w:val="en-US"/>
        </w:rPr>
        <w:br/>
        <w:t>I reflected on my learning outcomes: understanding Android’s architecture, Kotlin syntax, Gradle configuration, UI design, and debugging. This two-week process gave me confidence to structure apps cleanly, handle build issues, and polish user experience for mobile environments.</w:t>
      </w:r>
    </w:p>
    <w:p w14:paraId="1DC08040" w14:textId="77777777" w:rsidR="008D461D" w:rsidRDefault="00000000">
      <w:pPr>
        <w:pStyle w:val="Heading2"/>
      </w:pPr>
      <w:proofErr w:type="spellStart"/>
      <w:r>
        <w:t>Summary</w:t>
      </w:r>
      <w:proofErr w:type="spellEnd"/>
      <w:r>
        <w:t xml:space="preserve"> of Learning </w:t>
      </w:r>
      <w:proofErr w:type="spellStart"/>
      <w:r>
        <w:t>Outcomes</w:t>
      </w:r>
      <w:proofErr w:type="spellEnd"/>
    </w:p>
    <w:p w14:paraId="7D04E7CB" w14:textId="77777777" w:rsidR="008D461D" w:rsidRPr="003A461B" w:rsidRDefault="00000000">
      <w:pPr>
        <w:rPr>
          <w:lang w:val="en-US"/>
        </w:rPr>
      </w:pPr>
      <w:r w:rsidRPr="003A461B">
        <w:rPr>
          <w:lang w:val="en-US"/>
        </w:rPr>
        <w:t>• Understood Android component model: Activities, Intents, Services, Receivers</w:t>
      </w:r>
      <w:r w:rsidRPr="003A461B">
        <w:rPr>
          <w:lang w:val="en-US"/>
        </w:rPr>
        <w:br/>
        <w:t>• Migrated Java → Kotlin and learned Kotlin idioms</w:t>
      </w:r>
      <w:r w:rsidRPr="003A461B">
        <w:rPr>
          <w:lang w:val="en-US"/>
        </w:rPr>
        <w:br/>
        <w:t xml:space="preserve">• Applied </w:t>
      </w:r>
      <w:proofErr w:type="spellStart"/>
      <w:r w:rsidRPr="003A461B">
        <w:rPr>
          <w:lang w:val="en-US"/>
        </w:rPr>
        <w:t>AndroidX</w:t>
      </w:r>
      <w:proofErr w:type="spellEnd"/>
      <w:r w:rsidRPr="003A461B">
        <w:rPr>
          <w:lang w:val="en-US"/>
        </w:rPr>
        <w:t xml:space="preserve"> and Gradle Kotlin DSL</w:t>
      </w:r>
      <w:r w:rsidRPr="003A461B">
        <w:rPr>
          <w:lang w:val="en-US"/>
        </w:rPr>
        <w:br/>
        <w:t xml:space="preserve">• Designed custom layouts with </w:t>
      </w:r>
      <w:proofErr w:type="spellStart"/>
      <w:r w:rsidRPr="003A461B">
        <w:rPr>
          <w:lang w:val="en-US"/>
        </w:rPr>
        <w:t>ListView</w:t>
      </w:r>
      <w:proofErr w:type="spellEnd"/>
      <w:r w:rsidRPr="003A461B">
        <w:rPr>
          <w:lang w:val="en-US"/>
        </w:rPr>
        <w:t xml:space="preserve"> and </w:t>
      </w:r>
      <w:proofErr w:type="spellStart"/>
      <w:r w:rsidRPr="003A461B">
        <w:rPr>
          <w:lang w:val="en-US"/>
        </w:rPr>
        <w:t>ImageView</w:t>
      </w:r>
      <w:proofErr w:type="spellEnd"/>
      <w:r w:rsidRPr="003A461B">
        <w:rPr>
          <w:lang w:val="en-US"/>
        </w:rPr>
        <w:br/>
        <w:t xml:space="preserve">• Implemented dark theme styling and </w:t>
      </w:r>
      <w:proofErr w:type="spellStart"/>
      <w:r w:rsidRPr="003A461B">
        <w:rPr>
          <w:lang w:val="en-US"/>
        </w:rPr>
        <w:t>SearchView</w:t>
      </w:r>
      <w:proofErr w:type="spellEnd"/>
      <w:r w:rsidRPr="003A461B">
        <w:rPr>
          <w:lang w:val="en-US"/>
        </w:rPr>
        <w:t xml:space="preserve"> filtering</w:t>
      </w:r>
      <w:r w:rsidRPr="003A461B">
        <w:rPr>
          <w:lang w:val="en-US"/>
        </w:rPr>
        <w:br/>
        <w:t>• Practiced Git workflow and documentation with GitHub Pages</w:t>
      </w:r>
      <w:r w:rsidRPr="003A461B">
        <w:rPr>
          <w:lang w:val="en-US"/>
        </w:rPr>
        <w:br/>
        <w:t>• Improved debugging, version control, and UI/UX polishing skills</w:t>
      </w:r>
    </w:p>
    <w:sectPr w:rsidR="008D461D" w:rsidRPr="003A461B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FDA0" w14:textId="77777777" w:rsidR="00326F35" w:rsidRDefault="00326F35">
      <w:r>
        <w:separator/>
      </w:r>
    </w:p>
  </w:endnote>
  <w:endnote w:type="continuationSeparator" w:id="0">
    <w:p w14:paraId="132129AF" w14:textId="77777777" w:rsidR="00326F35" w:rsidRDefault="00326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9152" w14:textId="77777777" w:rsidR="00D804EE" w:rsidRDefault="00D804EE">
    <w:pPr>
      <w:pStyle w:val="Footer"/>
      <w:jc w:val="center"/>
      <w:rPr>
        <w:sz w:val="20"/>
        <w:szCs w:val="20"/>
      </w:rPr>
    </w:pPr>
  </w:p>
  <w:p w14:paraId="01809F41" w14:textId="77777777" w:rsidR="00D804EE" w:rsidRDefault="00D804EE">
    <w:pPr>
      <w:pStyle w:val="Footer"/>
    </w:pPr>
  </w:p>
  <w:p w14:paraId="3E6A3763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7C10E" w14:textId="77777777" w:rsidR="00326F35" w:rsidRDefault="00326F35">
      <w:r>
        <w:separator/>
      </w:r>
    </w:p>
  </w:footnote>
  <w:footnote w:type="continuationSeparator" w:id="0">
    <w:p w14:paraId="142A93C8" w14:textId="77777777" w:rsidR="00326F35" w:rsidRDefault="00326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5B11B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919290335">
    <w:abstractNumId w:val="5"/>
  </w:num>
  <w:num w:numId="2" w16cid:durableId="14381752">
    <w:abstractNumId w:val="1"/>
  </w:num>
  <w:num w:numId="3" w16cid:durableId="1509255143">
    <w:abstractNumId w:val="7"/>
  </w:num>
  <w:num w:numId="4" w16cid:durableId="1321543620">
    <w:abstractNumId w:val="0"/>
  </w:num>
  <w:num w:numId="5" w16cid:durableId="1654606469">
    <w:abstractNumId w:val="4"/>
  </w:num>
  <w:num w:numId="6" w16cid:durableId="60062284">
    <w:abstractNumId w:val="6"/>
  </w:num>
  <w:num w:numId="7" w16cid:durableId="2005014948">
    <w:abstractNumId w:val="3"/>
  </w:num>
  <w:num w:numId="8" w16cid:durableId="126584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723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6F35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A461B"/>
    <w:rsid w:val="003B0F01"/>
    <w:rsid w:val="003B10C2"/>
    <w:rsid w:val="003B1DEC"/>
    <w:rsid w:val="003B338C"/>
    <w:rsid w:val="003B3942"/>
    <w:rsid w:val="003B7F35"/>
    <w:rsid w:val="003C0BA2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58C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A9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47D6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461D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1FF9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24768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21863FC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FI" w:eastAsia="en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671</Words>
  <Characters>3828</Characters>
  <Application>Microsoft Office Word</Application>
  <DocSecurity>0</DocSecurity>
  <Lines>31</Lines>
  <Paragraphs>8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4491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Oleg Lihvoinen</cp:lastModifiedBy>
  <cp:revision>9</cp:revision>
  <cp:lastPrinted>2013-10-11T10:39:00Z</cp:lastPrinted>
  <dcterms:created xsi:type="dcterms:W3CDTF">2018-09-18T16:26:00Z</dcterms:created>
  <dcterms:modified xsi:type="dcterms:W3CDTF">2025-11-12T21:24:00Z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