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50 Additional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Table of Contents</w:t>
          </w:r>
        </w:p>
        <w:p>
          <w:pPr>
            <w:pStyle w:val="TOC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82_2616740791">
            <w:r>
              <w:rPr>
                <w:rStyle w:val="IndexLink"/>
              </w:rPr>
              <w:t>1. Longest Increasing Subsequence (LIS)</w:t>
              <w:tab/>
              <w:t>2</w:t>
            </w:r>
          </w:hyperlink>
        </w:p>
        <w:p>
          <w:pPr>
            <w:pStyle w:val="TOC1"/>
            <w:rPr/>
          </w:pPr>
          <w:hyperlink w:anchor="__RefHeading___Toc1584_2616740791">
            <w:r>
              <w:rPr>
                <w:rStyle w:val="IndexLink"/>
              </w:rPr>
              <w:t>2. Edit Distance (Levenshtein)</w:t>
              <w:tab/>
              <w:t>2</w:t>
            </w:r>
          </w:hyperlink>
        </w:p>
        <w:p>
          <w:pPr>
            <w:pStyle w:val="TOC1"/>
            <w:rPr/>
          </w:pPr>
          <w:hyperlink w:anchor="__RefHeading___Toc1586_2616740791">
            <w:r>
              <w:rPr>
                <w:rStyle w:val="IndexLink"/>
              </w:rPr>
              <w:t>3. Validate Binary Search Tree</w:t>
              <w:tab/>
              <w:t>3</w:t>
            </w:r>
          </w:hyperlink>
        </w:p>
        <w:p>
          <w:pPr>
            <w:pStyle w:val="TOC1"/>
            <w:rPr/>
          </w:pPr>
          <w:hyperlink w:anchor="__RefHeading___Toc1588_2616740791">
            <w:r>
              <w:rPr>
                <w:rStyle w:val="IndexLink"/>
              </w:rPr>
              <w:t>4. Search in Rotated Sorted Array</w:t>
              <w:tab/>
              <w:t>4</w:t>
            </w:r>
          </w:hyperlink>
        </w:p>
        <w:p>
          <w:pPr>
            <w:pStyle w:val="TOC1"/>
            <w:rPr/>
          </w:pPr>
          <w:hyperlink w:anchor="__RefHeading___Toc1590_2616740791">
            <w:r>
              <w:rPr>
                <w:rStyle w:val="IndexLink"/>
              </w:rPr>
              <w:t>5. Find Median of Two Sorted Arrays</w:t>
              <w:tab/>
              <w:t>4</w:t>
            </w:r>
          </w:hyperlink>
        </w:p>
        <w:p>
          <w:pPr>
            <w:pStyle w:val="TOC1"/>
            <w:rPr/>
          </w:pPr>
          <w:hyperlink w:anchor="__RefHeading___Toc1592_2616740791">
            <w:r>
              <w:rPr>
                <w:rStyle w:val="IndexLink"/>
              </w:rPr>
              <w:t>6. Sliding Window Maximum – I CANNOT SOLVE IT</w:t>
              <w:tab/>
              <w:t>5</w:t>
            </w:r>
          </w:hyperlink>
        </w:p>
        <w:p>
          <w:pPr>
            <w:pStyle w:val="TOC1"/>
            <w:rPr/>
          </w:pPr>
          <w:hyperlink w:anchor="__RefHeading___Toc1542_581427623">
            <w:r>
              <w:rPr>
                <w:rStyle w:val="IndexLink"/>
              </w:rPr>
              <w:t>7. Product of Array Except Self (alt)</w:t>
              <w:tab/>
              <w:t>6</w:t>
            </w:r>
          </w:hyperlink>
        </w:p>
        <w:p>
          <w:pPr>
            <w:pStyle w:val="TOC1"/>
            <w:rPr/>
          </w:pPr>
          <w:hyperlink w:anchor="__RefHeading___Toc1544_581427623">
            <w:r>
              <w:rPr>
                <w:rStyle w:val="IndexLink"/>
              </w:rPr>
              <w:t>8. Kth Smallest Element in a BST</w:t>
              <w:tab/>
              <w:t>6</w:t>
            </w:r>
          </w:hyperlink>
        </w:p>
        <w:p>
          <w:pPr>
            <w:pStyle w:val="TOC1"/>
            <w:rPr/>
          </w:pPr>
          <w:hyperlink w:anchor="__RefHeading___Toc1562_2286325589">
            <w:r>
              <w:rPr>
                <w:rStyle w:val="IndexLink"/>
              </w:rPr>
              <w:t>9. Topological Sort (Kahn's Algorithm)</w:t>
              <w:tab/>
              <w:t>7</w:t>
            </w:r>
          </w:hyperlink>
        </w:p>
        <w:p>
          <w:pPr>
            <w:pStyle w:val="TOC1"/>
            <w:rPr/>
          </w:pPr>
          <w:hyperlink w:anchor="__RefHeading___Toc1564_2286325589">
            <w:r>
              <w:rPr>
                <w:rStyle w:val="IndexLink"/>
              </w:rPr>
              <w:t>10. Course Schedule (Detect Cycle in Directed Graph)</w:t>
              <w:tab/>
              <w:t>8</w:t>
            </w:r>
          </w:hyperlink>
        </w:p>
        <w:p>
          <w:pPr>
            <w:pStyle w:val="TOC1"/>
            <w:rPr/>
          </w:pPr>
          <w:hyperlink w:anchor="__RefHeading___Toc1569_2286325589">
            <w:r>
              <w:rPr>
                <w:rStyle w:val="IndexLink"/>
              </w:rPr>
              <w:t>11. Word Ladder (Shortest Transformation)</w:t>
              <w:tab/>
              <w:t>8</w:t>
            </w:r>
          </w:hyperlink>
        </w:p>
        <w:p>
          <w:pPr>
            <w:pStyle w:val="TOC1"/>
            <w:rPr/>
          </w:pPr>
          <w:hyperlink w:anchor="__RefHeading___Toc1593_723969566">
            <w:r>
              <w:rPr>
                <w:rStyle w:val="IndexLink"/>
              </w:rPr>
              <w:t>12. Serialize/Deserialize Graph (Undirected)</w:t>
              <w:tab/>
              <w:t>9</w:t>
            </w:r>
          </w:hyperlink>
        </w:p>
        <w:p>
          <w:pPr>
            <w:pStyle w:val="TOC1"/>
            <w:rPr/>
          </w:pPr>
          <w:hyperlink w:anchor="__RefHeading___Toc1603_1835152840">
            <w:r>
              <w:rPr>
                <w:rStyle w:val="IndexLink"/>
              </w:rPr>
              <w:t>13. Dijkstra's Shortest Path (Non-negative weights)</w:t>
              <w:tab/>
              <w:t>10</w:t>
            </w:r>
          </w:hyperlink>
        </w:p>
        <w:p>
          <w:pPr>
            <w:pStyle w:val="TOC1"/>
            <w:rPr/>
          </w:pPr>
          <w:hyperlink w:anchor="__RefHeading___Toc1612_2343804965">
            <w:r>
              <w:rPr>
                <w:rStyle w:val="IndexLink"/>
              </w:rPr>
              <w:t>14. Bellman-Ford (Detect negative cycles)</w:t>
              <w:tab/>
              <w:t>11</w:t>
            </w:r>
          </w:hyperlink>
        </w:p>
        <w:p>
          <w:pPr>
            <w:pStyle w:val="TOC1"/>
            <w:rPr/>
          </w:pPr>
          <w:hyperlink w:anchor="__RefHeading___Toc1622_2800558823">
            <w:r>
              <w:rPr>
                <w:rStyle w:val="IndexLink"/>
              </w:rPr>
              <w:t>15. Strongly Connected Components (Kosaraju)</w:t>
              <w:tab/>
              <w:t>11</w:t>
            </w:r>
          </w:hyperlink>
        </w:p>
        <w:p>
          <w:pPr>
            <w:pStyle w:val="TOC1"/>
            <w:rPr/>
          </w:pPr>
          <w:hyperlink w:anchor="__RefHeading___Toc1632_2422660184">
            <w:r>
              <w:rPr>
                <w:rStyle w:val="IndexLink"/>
              </w:rPr>
              <w:t>16. Binary Search Tree Iterator</w:t>
              <w:tab/>
              <w:t>12</w:t>
            </w:r>
          </w:hyperlink>
        </w:p>
        <w:p>
          <w:pPr>
            <w:pStyle w:val="TOC1"/>
            <w:rPr/>
          </w:pPr>
          <w:hyperlink w:anchor="__RefHeading___Toc1643_44843425">
            <w:r>
              <w:rPr>
                <w:rStyle w:val="IndexLink"/>
              </w:rPr>
              <w:t>17. Island Perimeter</w:t>
              <w:tab/>
              <w:t>12</w:t>
            </w:r>
          </w:hyperlink>
        </w:p>
        <w:p>
          <w:pPr>
            <w:pStyle w:val="TOC1"/>
            <w:rPr/>
          </w:pPr>
          <w:hyperlink w:anchor="__RefHeading___Toc1653_4287113774">
            <w:r>
              <w:rPr>
                <w:rStyle w:val="IndexLink"/>
              </w:rPr>
              <w:t>18. Spiral Matrix</w:t>
              <w:tab/>
              <w:t>13</w:t>
            </w:r>
          </w:hyperlink>
        </w:p>
        <w:p>
          <w:pPr>
            <w:pStyle w:val="TOC1"/>
            <w:rPr/>
          </w:pPr>
          <w:hyperlink w:anchor="__RefHeading___Toc1663_2119971489">
            <w:r>
              <w:rPr>
                <w:rStyle w:val="IndexLink"/>
              </w:rPr>
              <w:t>19. Rotate Image (matrix)</w:t>
              <w:tab/>
              <w:t>14</w:t>
            </w:r>
          </w:hyperlink>
        </w:p>
        <w:p>
          <w:pPr>
            <w:pStyle w:val="TOC1"/>
            <w:rPr/>
          </w:pPr>
          <w:hyperlink w:anchor="__RefHeading___Toc1675_58345129">
            <w:r>
              <w:rPr>
                <w:rStyle w:val="IndexLink"/>
              </w:rPr>
              <w:t>20. Search a 2D Matrix</w:t>
              <w:tab/>
              <w:t>14</w:t>
            </w:r>
          </w:hyperlink>
        </w:p>
        <w:p>
          <w:pPr>
            <w:pStyle w:val="TOC1"/>
            <w:rPr/>
          </w:pPr>
          <w:hyperlink w:anchor="__RefHeading___Toc1682_1855166207">
            <w:r>
              <w:rPr>
                <w:rStyle w:val="IndexLink"/>
              </w:rPr>
              <w:t>21. Subarray Sum Equals K (count)</w:t>
              <w:tab/>
              <w:t>15</w:t>
            </w:r>
          </w:hyperlink>
        </w:p>
        <w:p>
          <w:pPr>
            <w:pStyle w:val="TOC1"/>
            <w:rPr/>
          </w:pPr>
          <w:hyperlink w:anchor="__RefHeading___Toc1692_1060903131">
            <w:r>
              <w:rPr>
                <w:rStyle w:val="IndexLink"/>
              </w:rPr>
              <w:t>22. Find Duplicate Number (cycle detection)</w:t>
              <w:tab/>
              <w:t>15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1582_2616740791"/>
      <w:bookmarkEnd w:id="0"/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Heading1"/>
        <w:rPr/>
      </w:pPr>
      <w:bookmarkStart w:id="1" w:name="__RefHeading___Toc1584_2616740791"/>
      <w:bookmarkEnd w:id="1"/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2" w:name="__RefHeading___Toc1586_2616740791"/>
      <w:bookmarkEnd w:id="2"/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</w:r>
      <w:r>
        <w:rPr/>
        <w:br/>
      </w:r>
    </w:p>
    <w:p>
      <w:pPr>
        <w:pStyle w:val="Heading1"/>
        <w:rPr/>
      </w:pPr>
      <w:bookmarkStart w:id="3" w:name="__RefHeading___Toc1588_2616740791"/>
      <w:bookmarkEnd w:id="3"/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</w:r>
      <w:r>
        <w:rPr/>
        <w:br/>
      </w:r>
    </w:p>
    <w:p>
      <w:pPr>
        <w:pStyle w:val="Heading1"/>
        <w:rPr/>
      </w:pPr>
      <w:bookmarkStart w:id="4" w:name="__RefHeading___Toc1590_2616740791"/>
      <w:bookmarkEnd w:id="4"/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</w:r>
      <w:r>
        <w:rPr/>
        <w:br/>
      </w:r>
    </w:p>
    <w:p>
      <w:pPr>
        <w:pStyle w:val="Heading1"/>
        <w:rPr/>
      </w:pPr>
      <w:bookmarkStart w:id="5" w:name="__RefHeading___Toc1592_2616740791"/>
      <w:bookmarkEnd w:id="5"/>
      <w:r>
        <w:rPr/>
        <w:t>6. Sliding Window Maximum – I CANNOT SOLVE IT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6" w:name="__RefHeading___Toc1542_581427623"/>
      <w:bookmarkEnd w:id="6"/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 xml:space="preserve">Return an array where each element at index </w:t>
      </w:r>
      <w:r>
        <w:rPr>
          <w:rStyle w:val="SourceText"/>
        </w:rPr>
        <w:t>i</w:t>
      </w:r>
      <w:r>
        <w:rPr/>
        <w:t xml:space="preserve"> is the product of all other elements in the input array, without using division and in O(n) time. 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</w:r>
      <w:r>
        <w:rPr/>
        <w:br/>
      </w:r>
    </w:p>
    <w:p>
      <w:pPr>
        <w:pStyle w:val="Heading1"/>
        <w:rPr/>
      </w:pPr>
      <w:bookmarkStart w:id="7" w:name="__RefHeading___Toc1544_581427623"/>
      <w:bookmarkEnd w:id="7"/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</w:r>
      <w:r>
        <w:rPr/>
        <w:br/>
      </w:r>
    </w:p>
    <w:p>
      <w:pPr>
        <w:pStyle w:val="Heading1"/>
        <w:rPr/>
      </w:pPr>
      <w:bookmarkStart w:id="8" w:name="__RefHeading___Toc1562_2286325589"/>
      <w:bookmarkEnd w:id="8"/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</w:r>
      <w:r>
        <w:rPr/>
        <w:br/>
      </w:r>
    </w:p>
    <w:p>
      <w:pPr>
        <w:pStyle w:val="Heading1"/>
        <w:rPr/>
      </w:pPr>
      <w:bookmarkStart w:id="9" w:name="__RefHeading___Toc1564_2286325589"/>
      <w:bookmarkEnd w:id="9"/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Heading1"/>
        <w:rPr/>
      </w:pPr>
      <w:bookmarkStart w:id="10" w:name="__RefHeading___Toc1569_2286325589"/>
      <w:bookmarkEnd w:id="10"/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</w:r>
      <w:r>
        <w:rPr/>
        <w:br/>
      </w:r>
    </w:p>
    <w:p>
      <w:pPr>
        <w:pStyle w:val="Heading1"/>
        <w:rPr/>
      </w:pPr>
      <w:bookmarkStart w:id="11" w:name="__RefHeading___Toc1593_723969566"/>
      <w:bookmarkEnd w:id="11"/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neigh1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</w:r>
      <w:r>
        <w:rPr/>
        <w:br/>
      </w:r>
    </w:p>
    <w:p>
      <w:pPr>
        <w:pStyle w:val="Heading1"/>
        <w:rPr/>
      </w:pPr>
      <w:bookmarkStart w:id="12" w:name="__RefHeading___Toc1603_1835152840"/>
      <w:bookmarkEnd w:id="12"/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</w:r>
      <w:r>
        <w:rPr/>
        <w:br/>
      </w:r>
      <w:r>
        <w:rPr>
          <w:rFonts w:ascii="Courier New" w:hAnsi="Courier New"/>
        </w:rPr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3" w:name="__RefHeading___Toc1612_2343804965"/>
      <w:bookmarkEnd w:id="13"/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4" w:name="__RefHeading___Toc1622_2800558823"/>
      <w:bookmarkEnd w:id="14"/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</w:r>
      <w:r>
        <w:rPr/>
        <w:br/>
      </w:r>
    </w:p>
    <w:p>
      <w:pPr>
        <w:pStyle w:val="Heading1"/>
        <w:rPr/>
      </w:pPr>
      <w:bookmarkStart w:id="15" w:name="__RefHeading___Toc1632_2422660184"/>
      <w:bookmarkEnd w:id="15"/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class BSTIterator:Corbel Light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</w:r>
      <w:r>
        <w:rPr/>
        <w:br/>
      </w:r>
    </w:p>
    <w:p>
      <w:pPr>
        <w:pStyle w:val="Heading1"/>
        <w:rPr/>
      </w:pPr>
      <w:bookmarkStart w:id="16" w:name="__RefHeading___Toc1643_44843425"/>
      <w:bookmarkEnd w:id="16"/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</w:r>
      <w:r>
        <w:rPr/>
        <w:br/>
      </w:r>
    </w:p>
    <w:p>
      <w:pPr>
        <w:pStyle w:val="Heading1"/>
        <w:rPr/>
      </w:pPr>
      <w:bookmarkStart w:id="17" w:name="__RefHeading___Toc1653_4287113774"/>
      <w:bookmarkEnd w:id="17"/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18" w:name="__RefHeading___Toc1663_2119971489"/>
      <w:bookmarkEnd w:id="18"/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</w:r>
      <w:r>
        <w:rPr/>
        <w:br/>
      </w:r>
    </w:p>
    <w:p>
      <w:pPr>
        <w:pStyle w:val="Heading1"/>
        <w:rPr/>
      </w:pPr>
      <w:bookmarkStart w:id="19" w:name="__RefHeading___Toc1675_58345129"/>
      <w:bookmarkEnd w:id="19"/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</w:r>
      <w:r>
        <w:rPr/>
        <w:br/>
      </w:r>
    </w:p>
    <w:p>
      <w:pPr>
        <w:pStyle w:val="Heading1"/>
        <w:rPr/>
      </w:pPr>
      <w:bookmarkStart w:id="20" w:name="__RefHeading___Toc1682_1855166207"/>
      <w:bookmarkEnd w:id="20"/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21" w:name="__RefHeading___Toc1692_1060903131"/>
      <w:bookmarkEnd w:id="21"/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</w:r>
      <w:r>
        <w:rPr/>
        <w:br/>
      </w:r>
    </w:p>
    <w:p>
      <w:pPr>
        <w:pStyle w:val="Normal"/>
        <w:rPr/>
      </w:pPr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  <w:br/>
      </w:r>
    </w:p>
    <w:p>
      <w:pPr>
        <w:pStyle w:val="Normal"/>
        <w:rPr/>
      </w:pPr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  <w:br/>
      </w:r>
    </w:p>
    <w:p>
      <w:pPr>
        <w:pStyle w:val="Normal"/>
        <w:rPr/>
      </w:pPr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  <w:br/>
      </w:r>
    </w:p>
    <w:p>
      <w:pPr>
        <w:pStyle w:val="Normal"/>
        <w:rPr/>
      </w:pPr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  <w:br/>
      </w:r>
    </w:p>
    <w:p>
      <w:pPr>
        <w:pStyle w:val="Normal"/>
        <w:rPr/>
      </w:pPr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  <w:br/>
      </w:r>
    </w:p>
    <w:p>
      <w:pPr>
        <w:pStyle w:val="Normal"/>
        <w:rPr/>
      </w:pPr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  <w:br/>
      </w:r>
    </w:p>
    <w:p>
      <w:pPr>
        <w:pStyle w:val="Normal"/>
        <w:rPr/>
      </w:pPr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  <w:br/>
      </w:r>
    </w:p>
    <w:p>
      <w:pPr>
        <w:pStyle w:val="Normal"/>
        <w:rPr/>
      </w:pPr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  <w:br/>
      </w:r>
    </w:p>
    <w:p>
      <w:pPr>
        <w:pStyle w:val="Normal"/>
        <w:rPr/>
      </w:pPr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  <w:br/>
      </w:r>
    </w:p>
    <w:p>
      <w:pPr>
        <w:pStyle w:val="Normal"/>
        <w:rPr/>
      </w:pPr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  <w:br/>
      </w:r>
    </w:p>
    <w:p>
      <w:pPr>
        <w:pStyle w:val="Normal"/>
        <w:rPr/>
      </w:pPr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Normal"/>
        <w:rPr/>
      </w:pPr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  <w:br/>
      </w:r>
    </w:p>
    <w:p>
      <w:pPr>
        <w:pStyle w:val="Normal"/>
        <w:rPr/>
      </w:pPr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  <w:br/>
      </w:r>
    </w:p>
    <w:p>
      <w:pPr>
        <w:pStyle w:val="Normal"/>
        <w:rPr/>
      </w:pPr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  <w:br/>
      </w:r>
    </w:p>
    <w:p>
      <w:pPr>
        <w:pStyle w:val="Normal"/>
        <w:rPr/>
      </w:pPr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  <w:br/>
      </w:r>
    </w:p>
    <w:p>
      <w:pPr>
        <w:pStyle w:val="Normal"/>
        <w:rPr/>
      </w:pPr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  <w:br/>
      </w:r>
    </w:p>
    <w:p>
      <w:pPr>
        <w:pStyle w:val="Normal"/>
        <w:rPr/>
      </w:pPr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  <w:br/>
      </w:r>
    </w:p>
    <w:p>
      <w:pPr>
        <w:pStyle w:val="Normal"/>
        <w:rPr/>
      </w:pPr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  <w:br/>
      </w:r>
    </w:p>
    <w:p>
      <w:pPr>
        <w:pStyle w:val="Normal"/>
        <w:rPr/>
      </w:pPr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  <w:br/>
      </w:r>
    </w:p>
    <w:p>
      <w:pPr>
        <w:pStyle w:val="Normal"/>
        <w:rPr/>
      </w:pPr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  <w:br/>
      </w:r>
    </w:p>
    <w:p>
      <w:pPr>
        <w:pStyle w:val="Normal"/>
        <w:rPr/>
      </w:pPr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  <w:br/>
      </w:r>
    </w:p>
    <w:p>
      <w:pPr>
        <w:pStyle w:val="Normal"/>
        <w:rPr/>
      </w:pPr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  <w:br/>
      </w:r>
    </w:p>
    <w:p>
      <w:pPr>
        <w:pStyle w:val="Normal"/>
        <w:rPr/>
      </w:pPr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  <w:br/>
      </w:r>
    </w:p>
    <w:p>
      <w:pPr>
        <w:pStyle w:val="Normal"/>
        <w:rPr/>
      </w:pPr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  <w:br/>
      </w:r>
    </w:p>
    <w:p>
      <w:pPr>
        <w:pStyle w:val="Normal"/>
        <w:rPr/>
      </w:pPr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  <w:br/>
      </w:r>
    </w:p>
    <w:p>
      <w:pPr>
        <w:pStyle w:val="Normal"/>
        <w:rPr/>
      </w:pPr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hanging="0"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hanging="0" w:left="36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hanging="0" w:left="72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hanging="0"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hanging="0"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OC1">
    <w:name w:val="TOC 1"/>
    <w:basedOn w:val="Index"/>
    <w:pPr>
      <w:tabs>
        <w:tab w:val="clear" w:pos="720"/>
        <w:tab w:val="right" w:pos="8640" w:leader="dot"/>
      </w:tabs>
      <w:ind w:hanging="0" w:left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1322</TotalTime>
  <Application>LibreOffice/7.6.7.2$Windows_x86 LibreOffice_project/dd47e4b30cb7dab30588d6c79c651f218165e3c5</Application>
  <AppVersion>15.0000</AppVersion>
  <Pages>29</Pages>
  <Words>4078</Words>
  <Characters>22846</Characters>
  <CharactersWithSpaces>30542</CharactersWithSpaces>
  <Paragraphs>375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2025-12-29T15:10:15Z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