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3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5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7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9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11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12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13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14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15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16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17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17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19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20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21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22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23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24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862_2184858264">
            <w:r>
              <w:rPr>
                <w:rStyle w:val="IndexLink"/>
              </w:rPr>
              <w:t>38. Find All Anagrams in a String</w:t>
              <w:tab/>
              <w:t>24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864_2184858264">
            <w:r>
              <w:rPr>
                <w:rStyle w:val="IndexLink"/>
              </w:rPr>
              <w:t>39. Longest Consecutive Sequence</w:t>
              <w:tab/>
              <w:t>25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882_1347836658">
            <w:r>
              <w:rPr>
                <w:rStyle w:val="IndexLink"/>
              </w:rPr>
              <w:t>40. Line Sweep Merge Intervals</w:t>
              <w:tab/>
              <w:t>25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892_778884822">
            <w:r>
              <w:rPr>
                <w:rStyle w:val="IndexLink"/>
              </w:rPr>
              <w:t>41. Count Connected Components (Union-Find)</w:t>
              <w:tab/>
              <w:t>26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906_45592001">
            <w:r>
              <w:rPr>
                <w:rStyle w:val="IndexLink"/>
              </w:rPr>
              <w:t>42. Number of Islands II</w:t>
              <w:tab/>
              <w:t>26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912_230323999">
            <w:r>
              <w:rPr>
                <w:rStyle w:val="IndexLink"/>
              </w:rPr>
              <w:t>43. Word Search (exist)</w:t>
              <w:tab/>
              <w:t>27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922_2589850239">
            <w:r>
              <w:rPr>
                <w:rStyle w:val="IndexLink"/>
              </w:rPr>
              <w:t>44. Find Minimum in Rotated Array</w:t>
              <w:tab/>
              <w:t>28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933_3437464786">
            <w:r>
              <w:rPr>
                <w:rStyle w:val="IndexLink"/>
              </w:rPr>
              <w:t>45. Find Peak Element</w:t>
              <w:tab/>
              <w:t>28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942_2257748268">
            <w:r>
              <w:rPr>
                <w:rStyle w:val="IndexLink"/>
              </w:rPr>
              <w:t>46. Gas Station</w:t>
              <w:tab/>
              <w:t>29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952_3065949103">
            <w:r>
              <w:rPr>
                <w:rStyle w:val="IndexLink"/>
              </w:rPr>
              <w:t>47. Find All Numbers Disappeared in an Array</w:t>
              <w:tab/>
              <w:t>29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BodyText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Heading1"/>
        <w:rPr/>
      </w:pPr>
      <w:bookmarkStart w:id="37" w:name="__RefHeading___Toc1862_2184858264"/>
      <w:bookmarkEnd w:id="37"/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8" w:name="__RefHeading___Toc1864_2184858264"/>
      <w:bookmarkEnd w:id="38"/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The sequence like [2,3,4,5] taken as if the array was sorted – the numbers could be anywhere  in the array – only their presense required.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</w:r>
      <w:r>
        <w:rPr/>
        <w:br/>
      </w:r>
    </w:p>
    <w:p>
      <w:pPr>
        <w:pStyle w:val="Heading1"/>
        <w:rPr/>
      </w:pPr>
      <w:bookmarkStart w:id="39" w:name="__RefHeading___Toc1882_1347836658"/>
      <w:bookmarkEnd w:id="39"/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0" w:name="__RefHeading___Toc1892_778884822"/>
      <w:bookmarkEnd w:id="40"/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</w:r>
      <w:r>
        <w:rPr/>
        <w:br/>
      </w:r>
    </w:p>
    <w:p>
      <w:pPr>
        <w:pStyle w:val="Heading1"/>
        <w:rPr/>
      </w:pPr>
      <w:bookmarkStart w:id="41" w:name="__RefHeading___Toc1906_45592001"/>
      <w:bookmarkEnd w:id="41"/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2" w:name="__RefHeading___Toc1912_230323999"/>
      <w:bookmarkEnd w:id="42"/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43" w:name="__RefHeading___Toc1922_2589850239"/>
      <w:bookmarkEnd w:id="43"/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</w:r>
      <w:r>
        <w:rPr/>
        <w:br/>
      </w:r>
    </w:p>
    <w:p>
      <w:pPr>
        <w:pStyle w:val="Heading1"/>
        <w:rPr/>
      </w:pPr>
      <w:bookmarkStart w:id="44" w:name="__RefHeading___Toc1933_3437464786"/>
      <w:bookmarkEnd w:id="44"/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</w:r>
      <w:r>
        <w:rPr/>
        <w:br/>
      </w:r>
    </w:p>
    <w:p>
      <w:pPr>
        <w:pStyle w:val="Heading1"/>
        <w:rPr/>
      </w:pPr>
      <w:bookmarkStart w:id="45" w:name="__RefHeading___Toc1942_2257748268"/>
      <w:bookmarkEnd w:id="45"/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</w:r>
      <w:r>
        <w:rPr/>
        <w:br/>
      </w:r>
    </w:p>
    <w:p>
      <w:pPr>
        <w:pStyle w:val="Heading1"/>
        <w:rPr/>
      </w:pPr>
      <w:bookmarkStart w:id="46" w:name="__RefHeading___Toc1952_3065949103"/>
      <w:bookmarkEnd w:id="46"/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</w:r>
      <w:r>
        <w:rPr/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2308</TotalTime>
  <Application>LibreOffice/7.6.7.2$Windows_x86 LibreOffice_project/dd47e4b30cb7dab30588d6c79c651f218165e3c5</Application>
  <AppVersion>15.0000</AppVersion>
  <Pages>31</Pages>
  <Words>4278</Words>
  <Characters>23803</Characters>
  <CharactersWithSpaces>31674</CharactersWithSpaces>
  <Paragraphs>403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2026-01-26T12:55:15Z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