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>50 Additional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Table of Contents</w:t>
          </w:r>
        </w:p>
        <w:p>
          <w:pPr>
            <w:pStyle w:val="TOC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82_2616740791">
            <w:r>
              <w:rPr>
                <w:rStyle w:val="IndexLink"/>
              </w:rPr>
              <w:t>1. Longest Increasing Subsequence (LIS)</w:t>
              <w:tab/>
              <w:t>2</w:t>
            </w:r>
          </w:hyperlink>
        </w:p>
        <w:p>
          <w:pPr>
            <w:pStyle w:val="TOC1"/>
            <w:rPr/>
          </w:pPr>
          <w:hyperlink w:anchor="__RefHeading___Toc1584_2616740791">
            <w:r>
              <w:rPr>
                <w:rStyle w:val="IndexLink"/>
              </w:rPr>
              <w:t>2. Edit Distance (Levenshtein)</w:t>
              <w:tab/>
              <w:t>3</w:t>
            </w:r>
          </w:hyperlink>
        </w:p>
        <w:p>
          <w:pPr>
            <w:pStyle w:val="TOC1"/>
            <w:rPr/>
          </w:pPr>
          <w:hyperlink w:anchor="__RefHeading___Toc1586_2616740791">
            <w:r>
              <w:rPr>
                <w:rStyle w:val="IndexLink"/>
              </w:rPr>
              <w:t>3. Validate Binary Search Tree</w:t>
              <w:tab/>
              <w:t>4</w:t>
            </w:r>
          </w:hyperlink>
        </w:p>
        <w:p>
          <w:pPr>
            <w:pStyle w:val="TOC1"/>
            <w:rPr/>
          </w:pPr>
          <w:hyperlink w:anchor="__RefHeading___Toc1588_2616740791">
            <w:r>
              <w:rPr>
                <w:rStyle w:val="IndexLink"/>
              </w:rPr>
              <w:t>4. Search in Rotated Sorted Array</w:t>
              <w:tab/>
              <w:t>4</w:t>
            </w:r>
          </w:hyperlink>
        </w:p>
        <w:p>
          <w:pPr>
            <w:pStyle w:val="TOC1"/>
            <w:rPr/>
          </w:pPr>
          <w:hyperlink w:anchor="__RefHeading___Toc1590_2616740791">
            <w:r>
              <w:rPr>
                <w:rStyle w:val="IndexLink"/>
              </w:rPr>
              <w:t>5. Find Median of Two Sorted Arrays</w:t>
              <w:tab/>
              <w:t>5</w:t>
            </w:r>
          </w:hyperlink>
        </w:p>
        <w:p>
          <w:pPr>
            <w:pStyle w:val="TOC1"/>
            <w:rPr/>
          </w:pPr>
          <w:hyperlink w:anchor="__RefHeading___Toc1592_2616740791">
            <w:r>
              <w:rPr>
                <w:rStyle w:val="IndexLink"/>
              </w:rPr>
              <w:t>6. Sliding Window Maximum – I CANNOT SOLVE IT</w:t>
              <w:tab/>
              <w:t>6</w:t>
            </w:r>
          </w:hyperlink>
        </w:p>
        <w:p>
          <w:pPr>
            <w:pStyle w:val="TOC1"/>
            <w:rPr/>
          </w:pPr>
          <w:hyperlink w:anchor="__RefHeading___Toc1542_581427623">
            <w:r>
              <w:rPr>
                <w:rStyle w:val="IndexLink"/>
              </w:rPr>
              <w:t>7. Product of Array Except Self (alt)</w:t>
              <w:tab/>
              <w:t>7</w:t>
            </w:r>
          </w:hyperlink>
        </w:p>
        <w:p>
          <w:pPr>
            <w:pStyle w:val="TOC1"/>
            <w:rPr/>
          </w:pPr>
          <w:hyperlink w:anchor="__RefHeading___Toc1544_581427623">
            <w:r>
              <w:rPr>
                <w:rStyle w:val="IndexLink"/>
              </w:rPr>
              <w:t>8. Kth Smallest Element in a BST</w:t>
              <w:tab/>
              <w:t>7</w:t>
            </w:r>
          </w:hyperlink>
        </w:p>
        <w:p>
          <w:pPr>
            <w:pStyle w:val="TOC1"/>
            <w:rPr/>
          </w:pPr>
          <w:hyperlink w:anchor="__RefHeading___Toc1562_2286325589">
            <w:r>
              <w:rPr>
                <w:rStyle w:val="IndexLink"/>
              </w:rPr>
              <w:t>9. Topological Sort (Kahn's Algorithm)</w:t>
              <w:tab/>
              <w:t>8</w:t>
            </w:r>
          </w:hyperlink>
        </w:p>
        <w:p>
          <w:pPr>
            <w:pStyle w:val="TOC1"/>
            <w:rPr/>
          </w:pPr>
          <w:hyperlink w:anchor="__RefHeading___Toc1564_2286325589">
            <w:r>
              <w:rPr>
                <w:rStyle w:val="IndexLink"/>
              </w:rPr>
              <w:t>10. Course Schedule (Detect Cycle in Directed Graph)</w:t>
              <w:tab/>
              <w:t>8</w:t>
            </w:r>
          </w:hyperlink>
        </w:p>
        <w:p>
          <w:pPr>
            <w:pStyle w:val="TOC1"/>
            <w:rPr/>
          </w:pPr>
          <w:hyperlink w:anchor="__RefHeading___Toc1569_2286325589">
            <w:r>
              <w:rPr>
                <w:rStyle w:val="IndexLink"/>
              </w:rPr>
              <w:t>11. Word Ladder (Shortest Transformation)</w:t>
              <w:tab/>
              <w:t>9</w:t>
            </w:r>
          </w:hyperlink>
        </w:p>
        <w:p>
          <w:pPr>
            <w:pStyle w:val="TOC1"/>
            <w:rPr/>
          </w:pPr>
          <w:hyperlink w:anchor="__RefHeading___Toc1593_723969566">
            <w:r>
              <w:rPr>
                <w:rStyle w:val="IndexLink"/>
              </w:rPr>
              <w:t>12. Serialize/Deserialize Graph (Undirected)</w:t>
              <w:tab/>
              <w:t>10</w:t>
            </w:r>
          </w:hyperlink>
        </w:p>
        <w:p>
          <w:pPr>
            <w:pStyle w:val="TOC1"/>
            <w:rPr/>
          </w:pPr>
          <w:hyperlink w:anchor="__RefHeading___Toc1603_1835152840">
            <w:r>
              <w:rPr>
                <w:rStyle w:val="IndexLink"/>
              </w:rPr>
              <w:t>13. Dijkstra's Shortest Path (Non-negative weights)</w:t>
              <w:tab/>
              <w:t>11</w:t>
            </w:r>
          </w:hyperlink>
        </w:p>
        <w:p>
          <w:pPr>
            <w:pStyle w:val="TOC1"/>
            <w:rPr/>
          </w:pPr>
          <w:hyperlink w:anchor="__RefHeading___Toc1612_2343804965">
            <w:r>
              <w:rPr>
                <w:rStyle w:val="IndexLink"/>
              </w:rPr>
              <w:t>14. Bellman-Ford (Detect negative cycles)</w:t>
              <w:tab/>
              <w:t>11</w:t>
            </w:r>
          </w:hyperlink>
        </w:p>
        <w:p>
          <w:pPr>
            <w:pStyle w:val="TOC1"/>
            <w:rPr/>
          </w:pPr>
          <w:hyperlink w:anchor="__RefHeading___Toc1622_2800558823">
            <w:r>
              <w:rPr>
                <w:rStyle w:val="IndexLink"/>
              </w:rPr>
              <w:t>15. Strongly Connected Components (Kosaraju)</w:t>
              <w:tab/>
              <w:t>12</w:t>
            </w:r>
          </w:hyperlink>
        </w:p>
        <w:p>
          <w:pPr>
            <w:pStyle w:val="TOC1"/>
            <w:rPr/>
          </w:pPr>
          <w:hyperlink w:anchor="__RefHeading___Toc1632_2422660184">
            <w:r>
              <w:rPr>
                <w:rStyle w:val="IndexLink"/>
              </w:rPr>
              <w:t>16. Binary Search Tree Iterator</w:t>
              <w:tab/>
              <w:t>13</w:t>
            </w:r>
          </w:hyperlink>
        </w:p>
        <w:p>
          <w:pPr>
            <w:pStyle w:val="TOC1"/>
            <w:rPr/>
          </w:pPr>
          <w:hyperlink w:anchor="__RefHeading___Toc1643_44843425">
            <w:r>
              <w:rPr>
                <w:rStyle w:val="IndexLink"/>
              </w:rPr>
              <w:t>17. Island Perimeter</w:t>
              <w:tab/>
              <w:t>13</w:t>
            </w:r>
          </w:hyperlink>
        </w:p>
        <w:p>
          <w:pPr>
            <w:pStyle w:val="TOC1"/>
            <w:rPr/>
          </w:pPr>
          <w:hyperlink w:anchor="__RefHeading___Toc1653_4287113774">
            <w:r>
              <w:rPr>
                <w:rStyle w:val="IndexLink"/>
              </w:rPr>
              <w:t>18. Spiral Matrix</w:t>
              <w:tab/>
              <w:t>14</w:t>
            </w:r>
          </w:hyperlink>
        </w:p>
        <w:p>
          <w:pPr>
            <w:pStyle w:val="TOC1"/>
            <w:rPr/>
          </w:pPr>
          <w:hyperlink w:anchor="__RefHeading___Toc1663_2119971489">
            <w:r>
              <w:rPr>
                <w:rStyle w:val="IndexLink"/>
              </w:rPr>
              <w:t>19. Rotate Image (matrix)</w:t>
              <w:tab/>
              <w:t>14</w:t>
            </w:r>
          </w:hyperlink>
        </w:p>
        <w:p>
          <w:pPr>
            <w:pStyle w:val="TOC1"/>
            <w:rPr/>
          </w:pPr>
          <w:hyperlink w:anchor="__RefHeading___Toc1675_58345129">
            <w:r>
              <w:rPr>
                <w:rStyle w:val="IndexLink"/>
              </w:rPr>
              <w:t>20. Search a 2D Matrix</w:t>
              <w:tab/>
              <w:t>15</w:t>
            </w:r>
          </w:hyperlink>
        </w:p>
        <w:p>
          <w:pPr>
            <w:pStyle w:val="TOC1"/>
            <w:rPr/>
          </w:pPr>
          <w:hyperlink w:anchor="__RefHeading___Toc1682_1855166207">
            <w:r>
              <w:rPr>
                <w:rStyle w:val="IndexLink"/>
              </w:rPr>
              <w:t>21. Subarray Sum Equals K (count)</w:t>
              <w:tab/>
              <w:t>15</w:t>
            </w:r>
          </w:hyperlink>
        </w:p>
        <w:p>
          <w:pPr>
            <w:pStyle w:val="TOC1"/>
            <w:rPr/>
          </w:pPr>
          <w:hyperlink w:anchor="__RefHeading___Toc1692_1060903131">
            <w:r>
              <w:rPr>
                <w:rStyle w:val="IndexLink"/>
              </w:rPr>
              <w:t>22. Find Duplicate Number (cycle detection)</w:t>
              <w:tab/>
              <w:t>16</w:t>
            </w:r>
          </w:hyperlink>
        </w:p>
        <w:p>
          <w:pPr>
            <w:pStyle w:val="TOC1"/>
            <w:rPr/>
          </w:pPr>
          <w:hyperlink w:anchor="__RefHeading___Toc1702_1926775548">
            <w:r>
              <w:rPr>
                <w:rStyle w:val="IndexLink"/>
              </w:rPr>
              <w:t>23. Majority Element (Boyer-Moore)</w:t>
              <w:tab/>
              <w:t>16</w:t>
            </w:r>
          </w:hyperlink>
        </w:p>
        <w:p>
          <w:pPr>
            <w:pStyle w:val="TOC1"/>
            <w:rPr/>
          </w:pPr>
          <w:hyperlink w:anchor="__RefHeading___Toc1712_1217985774">
            <w:r>
              <w:rPr>
                <w:rStyle w:val="IndexLink"/>
              </w:rPr>
              <w:t>24. Count Primes (Sieve)</w:t>
              <w:tab/>
              <w:t>17</w:t>
            </w:r>
          </w:hyperlink>
        </w:p>
        <w:p>
          <w:pPr>
            <w:pStyle w:val="TOC1"/>
            <w:rPr/>
          </w:pPr>
          <w:hyperlink w:anchor="__RefHeading___Toc1723_2358429636">
            <w:r>
              <w:rPr>
                <w:rStyle w:val="IndexLink"/>
              </w:rPr>
              <w:t>25. Serialize/Deserialize BST (preorder+bounds)</w:t>
              <w:tab/>
              <w:t>17</w:t>
            </w:r>
          </w:hyperlink>
        </w:p>
        <w:p>
          <w:pPr>
            <w:pStyle w:val="TOC1"/>
            <w:rPr/>
          </w:pPr>
          <w:hyperlink w:anchor="__RefHeading___Toc1733_3412441427">
            <w:r>
              <w:rPr>
                <w:rStyle w:val="IndexLink"/>
              </w:rPr>
              <w:t>26. Generate Parentheses</w:t>
              <w:tab/>
              <w:t>18</w:t>
            </w:r>
          </w:hyperlink>
        </w:p>
        <w:p>
          <w:pPr>
            <w:pStyle w:val="TOC1"/>
            <w:rPr/>
          </w:pPr>
          <w:hyperlink w:anchor="__RefHeading___Toc1751_4121259629">
            <w:r>
              <w:rPr>
                <w:rStyle w:val="IndexLink"/>
              </w:rPr>
              <w:t>27. Evaluate Reverse Polish Notation</w:t>
              <w:tab/>
              <w:t>18</w:t>
            </w:r>
          </w:hyperlink>
        </w:p>
        <w:p>
          <w:pPr>
            <w:pStyle w:val="TOC1"/>
            <w:rPr/>
          </w:pPr>
          <w:hyperlink w:anchor="__RefHeading___Toc1760_2144755565">
            <w:r>
              <w:rPr>
                <w:rStyle w:val="IndexLink"/>
              </w:rPr>
              <w:t>28. Merge k Sorted Lists</w:t>
              <w:tab/>
              <w:t>19</w:t>
            </w:r>
          </w:hyperlink>
        </w:p>
        <w:p>
          <w:pPr>
            <w:pStyle w:val="TOC1"/>
            <w:rPr/>
          </w:pPr>
          <w:hyperlink w:anchor="__RefHeading___Toc1770_1688302845">
            <w:r>
              <w:rPr>
                <w:rStyle w:val="IndexLink"/>
              </w:rPr>
              <w:t>29. Longest Substring with At Most K Distinct</w:t>
              <w:tab/>
              <w:t>19</w:t>
            </w:r>
          </w:hyperlink>
        </w:p>
        <w:p>
          <w:pPr>
            <w:pStyle w:val="TOC1"/>
            <w:rPr/>
          </w:pPr>
          <w:hyperlink w:anchor="__RefHeading___Toc1780_3850908972">
            <w:r>
              <w:rPr>
                <w:rStyle w:val="IndexLink"/>
              </w:rPr>
              <w:t>30. Course Schedule II</w:t>
              <w:tab/>
              <w:t>20</w:t>
            </w:r>
          </w:hyperlink>
        </w:p>
        <w:p>
          <w:pPr>
            <w:pStyle w:val="TOC1"/>
            <w:rPr/>
          </w:pPr>
          <w:hyperlink w:anchor="__RefHeading___Toc1790_159817030">
            <w:r>
              <w:rPr>
                <w:rStyle w:val="IndexLink"/>
              </w:rPr>
              <w:t>31. Regular Expression Matching ('.' and '*')</w:t>
              <w:tab/>
              <w:t>20</w:t>
            </w:r>
          </w:hyperlink>
        </w:p>
        <w:p>
          <w:pPr>
            <w:pStyle w:val="TOC1"/>
            <w:rPr/>
          </w:pPr>
          <w:hyperlink w:anchor="__RefHeading___Toc1800_4094316144">
            <w:r>
              <w:rPr>
                <w:rStyle w:val="IndexLink"/>
              </w:rPr>
              <w:t>32. Implement pow(x,n)</w:t>
              <w:tab/>
              <w:t>21</w:t>
            </w:r>
          </w:hyperlink>
        </w:p>
        <w:p>
          <w:pPr>
            <w:pStyle w:val="TOC1"/>
            <w:rPr/>
          </w:pPr>
          <w:hyperlink w:anchor="__RefHeading___Toc1810_3744476308">
            <w:r>
              <w:rPr>
                <w:rStyle w:val="IndexLink"/>
              </w:rPr>
              <w:t>33. Count Bits</w:t>
              <w:tab/>
              <w:t>21</w:t>
            </w:r>
          </w:hyperlink>
        </w:p>
        <w:p>
          <w:pPr>
            <w:pStyle w:val="TOC1"/>
            <w:rPr/>
          </w:pPr>
          <w:hyperlink w:anchor="__RefHeading___Toc1820_1186718049">
            <w:r>
              <w:rPr>
                <w:rStyle w:val="IndexLink"/>
              </w:rPr>
              <w:t>34. Gray Code</w:t>
              <w:tab/>
              <w:t>22</w:t>
            </w:r>
          </w:hyperlink>
        </w:p>
        <w:p>
          <w:pPr>
            <w:pStyle w:val="TOC1"/>
            <w:rPr/>
          </w:pPr>
          <w:hyperlink w:anchor="__RefHeading___Toc1830_1306231741">
            <w:r>
              <w:rPr>
                <w:rStyle w:val="IndexLink"/>
              </w:rPr>
              <w:t>35. Random Pick with Weight</w:t>
              <w:tab/>
              <w:t>22</w:t>
            </w:r>
          </w:hyperlink>
        </w:p>
        <w:p>
          <w:pPr>
            <w:pStyle w:val="TOC1"/>
            <w:rPr/>
          </w:pPr>
          <w:hyperlink w:anchor="__RefHeading___Toc1843_1271405267">
            <w:r>
              <w:rPr>
                <w:rStyle w:val="IndexLink"/>
              </w:rPr>
              <w:t>36. Reservoir Sampling</w:t>
              <w:tab/>
              <w:t>23</w:t>
            </w:r>
          </w:hyperlink>
        </w:p>
        <w:p>
          <w:pPr>
            <w:pStyle w:val="TOC1"/>
            <w:rPr/>
          </w:pPr>
          <w:hyperlink w:anchor="__RefHeading___Toc1851_3221997887">
            <w:r>
              <w:rPr>
                <w:rStyle w:val="IndexLink"/>
              </w:rPr>
              <w:t>37. Sudoku Solver</w:t>
              <w:tab/>
              <w:t>23</w:t>
            </w:r>
          </w:hyperlink>
        </w:p>
        <w:p>
          <w:pPr>
            <w:pStyle w:val="TOC1"/>
            <w:rPr/>
          </w:pPr>
          <w:hyperlink w:anchor="__RefHeading___Toc1862_2184858264">
            <w:r>
              <w:rPr>
                <w:rStyle w:val="IndexLink"/>
              </w:rPr>
              <w:t>38. Find All Anagrams in a String</w:t>
              <w:tab/>
              <w:t>24</w:t>
            </w:r>
          </w:hyperlink>
        </w:p>
        <w:p>
          <w:pPr>
            <w:pStyle w:val="TOC1"/>
            <w:rPr/>
          </w:pPr>
          <w:hyperlink w:anchor="__RefHeading___Toc1864_2184858264">
            <w:r>
              <w:rPr>
                <w:rStyle w:val="IndexLink"/>
              </w:rPr>
              <w:t>39. Longest Consecutive Sequence</w:t>
              <w:tab/>
              <w:t>25</w:t>
            </w:r>
          </w:hyperlink>
        </w:p>
        <w:p>
          <w:pPr>
            <w:pStyle w:val="TOC1"/>
            <w:rPr/>
          </w:pPr>
          <w:hyperlink w:anchor="__RefHeading___Toc1882_1347836658">
            <w:r>
              <w:rPr>
                <w:rStyle w:val="IndexLink"/>
              </w:rPr>
              <w:t>40. Line Sweep Merge Intervals</w:t>
              <w:tab/>
              <w:t>25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Heading1"/>
        <w:rPr/>
      </w:pPr>
      <w:bookmarkStart w:id="0" w:name="__RefHeading___Toc1582_2616740791"/>
      <w:bookmarkEnd w:id="0"/>
      <w:r>
        <w:rPr/>
        <w:t>1. Longest Increasing Subsequence (LIS)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integer array nums, return the length of the longest strictly increasing subsequence.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patience sorting / tails array with binary search for O(n log n) time: tails[i] = smallest tail of an increasing subsequence of length i+1.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bisect</w:t>
      </w:r>
      <w:r>
        <w:rPr/>
        <w:br/>
        <w:br/>
      </w:r>
      <w:r>
        <w:rPr>
          <w:rFonts w:ascii="Courier New" w:hAnsi="Courier New"/>
        </w:rPr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</w:r>
      <w:r>
        <w:rPr/>
        <w:br/>
      </w:r>
    </w:p>
    <w:p>
      <w:pPr>
        <w:pStyle w:val="Heading1"/>
        <w:rPr/>
      </w:pPr>
      <w:bookmarkStart w:id="1" w:name="__RefHeading___Toc1584_2616740791"/>
      <w:bookmarkEnd w:id="1"/>
      <w:r>
        <w:rPr/>
        <w:t>2. Edit Distance (Levenshtein)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word1 and word2, return the minimum number of operations required to convert word1 to word2 (insert, delete, replace).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programming with dp[i][j] = min ops to convert word1[:i] to word2[:j].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2" w:name="__RefHeading___Toc1586_2616740791"/>
      <w:bookmarkEnd w:id="2"/>
      <w:r>
        <w:rPr/>
        <w:t>3. Validate Binary Search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determine if it is a valid BST.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DFS with value bounds: each node must be within (low, high).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</w:r>
      <w:r>
        <w:rPr/>
        <w:br/>
      </w:r>
    </w:p>
    <w:p>
      <w:pPr>
        <w:pStyle w:val="Heading1"/>
        <w:rPr/>
      </w:pPr>
      <w:bookmarkStart w:id="3" w:name="__RefHeading___Toc1588_2616740791"/>
      <w:bookmarkEnd w:id="3"/>
      <w:r>
        <w:rPr/>
        <w:t>4. Search in Rotated Sorted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rotated sorted array and target, return index of target or -1.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Modified binary search: determine which half is sorted and narrow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</w:r>
      <w:r>
        <w:rPr/>
        <w:br/>
      </w:r>
    </w:p>
    <w:p>
      <w:pPr>
        <w:pStyle w:val="Heading1"/>
        <w:rPr/>
      </w:pPr>
      <w:bookmarkStart w:id="4" w:name="__RefHeading___Toc1590_2616740791"/>
      <w:bookmarkEnd w:id="4"/>
      <w:r>
        <w:rPr/>
        <w:t>5. Find Median of Two Sorted Arrays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sorted arrays, find median of their union in O(log(min(m,n))).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on partition index in smaller array to ensure left partitions contain half elements.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</w:r>
      <w:r>
        <w:rPr/>
        <w:br/>
      </w:r>
    </w:p>
    <w:p>
      <w:pPr>
        <w:pStyle w:val="Heading1"/>
        <w:rPr/>
      </w:pPr>
      <w:bookmarkStart w:id="5" w:name="__RefHeading___Toc1592_2616740791"/>
      <w:bookmarkEnd w:id="5"/>
      <w:r>
        <w:rPr/>
        <w:t>6. Sliding Window Maximum – I CANNOT SOLVE IT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and window size k, return max of each sliding window.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to maintain indices of potential maxima in decreasing order.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6" w:name="__RefHeading___Toc1542_581427623"/>
      <w:bookmarkEnd w:id="6"/>
      <w:r>
        <w:rPr/>
        <w:t>7. Product of Array Except Self (alt)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Same as previous but show alternative explanation focusing on prefix/suffix trick.</w:t>
      </w:r>
    </w:p>
    <w:p>
      <w:pPr>
        <w:pStyle w:val="Normal"/>
        <w:rPr/>
      </w:pPr>
      <w:r>
        <w:rPr/>
        <w:t xml:space="preserve">Return an array where each element at index </w:t>
      </w:r>
      <w:r>
        <w:rPr>
          <w:rStyle w:val="SourceText"/>
        </w:rPr>
        <w:t>i</w:t>
      </w:r>
      <w:r>
        <w:rPr/>
        <w:t xml:space="preserve"> is the product of all other elements in the input array, without using division and in O(n) time. 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prefix products and suffix products and multiply; uses O(1) extra space excluding output.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</w:r>
      <w:r>
        <w:rPr/>
        <w:br/>
      </w:r>
    </w:p>
    <w:p>
      <w:pPr>
        <w:pStyle w:val="Heading1"/>
        <w:rPr/>
      </w:pPr>
      <w:bookmarkStart w:id="7" w:name="__RefHeading___Toc1544_581427623"/>
      <w:bookmarkEnd w:id="7"/>
      <w:r>
        <w:rPr/>
        <w:t>8. Kth Smallest Element in a BST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smallest element in a binary search tree.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Inorder traversal yields sorted order; stop when kth visited.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</w:r>
      <w:r>
        <w:rPr/>
        <w:br/>
      </w:r>
    </w:p>
    <w:p>
      <w:pPr>
        <w:pStyle w:val="Heading1"/>
        <w:rPr/>
      </w:pPr>
      <w:bookmarkStart w:id="8" w:name="__RefHeading___Toc1562_2286325589"/>
      <w:bookmarkEnd w:id="8"/>
      <w:r>
        <w:rPr/>
        <w:t>9. Topological Sort (Kahn's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directed acyclic graph (DAG), return a topological ordering of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Kahn's algorithm: nodes with in-degree 0 go to queue; remove edges and update in-degrees.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</w:r>
      <w:r>
        <w:rPr/>
        <w:br/>
      </w:r>
    </w:p>
    <w:p>
      <w:pPr>
        <w:pStyle w:val="Heading1"/>
        <w:rPr/>
      </w:pPr>
      <w:bookmarkStart w:id="9" w:name="__RefHeading___Toc1564_2286325589"/>
      <w:bookmarkEnd w:id="9"/>
      <w:r>
        <w:rPr/>
        <w:t>10. Course Schedule (Detect Cycle in Directed Graph)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numCourses and prerequisites pairs, determine if you can finish all courses.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Detect cycle in directed graph via DFS coloring or Kahn's algorithm.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pPr>
        <w:pStyle w:val="Heading1"/>
        <w:rPr/>
      </w:pPr>
      <w:bookmarkStart w:id="10" w:name="__RefHeading___Toc1569_2286325589"/>
      <w:bookmarkEnd w:id="10"/>
      <w:r>
        <w:rPr/>
        <w:t>11. Word Ladder (Shortest Transformation)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beginWord, endWord and a word list, find shortest transformation sequence length changing one letter at a time.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BFS on words; precompute generic states or mutate letters.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</w:r>
      <w:r>
        <w:rPr/>
        <w:br/>
      </w:r>
    </w:p>
    <w:p>
      <w:pPr>
        <w:pStyle w:val="Heading1"/>
        <w:rPr/>
      </w:pPr>
      <w:bookmarkStart w:id="11" w:name="__RefHeading___Toc1593_723969566"/>
      <w:bookmarkEnd w:id="11"/>
      <w:r>
        <w:rPr/>
        <w:t>12. Serialize/Deserialize Graph (Undirected)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an undirected graph to string and deserialize back.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adjacency lists and BFS/DFS ordering; encode node-values and neighbor lists.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neigh1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</w:r>
      <w:r>
        <w:rPr/>
        <w:br/>
      </w:r>
    </w:p>
    <w:p>
      <w:pPr>
        <w:pStyle w:val="Heading1"/>
        <w:rPr/>
      </w:pPr>
      <w:bookmarkStart w:id="12" w:name="__RefHeading___Toc1603_1835152840"/>
      <w:bookmarkEnd w:id="12"/>
      <w:r>
        <w:rPr/>
        <w:t>13. Dijkstra's Shortest Path (Non-negative weights)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weighted graph with non-negative weights and source, find shortest paths to all nodes.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priority queue (heap); relax edges and update distances.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</w:r>
      <w:r>
        <w:rPr/>
        <w:br/>
      </w:r>
      <w:r>
        <w:rPr>
          <w:rFonts w:ascii="Courier New" w:hAnsi="Courier New"/>
        </w:rPr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3" w:name="__RefHeading___Toc1612_2343804965"/>
      <w:bookmarkEnd w:id="13"/>
      <w:r>
        <w:rPr/>
        <w:t>14. Bellman-Ford (Detect negative cycles)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shortest paths with possible negative weights and detect negative cycles.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Relax edges |V|-1 times; check one more pass for negative cycles.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</w:r>
      <w:r>
        <w:rPr/>
        <w:br/>
      </w:r>
    </w:p>
    <w:p>
      <w:pPr>
        <w:pStyle w:val="Heading1"/>
        <w:rPr/>
      </w:pPr>
      <w:bookmarkStart w:id="14" w:name="__RefHeading___Toc1622_2800558823"/>
      <w:bookmarkEnd w:id="14"/>
      <w:r>
        <w:rPr/>
        <w:t>15. Strongly Connected Components (Kosaraju)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SCCs in directed graph using finish order and transpose.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</w:r>
      <w:r>
        <w:rPr/>
        <w:br/>
      </w:r>
    </w:p>
    <w:p>
      <w:pPr>
        <w:pStyle w:val="Heading1"/>
        <w:rPr/>
      </w:pPr>
      <w:bookmarkStart w:id="15" w:name="__RefHeading___Toc1632_2422660184"/>
      <w:bookmarkEnd w:id="15"/>
      <w:r>
        <w:rPr/>
        <w:t>16. Binary Search Tree Iterator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Iterator returning next smallest element using controlled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class BSTIterator:Corbel Light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</w:r>
      <w:r>
        <w:rPr/>
        <w:br/>
      </w:r>
    </w:p>
    <w:p>
      <w:pPr>
        <w:pStyle w:val="Heading1"/>
        <w:rPr/>
      </w:pPr>
      <w:bookmarkStart w:id="16" w:name="__RefHeading___Toc1643_44843425"/>
      <w:bookmarkEnd w:id="16"/>
      <w:r>
        <w:rPr/>
        <w:t>17. Island Perimeter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Compute perimeter by counting edges and subtracting shared edges.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</w:r>
      <w:r>
        <w:rPr/>
        <w:br/>
      </w:r>
    </w:p>
    <w:p>
      <w:pPr>
        <w:pStyle w:val="Heading1"/>
        <w:rPr/>
      </w:pPr>
      <w:bookmarkStart w:id="17" w:name="__RefHeading___Toc1653_4287113774"/>
      <w:bookmarkEnd w:id="17"/>
      <w:r>
        <w:rPr/>
        <w:t>18. Spiral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matrix elements in spiral order using boundaries.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18" w:name="__RefHeading___Toc1663_2119971489"/>
      <w:bookmarkEnd w:id="18"/>
      <w:r>
        <w:rPr/>
        <w:t>19. Rotate Image (matrix)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Rotate n x n matrix in-place by transpose + reverse rows.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</w:r>
      <w:r>
        <w:rPr/>
        <w:br/>
      </w:r>
    </w:p>
    <w:p>
      <w:pPr>
        <w:pStyle w:val="Heading1"/>
        <w:rPr/>
      </w:pPr>
      <w:bookmarkStart w:id="19" w:name="__RefHeading___Toc1675_58345129"/>
      <w:bookmarkEnd w:id="19"/>
      <w:r>
        <w:rPr/>
        <w:t>20. Search a 2D Matrix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Search target in row/col sorted matrix using staircase search.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</w:r>
      <w:r>
        <w:rPr/>
        <w:br/>
      </w:r>
    </w:p>
    <w:p>
      <w:pPr>
        <w:pStyle w:val="Heading1"/>
        <w:rPr/>
      </w:pPr>
      <w:bookmarkStart w:id="20" w:name="__RefHeading___Toc1682_1855166207"/>
      <w:bookmarkEnd w:id="20"/>
      <w:r>
        <w:rPr/>
        <w:t>21. Subarray Sum Equals K (count)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continuous subarrays summing to k using prefix sum map.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1" w:name="__RefHeading___Toc1692_1060903131"/>
      <w:bookmarkEnd w:id="21"/>
      <w:r>
        <w:rPr/>
        <w:t>22. Find Duplicate Number (cycle detection)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duplicate in n+1 numbers without modifying array using Floyd's cycle detection.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</w:r>
      <w:r>
        <w:rPr/>
        <w:br/>
      </w:r>
    </w:p>
    <w:p>
      <w:pPr>
        <w:pStyle w:val="Heading1"/>
        <w:rPr/>
      </w:pPr>
      <w:bookmarkStart w:id="22" w:name="__RefHeading___Toc1702_1926775548"/>
      <w:bookmarkEnd w:id="22"/>
      <w:r>
        <w:rPr/>
        <w:t>23. Majority Element (Boyer-Moore)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Find element appearing more than n/2 times in O(n) time O(1) space.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</w:r>
      <w:r>
        <w:rPr/>
        <w:br/>
      </w:r>
    </w:p>
    <w:p>
      <w:pPr>
        <w:pStyle w:val="Heading1"/>
        <w:rPr/>
      </w:pPr>
      <w:bookmarkStart w:id="23" w:name="__RefHeading___Toc1712_1217985774"/>
      <w:bookmarkEnd w:id="23"/>
      <w:r>
        <w:rPr/>
        <w:t>24. Count Primes (Sieve)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Count primes less than n using sieve of Eratosthenes.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</w:r>
      <w:r>
        <w:rPr/>
        <w:br/>
      </w:r>
    </w:p>
    <w:p>
      <w:pPr>
        <w:pStyle w:val="Heading1"/>
        <w:rPr/>
      </w:pPr>
      <w:bookmarkStart w:id="24" w:name="__RefHeading___Toc1723_2358429636"/>
      <w:bookmarkEnd w:id="24"/>
      <w:r>
        <w:rPr/>
        <w:t>25. Serialize/Deserialize BST (preorder+bounds)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BST without null markers using preorder and reconstruct based on bounds.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</w:r>
      <w:r>
        <w:rPr/>
        <w:br/>
      </w:r>
    </w:p>
    <w:p>
      <w:pPr>
        <w:pStyle w:val="Heading1"/>
        <w:rPr/>
      </w:pPr>
      <w:bookmarkStart w:id="25" w:name="__RefHeading___Toc1733_3412441427"/>
      <w:bookmarkEnd w:id="25"/>
      <w:r>
        <w:rPr/>
        <w:t>26. Generate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BodyText"/>
        <w:bidi w:val="0"/>
        <w:rPr/>
      </w:pPr>
      <w:r>
        <w:rPr/>
        <w:t xml:space="preserve">Given a number </w:t>
      </w:r>
      <w:r>
        <w:rPr>
          <w:rStyle w:val="Strong"/>
          <w:b/>
        </w:rPr>
        <w:t>n,</w:t>
      </w:r>
      <w:r>
        <w:rPr/>
        <w:t xml:space="preserve"> print </w:t>
      </w:r>
      <w:r>
        <w:rPr>
          <w:rStyle w:val="Strong"/>
          <w:b/>
        </w:rPr>
        <w:t>all combinations</w:t>
      </w:r>
      <w:r>
        <w:rPr/>
        <w:t xml:space="preserve"> of</w:t>
      </w:r>
      <w:r>
        <w:rPr>
          <w:rStyle w:val="Strong"/>
        </w:rPr>
        <w:t xml:space="preserve"> </w:t>
      </w:r>
      <w:r>
        <w:rPr>
          <w:rStyle w:val="Strong"/>
          <w:b/>
        </w:rPr>
        <w:t xml:space="preserve">balanced </w:t>
      </w:r>
      <w:r>
        <w:rPr/>
        <w:t>parentheses of length n.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generating valid parentheses sequences.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</w:r>
      <w:r>
        <w:rPr/>
        <w:br/>
      </w:r>
    </w:p>
    <w:p>
      <w:pPr>
        <w:pStyle w:val="Heading1"/>
        <w:rPr/>
      </w:pPr>
      <w:bookmarkStart w:id="26" w:name="__RefHeading___Toc1751_4121259629"/>
      <w:bookmarkEnd w:id="26"/>
      <w:r>
        <w:rPr/>
        <w:t>27. Evaluate Reverse Polish Notation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Evaluate RPN using stack.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</w:r>
      <w:r>
        <w:rPr/>
        <w:br/>
      </w:r>
    </w:p>
    <w:p>
      <w:pPr>
        <w:pStyle w:val="Heading1"/>
        <w:rPr/>
      </w:pPr>
      <w:bookmarkStart w:id="27" w:name="__RefHeading___Toc1760_2144755565"/>
      <w:bookmarkEnd w:id="27"/>
      <w:r>
        <w:rPr/>
        <w:t>28. Merge k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k sorted linked lists using min-heap.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</w:r>
      <w:r>
        <w:rPr/>
        <w:br/>
      </w:r>
    </w:p>
    <w:p>
      <w:pPr>
        <w:pStyle w:val="Heading1"/>
        <w:rPr/>
      </w:pPr>
      <w:bookmarkStart w:id="28" w:name="__RefHeading___Toc1770_1688302845"/>
      <w:bookmarkEnd w:id="28"/>
      <w:r>
        <w:rPr/>
        <w:t>29. Longest Substring with At Most K Distinct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hashmap to maintain distinct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29" w:name="__RefHeading___Toc1780_3850908972"/>
      <w:bookmarkEnd w:id="29"/>
      <w:r>
        <w:rPr/>
        <w:t>30. Course Schedule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Return ordering using topological sort or empty if impossible.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tabs>
          <w:tab w:val="clear" w:pos="720"/>
          <w:tab w:val="left" w:pos="3816" w:leader="none"/>
        </w:tabs>
        <w:rPr/>
      </w:pPr>
      <w:r>
        <w:rPr>
          <w:rFonts w:ascii="Courier New" w:hAnsi="Courier New"/>
        </w:rPr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</w:r>
      <w:r>
        <w:rPr/>
        <w:br/>
      </w:r>
    </w:p>
    <w:p>
      <w:pPr>
        <w:pStyle w:val="Heading1"/>
        <w:rPr/>
      </w:pPr>
      <w:bookmarkStart w:id="30" w:name="__RefHeading___Toc1790_159817030"/>
      <w:bookmarkEnd w:id="30"/>
      <w:r>
        <w:rPr/>
        <w:t>31. Regular Expression Matching ('.' and '*')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over indices implementing '.' and '*' semantics.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</w:r>
      <w:r>
        <w:rPr/>
        <w:br/>
      </w:r>
    </w:p>
    <w:p>
      <w:pPr>
        <w:pStyle w:val="Heading1"/>
        <w:rPr/>
      </w:pPr>
      <w:bookmarkStart w:id="31" w:name="__RefHeading___Toc1800_4094316144"/>
      <w:bookmarkEnd w:id="31"/>
      <w:r>
        <w:rPr/>
        <w:t>32. Implement pow(x,n)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exponentiation (fast power).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2" w:name="__RefHeading___Toc1810_3744476308"/>
      <w:bookmarkEnd w:id="32"/>
      <w:r>
        <w:rPr/>
        <w:t>33. Count Bits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DP using i &amp; (i-1) trick to compute number of set bits.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pPr>
        <w:pStyle w:val="Heading1"/>
        <w:rPr/>
      </w:pPr>
      <w:bookmarkStart w:id="33" w:name="__RefHeading___Toc1820_1186718049"/>
      <w:bookmarkEnd w:id="33"/>
      <w:r>
        <w:rPr/>
        <w:t>34. Gray Code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Reflective method to generate Gray codes.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4" w:name="__RefHeading___Toc1830_1306231741"/>
      <w:bookmarkEnd w:id="34"/>
      <w:r>
        <w:rPr/>
        <w:t>35. Random Pick with Weight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data structure that randomly picks an index from an array w, where the probability of picking index i is w[i] / sum(w)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Prefix sums + binary search to pick index with probability proportional to weight.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import bisect, random</w:t>
        <w:br/>
      </w:r>
      <w:r>
        <w:rPr>
          <w:rFonts w:ascii="Courier New" w:hAnsi="Courier New"/>
        </w:rPr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</w:r>
      <w:r>
        <w:rPr/>
        <w:br/>
      </w:r>
    </w:p>
    <w:p>
      <w:pPr>
        <w:pStyle w:val="Heading1"/>
        <w:rPr/>
      </w:pPr>
      <w:bookmarkStart w:id="35" w:name="__RefHeading___Toc1843_1271405267"/>
      <w:bookmarkEnd w:id="35"/>
      <w:r>
        <w:rPr/>
        <w:t>36. Reservoir Sampling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Uniform sampling from stream using reservoir sampling.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6" w:name="__RefHeading___Toc1851_3221997887"/>
      <w:bookmarkEnd w:id="36"/>
      <w:r>
        <w:rPr/>
        <w:t>37. Sudoku Solver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Backtracking with sets for rows/cols/boxes to speed checks.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</w:r>
      <w:r>
        <w:rPr/>
        <w:br/>
      </w:r>
    </w:p>
    <w:p>
      <w:pPr>
        <w:pStyle w:val="Heading1"/>
        <w:rPr/>
      </w:pPr>
      <w:bookmarkStart w:id="37" w:name="__RefHeading___Toc1862_2184858264"/>
      <w:bookmarkEnd w:id="37"/>
      <w:r>
        <w:rPr/>
        <w:t>38. Find All Anagrams in a 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with counters to find anagram start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</w:r>
      <w:r>
        <w:rPr/>
        <w:br/>
      </w:r>
    </w:p>
    <w:p>
      <w:pPr>
        <w:pStyle w:val="Heading1"/>
        <w:rPr/>
      </w:pPr>
      <w:bookmarkStart w:id="38" w:name="__RefHeading___Toc1864_2184858264"/>
      <w:bookmarkEnd w:id="38"/>
      <w:r>
        <w:rPr/>
        <w:t>39. Longest Consecutive Sequence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The sequence like [2,3,4,5] taken as if the array was sorted – the numbers could be anywhere  in the array – only their presense required.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set and expand from starts where x-1 not in set.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</w:r>
      <w:r>
        <w:rPr/>
        <w:br/>
      </w:r>
    </w:p>
    <w:p>
      <w:pPr>
        <w:pStyle w:val="Heading1"/>
        <w:rPr/>
      </w:pPr>
      <w:bookmarkStart w:id="39" w:name="__RefHeading___Toc1882_1347836658"/>
      <w:bookmarkEnd w:id="39"/>
      <w:r>
        <w:rPr/>
        <w:t>40. Line Sweep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Merge intervals using event sweep to find merged segments.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>
          <w:rFonts w:ascii="Courier New" w:hAnsi="Courier New"/>
        </w:rPr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</w:r>
      <w:r>
        <w:rPr/>
        <w:br/>
      </w:r>
    </w:p>
    <w:p>
      <w:pPr>
        <w:pStyle w:val="Normal"/>
        <w:rPr/>
      </w:pPr>
      <w:r>
        <w:rPr/>
        <w:t>41. Count Connected Components (Union-Find)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Union-Find to join edges and count roots.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pPr>
        <w:pStyle w:val="Normal"/>
        <w:rPr/>
      </w:pPr>
      <w:r>
        <w:rPr/>
        <w:t>42. Number of Islands II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Dynamic union-find after adding lands; track component count.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pPr>
        <w:pStyle w:val="Normal"/>
        <w:rPr/>
      </w:pPr>
      <w:r>
        <w:rPr/>
        <w:t>43. Word Search (exist)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DFS backtracking marking visited cells to find word.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pPr>
        <w:pStyle w:val="Normal"/>
        <w:rPr/>
      </w:pPr>
      <w:r>
        <w:rPr/>
        <w:t>44. Find Minimum in Rotated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compare mid and right to get unsorted half.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pPr>
        <w:pStyle w:val="Normal"/>
        <w:rPr/>
      </w:pPr>
      <w:r>
        <w:rPr/>
        <w:t>45. Find Peak Element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Binary search moving toward rising slope to find peak.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pPr>
        <w:pStyle w:val="Normal"/>
        <w:rPr/>
      </w:pPr>
      <w:r>
        <w:rPr/>
        <w:t>46. Gas Station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Greedy total and current tank checks to find start index.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pPr>
        <w:pStyle w:val="Normal"/>
        <w:rPr/>
      </w:pPr>
      <w:r>
        <w:rPr/>
        <w:t>47. Find All Numbers Disappeared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Mark presence by negating values at indices.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pPr>
        <w:pStyle w:val="Normal"/>
        <w:rPr/>
      </w:pPr>
      <w:r>
        <w:rPr/>
        <w:t>48. Minimum Size Subarray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Sliding window to maintain sum &gt;= s and minimize length.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pPr>
        <w:pStyle w:val="Normal"/>
        <w:rPr/>
      </w:pPr>
      <w:r>
        <w:rPr/>
        <w:t>49. Serialize Binary Tree Level-order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Serialize using BFS including None markers and trim trailing None.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rPr/>
      </w:pPr>
      <w:r>
        <w:rPr/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pPr>
        <w:pStyle w:val="Normal"/>
        <w:rPr/>
      </w:pPr>
      <w:r>
        <w:rPr/>
        <w:t>50. Design Hit Counter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Approach / Explanation:</w:t>
      </w:r>
    </w:p>
    <w:p>
      <w:pPr>
        <w:pStyle w:val="Normal"/>
        <w:rPr/>
      </w:pPr>
      <w:r>
        <w:rPr/>
        <w:t>Use deque of timestamps and remove older than 300 seconds.</w:t>
      </w:r>
    </w:p>
    <w:p>
      <w:pPr>
        <w:pStyle w:val="Normal"/>
        <w:rPr/>
      </w:pPr>
      <w:r>
        <w:rPr/>
        <w:t>Commented Python Solution: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Mono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hanging="0"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hanging="0" w:left="36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hanging="0" w:left="72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hanging="0"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hanging="0"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OC1">
    <w:name w:val="TOC 1"/>
    <w:basedOn w:val="Index"/>
    <w:pPr>
      <w:tabs>
        <w:tab w:val="clear" w:pos="720"/>
        <w:tab w:val="right" w:pos="8640" w:leader="dot"/>
      </w:tabs>
      <w:ind w:hanging="0" w:left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1900</TotalTime>
  <Application>LibreOffice/7.6.7.2$Windows_x86 LibreOffice_project/dd47e4b30cb7dab30588d6c79c651f218165e3c5</Application>
  <AppVersion>15.0000</AppVersion>
  <Pages>30</Pages>
  <Words>4236</Words>
  <Characters>23614</Characters>
  <CharactersWithSpaces>31450</CharactersWithSpaces>
  <Paragraphs>396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2026-01-18T11:47:31Z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