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FD7" w:rsidRPr="0045282C" w:rsidRDefault="00D35FD7" w:rsidP="00D35FD7">
      <w:pPr>
        <w:spacing w:after="0"/>
        <w:ind w:firstLine="708"/>
        <w:jc w:val="center"/>
        <w:rPr>
          <w:lang w:val="uk-UA"/>
        </w:rPr>
      </w:pPr>
      <w:r w:rsidRPr="0045282C">
        <w:rPr>
          <w:b/>
          <w:szCs w:val="28"/>
          <w:highlight w:val="white"/>
          <w:lang w:val="uk-UA"/>
        </w:rPr>
        <w:t xml:space="preserve">МІНІСТЕРСТВО ОСВІТИ ТА НАУКИ УКРАЇНИ </w:t>
      </w:r>
    </w:p>
    <w:p w:rsidR="00D35FD7" w:rsidRPr="0045282C" w:rsidRDefault="00D35FD7" w:rsidP="00D35FD7">
      <w:pPr>
        <w:spacing w:after="0"/>
        <w:jc w:val="center"/>
        <w:rPr>
          <w:lang w:val="uk-UA"/>
        </w:rPr>
      </w:pPr>
      <w:r w:rsidRPr="0045282C">
        <w:rPr>
          <w:b/>
          <w:szCs w:val="28"/>
          <w:highlight w:val="white"/>
          <w:lang w:val="uk-UA"/>
        </w:rPr>
        <w:t xml:space="preserve">НАЦІОНАЛЬНИЙ ТЕХНІЧНИЙ УНІВЕРСИТЕТ УКРАЇНИ «КПІ» </w:t>
      </w:r>
    </w:p>
    <w:p w:rsidR="00D35FD7" w:rsidRPr="0045282C" w:rsidRDefault="00D35FD7" w:rsidP="00D35FD7">
      <w:pPr>
        <w:spacing w:after="0"/>
        <w:jc w:val="center"/>
        <w:rPr>
          <w:lang w:val="uk-UA"/>
        </w:rPr>
      </w:pPr>
      <w:r w:rsidRPr="0045282C">
        <w:rPr>
          <w:b/>
          <w:szCs w:val="28"/>
          <w:highlight w:val="white"/>
          <w:lang w:val="uk-UA"/>
        </w:rPr>
        <w:t>Кафедра</w:t>
      </w:r>
    </w:p>
    <w:p w:rsidR="00D35FD7" w:rsidRPr="0045282C" w:rsidRDefault="00D35FD7" w:rsidP="00D35FD7">
      <w:pPr>
        <w:spacing w:after="0"/>
        <w:jc w:val="center"/>
        <w:rPr>
          <w:lang w:val="uk-UA"/>
        </w:rPr>
      </w:pPr>
      <w:r w:rsidRPr="0045282C">
        <w:rPr>
          <w:b/>
          <w:szCs w:val="28"/>
          <w:highlight w:val="white"/>
          <w:lang w:val="uk-UA"/>
        </w:rPr>
        <w:t xml:space="preserve"> Автоматизованих систем обробки інформації та управління</w:t>
      </w:r>
    </w:p>
    <w:p w:rsidR="00D35FD7" w:rsidRPr="0045282C" w:rsidRDefault="00D35FD7" w:rsidP="00D35FD7">
      <w:pPr>
        <w:jc w:val="center"/>
        <w:rPr>
          <w:lang w:val="uk-UA"/>
        </w:rPr>
      </w:pPr>
    </w:p>
    <w:p w:rsidR="00D35FD7" w:rsidRPr="0045282C" w:rsidRDefault="00D35FD7" w:rsidP="00D35FD7">
      <w:pPr>
        <w:rPr>
          <w:lang w:val="uk-UA"/>
        </w:rPr>
      </w:pPr>
    </w:p>
    <w:p w:rsidR="00D35FD7" w:rsidRPr="0045282C" w:rsidRDefault="00D35FD7" w:rsidP="00D35FD7">
      <w:pPr>
        <w:jc w:val="center"/>
        <w:rPr>
          <w:lang w:val="uk-UA"/>
        </w:rPr>
      </w:pPr>
    </w:p>
    <w:p w:rsidR="00D35FD7" w:rsidRPr="0045282C" w:rsidRDefault="00D35FD7" w:rsidP="00D35FD7">
      <w:pPr>
        <w:spacing w:after="0"/>
        <w:jc w:val="center"/>
        <w:rPr>
          <w:lang w:val="uk-UA"/>
        </w:rPr>
      </w:pPr>
      <w:r w:rsidRPr="0045282C">
        <w:rPr>
          <w:b/>
          <w:sz w:val="36"/>
          <w:szCs w:val="36"/>
          <w:highlight w:val="white"/>
          <w:lang w:val="uk-UA"/>
        </w:rPr>
        <w:t xml:space="preserve">Звіт </w:t>
      </w:r>
    </w:p>
    <w:p w:rsidR="00D35FD7" w:rsidRPr="004B07E4" w:rsidRDefault="00D35FD7" w:rsidP="00D35FD7">
      <w:pPr>
        <w:spacing w:after="0"/>
        <w:jc w:val="center"/>
        <w:rPr>
          <w:lang w:val="uk-UA"/>
        </w:rPr>
      </w:pPr>
      <w:r>
        <w:rPr>
          <w:b/>
          <w:sz w:val="36"/>
          <w:szCs w:val="36"/>
          <w:highlight w:val="white"/>
          <w:lang w:val="uk-UA"/>
        </w:rPr>
        <w:t xml:space="preserve">з </w:t>
      </w:r>
      <w:r>
        <w:rPr>
          <w:b/>
          <w:sz w:val="36"/>
          <w:szCs w:val="36"/>
          <w:lang w:val="uk-UA"/>
        </w:rPr>
        <w:t>комп’ютерного практикуму №6</w:t>
      </w:r>
    </w:p>
    <w:p w:rsidR="00D35FD7" w:rsidRPr="0045282C" w:rsidRDefault="00D35FD7" w:rsidP="00D35FD7">
      <w:pPr>
        <w:spacing w:after="0"/>
        <w:jc w:val="center"/>
        <w:rPr>
          <w:lang w:val="uk-UA"/>
        </w:rPr>
      </w:pPr>
      <w:r w:rsidRPr="0045282C">
        <w:rPr>
          <w:b/>
          <w:sz w:val="36"/>
          <w:szCs w:val="36"/>
          <w:highlight w:val="white"/>
          <w:lang w:val="uk-UA"/>
        </w:rPr>
        <w:t>з дисципліни «</w:t>
      </w:r>
      <w:r>
        <w:rPr>
          <w:b/>
          <w:sz w:val="36"/>
          <w:szCs w:val="36"/>
          <w:highlight w:val="white"/>
          <w:lang w:val="uk-UA"/>
        </w:rPr>
        <w:t>Технології створення програмних продуктів</w:t>
      </w:r>
      <w:r w:rsidRPr="0045282C">
        <w:rPr>
          <w:b/>
          <w:sz w:val="36"/>
          <w:szCs w:val="36"/>
          <w:highlight w:val="white"/>
          <w:lang w:val="uk-UA"/>
        </w:rPr>
        <w:t>»</w:t>
      </w:r>
    </w:p>
    <w:p w:rsidR="00D35FD7" w:rsidRPr="0045282C" w:rsidRDefault="00D35FD7" w:rsidP="00D35FD7">
      <w:pPr>
        <w:jc w:val="center"/>
        <w:rPr>
          <w:lang w:val="uk-UA"/>
        </w:rPr>
      </w:pPr>
    </w:p>
    <w:p w:rsidR="00D35FD7" w:rsidRPr="0045282C" w:rsidRDefault="00D35FD7" w:rsidP="00D35FD7">
      <w:pPr>
        <w:rPr>
          <w:lang w:val="uk-UA"/>
        </w:rPr>
      </w:pPr>
    </w:p>
    <w:p w:rsidR="00D35FD7" w:rsidRPr="0045282C" w:rsidRDefault="00D35FD7" w:rsidP="00D35FD7">
      <w:pPr>
        <w:rPr>
          <w:lang w:val="uk-UA"/>
        </w:rPr>
      </w:pPr>
    </w:p>
    <w:p w:rsidR="00D35FD7" w:rsidRPr="0045282C" w:rsidRDefault="00D35FD7" w:rsidP="00D35FD7">
      <w:pPr>
        <w:rPr>
          <w:lang w:val="uk-UA"/>
        </w:rPr>
      </w:pPr>
    </w:p>
    <w:p w:rsidR="00D35FD7" w:rsidRPr="0045282C" w:rsidRDefault="00D35FD7" w:rsidP="00D35FD7">
      <w:pPr>
        <w:spacing w:after="0"/>
        <w:rPr>
          <w:b/>
          <w:sz w:val="24"/>
          <w:szCs w:val="24"/>
          <w:highlight w:val="white"/>
          <w:lang w:val="uk-UA"/>
        </w:rPr>
      </w:pPr>
      <w:r w:rsidRPr="0045282C">
        <w:rPr>
          <w:b/>
          <w:sz w:val="24"/>
          <w:szCs w:val="24"/>
          <w:highlight w:val="white"/>
          <w:lang w:val="uk-UA"/>
        </w:rPr>
        <w:t xml:space="preserve">                                                                          </w:t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B9479C">
        <w:rPr>
          <w:b/>
          <w:sz w:val="24"/>
          <w:szCs w:val="24"/>
          <w:highlight w:val="white"/>
        </w:rPr>
        <w:tab/>
      </w:r>
      <w:r w:rsidRPr="0045282C">
        <w:rPr>
          <w:b/>
          <w:sz w:val="24"/>
          <w:szCs w:val="24"/>
          <w:highlight w:val="white"/>
          <w:lang w:val="uk-UA"/>
        </w:rPr>
        <w:t>Виконав: Михайленко О.М.</w:t>
      </w:r>
    </w:p>
    <w:p w:rsidR="00D35FD7" w:rsidRPr="0045282C" w:rsidRDefault="00D35FD7" w:rsidP="00D35FD7">
      <w:pPr>
        <w:spacing w:after="0"/>
        <w:rPr>
          <w:lang w:val="uk-UA"/>
        </w:rPr>
      </w:pP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>
        <w:rPr>
          <w:b/>
          <w:sz w:val="24"/>
          <w:szCs w:val="24"/>
          <w:highlight w:val="white"/>
          <w:lang w:val="uk-UA"/>
        </w:rPr>
        <w:tab/>
      </w:r>
      <w:r w:rsidRPr="00C3240F">
        <w:rPr>
          <w:b/>
          <w:sz w:val="24"/>
          <w:szCs w:val="24"/>
          <w:highlight w:val="white"/>
        </w:rPr>
        <w:tab/>
      </w:r>
      <w:r w:rsidRPr="00C3240F">
        <w:rPr>
          <w:b/>
          <w:sz w:val="24"/>
          <w:szCs w:val="24"/>
          <w:highlight w:val="white"/>
        </w:rPr>
        <w:tab/>
      </w:r>
      <w:r w:rsidRPr="0045282C">
        <w:rPr>
          <w:b/>
          <w:sz w:val="24"/>
          <w:szCs w:val="24"/>
          <w:highlight w:val="white"/>
          <w:lang w:val="uk-UA"/>
        </w:rPr>
        <w:t xml:space="preserve">Студент гр. ІС-41, ФІОТ, 3 курс,  </w:t>
      </w:r>
    </w:p>
    <w:p w:rsidR="00D35FD7" w:rsidRPr="0045282C" w:rsidRDefault="00D35FD7" w:rsidP="00D35FD7">
      <w:pPr>
        <w:spacing w:after="0"/>
        <w:rPr>
          <w:lang w:val="uk-UA"/>
        </w:rPr>
      </w:pPr>
      <w:r w:rsidRPr="0045282C">
        <w:rPr>
          <w:b/>
          <w:sz w:val="24"/>
          <w:szCs w:val="24"/>
          <w:highlight w:val="white"/>
          <w:lang w:val="uk-UA"/>
        </w:rPr>
        <w:t xml:space="preserve">                                                            </w:t>
      </w:r>
      <w:r w:rsidR="007446B8">
        <w:rPr>
          <w:b/>
          <w:sz w:val="24"/>
          <w:szCs w:val="24"/>
          <w:highlight w:val="white"/>
          <w:lang w:val="uk-UA"/>
        </w:rPr>
        <w:t xml:space="preserve">                              </w:t>
      </w:r>
      <w:r w:rsidR="007446B8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>залікова книжка IC-41</w:t>
      </w:r>
      <w:r w:rsidRPr="0045282C">
        <w:rPr>
          <w:b/>
          <w:sz w:val="24"/>
          <w:szCs w:val="24"/>
          <w:lang w:val="uk-UA"/>
        </w:rPr>
        <w:t>18</w:t>
      </w:r>
    </w:p>
    <w:p w:rsidR="00D35FD7" w:rsidRPr="0045282C" w:rsidRDefault="00D35FD7" w:rsidP="00D35FD7">
      <w:pPr>
        <w:spacing w:after="0"/>
        <w:rPr>
          <w:lang w:val="uk-UA"/>
        </w:rPr>
      </w:pPr>
    </w:p>
    <w:p w:rsidR="00D35FD7" w:rsidRPr="0045282C" w:rsidRDefault="00D35FD7" w:rsidP="00D35FD7">
      <w:pPr>
        <w:spacing w:after="0"/>
        <w:rPr>
          <w:lang w:val="uk-UA"/>
        </w:rPr>
      </w:pPr>
      <w:r w:rsidRPr="0045282C">
        <w:rPr>
          <w:b/>
          <w:sz w:val="24"/>
          <w:szCs w:val="24"/>
          <w:highlight w:val="white"/>
          <w:lang w:val="uk-UA"/>
        </w:rPr>
        <w:t xml:space="preserve">        </w:t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</w:p>
    <w:p w:rsidR="00D35FD7" w:rsidRPr="0045282C" w:rsidRDefault="00D35FD7" w:rsidP="00D35FD7">
      <w:pPr>
        <w:spacing w:after="0"/>
        <w:rPr>
          <w:lang w:val="uk-UA"/>
        </w:rPr>
      </w:pPr>
      <w:r w:rsidRPr="0045282C">
        <w:rPr>
          <w:b/>
          <w:sz w:val="24"/>
          <w:szCs w:val="24"/>
          <w:highlight w:val="white"/>
          <w:lang w:val="uk-UA"/>
        </w:rPr>
        <w:t xml:space="preserve">                                                                                           </w:t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</w:p>
    <w:p w:rsidR="00D35FD7" w:rsidRPr="0045282C" w:rsidRDefault="00D35FD7" w:rsidP="00D35FD7">
      <w:pPr>
        <w:rPr>
          <w:lang w:val="uk-UA"/>
        </w:rPr>
      </w:pPr>
    </w:p>
    <w:p w:rsidR="00D35FD7" w:rsidRPr="0045282C" w:rsidRDefault="00D35FD7" w:rsidP="00D35FD7">
      <w:pPr>
        <w:rPr>
          <w:lang w:val="uk-UA"/>
        </w:rPr>
      </w:pPr>
    </w:p>
    <w:p w:rsidR="00D35FD7" w:rsidRPr="0045282C" w:rsidRDefault="00D35FD7" w:rsidP="00D35FD7">
      <w:pPr>
        <w:rPr>
          <w:lang w:val="uk-UA"/>
        </w:rPr>
      </w:pPr>
    </w:p>
    <w:p w:rsidR="00D35FD7" w:rsidRPr="0045282C" w:rsidRDefault="00D35FD7" w:rsidP="00D35FD7">
      <w:pPr>
        <w:rPr>
          <w:lang w:val="uk-UA"/>
        </w:rPr>
      </w:pPr>
    </w:p>
    <w:p w:rsidR="00D35FD7" w:rsidRPr="0045282C" w:rsidRDefault="00D35FD7" w:rsidP="00D35FD7">
      <w:pPr>
        <w:jc w:val="center"/>
        <w:rPr>
          <w:lang w:val="uk-UA"/>
        </w:rPr>
      </w:pPr>
      <w:r w:rsidRPr="0045282C">
        <w:rPr>
          <w:szCs w:val="28"/>
          <w:highlight w:val="white"/>
          <w:lang w:val="uk-UA"/>
        </w:rPr>
        <w:t>Київ 201</w:t>
      </w:r>
      <w:r w:rsidRPr="0045282C">
        <w:rPr>
          <w:szCs w:val="28"/>
          <w:lang w:val="uk-UA"/>
        </w:rPr>
        <w:t>7</w:t>
      </w:r>
    </w:p>
    <w:p w:rsidR="00535868" w:rsidRDefault="00535868" w:rsidP="00535868">
      <w:pPr>
        <w:ind w:firstLine="708"/>
        <w:rPr>
          <w:lang w:val="uk-UA"/>
        </w:rPr>
      </w:pPr>
      <w:r w:rsidRPr="00535868">
        <w:rPr>
          <w:lang w:val="uk-UA"/>
        </w:rPr>
        <w:lastRenderedPageBreak/>
        <w:t xml:space="preserve">Розглядається фрагмент коду, що відповідає за </w:t>
      </w:r>
      <w:r w:rsidR="004C5866">
        <w:rPr>
          <w:lang w:val="uk-UA"/>
        </w:rPr>
        <w:t>розфарбування графу методом стягування</w:t>
      </w:r>
    </w:p>
    <w:p w:rsidR="004C5866" w:rsidRPr="00557333" w:rsidRDefault="004C5866" w:rsidP="004C5866">
      <w:pPr>
        <w:ind w:firstLine="708"/>
        <w:rPr>
          <w:lang w:val="uk-UA"/>
        </w:rPr>
      </w:pPr>
      <w:r>
        <w:rPr>
          <w:lang w:val="uk-UA"/>
        </w:rPr>
        <w:t>Вхідні дані:матриця суміжності</w:t>
      </w:r>
      <w:r w:rsidR="00D028A2" w:rsidRPr="00557333">
        <w:rPr>
          <w:lang w:val="uk-UA"/>
        </w:rPr>
        <w:t xml:space="preserve">, </w:t>
      </w:r>
      <w:proofErr w:type="spellStart"/>
      <w:r w:rsidR="00D028A2">
        <w:rPr>
          <w:lang w:val="en-US"/>
        </w:rPr>
        <w:t>boolean</w:t>
      </w:r>
      <w:proofErr w:type="spellEnd"/>
    </w:p>
    <w:p w:rsidR="004C5866" w:rsidRDefault="004C5866" w:rsidP="004C5866">
      <w:pPr>
        <w:ind w:firstLine="708"/>
        <w:rPr>
          <w:lang w:val="en-US"/>
        </w:rPr>
      </w:pPr>
      <w:r>
        <w:rPr>
          <w:lang w:val="uk-UA"/>
        </w:rPr>
        <w:t>Вихідні дані: масив з кольорами вершин</w:t>
      </w:r>
      <w:r w:rsidR="00557333" w:rsidRPr="00557333">
        <w:rPr>
          <w:lang w:val="uk-UA"/>
        </w:rPr>
        <w:t xml:space="preserve">, </w:t>
      </w:r>
      <w:r w:rsidR="00557333">
        <w:rPr>
          <w:lang w:val="uk-UA"/>
        </w:rPr>
        <w:t>цілі невід’ємні числа</w:t>
      </w:r>
    </w:p>
    <w:p w:rsidR="003750B0" w:rsidRPr="003750B0" w:rsidRDefault="003750B0" w:rsidP="003750B0">
      <w:pPr>
        <w:rPr>
          <w:lang w:val="uk-UA"/>
        </w:rPr>
      </w:pPr>
      <w:r>
        <w:rPr>
          <w:lang w:val="uk-UA"/>
        </w:rPr>
        <w:t xml:space="preserve">Примітка: замість РГР з курсу ТСПП для тестування була взята курсова робота з курсу ДРДО, тому що РГР, що являє собою графічний редактор, тому тісно пов’язаний із графічним інтерфейсом користувача та не містить жодного класу чи методу, що не пов’язаний з </w:t>
      </w:r>
      <w:r>
        <w:rPr>
          <w:lang w:val="en-US"/>
        </w:rPr>
        <w:t>Windows Forms,</w:t>
      </w:r>
      <w:r w:rsidRPr="003750B0">
        <w:rPr>
          <w:lang w:val="en-US"/>
        </w:rPr>
        <w:t xml:space="preserve"> </w:t>
      </w:r>
      <w:r>
        <w:rPr>
          <w:lang w:val="uk-UA"/>
        </w:rPr>
        <w:t xml:space="preserve">які не підлягають </w:t>
      </w:r>
      <w:r>
        <w:rPr>
          <w:lang w:val="en-US"/>
        </w:rPr>
        <w:t>unit-</w:t>
      </w:r>
      <w:r>
        <w:rPr>
          <w:lang w:val="uk-UA"/>
        </w:rPr>
        <w:t xml:space="preserve">тестуванню. </w:t>
      </w:r>
      <w:bookmarkStart w:id="0" w:name="_GoBack"/>
      <w:bookmarkEnd w:id="0"/>
    </w:p>
    <w:p w:rsidR="00B60240" w:rsidRPr="00D25DCB" w:rsidRDefault="00D81B37">
      <w:pPr>
        <w:rPr>
          <w:b/>
          <w:lang w:val="uk-UA"/>
        </w:rPr>
      </w:pPr>
      <w:r w:rsidRPr="00D25DCB">
        <w:rPr>
          <w:b/>
          <w:lang w:val="uk-UA"/>
        </w:rPr>
        <w:t>Фрагмент коду</w:t>
      </w:r>
    </w:p>
    <w:p w:rsidR="004C5866" w:rsidRDefault="004C5866" w:rsidP="004C58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4C5866" w:rsidRDefault="004C5866" w:rsidP="004C58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4C5866" w:rsidRDefault="004C5866" w:rsidP="004C58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4C5866" w:rsidRDefault="004C5866" w:rsidP="004C58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y_adj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matrix.GetLength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(0),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matrix.GetLength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(1)];</w:t>
      </w:r>
    </w:p>
    <w:p w:rsidR="004C5866" w:rsidRDefault="004C5866" w:rsidP="004C58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matrix.GetLength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(0); i++)</w:t>
      </w:r>
    </w:p>
    <w:p w:rsidR="004C5866" w:rsidRDefault="004C5866" w:rsidP="004C58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4C5866" w:rsidRDefault="004C5866" w:rsidP="004C58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matrix.GetLength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(1); j++)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copy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adjacency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matrix</w:t>
      </w:r>
      <w:proofErr w:type="spellEnd"/>
    </w:p>
    <w:p w:rsidR="004C5866" w:rsidRDefault="004C5866" w:rsidP="004C58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{</w:t>
      </w:r>
    </w:p>
    <w:p w:rsidR="004C5866" w:rsidRDefault="004C5866" w:rsidP="004C58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y_adj[i, 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[i, j];</w:t>
      </w:r>
    </w:p>
    <w:p w:rsidR="004C5866" w:rsidRDefault="004C5866" w:rsidP="004C58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}</w:t>
      </w:r>
    </w:p>
    <w:p w:rsidR="004C5866" w:rsidRDefault="004C5866" w:rsidP="004C58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}</w:t>
      </w:r>
    </w:p>
    <w:p w:rsidR="004C5866" w:rsidRDefault="004C5866" w:rsidP="004C58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copy_adj.GetL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ength(0)];</w:t>
      </w:r>
    </w:p>
    <w:p w:rsidR="004C5866" w:rsidRDefault="004C5866" w:rsidP="004C58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currentColor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1;</w:t>
      </w:r>
    </w:p>
    <w:p w:rsidR="004C5866" w:rsidRDefault="004C5866" w:rsidP="004C58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4C5866" w:rsidRDefault="004C5866" w:rsidP="004C58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copy_adj.GetL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ength(0); i++)</w:t>
      </w:r>
    </w:p>
    <w:p w:rsidR="004C5866" w:rsidRDefault="004C5866" w:rsidP="004C58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 </w:t>
      </w:r>
    </w:p>
    <w:p w:rsidR="004C5866" w:rsidRDefault="004C5866" w:rsidP="004C58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[i] == 0)     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vertex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not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colored</w:t>
      </w:r>
      <w:proofErr w:type="spellEnd"/>
    </w:p>
    <w:p w:rsidR="004C5866" w:rsidRDefault="004C5866" w:rsidP="004C58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{</w:t>
      </w:r>
    </w:p>
    <w:p w:rsidR="004C5866" w:rsidRDefault="004C5866" w:rsidP="004C58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currentColor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4C5866" w:rsidRDefault="004C5866" w:rsidP="004C58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j = i + 1;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copy_adj.GetL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ength(1); j++)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pair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vertexes</w:t>
      </w:r>
      <w:proofErr w:type="spellEnd"/>
    </w:p>
    <w:p w:rsidR="004C5866" w:rsidRDefault="004C5866" w:rsidP="004C58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{</w:t>
      </w:r>
    </w:p>
    <w:p w:rsidR="004C5866" w:rsidRDefault="004C5866" w:rsidP="004C58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y_adj[i, j]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vertexes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are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not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connected</w:t>
      </w:r>
      <w:proofErr w:type="spellEnd"/>
    </w:p>
    <w:p w:rsidR="004C5866" w:rsidRDefault="004C5866" w:rsidP="004C58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{</w:t>
      </w:r>
    </w:p>
    <w:p w:rsidR="004C5866" w:rsidRDefault="004C5866" w:rsidP="004C58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[i];</w:t>
      </w:r>
    </w:p>
    <w:p w:rsidR="004C5866" w:rsidRDefault="004C5866" w:rsidP="004C58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k = 0; k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copy_adj.GetL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ength(1); k++)</w:t>
      </w:r>
    </w:p>
    <w:p w:rsidR="004C5866" w:rsidRDefault="004C5866" w:rsidP="004C58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{</w:t>
      </w:r>
    </w:p>
    <w:p w:rsidR="004C5866" w:rsidRDefault="004C5866" w:rsidP="004C58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y_adj[i, k]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y_adj[i, k]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y_adj[j, k];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contracting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vertexes</w:t>
      </w:r>
      <w:proofErr w:type="spellEnd"/>
    </w:p>
    <w:p w:rsidR="004C5866" w:rsidRDefault="004C5866" w:rsidP="004C58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y_adj[j, k]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remouving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vertex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j</w:t>
      </w:r>
    </w:p>
    <w:p w:rsidR="004C5866" w:rsidRDefault="004C5866" w:rsidP="004C58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y_adj[k, j])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reconecting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edges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j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i</w:t>
      </w:r>
    </w:p>
    <w:p w:rsidR="004C5866" w:rsidRDefault="004C5866" w:rsidP="004C58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y_adj[k, 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4C5866" w:rsidRDefault="004C5866" w:rsidP="004C58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y_adj[k, j]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remouving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vertex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j</w:t>
      </w:r>
    </w:p>
    <w:p w:rsidR="004C5866" w:rsidRDefault="004C5866" w:rsidP="004C58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}</w:t>
      </w:r>
    </w:p>
    <w:p w:rsidR="004C5866" w:rsidRDefault="004C5866" w:rsidP="004C58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}</w:t>
      </w:r>
    </w:p>
    <w:p w:rsidR="004C5866" w:rsidRDefault="004C5866" w:rsidP="004C58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 xml:space="preserve">                    }</w:t>
      </w:r>
    </w:p>
    <w:p w:rsidR="004C5866" w:rsidRDefault="004C5866" w:rsidP="004C58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currentColor++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4C5866" w:rsidRDefault="004C5866" w:rsidP="004C58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}</w:t>
      </w:r>
    </w:p>
    <w:p w:rsidR="004C5866" w:rsidRDefault="004C5866" w:rsidP="004C58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}</w:t>
      </w:r>
    </w:p>
    <w:p w:rsidR="004C5866" w:rsidRDefault="004C5866" w:rsidP="004C58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4C5866" w:rsidRDefault="004C5866" w:rsidP="004C58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4C5866" w:rsidRDefault="004C5866" w:rsidP="004C5866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D25DCB" w:rsidRPr="00D25DCB" w:rsidRDefault="00D25DCB" w:rsidP="004C5866">
      <w:pPr>
        <w:rPr>
          <w:rFonts w:eastAsiaTheme="minorHAnsi"/>
          <w:b/>
          <w:color w:val="000000"/>
          <w:szCs w:val="28"/>
          <w:lang w:val="uk-UA" w:eastAsia="en-US"/>
        </w:rPr>
      </w:pPr>
      <w:r>
        <w:rPr>
          <w:rFonts w:eastAsiaTheme="minorHAnsi"/>
          <w:b/>
          <w:color w:val="000000"/>
          <w:szCs w:val="28"/>
          <w:lang w:val="uk-UA" w:eastAsia="en-US"/>
        </w:rPr>
        <w:t>Потоковий</w:t>
      </w:r>
      <w:r w:rsidRPr="00D25DCB">
        <w:rPr>
          <w:rFonts w:eastAsiaTheme="minorHAnsi"/>
          <w:b/>
          <w:color w:val="000000"/>
          <w:szCs w:val="28"/>
          <w:lang w:val="uk-UA" w:eastAsia="en-US"/>
        </w:rPr>
        <w:t xml:space="preserve"> граф</w:t>
      </w:r>
    </w:p>
    <w:p w:rsidR="00D25DCB" w:rsidRDefault="00112B60" w:rsidP="00D81B37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FDFDDFD" wp14:editId="2FA1F988">
            <wp:extent cx="6120765" cy="367094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7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DCB" w:rsidRPr="00F67023" w:rsidRDefault="00D25DCB" w:rsidP="00D25DCB">
      <w:pPr>
        <w:spacing w:line="240" w:lineRule="auto"/>
        <w:rPr>
          <w:szCs w:val="24"/>
          <w:lang w:val="uk-UA"/>
        </w:rPr>
      </w:pPr>
      <w:r w:rsidRPr="00F67023">
        <w:rPr>
          <w:szCs w:val="24"/>
          <w:lang w:val="uk-UA"/>
        </w:rPr>
        <w:t xml:space="preserve">Визначення </w:t>
      </w:r>
      <w:proofErr w:type="spellStart"/>
      <w:r w:rsidRPr="00F67023">
        <w:rPr>
          <w:szCs w:val="24"/>
          <w:lang w:val="uk-UA"/>
        </w:rPr>
        <w:t>цикломатичної</w:t>
      </w:r>
      <w:proofErr w:type="spellEnd"/>
      <w:r w:rsidRPr="00F67023">
        <w:rPr>
          <w:szCs w:val="24"/>
          <w:lang w:val="uk-UA"/>
        </w:rPr>
        <w:t xml:space="preserve"> складності потокового графу:</w:t>
      </w:r>
    </w:p>
    <w:p w:rsidR="00D25DCB" w:rsidRPr="00F67023" w:rsidRDefault="00D25DCB" w:rsidP="00D25DCB">
      <w:pPr>
        <w:pStyle w:val="a5"/>
        <w:numPr>
          <w:ilvl w:val="0"/>
          <w:numId w:val="1"/>
        </w:numPr>
        <w:spacing w:after="160" w:line="240" w:lineRule="auto"/>
        <w:rPr>
          <w:szCs w:val="24"/>
          <w:lang w:val="uk-UA"/>
        </w:rPr>
      </w:pPr>
      <w:r>
        <w:rPr>
          <w:szCs w:val="24"/>
          <w:lang w:val="uk-UA"/>
        </w:rPr>
        <w:t xml:space="preserve">V(G) = </w:t>
      </w:r>
      <w:r w:rsidR="007651C5">
        <w:rPr>
          <w:szCs w:val="24"/>
          <w:lang w:val="uk-UA"/>
        </w:rPr>
        <w:t>8</w:t>
      </w:r>
      <w:r>
        <w:rPr>
          <w:szCs w:val="24"/>
          <w:lang w:val="uk-UA"/>
        </w:rPr>
        <w:t xml:space="preserve"> Регіонів</w:t>
      </w:r>
      <w:r w:rsidRPr="00F67023">
        <w:rPr>
          <w:szCs w:val="24"/>
          <w:lang w:val="uk-UA"/>
        </w:rPr>
        <w:t>;</w:t>
      </w:r>
    </w:p>
    <w:p w:rsidR="00D25DCB" w:rsidRPr="00F67023" w:rsidRDefault="00D25DCB" w:rsidP="00D25DCB">
      <w:pPr>
        <w:pStyle w:val="a5"/>
        <w:numPr>
          <w:ilvl w:val="0"/>
          <w:numId w:val="1"/>
        </w:numPr>
        <w:spacing w:after="160" w:line="240" w:lineRule="auto"/>
        <w:rPr>
          <w:szCs w:val="24"/>
          <w:lang w:val="uk-UA"/>
        </w:rPr>
      </w:pPr>
      <w:r w:rsidRPr="00F67023">
        <w:rPr>
          <w:szCs w:val="24"/>
          <w:lang w:val="uk-UA"/>
        </w:rPr>
        <w:t>V(G) = 1</w:t>
      </w:r>
      <w:r w:rsidR="007651C5">
        <w:rPr>
          <w:szCs w:val="24"/>
          <w:lang w:val="uk-UA"/>
        </w:rPr>
        <w:t>7</w:t>
      </w:r>
      <w:r w:rsidRPr="00F67023">
        <w:rPr>
          <w:szCs w:val="24"/>
          <w:lang w:val="uk-UA"/>
        </w:rPr>
        <w:t xml:space="preserve"> дуг – </w:t>
      </w:r>
      <w:r w:rsidR="007651C5">
        <w:rPr>
          <w:szCs w:val="24"/>
          <w:lang w:val="uk-UA"/>
        </w:rPr>
        <w:t>11 вузлів + 2 = 8</w:t>
      </w:r>
      <w:r w:rsidRPr="00F67023">
        <w:rPr>
          <w:szCs w:val="24"/>
          <w:lang w:val="uk-UA"/>
        </w:rPr>
        <w:t>;</w:t>
      </w:r>
    </w:p>
    <w:p w:rsidR="00D25DCB" w:rsidRPr="00F67023" w:rsidRDefault="007651C5" w:rsidP="00D25DCB">
      <w:pPr>
        <w:pStyle w:val="a5"/>
        <w:numPr>
          <w:ilvl w:val="0"/>
          <w:numId w:val="1"/>
        </w:numPr>
        <w:spacing w:after="160" w:line="240" w:lineRule="auto"/>
        <w:rPr>
          <w:szCs w:val="24"/>
          <w:lang w:val="uk-UA"/>
        </w:rPr>
      </w:pPr>
      <w:r>
        <w:rPr>
          <w:szCs w:val="24"/>
          <w:lang w:val="uk-UA"/>
        </w:rPr>
        <w:t xml:space="preserve">V(G) = 7 </w:t>
      </w:r>
      <w:proofErr w:type="spellStart"/>
      <w:r>
        <w:rPr>
          <w:szCs w:val="24"/>
          <w:lang w:val="uk-UA"/>
        </w:rPr>
        <w:t>пред</w:t>
      </w:r>
      <w:proofErr w:type="spellEnd"/>
      <w:r>
        <w:rPr>
          <w:szCs w:val="24"/>
          <w:lang w:val="uk-UA"/>
        </w:rPr>
        <w:t>. вуз. + 1 = 8</w:t>
      </w:r>
      <w:r w:rsidR="00D25DCB" w:rsidRPr="00F67023">
        <w:rPr>
          <w:szCs w:val="24"/>
          <w:lang w:val="uk-UA"/>
        </w:rPr>
        <w:t>.</w:t>
      </w:r>
    </w:p>
    <w:p w:rsidR="00D25DCB" w:rsidRPr="00D25DCB" w:rsidRDefault="00D25DCB" w:rsidP="00D25DCB">
      <w:pPr>
        <w:spacing w:line="240" w:lineRule="auto"/>
        <w:rPr>
          <w:szCs w:val="24"/>
          <w:lang w:val="uk-UA"/>
        </w:rPr>
      </w:pPr>
      <w:r w:rsidRPr="00D25DCB">
        <w:rPr>
          <w:b/>
          <w:szCs w:val="24"/>
          <w:lang w:val="uk-UA"/>
        </w:rPr>
        <w:t>Множина незалежних лінійних шляхів</w:t>
      </w:r>
    </w:p>
    <w:p w:rsidR="00D25DCB" w:rsidRPr="00D25DCB" w:rsidRDefault="00D25DCB" w:rsidP="00D25DCB">
      <w:pPr>
        <w:spacing w:line="240" w:lineRule="auto"/>
        <w:rPr>
          <w:szCs w:val="24"/>
          <w:lang w:val="uk-UA"/>
        </w:rPr>
      </w:pPr>
      <w:r w:rsidRPr="00D25DCB">
        <w:rPr>
          <w:szCs w:val="24"/>
          <w:lang w:val="uk-UA"/>
        </w:rPr>
        <w:t>Визначення усіх можливих шляхів</w:t>
      </w:r>
    </w:p>
    <w:p w:rsidR="00D25DCB" w:rsidRPr="00D25DCB" w:rsidRDefault="00D25DCB" w:rsidP="009561EE">
      <w:pPr>
        <w:spacing w:line="240" w:lineRule="auto"/>
        <w:rPr>
          <w:szCs w:val="24"/>
          <w:lang w:val="uk-UA"/>
        </w:rPr>
      </w:pPr>
      <w:r w:rsidRPr="00D25DCB">
        <w:rPr>
          <w:szCs w:val="24"/>
          <w:lang w:val="uk-UA"/>
        </w:rPr>
        <w:t xml:space="preserve">Шлях 1: </w:t>
      </w:r>
      <w:r w:rsidRPr="00D25DCB">
        <w:rPr>
          <w:szCs w:val="24"/>
          <w:lang w:val="en-US"/>
        </w:rPr>
        <w:t>start</w:t>
      </w:r>
      <w:r w:rsidR="007651C5">
        <w:rPr>
          <w:szCs w:val="24"/>
          <w:lang w:val="uk-UA"/>
        </w:rPr>
        <w:t xml:space="preserve">  – 1</w:t>
      </w:r>
      <w:r w:rsidR="007651C5" w:rsidRPr="00D25DCB">
        <w:rPr>
          <w:szCs w:val="24"/>
          <w:lang w:val="uk-UA"/>
        </w:rPr>
        <w:t xml:space="preserve">– </w:t>
      </w:r>
      <w:r w:rsidR="007651C5">
        <w:rPr>
          <w:szCs w:val="24"/>
          <w:lang w:val="uk-UA"/>
        </w:rPr>
        <w:t>2</w:t>
      </w:r>
      <w:r w:rsidR="007651C5" w:rsidRPr="00D25DCB">
        <w:rPr>
          <w:szCs w:val="24"/>
          <w:lang w:val="uk-UA"/>
        </w:rPr>
        <w:t xml:space="preserve"> – </w:t>
      </w:r>
      <w:r w:rsidR="007651C5">
        <w:rPr>
          <w:szCs w:val="24"/>
          <w:lang w:val="uk-UA"/>
        </w:rPr>
        <w:t>3</w:t>
      </w:r>
      <w:r w:rsidR="007651C5" w:rsidRPr="00D25DCB">
        <w:rPr>
          <w:szCs w:val="24"/>
          <w:lang w:val="uk-UA"/>
        </w:rPr>
        <w:t xml:space="preserve"> –</w:t>
      </w:r>
      <w:r w:rsidR="007651C5">
        <w:rPr>
          <w:szCs w:val="24"/>
          <w:lang w:val="uk-UA"/>
        </w:rPr>
        <w:t xml:space="preserve"> 4 </w:t>
      </w:r>
      <w:r w:rsidRPr="00D25DCB">
        <w:rPr>
          <w:szCs w:val="24"/>
          <w:lang w:val="uk-UA"/>
        </w:rPr>
        <w:t xml:space="preserve"> – </w:t>
      </w:r>
      <w:r w:rsidRPr="00D25DCB">
        <w:rPr>
          <w:szCs w:val="24"/>
          <w:lang w:val="en-US"/>
        </w:rPr>
        <w:t>end</w:t>
      </w:r>
      <w:r w:rsidRPr="00D25DCB">
        <w:rPr>
          <w:szCs w:val="24"/>
          <w:lang w:val="uk-UA"/>
        </w:rPr>
        <w:t xml:space="preserve"> –  </w:t>
      </w:r>
      <w:r w:rsidR="009561EE">
        <w:rPr>
          <w:szCs w:val="24"/>
          <w:lang w:val="uk-UA"/>
        </w:rPr>
        <w:t>граф не містить жодного елемента</w:t>
      </w:r>
      <w:r w:rsidRPr="00D25DCB">
        <w:rPr>
          <w:szCs w:val="24"/>
          <w:lang w:val="uk-UA"/>
        </w:rPr>
        <w:t xml:space="preserve"> </w:t>
      </w:r>
    </w:p>
    <w:p w:rsidR="00D25DCB" w:rsidRPr="00D25DCB" w:rsidRDefault="009561EE" w:rsidP="00D25DCB">
      <w:pPr>
        <w:spacing w:line="240" w:lineRule="auto"/>
        <w:rPr>
          <w:szCs w:val="24"/>
          <w:lang w:val="uk-UA"/>
        </w:rPr>
      </w:pPr>
      <w:r>
        <w:rPr>
          <w:szCs w:val="24"/>
          <w:lang w:val="uk-UA"/>
        </w:rPr>
        <w:t>Шлях 2</w:t>
      </w:r>
      <w:r w:rsidR="00D25DCB" w:rsidRPr="00D25DCB">
        <w:rPr>
          <w:szCs w:val="24"/>
          <w:lang w:val="uk-UA"/>
        </w:rPr>
        <w:t xml:space="preserve">: </w:t>
      </w:r>
      <w:r w:rsidRPr="00D25DCB">
        <w:rPr>
          <w:szCs w:val="24"/>
          <w:lang w:val="en-US"/>
        </w:rPr>
        <w:t>start</w:t>
      </w:r>
      <w:r w:rsidRPr="00D25DCB">
        <w:rPr>
          <w:szCs w:val="24"/>
          <w:lang w:val="uk-UA"/>
        </w:rPr>
        <w:t xml:space="preserve"> </w:t>
      </w:r>
      <w:r>
        <w:rPr>
          <w:szCs w:val="24"/>
          <w:lang w:val="uk-UA"/>
        </w:rPr>
        <w:t>– 1</w:t>
      </w:r>
      <w:r w:rsidRPr="00D25DCB">
        <w:rPr>
          <w:szCs w:val="24"/>
          <w:lang w:val="uk-UA"/>
        </w:rPr>
        <w:t xml:space="preserve">– </w:t>
      </w:r>
      <w:r>
        <w:rPr>
          <w:szCs w:val="24"/>
          <w:lang w:val="uk-UA"/>
        </w:rPr>
        <w:t>2</w:t>
      </w:r>
      <w:r w:rsidRPr="00D25DCB">
        <w:rPr>
          <w:szCs w:val="24"/>
          <w:lang w:val="uk-UA"/>
        </w:rPr>
        <w:t xml:space="preserve"> – </w:t>
      </w:r>
      <w:r>
        <w:rPr>
          <w:szCs w:val="24"/>
          <w:lang w:val="uk-UA"/>
        </w:rPr>
        <w:t>3</w:t>
      </w:r>
      <w:r w:rsidRPr="00D25DCB">
        <w:rPr>
          <w:szCs w:val="24"/>
          <w:lang w:val="uk-UA"/>
        </w:rPr>
        <w:t xml:space="preserve"> – </w:t>
      </w:r>
      <w:r>
        <w:rPr>
          <w:szCs w:val="24"/>
          <w:lang w:val="uk-UA"/>
        </w:rPr>
        <w:t>4</w:t>
      </w:r>
      <w:r w:rsidRPr="00D25DCB">
        <w:rPr>
          <w:szCs w:val="24"/>
          <w:lang w:val="uk-UA"/>
        </w:rPr>
        <w:t xml:space="preserve"> – </w:t>
      </w:r>
      <w:r>
        <w:rPr>
          <w:szCs w:val="24"/>
          <w:lang w:val="uk-UA"/>
        </w:rPr>
        <w:t xml:space="preserve">5– 6 </w:t>
      </w:r>
      <w:r w:rsidRPr="00D25DCB">
        <w:rPr>
          <w:szCs w:val="24"/>
          <w:lang w:val="uk-UA"/>
        </w:rPr>
        <w:t xml:space="preserve"> </w:t>
      </w:r>
      <w:r>
        <w:rPr>
          <w:szCs w:val="24"/>
          <w:lang w:val="uk-UA"/>
        </w:rPr>
        <w:t>– 7 – 8</w:t>
      </w:r>
      <w:r w:rsidRPr="00D25DCB">
        <w:rPr>
          <w:szCs w:val="24"/>
          <w:lang w:val="uk-UA"/>
        </w:rPr>
        <w:t>–</w:t>
      </w:r>
      <w:r>
        <w:rPr>
          <w:szCs w:val="24"/>
          <w:lang w:val="uk-UA"/>
        </w:rPr>
        <w:t>8.1</w:t>
      </w:r>
      <w:r w:rsidRPr="00D25DCB">
        <w:rPr>
          <w:szCs w:val="24"/>
          <w:lang w:val="uk-UA"/>
        </w:rPr>
        <w:t xml:space="preserve"> – </w:t>
      </w:r>
      <w:r>
        <w:rPr>
          <w:szCs w:val="24"/>
          <w:lang w:val="uk-UA"/>
        </w:rPr>
        <w:t xml:space="preserve">8 – 6 </w:t>
      </w:r>
      <w:r w:rsidRPr="00D25DCB">
        <w:rPr>
          <w:szCs w:val="24"/>
          <w:lang w:val="uk-UA"/>
        </w:rPr>
        <w:t xml:space="preserve"> </w:t>
      </w:r>
      <w:r>
        <w:rPr>
          <w:szCs w:val="24"/>
          <w:lang w:val="uk-UA"/>
        </w:rPr>
        <w:t xml:space="preserve">– 4 – </w:t>
      </w:r>
      <w:r w:rsidRPr="00D25DCB">
        <w:rPr>
          <w:szCs w:val="24"/>
          <w:lang w:val="uk-UA"/>
        </w:rPr>
        <w:t xml:space="preserve"> </w:t>
      </w:r>
      <w:r w:rsidRPr="00D25DCB">
        <w:rPr>
          <w:szCs w:val="24"/>
          <w:lang w:val="en-US"/>
        </w:rPr>
        <w:t>end</w:t>
      </w:r>
      <w:r w:rsidRPr="00D25DCB">
        <w:rPr>
          <w:szCs w:val="24"/>
          <w:lang w:val="uk-UA"/>
        </w:rPr>
        <w:t xml:space="preserve"> </w:t>
      </w:r>
      <w:r w:rsidR="00D25DCB" w:rsidRPr="00D25DCB">
        <w:rPr>
          <w:szCs w:val="24"/>
          <w:lang w:val="uk-UA"/>
        </w:rPr>
        <w:t xml:space="preserve">– </w:t>
      </w:r>
      <w:r>
        <w:rPr>
          <w:szCs w:val="24"/>
          <w:lang w:val="uk-UA"/>
        </w:rPr>
        <w:t>граф не містить жодної грані</w:t>
      </w:r>
    </w:p>
    <w:p w:rsidR="00767A27" w:rsidRDefault="009561EE" w:rsidP="00535868">
      <w:pPr>
        <w:spacing w:line="240" w:lineRule="auto"/>
        <w:rPr>
          <w:szCs w:val="24"/>
          <w:lang w:val="uk-UA"/>
        </w:rPr>
      </w:pPr>
      <w:r>
        <w:rPr>
          <w:szCs w:val="24"/>
          <w:lang w:val="uk-UA"/>
        </w:rPr>
        <w:t>Шлях 3</w:t>
      </w:r>
      <w:r w:rsidR="00D25DCB" w:rsidRPr="00D25DCB">
        <w:rPr>
          <w:szCs w:val="24"/>
          <w:lang w:val="uk-UA"/>
        </w:rPr>
        <w:t xml:space="preserve">: </w:t>
      </w:r>
      <w:r w:rsidR="00D25DCB" w:rsidRPr="00D25DCB">
        <w:rPr>
          <w:szCs w:val="24"/>
          <w:lang w:val="en-US"/>
        </w:rPr>
        <w:t>start</w:t>
      </w:r>
      <w:r w:rsidR="00D25DCB" w:rsidRPr="00D25DCB">
        <w:rPr>
          <w:szCs w:val="24"/>
          <w:lang w:val="uk-UA"/>
        </w:rPr>
        <w:t xml:space="preserve"> </w:t>
      </w:r>
      <w:r w:rsidR="007651C5">
        <w:rPr>
          <w:szCs w:val="24"/>
          <w:lang w:val="uk-UA"/>
        </w:rPr>
        <w:t>– 1</w:t>
      </w:r>
      <w:r w:rsidR="00D25DCB" w:rsidRPr="00D25DCB">
        <w:rPr>
          <w:szCs w:val="24"/>
          <w:lang w:val="uk-UA"/>
        </w:rPr>
        <w:t xml:space="preserve">– </w:t>
      </w:r>
      <w:r w:rsidR="00535868">
        <w:rPr>
          <w:szCs w:val="24"/>
          <w:lang w:val="uk-UA"/>
        </w:rPr>
        <w:t>2</w:t>
      </w:r>
      <w:r w:rsidR="00D25DCB" w:rsidRPr="00D25DCB">
        <w:rPr>
          <w:szCs w:val="24"/>
          <w:lang w:val="uk-UA"/>
        </w:rPr>
        <w:t xml:space="preserve"> – </w:t>
      </w:r>
      <w:r w:rsidR="00535868">
        <w:rPr>
          <w:szCs w:val="24"/>
          <w:lang w:val="uk-UA"/>
        </w:rPr>
        <w:t>3</w:t>
      </w:r>
      <w:r w:rsidR="00D25DCB" w:rsidRPr="00D25DCB">
        <w:rPr>
          <w:szCs w:val="24"/>
          <w:lang w:val="uk-UA"/>
        </w:rPr>
        <w:t xml:space="preserve"> – </w:t>
      </w:r>
      <w:r w:rsidR="00535868">
        <w:rPr>
          <w:szCs w:val="24"/>
          <w:lang w:val="uk-UA"/>
        </w:rPr>
        <w:t>4</w:t>
      </w:r>
      <w:r w:rsidR="00D25DCB" w:rsidRPr="00D25DCB">
        <w:rPr>
          <w:szCs w:val="24"/>
          <w:lang w:val="uk-UA"/>
        </w:rPr>
        <w:t xml:space="preserve"> – </w:t>
      </w:r>
      <w:r w:rsidR="00535868">
        <w:rPr>
          <w:szCs w:val="24"/>
          <w:lang w:val="uk-UA"/>
        </w:rPr>
        <w:t>5</w:t>
      </w:r>
      <w:r w:rsidR="00D25DCB" w:rsidRPr="00D25DCB">
        <w:rPr>
          <w:szCs w:val="24"/>
          <w:lang w:val="uk-UA"/>
        </w:rPr>
        <w:t xml:space="preserve"> </w:t>
      </w:r>
      <w:r w:rsidR="007651C5">
        <w:rPr>
          <w:szCs w:val="24"/>
          <w:lang w:val="uk-UA"/>
        </w:rPr>
        <w:t>– 6 – 4</w:t>
      </w:r>
      <w:r w:rsidR="00D25DCB" w:rsidRPr="00D25DCB">
        <w:rPr>
          <w:szCs w:val="24"/>
          <w:lang w:val="uk-UA"/>
        </w:rPr>
        <w:t xml:space="preserve">– </w:t>
      </w:r>
      <w:r w:rsidR="00D25DCB" w:rsidRPr="00D25DCB">
        <w:rPr>
          <w:szCs w:val="24"/>
          <w:lang w:val="en-US"/>
        </w:rPr>
        <w:t>end</w:t>
      </w:r>
      <w:r w:rsidR="00D25DCB" w:rsidRPr="00D25DCB">
        <w:rPr>
          <w:szCs w:val="24"/>
          <w:lang w:val="uk-UA"/>
        </w:rPr>
        <w:t xml:space="preserve"> – </w:t>
      </w:r>
      <w:r>
        <w:rPr>
          <w:szCs w:val="24"/>
          <w:lang w:val="uk-UA"/>
        </w:rPr>
        <w:t>граф повний</w:t>
      </w:r>
      <w:r w:rsidR="00767A27">
        <w:rPr>
          <w:szCs w:val="24"/>
          <w:lang w:val="uk-UA"/>
        </w:rPr>
        <w:t xml:space="preserve"> </w:t>
      </w:r>
    </w:p>
    <w:p w:rsidR="00D25DCB" w:rsidRDefault="009561EE" w:rsidP="00767A27">
      <w:pPr>
        <w:spacing w:line="240" w:lineRule="auto"/>
        <w:rPr>
          <w:szCs w:val="24"/>
          <w:lang w:val="uk-UA"/>
        </w:rPr>
      </w:pPr>
      <w:r>
        <w:rPr>
          <w:szCs w:val="24"/>
          <w:lang w:val="uk-UA"/>
        </w:rPr>
        <w:t>Шлях 4</w:t>
      </w:r>
      <w:r w:rsidR="00535868" w:rsidRPr="00D25DCB">
        <w:rPr>
          <w:szCs w:val="24"/>
          <w:lang w:val="uk-UA"/>
        </w:rPr>
        <w:t xml:space="preserve">: </w:t>
      </w:r>
      <w:r w:rsidR="00535868" w:rsidRPr="00D25DCB">
        <w:rPr>
          <w:szCs w:val="24"/>
          <w:lang w:val="en-US"/>
        </w:rPr>
        <w:t>start</w:t>
      </w:r>
      <w:r w:rsidR="00535868" w:rsidRPr="00D25DCB">
        <w:rPr>
          <w:szCs w:val="24"/>
          <w:lang w:val="uk-UA"/>
        </w:rPr>
        <w:t xml:space="preserve"> </w:t>
      </w:r>
      <w:r w:rsidR="007651C5">
        <w:rPr>
          <w:szCs w:val="24"/>
          <w:lang w:val="uk-UA"/>
        </w:rPr>
        <w:t>– 1</w:t>
      </w:r>
      <w:r w:rsidR="00535868" w:rsidRPr="00D25DCB">
        <w:rPr>
          <w:szCs w:val="24"/>
          <w:lang w:val="uk-UA"/>
        </w:rPr>
        <w:t xml:space="preserve">– </w:t>
      </w:r>
      <w:r w:rsidR="00535868">
        <w:rPr>
          <w:szCs w:val="24"/>
          <w:lang w:val="uk-UA"/>
        </w:rPr>
        <w:t>2</w:t>
      </w:r>
      <w:r w:rsidR="00535868" w:rsidRPr="00D25DCB">
        <w:rPr>
          <w:szCs w:val="24"/>
          <w:lang w:val="uk-UA"/>
        </w:rPr>
        <w:t xml:space="preserve"> – </w:t>
      </w:r>
      <w:r w:rsidR="00535868">
        <w:rPr>
          <w:szCs w:val="24"/>
          <w:lang w:val="uk-UA"/>
        </w:rPr>
        <w:t>3</w:t>
      </w:r>
      <w:r w:rsidR="00535868" w:rsidRPr="00D25DCB">
        <w:rPr>
          <w:szCs w:val="24"/>
          <w:lang w:val="uk-UA"/>
        </w:rPr>
        <w:t xml:space="preserve"> – </w:t>
      </w:r>
      <w:r w:rsidR="00535868">
        <w:rPr>
          <w:szCs w:val="24"/>
          <w:lang w:val="uk-UA"/>
        </w:rPr>
        <w:t>4</w:t>
      </w:r>
      <w:r w:rsidR="00535868" w:rsidRPr="00D25DCB">
        <w:rPr>
          <w:szCs w:val="24"/>
          <w:lang w:val="uk-UA"/>
        </w:rPr>
        <w:t xml:space="preserve"> – </w:t>
      </w:r>
      <w:r w:rsidR="00535868">
        <w:rPr>
          <w:szCs w:val="24"/>
          <w:lang w:val="uk-UA"/>
        </w:rPr>
        <w:t>5</w:t>
      </w:r>
      <w:r w:rsidR="007651C5">
        <w:rPr>
          <w:szCs w:val="24"/>
          <w:lang w:val="uk-UA"/>
        </w:rPr>
        <w:t xml:space="preserve">– 6 </w:t>
      </w:r>
      <w:r w:rsidR="00535868" w:rsidRPr="00D25DCB">
        <w:rPr>
          <w:szCs w:val="24"/>
          <w:lang w:val="uk-UA"/>
        </w:rPr>
        <w:t xml:space="preserve"> </w:t>
      </w:r>
      <w:r w:rsidR="00535868">
        <w:rPr>
          <w:szCs w:val="24"/>
          <w:lang w:val="uk-UA"/>
        </w:rPr>
        <w:t xml:space="preserve">– </w:t>
      </w:r>
      <w:r w:rsidR="007651C5">
        <w:rPr>
          <w:szCs w:val="24"/>
          <w:lang w:val="uk-UA"/>
        </w:rPr>
        <w:t>7 – 8</w:t>
      </w:r>
      <w:r w:rsidR="00535868" w:rsidRPr="00D25DCB">
        <w:rPr>
          <w:szCs w:val="24"/>
          <w:lang w:val="uk-UA"/>
        </w:rPr>
        <w:t>–</w:t>
      </w:r>
      <w:r w:rsidR="007651C5">
        <w:rPr>
          <w:szCs w:val="24"/>
          <w:lang w:val="uk-UA"/>
        </w:rPr>
        <w:t>8.1</w:t>
      </w:r>
      <w:r w:rsidR="007651C5" w:rsidRPr="00D25DCB">
        <w:rPr>
          <w:szCs w:val="24"/>
          <w:lang w:val="uk-UA"/>
        </w:rPr>
        <w:t xml:space="preserve"> – </w:t>
      </w:r>
      <w:r w:rsidR="007651C5">
        <w:rPr>
          <w:szCs w:val="24"/>
          <w:lang w:val="uk-UA"/>
        </w:rPr>
        <w:t xml:space="preserve">8 – 6 </w:t>
      </w:r>
      <w:r w:rsidR="007651C5" w:rsidRPr="00D25DCB">
        <w:rPr>
          <w:szCs w:val="24"/>
          <w:lang w:val="uk-UA"/>
        </w:rPr>
        <w:t xml:space="preserve"> </w:t>
      </w:r>
      <w:r w:rsidR="007651C5">
        <w:rPr>
          <w:szCs w:val="24"/>
          <w:lang w:val="uk-UA"/>
        </w:rPr>
        <w:t xml:space="preserve">– 4 – </w:t>
      </w:r>
      <w:r w:rsidR="00535868" w:rsidRPr="00D25DCB">
        <w:rPr>
          <w:szCs w:val="24"/>
          <w:lang w:val="uk-UA"/>
        </w:rPr>
        <w:t xml:space="preserve"> </w:t>
      </w:r>
      <w:r w:rsidR="00535868" w:rsidRPr="00D25DCB">
        <w:rPr>
          <w:szCs w:val="24"/>
          <w:lang w:val="en-US"/>
        </w:rPr>
        <w:t>end</w:t>
      </w:r>
      <w:r w:rsidR="00535868" w:rsidRPr="00D25DCB">
        <w:rPr>
          <w:szCs w:val="24"/>
          <w:lang w:val="uk-UA"/>
        </w:rPr>
        <w:t xml:space="preserve"> – </w:t>
      </w:r>
      <w:r w:rsidR="007651C5">
        <w:rPr>
          <w:szCs w:val="24"/>
          <w:lang w:val="uk-UA"/>
        </w:rPr>
        <w:t>повний шлях</w:t>
      </w:r>
      <w:r w:rsidR="00767A27">
        <w:rPr>
          <w:szCs w:val="24"/>
          <w:lang w:val="uk-UA"/>
        </w:rPr>
        <w:t xml:space="preserve"> </w:t>
      </w:r>
    </w:p>
    <w:p w:rsidR="00767A27" w:rsidRPr="00F51E6D" w:rsidRDefault="00767A27" w:rsidP="00767A27">
      <w:pPr>
        <w:spacing w:line="240" w:lineRule="auto"/>
        <w:rPr>
          <w:b/>
          <w:szCs w:val="28"/>
          <w:lang w:val="uk-UA"/>
        </w:rPr>
      </w:pPr>
      <w:r w:rsidRPr="00F51E6D">
        <w:rPr>
          <w:b/>
          <w:szCs w:val="28"/>
          <w:lang w:val="uk-UA"/>
        </w:rPr>
        <w:t>Тестові варіанти</w:t>
      </w:r>
    </w:p>
    <w:p w:rsidR="00767A27" w:rsidRPr="00F51E6D" w:rsidRDefault="00767A27" w:rsidP="00767A27">
      <w:pPr>
        <w:spacing w:line="240" w:lineRule="auto"/>
        <w:rPr>
          <w:szCs w:val="28"/>
          <w:lang w:val="uk-UA"/>
        </w:rPr>
      </w:pPr>
      <w:r w:rsidRPr="00F51E6D">
        <w:rPr>
          <w:szCs w:val="28"/>
          <w:lang w:val="uk-UA"/>
        </w:rPr>
        <w:t>У таблиці приведені тестові варіанти, складені відповідно до класів еквівалентності:</w:t>
      </w:r>
    </w:p>
    <w:p w:rsidR="00B97774" w:rsidRDefault="00B97774" w:rsidP="00767A27">
      <w:pPr>
        <w:pStyle w:val="a5"/>
        <w:spacing w:before="200" w:line="240" w:lineRule="auto"/>
        <w:ind w:left="0"/>
        <w:rPr>
          <w:szCs w:val="28"/>
          <w:lang w:val="uk-UA"/>
        </w:rPr>
      </w:pPr>
    </w:p>
    <w:p w:rsidR="00B97774" w:rsidRDefault="00B97774" w:rsidP="00767A27">
      <w:pPr>
        <w:pStyle w:val="a5"/>
        <w:spacing w:before="200" w:line="240" w:lineRule="auto"/>
        <w:ind w:left="0"/>
        <w:rPr>
          <w:szCs w:val="28"/>
          <w:lang w:val="uk-UA"/>
        </w:rPr>
      </w:pPr>
    </w:p>
    <w:p w:rsidR="00B97774" w:rsidRDefault="00B97774" w:rsidP="00767A27">
      <w:pPr>
        <w:pStyle w:val="a5"/>
        <w:spacing w:before="200" w:line="240" w:lineRule="auto"/>
        <w:ind w:left="0"/>
        <w:rPr>
          <w:szCs w:val="28"/>
          <w:lang w:val="uk-UA"/>
        </w:rPr>
      </w:pPr>
    </w:p>
    <w:p w:rsidR="00B97774" w:rsidRDefault="00B97774" w:rsidP="00767A27">
      <w:pPr>
        <w:pStyle w:val="a5"/>
        <w:spacing w:before="200" w:line="240" w:lineRule="auto"/>
        <w:ind w:left="0"/>
        <w:rPr>
          <w:szCs w:val="28"/>
          <w:lang w:val="uk-UA"/>
        </w:rPr>
      </w:pPr>
    </w:p>
    <w:p w:rsidR="00B97774" w:rsidRDefault="00B97774" w:rsidP="00767A27">
      <w:pPr>
        <w:pStyle w:val="a5"/>
        <w:spacing w:before="200" w:line="240" w:lineRule="auto"/>
        <w:ind w:left="0"/>
        <w:rPr>
          <w:szCs w:val="28"/>
          <w:lang w:val="uk-UA"/>
        </w:rPr>
      </w:pPr>
    </w:p>
    <w:p w:rsidR="00B97774" w:rsidRDefault="00B97774" w:rsidP="00767A27">
      <w:pPr>
        <w:pStyle w:val="a5"/>
        <w:spacing w:before="200" w:line="240" w:lineRule="auto"/>
        <w:ind w:left="0"/>
        <w:rPr>
          <w:szCs w:val="28"/>
          <w:lang w:val="uk-UA"/>
        </w:rPr>
      </w:pPr>
    </w:p>
    <w:p w:rsidR="00B97774" w:rsidRDefault="00B97774" w:rsidP="00767A27">
      <w:pPr>
        <w:pStyle w:val="a5"/>
        <w:spacing w:before="200" w:line="240" w:lineRule="auto"/>
        <w:ind w:left="0"/>
        <w:rPr>
          <w:szCs w:val="28"/>
          <w:lang w:val="uk-UA"/>
        </w:rPr>
      </w:pPr>
    </w:p>
    <w:p w:rsidR="00767A27" w:rsidRPr="00F51E6D" w:rsidRDefault="00767A27" w:rsidP="00767A27">
      <w:pPr>
        <w:pStyle w:val="a5"/>
        <w:spacing w:before="200" w:line="240" w:lineRule="auto"/>
        <w:ind w:left="0"/>
        <w:rPr>
          <w:szCs w:val="28"/>
          <w:lang w:val="uk-UA"/>
        </w:rPr>
      </w:pPr>
      <w:r w:rsidRPr="00F51E6D">
        <w:rPr>
          <w:szCs w:val="28"/>
          <w:lang w:val="uk-UA"/>
        </w:rPr>
        <w:t>Таблиця 1 – Варіанти тестів для різних шляхів у потоковому графі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1824"/>
        <w:gridCol w:w="2517"/>
        <w:gridCol w:w="3033"/>
        <w:gridCol w:w="2379"/>
      </w:tblGrid>
      <w:tr w:rsidR="00767A27" w:rsidRPr="00F51E6D" w:rsidTr="00767A27">
        <w:trPr>
          <w:trHeight w:val="20"/>
          <w:tblHeader/>
        </w:trPr>
        <w:tc>
          <w:tcPr>
            <w:tcW w:w="1824" w:type="dxa"/>
            <w:vAlign w:val="center"/>
          </w:tcPr>
          <w:p w:rsidR="00767A27" w:rsidRPr="00F51E6D" w:rsidRDefault="00767A27" w:rsidP="0061068B">
            <w:pPr>
              <w:pStyle w:val="a5"/>
              <w:spacing w:after="0" w:line="240" w:lineRule="auto"/>
              <w:ind w:left="0"/>
              <w:jc w:val="center"/>
              <w:rPr>
                <w:b/>
                <w:szCs w:val="28"/>
                <w:lang w:val="uk-UA"/>
              </w:rPr>
            </w:pPr>
            <w:r w:rsidRPr="00F51E6D">
              <w:rPr>
                <w:b/>
                <w:szCs w:val="28"/>
                <w:lang w:val="uk-UA"/>
              </w:rPr>
              <w:t>Група тестів</w:t>
            </w:r>
          </w:p>
        </w:tc>
        <w:tc>
          <w:tcPr>
            <w:tcW w:w="2517" w:type="dxa"/>
            <w:vAlign w:val="center"/>
          </w:tcPr>
          <w:p w:rsidR="00767A27" w:rsidRPr="00F51E6D" w:rsidRDefault="00767A27" w:rsidP="0061068B">
            <w:pPr>
              <w:pStyle w:val="a5"/>
              <w:spacing w:after="0" w:line="240" w:lineRule="auto"/>
              <w:ind w:left="0"/>
              <w:jc w:val="center"/>
              <w:rPr>
                <w:b/>
                <w:szCs w:val="28"/>
                <w:lang w:val="uk-UA"/>
              </w:rPr>
            </w:pPr>
            <w:r w:rsidRPr="00F51E6D">
              <w:rPr>
                <w:b/>
                <w:szCs w:val="28"/>
                <w:lang w:val="uk-UA"/>
              </w:rPr>
              <w:t>Тест</w:t>
            </w:r>
          </w:p>
        </w:tc>
        <w:tc>
          <w:tcPr>
            <w:tcW w:w="3033" w:type="dxa"/>
            <w:vAlign w:val="center"/>
          </w:tcPr>
          <w:p w:rsidR="00767A27" w:rsidRPr="00F51E6D" w:rsidRDefault="00767A27" w:rsidP="0061068B">
            <w:pPr>
              <w:pStyle w:val="a5"/>
              <w:spacing w:after="0" w:line="240" w:lineRule="auto"/>
              <w:ind w:left="0"/>
              <w:jc w:val="center"/>
              <w:rPr>
                <w:b/>
                <w:szCs w:val="28"/>
                <w:lang w:val="uk-UA"/>
              </w:rPr>
            </w:pPr>
            <w:r w:rsidRPr="00F51E6D">
              <w:rPr>
                <w:b/>
                <w:szCs w:val="28"/>
                <w:lang w:val="uk-UA"/>
              </w:rPr>
              <w:t>Вхідні дані</w:t>
            </w:r>
          </w:p>
        </w:tc>
        <w:tc>
          <w:tcPr>
            <w:tcW w:w="2379" w:type="dxa"/>
            <w:vAlign w:val="center"/>
          </w:tcPr>
          <w:p w:rsidR="00767A27" w:rsidRPr="00F51E6D" w:rsidRDefault="00767A27" w:rsidP="0061068B">
            <w:pPr>
              <w:pStyle w:val="a5"/>
              <w:spacing w:after="0" w:line="240" w:lineRule="auto"/>
              <w:ind w:left="0"/>
              <w:jc w:val="center"/>
              <w:rPr>
                <w:b/>
                <w:szCs w:val="28"/>
                <w:lang w:val="uk-UA"/>
              </w:rPr>
            </w:pPr>
            <w:r w:rsidRPr="00F51E6D">
              <w:rPr>
                <w:b/>
                <w:szCs w:val="28"/>
                <w:lang w:val="uk-UA"/>
              </w:rPr>
              <w:t>Очікуваний результат</w:t>
            </w:r>
          </w:p>
        </w:tc>
      </w:tr>
      <w:tr w:rsidR="00767A27" w:rsidRPr="00F51E6D" w:rsidTr="00767A27">
        <w:trPr>
          <w:trHeight w:val="2976"/>
          <w:tblHeader/>
        </w:trPr>
        <w:tc>
          <w:tcPr>
            <w:tcW w:w="1824" w:type="dxa"/>
            <w:vAlign w:val="center"/>
          </w:tcPr>
          <w:p w:rsidR="00767A27" w:rsidRPr="00B97774" w:rsidRDefault="00B97774" w:rsidP="0061068B">
            <w:pPr>
              <w:pStyle w:val="a5"/>
              <w:spacing w:after="0" w:line="24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Normal work</w:t>
            </w:r>
          </w:p>
        </w:tc>
        <w:tc>
          <w:tcPr>
            <w:tcW w:w="2517" w:type="dxa"/>
            <w:vAlign w:val="center"/>
          </w:tcPr>
          <w:p w:rsidR="00767A27" w:rsidRPr="00F51E6D" w:rsidRDefault="00B97774" w:rsidP="0061068B">
            <w:pPr>
              <w:pStyle w:val="a5"/>
              <w:spacing w:after="0" w:line="240" w:lineRule="auto"/>
              <w:ind w:left="0"/>
              <w:jc w:val="center"/>
              <w:rPr>
                <w:szCs w:val="28"/>
                <w:lang w:val="uk-UA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uk-UA" w:eastAsia="en-US"/>
              </w:rPr>
              <w:t>public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uk-U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>ColorTest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>()</w:t>
            </w:r>
          </w:p>
        </w:tc>
        <w:tc>
          <w:tcPr>
            <w:tcW w:w="3033" w:type="dxa"/>
            <w:vAlign w:val="center"/>
          </w:tcPr>
          <w:p w:rsidR="00767A27" w:rsidRPr="00237B14" w:rsidRDefault="00CD798E" w:rsidP="00CD79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uk-UA" w:eastAsia="en-US"/>
              </w:rPr>
              <w:t>bool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 xml:space="preserve">[,] m = { {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uk-UA" w:eastAsia="en-US"/>
              </w:rPr>
              <w:t>false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uk-UA" w:eastAsia="en-US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 xml:space="preserve"> }, {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uk-UA" w:eastAsia="en-US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uk-UA" w:eastAsia="en-US"/>
              </w:rPr>
              <w:t>false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 xml:space="preserve"> } };</w:t>
            </w:r>
          </w:p>
        </w:tc>
        <w:tc>
          <w:tcPr>
            <w:tcW w:w="2379" w:type="dxa"/>
            <w:vAlign w:val="center"/>
          </w:tcPr>
          <w:p w:rsidR="00767A27" w:rsidRPr="00237B14" w:rsidRDefault="00CD798E" w:rsidP="0061068B">
            <w:pPr>
              <w:pStyle w:val="a5"/>
              <w:spacing w:after="0" w:line="240" w:lineRule="auto"/>
              <w:ind w:left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>flag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true;</w:t>
            </w:r>
          </w:p>
        </w:tc>
      </w:tr>
      <w:tr w:rsidR="00767A27" w:rsidRPr="00F51E6D" w:rsidTr="00767A27">
        <w:trPr>
          <w:trHeight w:val="2976"/>
          <w:tblHeader/>
        </w:trPr>
        <w:tc>
          <w:tcPr>
            <w:tcW w:w="1824" w:type="dxa"/>
            <w:vAlign w:val="center"/>
          </w:tcPr>
          <w:p w:rsidR="00767A27" w:rsidRPr="00237B14" w:rsidRDefault="00B97774" w:rsidP="0061068B">
            <w:pPr>
              <w:pStyle w:val="a5"/>
              <w:spacing w:after="0" w:line="24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Normal work</w:t>
            </w:r>
          </w:p>
        </w:tc>
        <w:tc>
          <w:tcPr>
            <w:tcW w:w="2517" w:type="dxa"/>
            <w:vAlign w:val="center"/>
          </w:tcPr>
          <w:p w:rsidR="00767A27" w:rsidRPr="00F51E6D" w:rsidRDefault="00B97774" w:rsidP="0061068B">
            <w:pPr>
              <w:pStyle w:val="a5"/>
              <w:spacing w:after="0" w:line="240" w:lineRule="auto"/>
              <w:ind w:left="0"/>
              <w:jc w:val="center"/>
              <w:rPr>
                <w:szCs w:val="28"/>
                <w:lang w:val="uk-UA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uk-UA" w:eastAsia="en-US"/>
              </w:rPr>
              <w:t>public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uk-U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>FullConnectionsTest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>()</w:t>
            </w:r>
          </w:p>
        </w:tc>
        <w:tc>
          <w:tcPr>
            <w:tcW w:w="3033" w:type="dxa"/>
            <w:vAlign w:val="center"/>
          </w:tcPr>
          <w:p w:rsidR="00767A27" w:rsidRPr="00CD798E" w:rsidRDefault="00CD798E" w:rsidP="00CD79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uk-UA" w:eastAsia="en-US"/>
              </w:rPr>
              <w:t>bool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 xml:space="preserve">[,] m = { {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uk-UA" w:eastAsia="en-US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uk-UA" w:eastAsia="en-US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uk-UA" w:eastAsia="en-US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 xml:space="preserve"> }, {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uk-UA" w:eastAsia="en-US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uk-UA" w:eastAsia="en-US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uk-UA" w:eastAsia="en-US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 xml:space="preserve"> }, {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uk-UA" w:eastAsia="en-US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uk-UA" w:eastAsia="en-US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uk-UA" w:eastAsia="en-US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 xml:space="preserve"> } };</w:t>
            </w:r>
          </w:p>
        </w:tc>
        <w:tc>
          <w:tcPr>
            <w:tcW w:w="2379" w:type="dxa"/>
            <w:vAlign w:val="center"/>
          </w:tcPr>
          <w:p w:rsidR="00767A27" w:rsidRPr="00F51E6D" w:rsidRDefault="00CD798E" w:rsidP="0061068B">
            <w:pPr>
              <w:pStyle w:val="a5"/>
              <w:spacing w:after="0" w:line="240" w:lineRule="auto"/>
              <w:ind w:left="0"/>
              <w:jc w:val="center"/>
              <w:rPr>
                <w:szCs w:val="28"/>
                <w:lang w:val="uk-UA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>flag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="00767A2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== true;</w:t>
            </w:r>
          </w:p>
        </w:tc>
      </w:tr>
      <w:tr w:rsidR="00767A27" w:rsidRPr="00F51E6D" w:rsidTr="00767A27">
        <w:trPr>
          <w:trHeight w:val="2976"/>
          <w:tblHeader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A27" w:rsidRPr="00237B14" w:rsidRDefault="00B97774" w:rsidP="00800AC8">
            <w:pPr>
              <w:pStyle w:val="a5"/>
              <w:spacing w:after="0" w:line="24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Empty graph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A27" w:rsidRPr="00767A27" w:rsidRDefault="00B97774" w:rsidP="00800AC8">
            <w:pPr>
              <w:pStyle w:val="a5"/>
              <w:spacing w:after="0" w:line="240" w:lineRule="auto"/>
              <w:ind w:left="0"/>
              <w:jc w:val="center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uk-UA" w:eastAsia="en-US"/>
              </w:rPr>
              <w:t>public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uk-U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>EmptyTest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>()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A27" w:rsidRPr="00767A27" w:rsidRDefault="00CD798E" w:rsidP="00CD79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uk-UA" w:eastAsia="en-US"/>
              </w:rPr>
              <w:t>bool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>[,] m = {};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A27" w:rsidRPr="00767A27" w:rsidRDefault="00CD798E" w:rsidP="00800AC8">
            <w:pPr>
              <w:pStyle w:val="a5"/>
              <w:spacing w:after="0" w:line="240" w:lineRule="auto"/>
              <w:ind w:left="0"/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>flag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true;</w:t>
            </w:r>
          </w:p>
        </w:tc>
      </w:tr>
      <w:tr w:rsidR="00767A27" w:rsidRPr="00F51E6D" w:rsidTr="00767A27">
        <w:trPr>
          <w:trHeight w:val="2976"/>
          <w:tblHeader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A27" w:rsidRPr="00B97774" w:rsidRDefault="00B97774" w:rsidP="00B97774">
            <w:pPr>
              <w:jc w:val="center"/>
              <w:rPr>
                <w:szCs w:val="28"/>
                <w:lang w:val="en-US"/>
              </w:rPr>
            </w:pPr>
            <w:r w:rsidRPr="00B97774">
              <w:rPr>
                <w:szCs w:val="28"/>
                <w:lang w:val="en-US"/>
              </w:rPr>
              <w:lastRenderedPageBreak/>
              <w:t>No edges</w:t>
            </w:r>
          </w:p>
          <w:p w:rsidR="00767A27" w:rsidRPr="00767A27" w:rsidRDefault="00767A27" w:rsidP="00767A27">
            <w:pPr>
              <w:pStyle w:val="a5"/>
              <w:rPr>
                <w:szCs w:val="28"/>
                <w:lang w:val="en-US"/>
              </w:rPr>
            </w:pPr>
          </w:p>
          <w:p w:rsidR="00767A27" w:rsidRPr="00767A27" w:rsidRDefault="00767A27" w:rsidP="00767A27">
            <w:pPr>
              <w:pStyle w:val="a5"/>
              <w:rPr>
                <w:szCs w:val="28"/>
                <w:lang w:val="en-US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A27" w:rsidRPr="00767A27" w:rsidRDefault="00B97774" w:rsidP="00B97774">
            <w:pPr>
              <w:pStyle w:val="a5"/>
              <w:spacing w:after="0" w:line="240" w:lineRule="auto"/>
              <w:ind w:left="0"/>
              <w:jc w:val="center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uk-UA" w:eastAsia="en-US"/>
              </w:rPr>
              <w:t>public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uk-U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>EmptyConnectionsTest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>()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A27" w:rsidRPr="00767A27" w:rsidRDefault="00CD798E" w:rsidP="00CD79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uk-UA" w:eastAsia="en-US"/>
              </w:rPr>
              <w:t>bool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 xml:space="preserve">[,] m = { {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uk-UA" w:eastAsia="en-US"/>
              </w:rPr>
              <w:t>false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uk-UA" w:eastAsia="en-US"/>
              </w:rPr>
              <w:t>false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uk-UA" w:eastAsia="en-US"/>
              </w:rPr>
              <w:t>false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 xml:space="preserve"> }, {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uk-UA" w:eastAsia="en-US"/>
              </w:rPr>
              <w:t>false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uk-UA" w:eastAsia="en-US"/>
              </w:rPr>
              <w:t>false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uk-UA" w:eastAsia="en-US"/>
              </w:rPr>
              <w:t>false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 xml:space="preserve"> }, {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uk-UA" w:eastAsia="en-US"/>
              </w:rPr>
              <w:t>false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uk-UA" w:eastAsia="en-US"/>
              </w:rPr>
              <w:t>false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uk-UA" w:eastAsia="en-US"/>
              </w:rPr>
              <w:t>false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 xml:space="preserve"> } };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A27" w:rsidRPr="00767A27" w:rsidRDefault="00CD798E" w:rsidP="00800AC8">
            <w:pPr>
              <w:pStyle w:val="a5"/>
              <w:spacing w:after="0" w:line="240" w:lineRule="auto"/>
              <w:ind w:left="0"/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uk-UA" w:eastAsia="en-US"/>
              </w:rPr>
              <w:t>flag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true;</w:t>
            </w:r>
          </w:p>
        </w:tc>
      </w:tr>
    </w:tbl>
    <w:p w:rsidR="00767A27" w:rsidRPr="00F51E6D" w:rsidRDefault="00767A27" w:rsidP="00767A27">
      <w:pPr>
        <w:spacing w:line="240" w:lineRule="auto"/>
        <w:rPr>
          <w:szCs w:val="28"/>
          <w:lang w:val="uk-UA"/>
        </w:rPr>
      </w:pPr>
    </w:p>
    <w:p w:rsidR="00CD798E" w:rsidRDefault="00CD798E" w:rsidP="00767A27">
      <w:pPr>
        <w:pStyle w:val="a5"/>
        <w:spacing w:before="200" w:after="0" w:line="240" w:lineRule="auto"/>
        <w:ind w:left="0" w:firstLine="697"/>
        <w:jc w:val="both"/>
        <w:rPr>
          <w:szCs w:val="28"/>
          <w:lang w:val="en-US"/>
        </w:rPr>
      </w:pPr>
    </w:p>
    <w:p w:rsidR="00CD798E" w:rsidRDefault="00CD798E" w:rsidP="00767A27">
      <w:pPr>
        <w:pStyle w:val="a5"/>
        <w:spacing w:before="200" w:after="0" w:line="240" w:lineRule="auto"/>
        <w:ind w:left="0" w:firstLine="697"/>
        <w:jc w:val="both"/>
        <w:rPr>
          <w:szCs w:val="28"/>
          <w:lang w:val="en-US"/>
        </w:rPr>
      </w:pPr>
    </w:p>
    <w:p w:rsidR="00CD798E" w:rsidRDefault="00CD798E" w:rsidP="00767A27">
      <w:pPr>
        <w:pStyle w:val="a5"/>
        <w:spacing w:before="200" w:after="0" w:line="240" w:lineRule="auto"/>
        <w:ind w:left="0" w:firstLine="697"/>
        <w:jc w:val="both"/>
        <w:rPr>
          <w:szCs w:val="28"/>
          <w:lang w:val="en-US"/>
        </w:rPr>
      </w:pPr>
    </w:p>
    <w:p w:rsidR="00CD798E" w:rsidRDefault="00CD798E" w:rsidP="00767A27">
      <w:pPr>
        <w:pStyle w:val="a5"/>
        <w:spacing w:before="200" w:after="0" w:line="240" w:lineRule="auto"/>
        <w:ind w:left="0" w:firstLine="697"/>
        <w:jc w:val="both"/>
        <w:rPr>
          <w:szCs w:val="28"/>
          <w:lang w:val="en-US"/>
        </w:rPr>
      </w:pPr>
    </w:p>
    <w:p w:rsidR="00767A27" w:rsidRPr="00CD798E" w:rsidRDefault="00767A27" w:rsidP="00CD798E">
      <w:pPr>
        <w:pStyle w:val="a5"/>
        <w:spacing w:before="200" w:after="0" w:line="240" w:lineRule="auto"/>
        <w:ind w:left="0" w:firstLine="697"/>
        <w:jc w:val="both"/>
        <w:rPr>
          <w:szCs w:val="28"/>
          <w:lang w:val="uk-UA"/>
        </w:rPr>
      </w:pPr>
      <w:r w:rsidRPr="00F51E6D">
        <w:rPr>
          <w:szCs w:val="28"/>
          <w:lang w:val="uk-UA"/>
        </w:rPr>
        <w:t xml:space="preserve">Реалізуємо ці тести в окремому файлі вихідного коду, використовуючи </w:t>
      </w:r>
      <w:proofErr w:type="spellStart"/>
      <w:r w:rsidRPr="00F51E6D">
        <w:rPr>
          <w:szCs w:val="28"/>
          <w:lang w:val="uk-UA"/>
        </w:rPr>
        <w:t>фреймворк</w:t>
      </w:r>
      <w:proofErr w:type="spellEnd"/>
      <w:r w:rsidRPr="00F51E6D">
        <w:rPr>
          <w:szCs w:val="28"/>
          <w:lang w:val="uk-UA"/>
        </w:rPr>
        <w:t xml:space="preserve"> Microsoft </w:t>
      </w:r>
      <w:proofErr w:type="spellStart"/>
      <w:r w:rsidRPr="00F51E6D">
        <w:rPr>
          <w:szCs w:val="28"/>
          <w:lang w:val="uk-UA"/>
        </w:rPr>
        <w:t>UnitTesting</w:t>
      </w:r>
      <w:proofErr w:type="spellEnd"/>
      <w:r w:rsidRPr="00F51E6D">
        <w:rPr>
          <w:szCs w:val="28"/>
          <w:lang w:val="uk-UA"/>
        </w:rPr>
        <w:t>: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Microsoft.VisualStudio.TestTools.UnitTesting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Map_colo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ring;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CD798E" w:rsidRP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Map_coloring.T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ests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[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TestClass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()]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ContractionColoringTests</w:t>
      </w:r>
      <w:proofErr w:type="spellEnd"/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{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[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TestMethod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()]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ColorTest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[,] m = {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},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} };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ContractionColoring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(m);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expected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{ 1, 2 };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expected.GetLength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(0); i++)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expected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[i]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[i])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Assert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.AreEqual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CD798E" w:rsidRP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[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TestMethod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()]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EmptyTest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[,] m = {};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ContractionColoring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(m);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expected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{};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expected.GetLength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(0); i++)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expected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[i]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[i])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Assert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.AreEqual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CD798E" w:rsidRP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[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TestMethod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()]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EmptyConnectionsTest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[,] m = {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},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},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} };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ContractionColoring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(m);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expected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{1, 1, 1 };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expected.GetLength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(0); i++)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expected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[i]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[i])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Assert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.AreEqual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[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TestMethod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()]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FullConnectionsTest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[,] m = {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},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},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} };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ContractionColoring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(m);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expected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{ 1, 2, 3 };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expected.GetLength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(0); i++)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expected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[i]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[i])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Assert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.AreEqual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CD798E" w:rsidRDefault="00CD798E" w:rsidP="00CD79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}</w:t>
      </w:r>
    </w:p>
    <w:p w:rsidR="00CD798E" w:rsidRDefault="00CD798E" w:rsidP="00CD798E">
      <w:pPr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CD798E" w:rsidRDefault="00CD798E" w:rsidP="00CD798E">
      <w:pPr>
        <w:rPr>
          <w:lang w:val="uk-UA"/>
        </w:rPr>
      </w:pPr>
      <w:r>
        <w:rPr>
          <w:lang w:val="uk-UA"/>
        </w:rPr>
        <w:t>Результат тестування:</w:t>
      </w:r>
    </w:p>
    <w:p w:rsidR="00CD798E" w:rsidRPr="00CD798E" w:rsidRDefault="00CD798E" w:rsidP="00CD798E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D9FFDDD" wp14:editId="423D4BE3">
            <wp:extent cx="2371725" cy="1962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98E" w:rsidRPr="00CD79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5231A"/>
    <w:multiLevelType w:val="hybridMultilevel"/>
    <w:tmpl w:val="A15E06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FD7"/>
    <w:rsid w:val="00112B60"/>
    <w:rsid w:val="003750B0"/>
    <w:rsid w:val="004C5866"/>
    <w:rsid w:val="00535868"/>
    <w:rsid w:val="00557333"/>
    <w:rsid w:val="007446B8"/>
    <w:rsid w:val="007651C5"/>
    <w:rsid w:val="00767A27"/>
    <w:rsid w:val="007D062B"/>
    <w:rsid w:val="009561EE"/>
    <w:rsid w:val="00B60240"/>
    <w:rsid w:val="00B97774"/>
    <w:rsid w:val="00CD798E"/>
    <w:rsid w:val="00D028A2"/>
    <w:rsid w:val="00D25DCB"/>
    <w:rsid w:val="00D35FD7"/>
    <w:rsid w:val="00D8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FD7"/>
    <w:pPr>
      <w:spacing w:line="360" w:lineRule="auto"/>
    </w:pPr>
    <w:rPr>
      <w:rFonts w:ascii="Times New Roman" w:eastAsia="Times New Roman" w:hAnsi="Times New Roman" w:cs="Times New Roman"/>
      <w:sz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5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5DCB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List Paragraph"/>
    <w:basedOn w:val="a"/>
    <w:uiPriority w:val="99"/>
    <w:qFormat/>
    <w:rsid w:val="00D25D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FD7"/>
    <w:pPr>
      <w:spacing w:line="360" w:lineRule="auto"/>
    </w:pPr>
    <w:rPr>
      <w:rFonts w:ascii="Times New Roman" w:eastAsia="Times New Roman" w:hAnsi="Times New Roman" w:cs="Times New Roman"/>
      <w:sz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5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5DCB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List Paragraph"/>
    <w:basedOn w:val="a"/>
    <w:uiPriority w:val="99"/>
    <w:qFormat/>
    <w:rsid w:val="00D25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60E01-E182-428E-9861-F4597176A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4113</Words>
  <Characters>2345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9</cp:revision>
  <dcterms:created xsi:type="dcterms:W3CDTF">2017-06-14T19:05:00Z</dcterms:created>
  <dcterms:modified xsi:type="dcterms:W3CDTF">2017-06-15T18:10:00Z</dcterms:modified>
</cp:coreProperties>
</file>