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6038"/>
      </w:tblGrid>
      <w:tr w:rsidR="00BD26CB" w:rsidTr="00D66DFF">
        <w:tc>
          <w:tcPr>
            <w:tcW w:w="4644" w:type="dxa"/>
          </w:tcPr>
          <w:p w:rsidR="00BD26CB" w:rsidRDefault="00BD26CB">
            <w:r w:rsidRPr="000D0743">
              <w:rPr>
                <w:u w:val="single"/>
              </w:rPr>
              <w:t>Я обычно бегаю на стадионе</w:t>
            </w:r>
            <w:r>
              <w:t>.</w:t>
            </w:r>
          </w:p>
          <w:p w:rsidR="00BD26CB" w:rsidRPr="00BD26CB" w:rsidRDefault="00BD26CB">
            <w:r>
              <w:rPr>
                <w:lang w:val="en-US"/>
              </w:rPr>
              <w:t xml:space="preserve">Usually – </w:t>
            </w:r>
            <w:r>
              <w:t>обычно.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BD26CB">
            <w:r w:rsidRPr="000D0743">
              <w:rPr>
                <w:u w:val="single"/>
              </w:rPr>
              <w:t>Я сейчас бегаю на стадионе</w:t>
            </w:r>
            <w:r>
              <w:t>.</w:t>
            </w:r>
          </w:p>
          <w:p w:rsidR="00BD26CB" w:rsidRPr="00252BDA" w:rsidRDefault="00252BDA">
            <w:r>
              <w:rPr>
                <w:lang w:val="en-US"/>
              </w:rPr>
              <w:t xml:space="preserve">Now – </w:t>
            </w:r>
            <w:r>
              <w:t>сейчас.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0D0743">
            <w:r>
              <w:t>Я</w:t>
            </w:r>
            <w:r w:rsidR="00BD26CB">
              <w:t xml:space="preserve"> вижу</w:t>
            </w:r>
            <w:r>
              <w:t xml:space="preserve"> её</w:t>
            </w:r>
            <w:r w:rsidR="00BD26CB">
              <w:t xml:space="preserve">! </w:t>
            </w:r>
            <w:r w:rsidR="00BD26CB" w:rsidRPr="000D0743">
              <w:rPr>
                <w:u w:val="single"/>
              </w:rPr>
              <w:t>Она забирается на забор</w:t>
            </w:r>
            <w:r w:rsidR="00BD26CB">
              <w:t>.</w:t>
            </w:r>
          </w:p>
          <w:p w:rsidR="00BD26CB" w:rsidRDefault="00BD26CB"/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BD26CB">
            <w:r>
              <w:t>Если она ничего не видит,</w:t>
            </w:r>
          </w:p>
          <w:p w:rsidR="00BD26CB" w:rsidRDefault="00BD26CB">
            <w:r>
              <w:t xml:space="preserve">то </w:t>
            </w:r>
            <w:r w:rsidRPr="000D0743">
              <w:rPr>
                <w:u w:val="single"/>
              </w:rPr>
              <w:t>она забирается на забор</w:t>
            </w:r>
            <w:r w:rsidR="000E1631">
              <w:t>.</w:t>
            </w:r>
          </w:p>
          <w:p w:rsidR="00BD26CB" w:rsidRDefault="00BD26CB"/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0D0743">
            <w:r>
              <w:t xml:space="preserve">Когда в доме грязно, </w:t>
            </w:r>
            <w:r w:rsidRPr="000D0743">
              <w:rPr>
                <w:u w:val="single"/>
              </w:rPr>
              <w:t>мама прибирается</w:t>
            </w:r>
            <w:r>
              <w:t>.</w:t>
            </w:r>
          </w:p>
          <w:p w:rsidR="00624FDA" w:rsidRPr="00624FDA" w:rsidRDefault="00624FDA">
            <w:r>
              <w:rPr>
                <w:lang w:val="en-US"/>
              </w:rPr>
              <w:t xml:space="preserve">Clean – </w:t>
            </w:r>
            <w:r>
              <w:t>чистить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0D0743">
            <w:r>
              <w:t xml:space="preserve">У нас грязно в доме, </w:t>
            </w:r>
            <w:r w:rsidRPr="000D0743">
              <w:rPr>
                <w:u w:val="single"/>
              </w:rPr>
              <w:t>мама прибирается</w:t>
            </w:r>
            <w:r>
              <w:t>.</w:t>
            </w:r>
          </w:p>
          <w:p w:rsidR="000D0743" w:rsidRDefault="000D0743"/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0D0743">
            <w:r w:rsidRPr="000D0743">
              <w:rPr>
                <w:u w:val="single"/>
              </w:rPr>
              <w:t>Иногда мы смотрим телевизор</w:t>
            </w:r>
            <w:r>
              <w:t>.</w:t>
            </w:r>
          </w:p>
          <w:p w:rsidR="000D0743" w:rsidRPr="006778A9" w:rsidRDefault="006778A9">
            <w:r>
              <w:rPr>
                <w:lang w:val="en-US"/>
              </w:rPr>
              <w:t>Sometimes</w:t>
            </w:r>
            <w:r w:rsidRPr="006778A9">
              <w:t xml:space="preserve"> - </w:t>
            </w:r>
            <w:r>
              <w:t>иногда</w:t>
            </w:r>
          </w:p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BD26CB" w:rsidTr="00D66DFF">
        <w:tc>
          <w:tcPr>
            <w:tcW w:w="4644" w:type="dxa"/>
          </w:tcPr>
          <w:p w:rsidR="00BD26CB" w:rsidRDefault="006778A9">
            <w:r>
              <w:t xml:space="preserve">Я не пойду гулять, </w:t>
            </w:r>
            <w:r w:rsidRPr="006778A9">
              <w:rPr>
                <w:u w:val="single"/>
              </w:rPr>
              <w:t>я смотрю телевизор</w:t>
            </w:r>
            <w:r>
              <w:t>.</w:t>
            </w:r>
          </w:p>
          <w:p w:rsidR="000D0743" w:rsidRDefault="000D0743"/>
        </w:tc>
        <w:tc>
          <w:tcPr>
            <w:tcW w:w="6038" w:type="dxa"/>
          </w:tcPr>
          <w:p w:rsidR="00BD26CB" w:rsidRDefault="00BD26CB"/>
          <w:p w:rsidR="00381FAA" w:rsidRDefault="00381FAA"/>
          <w:p w:rsidR="00381FAA" w:rsidRDefault="00381FAA"/>
          <w:p w:rsidR="00381FAA" w:rsidRDefault="00381FAA"/>
        </w:tc>
      </w:tr>
      <w:tr w:rsidR="000D0743" w:rsidTr="00D66DFF">
        <w:tc>
          <w:tcPr>
            <w:tcW w:w="4644" w:type="dxa"/>
          </w:tcPr>
          <w:p w:rsidR="000D0743" w:rsidRDefault="009C17EB">
            <w:r>
              <w:t>Мой папа пришел уставший и никуда не пойдет.</w:t>
            </w:r>
          </w:p>
          <w:p w:rsidR="009C17EB" w:rsidRDefault="009C17EB">
            <w:r w:rsidRPr="00381FAA">
              <w:rPr>
                <w:u w:val="single"/>
              </w:rPr>
              <w:t>Он смотрит телевизор</w:t>
            </w:r>
            <w:r>
              <w:t>.</w:t>
            </w:r>
          </w:p>
          <w:p w:rsidR="009C17EB" w:rsidRDefault="009C17EB"/>
        </w:tc>
        <w:tc>
          <w:tcPr>
            <w:tcW w:w="6038" w:type="dxa"/>
          </w:tcPr>
          <w:p w:rsidR="000D0743" w:rsidRDefault="000D0743"/>
          <w:p w:rsidR="00381FAA" w:rsidRDefault="00381FAA"/>
          <w:p w:rsidR="00381FAA" w:rsidRDefault="00381FAA"/>
          <w:p w:rsidR="00381FAA" w:rsidRDefault="00381FAA"/>
        </w:tc>
      </w:tr>
      <w:tr w:rsidR="000D0743" w:rsidTr="00D66DFF">
        <w:tc>
          <w:tcPr>
            <w:tcW w:w="4644" w:type="dxa"/>
          </w:tcPr>
          <w:p w:rsidR="000D0743" w:rsidRDefault="00381FAA">
            <w:r w:rsidRPr="00C87F4B">
              <w:rPr>
                <w:u w:val="single"/>
              </w:rPr>
              <w:t>Я не умею плавать</w:t>
            </w:r>
            <w:r>
              <w:t>.</w:t>
            </w:r>
          </w:p>
          <w:p w:rsidR="00381FAA" w:rsidRPr="00CE6551" w:rsidRDefault="00CE6551">
            <w:r>
              <w:rPr>
                <w:lang w:val="en-US"/>
              </w:rPr>
              <w:t>Swim</w:t>
            </w:r>
            <w:r w:rsidRPr="00CE6551">
              <w:t xml:space="preserve"> </w:t>
            </w:r>
            <w:r>
              <w:t>–</w:t>
            </w:r>
            <w:r w:rsidRPr="00CE6551">
              <w:t xml:space="preserve"> </w:t>
            </w:r>
            <w:r>
              <w:t>плавать.</w:t>
            </w:r>
          </w:p>
          <w:p w:rsidR="00381FAA" w:rsidRDefault="00381FAA"/>
        </w:tc>
        <w:tc>
          <w:tcPr>
            <w:tcW w:w="6038" w:type="dxa"/>
          </w:tcPr>
          <w:p w:rsidR="000D0743" w:rsidRDefault="000D0743"/>
          <w:p w:rsidR="002764F5" w:rsidRDefault="002764F5"/>
          <w:p w:rsidR="002764F5" w:rsidRDefault="002764F5"/>
          <w:p w:rsidR="002764F5" w:rsidRDefault="002764F5"/>
        </w:tc>
      </w:tr>
      <w:tr w:rsidR="000D0743" w:rsidTr="00D66DFF">
        <w:tc>
          <w:tcPr>
            <w:tcW w:w="4644" w:type="dxa"/>
          </w:tcPr>
          <w:p w:rsidR="00C87F4B" w:rsidRDefault="00C87F4B">
            <w:r>
              <w:t>Она в данный момент хвастается, какая она быстрая.</w:t>
            </w:r>
          </w:p>
          <w:p w:rsidR="000D0743" w:rsidRDefault="00C87F4B">
            <w:r w:rsidRPr="00761046">
              <w:rPr>
                <w:u w:val="single"/>
              </w:rPr>
              <w:t>Мама плавает в бассейне</w:t>
            </w:r>
            <w:r>
              <w:t>.</w:t>
            </w:r>
          </w:p>
          <w:p w:rsidR="00C87F4B" w:rsidRDefault="00C87F4B">
            <w:bookmarkStart w:id="0" w:name="_GoBack"/>
            <w:bookmarkEnd w:id="0"/>
          </w:p>
          <w:p w:rsidR="00C87F4B" w:rsidRDefault="00C87F4B"/>
        </w:tc>
        <w:tc>
          <w:tcPr>
            <w:tcW w:w="6038" w:type="dxa"/>
          </w:tcPr>
          <w:p w:rsidR="000D0743" w:rsidRDefault="000D0743"/>
        </w:tc>
      </w:tr>
      <w:tr w:rsidR="000D0743" w:rsidTr="00D66DFF">
        <w:tc>
          <w:tcPr>
            <w:tcW w:w="4644" w:type="dxa"/>
          </w:tcPr>
          <w:p w:rsidR="000D0743" w:rsidRDefault="00761046">
            <w:r w:rsidRPr="006A2100">
              <w:rPr>
                <w:u w:val="single"/>
              </w:rPr>
              <w:t>Мама пла</w:t>
            </w:r>
            <w:r w:rsidR="006A2100" w:rsidRPr="006A2100">
              <w:rPr>
                <w:u w:val="single"/>
              </w:rPr>
              <w:t>вает в бассейне</w:t>
            </w:r>
            <w:r w:rsidR="006A2100">
              <w:rPr>
                <w:u w:val="single"/>
              </w:rPr>
              <w:t xml:space="preserve"> по воскресеньям</w:t>
            </w:r>
            <w:r w:rsidR="006A2100">
              <w:t>.</w:t>
            </w:r>
          </w:p>
          <w:p w:rsidR="006A2100" w:rsidRDefault="006A2100"/>
          <w:p w:rsidR="00947601" w:rsidRDefault="00947601"/>
        </w:tc>
        <w:tc>
          <w:tcPr>
            <w:tcW w:w="6038" w:type="dxa"/>
          </w:tcPr>
          <w:p w:rsidR="000D0743" w:rsidRDefault="000D0743"/>
        </w:tc>
      </w:tr>
      <w:tr w:rsidR="00381FAA" w:rsidTr="00D66DFF">
        <w:tc>
          <w:tcPr>
            <w:tcW w:w="4644" w:type="dxa"/>
          </w:tcPr>
          <w:p w:rsidR="00381FAA" w:rsidRDefault="00FF1EB8">
            <w:r>
              <w:t xml:space="preserve">Тихо! </w:t>
            </w:r>
            <w:r w:rsidRPr="00624FDA">
              <w:rPr>
                <w:u w:val="single"/>
              </w:rPr>
              <w:t>Злата учит английский</w:t>
            </w:r>
            <w:r>
              <w:t>.</w:t>
            </w:r>
          </w:p>
          <w:p w:rsidR="00624FDA" w:rsidRDefault="00624FDA"/>
        </w:tc>
        <w:tc>
          <w:tcPr>
            <w:tcW w:w="6038" w:type="dxa"/>
          </w:tcPr>
          <w:p w:rsidR="00381FAA" w:rsidRDefault="00381FAA"/>
          <w:p w:rsidR="00624FDA" w:rsidRDefault="00624FDA"/>
          <w:p w:rsidR="00624FDA" w:rsidRDefault="00624FDA"/>
          <w:p w:rsidR="00624FDA" w:rsidRDefault="00624FDA"/>
        </w:tc>
      </w:tr>
      <w:tr w:rsidR="00381FAA" w:rsidTr="00D66DFF">
        <w:tc>
          <w:tcPr>
            <w:tcW w:w="4644" w:type="dxa"/>
          </w:tcPr>
          <w:p w:rsidR="00381FAA" w:rsidRDefault="00624FDA">
            <w:r>
              <w:t xml:space="preserve">По выходным </w:t>
            </w:r>
            <w:r w:rsidRPr="00624FDA">
              <w:rPr>
                <w:u w:val="single"/>
              </w:rPr>
              <w:t>Злата учит английский</w:t>
            </w:r>
            <w:r>
              <w:t>.</w:t>
            </w:r>
          </w:p>
          <w:p w:rsidR="00624FDA" w:rsidRDefault="00624FDA"/>
        </w:tc>
        <w:tc>
          <w:tcPr>
            <w:tcW w:w="6038" w:type="dxa"/>
          </w:tcPr>
          <w:p w:rsidR="00624FDA" w:rsidRDefault="00624FDA"/>
          <w:p w:rsidR="00624FDA" w:rsidRDefault="00624FDA"/>
          <w:p w:rsidR="00624FDA" w:rsidRDefault="00624FDA"/>
        </w:tc>
      </w:tr>
    </w:tbl>
    <w:p w:rsidR="004C4195" w:rsidRDefault="004C4195"/>
    <w:sectPr w:rsidR="004C4195" w:rsidSect="00BD2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46627"/>
    <w:rsid w:val="000D0743"/>
    <w:rsid w:val="000E1631"/>
    <w:rsid w:val="000F02B3"/>
    <w:rsid w:val="00252BDA"/>
    <w:rsid w:val="002764F5"/>
    <w:rsid w:val="00381FAA"/>
    <w:rsid w:val="004C4195"/>
    <w:rsid w:val="00624FDA"/>
    <w:rsid w:val="006778A9"/>
    <w:rsid w:val="006A2100"/>
    <w:rsid w:val="00761046"/>
    <w:rsid w:val="00947601"/>
    <w:rsid w:val="009769B4"/>
    <w:rsid w:val="009C17EB"/>
    <w:rsid w:val="00A1011D"/>
    <w:rsid w:val="00BD26CB"/>
    <w:rsid w:val="00C87F4B"/>
    <w:rsid w:val="00CE6551"/>
    <w:rsid w:val="00D66DFF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2024-05-09T09:17:00Z</cp:lastPrinted>
  <dcterms:created xsi:type="dcterms:W3CDTF">2024-05-09T08:42:00Z</dcterms:created>
  <dcterms:modified xsi:type="dcterms:W3CDTF">2024-05-09T11:26:00Z</dcterms:modified>
</cp:coreProperties>
</file>