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DF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2D7433" w:rsidRPr="007D65ED" w:rsidRDefault="002D7433" w:rsidP="007D6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5ED">
        <w:rPr>
          <w:rFonts w:ascii="Times New Roman" w:hAnsi="Times New Roman" w:cs="Times New Roman"/>
          <w:sz w:val="24"/>
          <w:szCs w:val="24"/>
        </w:rPr>
        <w:t>наименование организации – разработчика ТЗ на АС.</w:t>
      </w:r>
    </w:p>
    <w:p w:rsidR="002D7433" w:rsidRDefault="002D7433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7D6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4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95963C" wp14:editId="7DB168AA">
                <wp:simplePos x="0" y="0"/>
                <wp:positionH relativeFrom="margin">
                  <wp:posOffset>2976880</wp:posOffset>
                </wp:positionH>
                <wp:positionV relativeFrom="paragraph">
                  <wp:posOffset>359410</wp:posOffset>
                </wp:positionV>
                <wp:extent cx="3343275" cy="1404620"/>
                <wp:effectExtent l="0" t="0" r="9525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(должность, наименование предприятия заказчика АС)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подпись________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 подписи__________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5963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4.4pt;margin-top:28.3pt;width:26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" stroked="f">
                <v:textbox style="mso-fit-shape-to-text:t">
                  <w:txbxContent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(должность, наименование предприятия заказчика АС)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подпись________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 подписи__________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Печать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74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D60B6D" wp14:editId="068135B5">
                <wp:simplePos x="0" y="0"/>
                <wp:positionH relativeFrom="column">
                  <wp:posOffset>-822960</wp:posOffset>
                </wp:positionH>
                <wp:positionV relativeFrom="paragraph">
                  <wp:posOffset>380365</wp:posOffset>
                </wp:positionV>
                <wp:extent cx="3543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(должность, наименование предприятия заказчика АС)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подпись________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 подписи__________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60B6D" id="_x0000_s1027" type="#_x0000_t202" style="position:absolute;left:0;text-align:left;margin-left:-64.8pt;margin-top:29.95pt;width:27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" stroked="f">
                <v:textbox style="mso-fit-shape-to-text:t">
                  <w:txbxContent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(должность, наименование предприятия заказчика АС)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подпись________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 подписи__________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Печать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7D65ED" w:rsidRDefault="007D65ED" w:rsidP="007D6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9DF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2D7433" w:rsidRPr="007D65ED" w:rsidRDefault="002D7433" w:rsidP="007D6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5ED">
        <w:rPr>
          <w:rFonts w:ascii="Times New Roman" w:hAnsi="Times New Roman" w:cs="Times New Roman"/>
          <w:sz w:val="24"/>
          <w:szCs w:val="24"/>
        </w:rPr>
        <w:t>наименование вида АС</w:t>
      </w:r>
    </w:p>
    <w:p w:rsidR="00F809DF" w:rsidRDefault="00F809DF" w:rsidP="007D6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09DF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809DF" w:rsidRPr="007D65ED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5ED"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:rsidR="00F809DF" w:rsidRDefault="00F809DF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809DF" w:rsidRPr="007D65ED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5ED">
        <w:rPr>
          <w:rFonts w:ascii="Times New Roman" w:hAnsi="Times New Roman" w:cs="Times New Roman"/>
          <w:sz w:val="24"/>
          <w:szCs w:val="24"/>
        </w:rPr>
        <w:t>сокращенное наименование АС</w:t>
      </w:r>
    </w:p>
    <w:p w:rsidR="00F809DF" w:rsidRDefault="00F809DF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9DF" w:rsidRDefault="00F809DF" w:rsidP="00F80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9DF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809DF" w:rsidRDefault="00F809DF" w:rsidP="00F80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______________ листах</w:t>
      </w:r>
    </w:p>
    <w:p w:rsidR="00F809DF" w:rsidRPr="00F809DF" w:rsidRDefault="00F809DF" w:rsidP="00F80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9D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70CA67" wp14:editId="1111BFCA">
                <wp:simplePos x="0" y="0"/>
                <wp:positionH relativeFrom="column">
                  <wp:posOffset>-632460</wp:posOffset>
                </wp:positionH>
                <wp:positionV relativeFrom="paragraph">
                  <wp:posOffset>384810</wp:posOffset>
                </wp:positionV>
                <wp:extent cx="4152900" cy="264795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9DF" w:rsidRPr="007D65ED" w:rsidRDefault="00F809DF" w:rsidP="00F809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:rsidR="00F809DF" w:rsidRPr="007D65ED" w:rsidRDefault="00F809DF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(должность, наименование согласующей организации)</w:t>
                            </w:r>
                          </w:p>
                          <w:p w:rsidR="007D65ED" w:rsidRPr="007D65ED" w:rsidRDefault="007D65ED" w:rsidP="007D65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                                  Расшифровка                                                  </w:t>
                            </w:r>
                          </w:p>
                          <w:p w:rsidR="007D65ED" w:rsidRPr="007D65ED" w:rsidRDefault="007D65ED" w:rsidP="007D65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                   подписи</w:t>
                            </w:r>
                          </w:p>
                          <w:p w:rsidR="007D65ED" w:rsidRPr="007D65ED" w:rsidRDefault="007D65ED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D65ED" w:rsidRPr="007D65ED" w:rsidRDefault="007D65ED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:rsidR="007D65ED" w:rsidRPr="007D65ED" w:rsidRDefault="007D65ED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  <w:p w:rsidR="00F809DF" w:rsidRPr="00F809DF" w:rsidRDefault="00F809DF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CA67" id="_x0000_s1028" type="#_x0000_t202" style="position:absolute;left:0;text-align:left;margin-left:-49.8pt;margin-top:30.3pt;width:327pt;height:20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" stroked="f">
                <v:textbox>
                  <w:txbxContent>
                    <w:p w:rsidR="00F809DF" w:rsidRPr="007D65ED" w:rsidRDefault="00F809DF" w:rsidP="00F809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СОГЛАСОВАНО</w:t>
                      </w:r>
                    </w:p>
                    <w:p w:rsidR="00F809DF" w:rsidRPr="007D65ED" w:rsidRDefault="00F809DF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(должность, наименование согласующей организации)</w:t>
                      </w:r>
                    </w:p>
                    <w:p w:rsidR="007D65ED" w:rsidRPr="007D65ED" w:rsidRDefault="007D65ED" w:rsidP="007D65E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                                  Расшифровка                                                  </w:t>
                      </w:r>
                    </w:p>
                    <w:p w:rsidR="007D65ED" w:rsidRPr="007D65ED" w:rsidRDefault="007D65ED" w:rsidP="007D65E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                   подписи</w:t>
                      </w:r>
                    </w:p>
                    <w:p w:rsidR="007D65ED" w:rsidRPr="007D65ED" w:rsidRDefault="007D65ED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D65ED" w:rsidRPr="007D65ED" w:rsidRDefault="007D65ED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Печать</w:t>
                      </w:r>
                    </w:p>
                    <w:p w:rsidR="007D65ED" w:rsidRPr="007D65ED" w:rsidRDefault="007D65ED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</w:t>
                      </w:r>
                    </w:p>
                    <w:p w:rsidR="00F809DF" w:rsidRPr="00F809DF" w:rsidRDefault="00F809DF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Действует с</w:t>
      </w:r>
    </w:p>
    <w:p w:rsidR="002D7433" w:rsidRDefault="002D7433" w:rsidP="00F809DF">
      <w:pPr>
        <w:rPr>
          <w:rFonts w:ascii="Times New Roman" w:hAnsi="Times New Roman" w:cs="Times New Roman"/>
          <w:sz w:val="28"/>
          <w:szCs w:val="28"/>
        </w:rPr>
      </w:pPr>
    </w:p>
    <w:p w:rsidR="002D7433" w:rsidRDefault="002D7433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7D6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C00BF3" w:rsidRDefault="007D65ED" w:rsidP="00C00B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 ТЗ)</w:t>
      </w:r>
    </w:p>
    <w:p w:rsidR="004E3B69" w:rsidRDefault="00A45908" w:rsidP="00626707">
      <w:pPr>
        <w:pStyle w:val="a9"/>
        <w:rPr>
          <w:b/>
        </w:rPr>
      </w:pPr>
      <w:r w:rsidRPr="00626707">
        <w:rPr>
          <w:b/>
        </w:rPr>
        <w:lastRenderedPageBreak/>
        <w:t>Содержание</w:t>
      </w:r>
    </w:p>
    <w:p w:rsidR="00626707" w:rsidRDefault="00626707" w:rsidP="00626707">
      <w:pPr>
        <w:pStyle w:val="a9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548"/>
        <w:gridCol w:w="1776"/>
      </w:tblGrid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Общие сведения………………………………………</w:t>
            </w:r>
          </w:p>
        </w:tc>
        <w:tc>
          <w:tcPr>
            <w:tcW w:w="1776" w:type="dxa"/>
          </w:tcPr>
          <w:p w:rsidR="00626707" w:rsidRPr="00626707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6548" w:type="dxa"/>
          </w:tcPr>
          <w:p w:rsidR="00626707" w:rsidRPr="00B830D7" w:rsidRDefault="00626707" w:rsidP="0062670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Полное наименование системы и ее условное обозначение………………………………………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Шифр темы………………………………………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предприятий разработчика и заказчика сис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темы и их реквизиты..............................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документов, на основании которых создается система, кем и когда утверждены эти документы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Плановые сроки начала и окончания работы по созданию системы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1776" w:type="dxa"/>
          </w:tcPr>
          <w:p w:rsidR="009620F9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об источниках и порядке финансирования работ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Порядок оформления и предъявления заказчику результатов работ по созданию системы, по изготовлению и наладке отдельных средств и программно-технических комплексов системы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Назначение и цели создания (развития) системы……………………...</w:t>
            </w: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</w:t>
            </w:r>
          </w:p>
        </w:tc>
        <w:tc>
          <w:tcPr>
            <w:tcW w:w="1776" w:type="dxa"/>
          </w:tcPr>
          <w:p w:rsidR="00626707" w:rsidRPr="00626707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Назначение системы…………………………………..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Цели создания системы……………………………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Характеристика об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ъекта автоматизации…………</w:t>
            </w:r>
          </w:p>
        </w:tc>
        <w:tc>
          <w:tcPr>
            <w:tcW w:w="1776" w:type="dxa"/>
          </w:tcPr>
          <w:p w:rsidR="00626707" w:rsidRPr="00626707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Краткие сведения об объекте автоматизации……….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об условиях эксплуатации объекта автоматизации и характеристиках окружающей сре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ды</w:t>
            </w: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я к системе………………………………</w:t>
            </w:r>
          </w:p>
        </w:tc>
        <w:tc>
          <w:tcPr>
            <w:tcW w:w="1776" w:type="dxa"/>
          </w:tcPr>
          <w:p w:rsidR="00626707" w:rsidRPr="00626707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системе в целом………………………..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Требование к функциям выполняемым системой…..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Требование к видам обеспечения……………………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5. 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Состав и содержание работ по созданию системы…..</w:t>
            </w: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.....................................................................</w:t>
            </w:r>
          </w:p>
        </w:tc>
        <w:tc>
          <w:tcPr>
            <w:tcW w:w="1776" w:type="dxa"/>
          </w:tcPr>
          <w:p w:rsidR="00626707" w:rsidRPr="00626707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документов по ГОСТ 34.201, предъявляемых по окончании соответствующих стадий и этапов работ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 и порядок проведения экспертизы технической документации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Программу работ, направленных на обеспечение требуемого уровня надежности разрабатываемой системы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5.4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работ по метрологическому обеспечению на всех стадиях создания системы с указанием их сроков выполнения и организаций-исполнителей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Порядок контроля и приемки системы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</w:t>
            </w:r>
          </w:p>
        </w:tc>
        <w:tc>
          <w:tcPr>
            <w:tcW w:w="1776" w:type="dxa"/>
          </w:tcPr>
          <w:p w:rsidR="00626707" w:rsidRPr="00626707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Виды, состав, объем и методы испытаний системы и ее составных частей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требования к приемке работ по стадиям, порядок согласования и утверждения приемочной документации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Статус приемочной комиссии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</w:t>
            </w:r>
          </w:p>
        </w:tc>
        <w:tc>
          <w:tcPr>
            <w:tcW w:w="1776" w:type="dxa"/>
          </w:tcPr>
          <w:p w:rsidR="00626707" w:rsidRPr="009620F9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Приведение поступающей в систему информации к виду, пригодному для обработки с помощью ЭВМ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Изменения, которые необходимо осуществить в объекте автоматизации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7.4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необходимых для функционирования системы подразделений и служб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и порядок комплектования штатов и обучения персонала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9620F9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6548" w:type="dxa"/>
          </w:tcPr>
          <w:p w:rsidR="00626707" w:rsidRPr="009620F9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Требования к документированию</w:t>
            </w:r>
            <w:r w:rsid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</w:t>
            </w:r>
          </w:p>
        </w:tc>
        <w:tc>
          <w:tcPr>
            <w:tcW w:w="1776" w:type="dxa"/>
          </w:tcPr>
          <w:p w:rsidR="00626707" w:rsidRPr="009620F9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подлежащих разработке комплектов и видов документов, соответствующих требованиям ГОСТ 34.201 и НТД отрасли заказчика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документов, выпускаемых на машинных носителях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микрофильмированию документации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8.4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по документированию комплектующих элементов межотраслевого применения в соответствии с требованиями ЕСКД и ЕСПД</w:t>
            </w:r>
          </w:p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8.5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составу и содержанию документов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9620F9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9</w:t>
            </w: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548" w:type="dxa"/>
          </w:tcPr>
          <w:p w:rsidR="00626707" w:rsidRPr="009620F9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Источники разработки</w:t>
            </w: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</w:t>
            </w:r>
            <w:r w:rsid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</w:t>
            </w:r>
          </w:p>
        </w:tc>
        <w:tc>
          <w:tcPr>
            <w:tcW w:w="1776" w:type="dxa"/>
          </w:tcPr>
          <w:p w:rsidR="00626707" w:rsidRPr="009620F9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Документы и информационные материалы, на основании которых разрабатывалось ТЗ и которые должны быть использованы при создании системы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</w:t>
            </w:r>
          </w:p>
        </w:tc>
        <w:tc>
          <w:tcPr>
            <w:tcW w:w="1776" w:type="dxa"/>
          </w:tcPr>
          <w:p w:rsidR="00626707" w:rsidRPr="006856AC" w:rsidRDefault="009620F9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626707" w:rsidRPr="009123F6" w:rsidRDefault="00626707" w:rsidP="00626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6707" w:rsidRDefault="00626707" w:rsidP="00626707">
      <w:pPr>
        <w:spacing w:after="0" w:line="2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6707" w:rsidRDefault="00626707" w:rsidP="00626707">
      <w:pPr>
        <w:pStyle w:val="a9"/>
        <w:ind w:firstLine="567"/>
        <w:rPr>
          <w:b/>
          <w:sz w:val="24"/>
          <w:szCs w:val="24"/>
        </w:rPr>
      </w:pPr>
    </w:p>
    <w:p w:rsidR="00015442" w:rsidRPr="00626707" w:rsidRDefault="00015442" w:rsidP="00626707">
      <w:pPr>
        <w:pStyle w:val="a9"/>
        <w:ind w:firstLine="567"/>
        <w:rPr>
          <w:b/>
        </w:rPr>
      </w:pPr>
      <w:r w:rsidRPr="00626707">
        <w:rPr>
          <w:b/>
        </w:rPr>
        <w:lastRenderedPageBreak/>
        <w:t>1. Общие сведения</w:t>
      </w:r>
    </w:p>
    <w:p w:rsidR="00015442" w:rsidRPr="001E0ED4" w:rsidRDefault="0001544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Полное наименование системы и ее условное обозначение</w:t>
      </w:r>
    </w:p>
    <w:p w:rsidR="00015442" w:rsidRPr="009A7482" w:rsidRDefault="00015442" w:rsidP="0020400D">
      <w:pPr>
        <w:pStyle w:val="aa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"Автоматизированная информационная система для видеосалона" с условным обозначением "VIS-</w:t>
      </w:r>
      <w:proofErr w:type="spellStart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VideoSalon</w:t>
      </w:r>
      <w:proofErr w:type="spellEnd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5442" w:rsidRPr="001E0ED4" w:rsidRDefault="0001544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Шифр темы</w:t>
      </w:r>
    </w:p>
    <w:p w:rsidR="00015442" w:rsidRPr="009A7482" w:rsidRDefault="00015442" w:rsidP="0020400D">
      <w:pPr>
        <w:pStyle w:val="aa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Шифр темы - </w:t>
      </w:r>
      <w:r w:rsidR="00EA4E5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5442" w:rsidRPr="001E0ED4" w:rsidRDefault="0001544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Наименование предприятий разработчика и заказчика системы и их реквизиты</w:t>
      </w:r>
    </w:p>
    <w:p w:rsidR="004828A9" w:rsidRPr="009A7482" w:rsidRDefault="00015442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Раз</w:t>
      </w:r>
      <w:r w:rsidR="00EA4E5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работчик:</w:t>
      </w:r>
      <w:r w:rsidR="00C00B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4E5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_____________.</w:t>
      </w:r>
    </w:p>
    <w:p w:rsidR="004828A9" w:rsidRPr="009A7482" w:rsidRDefault="00EA4E5E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Заказчик: ________________.</w:t>
      </w:r>
    </w:p>
    <w:p w:rsidR="004828A9" w:rsidRPr="009A7482" w:rsidRDefault="00015442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Реквизиты:</w:t>
      </w:r>
    </w:p>
    <w:p w:rsidR="00015442" w:rsidRPr="009A7482" w:rsidRDefault="00EA4E5E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: ИНН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, КПП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, адрес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__________________.</w:t>
      </w:r>
    </w:p>
    <w:p w:rsidR="00EA4E5E" w:rsidRPr="009A7482" w:rsidRDefault="00EA4E5E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Заказчик: ИНН: __________, КПП: _________, адрес__________________.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28A9" w:rsidRPr="001E0ED4" w:rsidRDefault="004828A9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 Перечень документов, на основании которых создается система, кем и когда утверждены эти документы</w:t>
      </w:r>
    </w:p>
    <w:p w:rsidR="009A7482" w:rsidRDefault="004828A9" w:rsidP="0020400D">
      <w:pPr>
        <w:pStyle w:val="a9"/>
      </w:pPr>
      <w:r w:rsidRPr="00242175">
        <w:t>Документами, на основании которых создается система, являются</w:t>
      </w:r>
      <w:r w:rsidR="009A7482">
        <w:t>:</w:t>
      </w:r>
    </w:p>
    <w:p w:rsidR="009A7482" w:rsidRDefault="004828A9" w:rsidP="0020400D">
      <w:pPr>
        <w:pStyle w:val="a9"/>
        <w:numPr>
          <w:ilvl w:val="0"/>
          <w:numId w:val="3"/>
        </w:numPr>
        <w:ind w:left="0" w:firstLine="851"/>
      </w:pPr>
      <w:r w:rsidRPr="00242175">
        <w:t>Техническое задание на разработку информационной системы</w:t>
      </w:r>
      <w:r w:rsidR="009A7482">
        <w:t>;</w:t>
      </w:r>
    </w:p>
    <w:p w:rsidR="009A7482" w:rsidRDefault="004828A9" w:rsidP="0020400D">
      <w:pPr>
        <w:pStyle w:val="a9"/>
        <w:numPr>
          <w:ilvl w:val="0"/>
          <w:numId w:val="3"/>
        </w:numPr>
        <w:ind w:left="0" w:firstLine="851"/>
      </w:pPr>
      <w:r w:rsidRPr="00242175">
        <w:t xml:space="preserve"> Акт согласования функциональных требований и структуры системы</w:t>
      </w:r>
      <w:r w:rsidR="009A7482">
        <w:t>;</w:t>
      </w:r>
    </w:p>
    <w:p w:rsidR="009A7482" w:rsidRDefault="004828A9" w:rsidP="0020400D">
      <w:pPr>
        <w:pStyle w:val="a9"/>
        <w:numPr>
          <w:ilvl w:val="0"/>
          <w:numId w:val="3"/>
        </w:numPr>
        <w:ind w:left="0" w:firstLine="851"/>
      </w:pPr>
      <w:r w:rsidRPr="00242175">
        <w:t>Документ о согласовании технического решения</w:t>
      </w:r>
      <w:r w:rsidR="009A7482">
        <w:t>;</w:t>
      </w:r>
    </w:p>
    <w:p w:rsidR="004828A9" w:rsidRPr="00242175" w:rsidRDefault="004828A9" w:rsidP="0020400D">
      <w:pPr>
        <w:pStyle w:val="a9"/>
        <w:numPr>
          <w:ilvl w:val="0"/>
          <w:numId w:val="3"/>
        </w:numPr>
        <w:ind w:left="0" w:firstLine="851"/>
      </w:pPr>
      <w:r w:rsidRPr="00242175">
        <w:t>План работ по созданию системы, Акт приемки системы</w:t>
      </w:r>
      <w:r w:rsidR="009A7482">
        <w:t>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28A9" w:rsidRPr="001E0ED4" w:rsidRDefault="004828A9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1.5 Плановые сроки начала и окончания работы по созданию системы</w:t>
      </w:r>
    </w:p>
    <w:p w:rsidR="00EA4E5E" w:rsidRPr="009A7482" w:rsidRDefault="00EA4E5E" w:rsidP="0020400D">
      <w:pPr>
        <w:pStyle w:val="aa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работы по созданию системы: ____________.</w:t>
      </w:r>
    </w:p>
    <w:p w:rsidR="00EA4E5E" w:rsidRPr="009A7482" w:rsidRDefault="00EA4E5E" w:rsidP="0020400D">
      <w:pPr>
        <w:pStyle w:val="aa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Окончание работы по созданию системы: ______________.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4E5E" w:rsidRPr="001E0ED4" w:rsidRDefault="00EA4E5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 Сведения об источниках и порядке финансирования работ</w:t>
      </w:r>
    </w:p>
    <w:p w:rsidR="00EA4E5E" w:rsidRPr="009A7482" w:rsidRDefault="00AC36D3" w:rsidP="0020400D">
      <w:pPr>
        <w:pStyle w:val="aa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 осуществляется за счет собственных средств заказчика.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36D3" w:rsidRPr="001E0ED4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1.7 Порядок оформления и предъявления заказчику результатов работ по созданию системы, по изготовлению и наладке отдельных средств и программно-технических комплексов системы</w:t>
      </w:r>
    </w:p>
    <w:p w:rsidR="00AC36D3" w:rsidRPr="009A7482" w:rsidRDefault="00AC36D3" w:rsidP="0020400D">
      <w:pPr>
        <w:pStyle w:val="aa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 предъявляются заказчику в виде прототипа системы, отчетов о выполненных этапах, а также в форме обучения пользователей использованию системы.</w:t>
      </w:r>
    </w:p>
    <w:p w:rsidR="00AC36D3" w:rsidRPr="001E0ED4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42175" w:rsidRDefault="00AC36D3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Назначение и цели создания (развития) системы</w:t>
      </w:r>
    </w:p>
    <w:p w:rsidR="00AC36D3" w:rsidRPr="001E0ED4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Назначение системы</w:t>
      </w:r>
    </w:p>
    <w:p w:rsidR="009A7482" w:rsidRDefault="00AC36D3" w:rsidP="0020400D">
      <w:pPr>
        <w:pStyle w:val="aa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создания информационной системы "Видеосалон" является автоматизация учета и управления информацией о кассетах и CD-дисках, поступающих для продажи. </w:t>
      </w:r>
    </w:p>
    <w:p w:rsidR="00AC36D3" w:rsidRPr="009A7482" w:rsidRDefault="00AC36D3" w:rsidP="0020400D">
      <w:pPr>
        <w:pStyle w:val="aa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обеспечить хранение данных о произведениях, поставках и продажах видеопродукции, облегчая процессы учета и планирования инвентаря в видеосалоне.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36D3" w:rsidRPr="001E0ED4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Цели создания системы</w:t>
      </w:r>
    </w:p>
    <w:p w:rsidR="009A7482" w:rsidRDefault="00AC36D3" w:rsidP="0020400D">
      <w:pPr>
        <w:pStyle w:val="aa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целью создания системы является повышение эффективности управления и мониторинга товарооборота в видеосалоне. </w:t>
      </w:r>
    </w:p>
    <w:p w:rsidR="00AC36D3" w:rsidRPr="009A7482" w:rsidRDefault="00AC36D3" w:rsidP="0020400D">
      <w:pPr>
        <w:pStyle w:val="aa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точный учет имеющегося ассортимента, проведение анализа продаж, а также предоставление удобного доступа к информации о поступлениях и продажах видеопродукции для принятия управленческих решений на основе данных.</w:t>
      </w:r>
    </w:p>
    <w:p w:rsidR="00AC36D3" w:rsidRPr="001E0ED4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36D3" w:rsidRPr="001E0ED4" w:rsidRDefault="00AC36D3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Характеристика объектов автоматизации</w:t>
      </w:r>
    </w:p>
    <w:p w:rsidR="00AC36D3" w:rsidRPr="001E0ED4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краткие св</w:t>
      </w:r>
      <w:r w:rsidR="00915DE8"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едения об объекте автоматизации</w:t>
      </w:r>
    </w:p>
    <w:p w:rsidR="00915DE8" w:rsidRPr="009A7482" w:rsidRDefault="00915DE8" w:rsidP="0020400D">
      <w:pPr>
        <w:pStyle w:val="aa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автоматизации является видеосалон, специализирующийся на продаже кассет и CD-дисков.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36D3" w:rsidRPr="00242175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сведения об условиях эксплуатации объекта автоматизации и характеристиках окружающей среды</w:t>
      </w:r>
    </w:p>
    <w:p w:rsidR="009A7482" w:rsidRDefault="00915DE8" w:rsidP="0020400D">
      <w:pPr>
        <w:pStyle w:val="aa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Эксплуатация системы будет осуществляться в обычных офисных условиях, не требующих специальных условий контроля температуры, влажности или освещения. </w:t>
      </w:r>
    </w:p>
    <w:p w:rsidR="00915DE8" w:rsidRPr="009A7482" w:rsidRDefault="00915DE8" w:rsidP="0020400D">
      <w:pPr>
        <w:pStyle w:val="aa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устойчива к окружающей среде, характерной для офисного помещения, что включает в себя условия умеренной температуры и влажности, а также отсутствие агрессивных химических воздействий.</w:t>
      </w:r>
    </w:p>
    <w:p w:rsidR="00915DE8" w:rsidRPr="001E0ED4" w:rsidRDefault="00915DE8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42175" w:rsidRDefault="00915DE8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Требования к системе</w:t>
      </w:r>
    </w:p>
    <w:p w:rsidR="00915DE8" w:rsidRPr="00242175" w:rsidRDefault="00915DE8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:rsidR="0020400D" w:rsidRDefault="00915DE8" w:rsidP="0020400D">
      <w:pPr>
        <w:pStyle w:val="aa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надежное хранение и управление данными о видеокассетах и дисках, а также о продукции: жанр, название, исполнители, год</w:t>
      </w:r>
      <w:r w:rsid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выпуска и страна производства.</w:t>
      </w:r>
    </w:p>
    <w:p w:rsidR="0020400D" w:rsidRDefault="00915DE8" w:rsidP="0020400D">
      <w:pPr>
        <w:pStyle w:val="aa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следует учитывать требования к эргономике и технической эстетике, а также к транспортабельности для подвижных АС. </w:t>
      </w:r>
    </w:p>
    <w:p w:rsidR="0020400D" w:rsidRDefault="00915DE8" w:rsidP="0020400D">
      <w:pPr>
        <w:pStyle w:val="aa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Требования безопасности и защиты информации от несанкционированного доступа также следует учитывать при разработке системы. </w:t>
      </w:r>
    </w:p>
    <w:p w:rsidR="00915DE8" w:rsidRPr="0020400D" w:rsidRDefault="00915DE8" w:rsidP="0020400D">
      <w:pPr>
        <w:pStyle w:val="aa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Дополнительно, важны требования по сохранности информации при авариях, защите от влияния внешних воздействий, а также требования к стандартизации и унификации.</w:t>
      </w:r>
    </w:p>
    <w:p w:rsidR="0020400D" w:rsidRDefault="0020400D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138E" w:rsidRPr="00242175" w:rsidRDefault="00915DE8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Т</w:t>
      </w:r>
      <w:r w:rsidR="006267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 к функциям</w:t>
      </w: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выполняемым системой</w:t>
      </w: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Для системы «Видеосалон» необходимо разработать следующие подсистемы: подсистема управления базой данных, подсистема управления продажами, подсистема управления поставками, подсистема отчетности. Каждая подсистема должна иметь возможность работы на разных уровнях иерархии и быть централизованной.</w:t>
      </w: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информационный обмен между компонентами через специально разработанный интерфейс, который будет обеспечивать быстрый и надежный обмен данными.</w:t>
      </w:r>
      <w:r w:rsidR="00D8138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возможность взаимодействия с другими системами, включая банковские системы для обработки платежей и системы управления складом для контроля за поставками. </w:t>
      </w: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совместима с другими системами и иметь возможность автоматического обмена информацией.</w:t>
      </w:r>
      <w:r w:rsidR="00D8138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несколько режимов функционирования, включая режим работы с базой данных, режим работы с продажами и режим работы с поставками. </w:t>
      </w: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Каждый режим должен быть оптимизирован для выполнения соответствующих задач.</w:t>
      </w:r>
      <w:r w:rsidR="00D8138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диагностирования системы необходимо предусмотреть механизмы мониторинга и </w:t>
      </w:r>
      <w:proofErr w:type="spellStart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логирования</w:t>
      </w:r>
      <w:proofErr w:type="spellEnd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позволят оперативно выявлять и устранять возможные проблемы.</w:t>
      </w:r>
      <w:r w:rsidR="00D8138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15DE8" w:rsidRP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разработана с учетом возможности ее модернизации и расширения в будущем. Необходимо предусмотреть механизмы обновления и дополнения функционала системы без прерывания ее работы.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5DE8" w:rsidRPr="00242175" w:rsidRDefault="00915DE8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 Требования к видам обеспечения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системы «Видеосалон» требуется обеспечить высокую надежность работы каждой подсистемы, а также системы в целом. 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должна быть достигнута за счет использования надежных технических средств и программного обеспечения.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подсистемы и системы в целом должны быть определены количественные значения показателей надежности, </w:t>
      </w:r>
      <w:r w:rsidR="0020400D">
        <w:rPr>
          <w:rFonts w:ascii="Times New Roman" w:hAnsi="Times New Roman" w:cs="Times New Roman"/>
          <w:color w:val="000000" w:themeColor="text1"/>
          <w:sz w:val="28"/>
          <w:szCs w:val="28"/>
        </w:rPr>
        <w:t>которые должны быть достигнуты.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надежности должны соответствовать действующим нормативно-техническим документам. В системе «Видеосалон» должны быть предусмотрены механизмы аварийного восстановления после во</w:t>
      </w:r>
      <w:r w:rsidR="0020400D">
        <w:rPr>
          <w:rFonts w:ascii="Times New Roman" w:hAnsi="Times New Roman" w:cs="Times New Roman"/>
          <w:color w:val="000000" w:themeColor="text1"/>
          <w:sz w:val="28"/>
          <w:szCs w:val="28"/>
        </w:rPr>
        <w:t>зникновения аварийных ситуаций.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Технические средства и программное обеспечение должны быть способны обнаруживать и исправлять ошибки автоматически.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и контроля показателей надежности на разных стадиях создания системы необходимо использовать методы тестирования и анализа данных.</w:t>
      </w:r>
    </w:p>
    <w:p w:rsidR="00915DE8" w:rsidRP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должно проводиться на всех уровнях иерархии системы, начиная с отдельных компонентов и заканчивая системой в целом.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42175" w:rsidRDefault="00D8138E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Состав и содержание работ по созданию системы</w:t>
      </w:r>
    </w:p>
    <w:p w:rsidR="009A7482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Перечень документов по ГОСТ 34.201, предъявляемых по окончании соответствующих стадий и этапов работ</w:t>
      </w:r>
    </w:p>
    <w:p w:rsidR="009A7482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на разработку программного обеспечения автоматизированной информационной системы «Видеосалон».</w:t>
      </w:r>
    </w:p>
    <w:p w:rsidR="009A7482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документация на разработку системы, включая технические спецификации, схемы, диаграммы и т.д.</w:t>
      </w:r>
    </w:p>
    <w:p w:rsidR="009A7482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код и документация на него.</w:t>
      </w:r>
    </w:p>
    <w:p w:rsidR="009A7482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на базу данных, включая ее структуру и описание таблиц.</w:t>
      </w:r>
    </w:p>
    <w:p w:rsidR="00D8138E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Отчеты о результатах тестирования системы и ее компонентов.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138E" w:rsidRPr="00242175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5.2 Вид и порядок проведения экспертизы технической документации</w:t>
      </w:r>
    </w:p>
    <w:p w:rsid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Экспертиза технического задания на соответствие требованиям заказчика и нормативно-техническим документам. </w:t>
      </w:r>
    </w:p>
    <w:p w:rsid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Экспертиза проектной документации на соответствие требованиям технического задания и нормативно-техническим документам. </w:t>
      </w:r>
    </w:p>
    <w:p w:rsid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Экспертиза программного кода на соответствие требованиям проектной документации и нормативно-техническим документам. </w:t>
      </w:r>
    </w:p>
    <w:p w:rsid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Экспертиза базы данных на соответствие требованиям проектной документации и нормативно-техническим документам. </w:t>
      </w:r>
    </w:p>
    <w:p w:rsidR="00D8138E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Экспертиза отчетов о результатах тестирования на соответствие требованиям проектной документации и нормативно-техническим документам.</w:t>
      </w:r>
    </w:p>
    <w:p w:rsidR="00D8138E" w:rsidRPr="001E0ED4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38E" w:rsidRPr="00242175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5.3 Программу работ, направленных на обеспечение требуемого уровня надежности разрабатываемой системы</w:t>
      </w:r>
    </w:p>
    <w:p w:rsidR="009A7482" w:rsidRPr="009A7482" w:rsidRDefault="00D8138E" w:rsidP="0020400D">
      <w:pPr>
        <w:pStyle w:val="aa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надежных технических средств и программного обеспечения. </w:t>
      </w:r>
    </w:p>
    <w:p w:rsidR="009A7482" w:rsidRPr="009A7482" w:rsidRDefault="00D8138E" w:rsidP="0020400D">
      <w:pPr>
        <w:pStyle w:val="aa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количественных значений показателей надежности для каждой подсистемы и системы в целом. </w:t>
      </w:r>
    </w:p>
    <w:p w:rsidR="009A7482" w:rsidRPr="009A7482" w:rsidRDefault="00D8138E" w:rsidP="0020400D">
      <w:pPr>
        <w:pStyle w:val="aa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Предусмотрение</w:t>
      </w:r>
      <w:proofErr w:type="spellEnd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механизмов аварийного восстановления после возникновения аварийных ситуаций. </w:t>
      </w:r>
    </w:p>
    <w:p w:rsidR="00242175" w:rsidRPr="009A7482" w:rsidRDefault="00D8138E" w:rsidP="0020400D">
      <w:pPr>
        <w:pStyle w:val="aa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Использование методов тестирования и анализа данных для оценки и контроля показателей надежности. </w:t>
      </w:r>
    </w:p>
    <w:p w:rsidR="009A7482" w:rsidRDefault="009A748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36D3" w:rsidRPr="00242175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5.4 Перечень работ по метрологическому обеспечению на всех ст</w:t>
      </w:r>
      <w:r w:rsidR="006267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адиях создания системы</w:t>
      </w:r>
    </w:p>
    <w:p w:rsid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требований к точности измерений и оценка погрешностей. </w:t>
      </w:r>
    </w:p>
    <w:p w:rsid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методик измерений и испытаний. </w:t>
      </w:r>
    </w:p>
    <w:p w:rsid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Проведение измерений и испытаний на всех стадиях создания системы. </w:t>
      </w:r>
    </w:p>
    <w:p w:rsid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результатов измерений и испытаний и корректировка параметров системы при необходимости. </w:t>
      </w:r>
    </w:p>
    <w:p w:rsidR="00D8138E" w:rsidRP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отчетов о результатах метрологического обеспечения на всех стадиях создания системы.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482" w:rsidRDefault="009A748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53E4" w:rsidRPr="00242175" w:rsidRDefault="004253E4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Порядок контроля и приемки системы</w:t>
      </w:r>
    </w:p>
    <w:p w:rsidR="004253E4" w:rsidRPr="00242175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Виды, состав, объем и методы испытаний системы и ее составных частей</w:t>
      </w:r>
    </w:p>
    <w:p w:rsid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функциональности системы на соответствие требованиям ТЗ.</w:t>
      </w:r>
    </w:p>
    <w:p w:rsid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производительности системы при работе с большим объемом данных.</w:t>
      </w:r>
    </w:p>
    <w:p w:rsid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безопасности системы при работе с конфиденциальными данными.</w:t>
      </w:r>
    </w:p>
    <w:p w:rsid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совместимости системы с другими программными и аппаратными средствами.</w:t>
      </w:r>
    </w:p>
    <w:p w:rsidR="004253E4" w:rsidRP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удобства использования системы для конечных пользователей.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242175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Общие требования к приемке работ по стадиям, порядок согласования и утверждения приемочной документации</w:t>
      </w:r>
    </w:p>
    <w:p w:rsid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Приемка работ должна проводиться на каждой стадии разработки системы.</w:t>
      </w:r>
    </w:p>
    <w:p w:rsid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Приемочная комиссия должна состоять из представителей заказчика и исполнителя.</w:t>
      </w:r>
    </w:p>
    <w:p w:rsid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Приемочная документация должна содержать результаты тестирования, отчеты о выполненных работах и соответствующие акты.</w:t>
      </w:r>
    </w:p>
    <w:p w:rsid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Порядок согласования и утверждения приемочной документации должен быть определен в договоре между заказчиком и исполнителем.</w:t>
      </w:r>
    </w:p>
    <w:p w:rsidR="004253E4" w:rsidRP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Приемка работ должна быть завершена до передачи системы заказчику.</w:t>
      </w:r>
    </w:p>
    <w:p w:rsidR="009620F9" w:rsidRDefault="009620F9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53E4" w:rsidRPr="00242175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6.3 Статус приемочной комиссии</w:t>
      </w:r>
    </w:p>
    <w:p w:rsid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Приемочная комиссия является органом, ответственным за приемку работ по стадиям и в целом по проекту.</w:t>
      </w:r>
    </w:p>
    <w:p w:rsid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Состав приемочной комиссии определяется договором между заказчиком и исполнителем.</w:t>
      </w:r>
    </w:p>
    <w:p w:rsid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Приемочная комиссия должна иметь право принимать решения по вопросам приемки работ и утверждения приемочной документации.</w:t>
      </w:r>
    </w:p>
    <w:p w:rsid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работы приемочной комиссии должны быть оформлены в соответствующих актах и документах.</w:t>
      </w:r>
    </w:p>
    <w:p w:rsidR="004253E4" w:rsidRP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Приемочная комиссия может быть сформирована как на стороне заказчика, так и на стороне исполнителя, в зависимости от условий договора.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53E4" w:rsidRPr="00242175" w:rsidRDefault="004253E4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4253E4" w:rsidRPr="00242175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</w:p>
    <w:p w:rsidR="0020400D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ЭВМ:</w:t>
      </w:r>
    </w:p>
    <w:p w:rsid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кассетах и CD-дисках должна быть структурирована и формализована для удобства обработки.</w:t>
      </w:r>
    </w:p>
    <w:p w:rsid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произведениях должны быть унифицированы и содержать только необходимую информацию.</w:t>
      </w:r>
    </w:p>
    <w:p w:rsid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Сведения о поступлении и продажах видеокассет и дисков должны быть оформлены в специальных формах для удобства ввода и обработки данных.</w:t>
      </w:r>
    </w:p>
    <w:p w:rsid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должны быть приведены к единому формату и кодировке для корректной работы с системой.</w:t>
      </w:r>
    </w:p>
    <w:p w:rsidR="004253E4" w:rsidRP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провести проверку и очистку данных от ошибок и дубликатов перед их вводом в систему.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242175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7.2 Изменения, которые необходимо осуществить в объекте автоматизации</w:t>
      </w:r>
    </w:p>
    <w:p w:rsidR="0020400D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разработать базу данных для хранения информации о кассетах и CD-дисках, а также св</w:t>
      </w:r>
      <w:r w:rsidR="0020400D">
        <w:rPr>
          <w:rFonts w:ascii="Times New Roman" w:hAnsi="Times New Roman" w:cs="Times New Roman"/>
          <w:color w:val="000000" w:themeColor="text1"/>
          <w:sz w:val="28"/>
          <w:szCs w:val="28"/>
        </w:rPr>
        <w:t>едений о поступлении и продажах:</w:t>
      </w:r>
    </w:p>
    <w:p w:rsidR="0020400D" w:rsidRDefault="007831FC" w:rsidP="0020400D">
      <w:pPr>
        <w:pStyle w:val="aa"/>
        <w:numPr>
          <w:ilvl w:val="0"/>
          <w:numId w:val="2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экранных форм для ввода и редактирования данных в таблицах, а также для вывода отчетов.</w:t>
      </w:r>
    </w:p>
    <w:p w:rsidR="0020400D" w:rsidRDefault="007831FC" w:rsidP="0020400D">
      <w:pPr>
        <w:pStyle w:val="aa"/>
        <w:numPr>
          <w:ilvl w:val="0"/>
          <w:numId w:val="2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реализовать функционал для автоматического учета продаж и остатков товара на складе.</w:t>
      </w:r>
    </w:p>
    <w:p w:rsidR="0020400D" w:rsidRDefault="007831FC" w:rsidP="0020400D">
      <w:pPr>
        <w:pStyle w:val="aa"/>
        <w:numPr>
          <w:ilvl w:val="0"/>
          <w:numId w:val="2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механизма защиты данных и авторизации пользователей для обеспечения безопасности информации.</w:t>
      </w:r>
    </w:p>
    <w:p w:rsidR="004253E4" w:rsidRPr="0020400D" w:rsidRDefault="007831FC" w:rsidP="0020400D">
      <w:pPr>
        <w:pStyle w:val="aa"/>
        <w:numPr>
          <w:ilvl w:val="0"/>
          <w:numId w:val="2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 провести интеграцию системы с кассовым оборудованием для автоматического учета продаж.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242175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:rsid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разработана в соответствии с требованиями ТЗ и удовлетворять потребностям заказчика.</w:t>
      </w:r>
    </w:p>
    <w:p w:rsid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провести тестирование системы на соответствие требованиям ТЗ и корректность работы.</w:t>
      </w:r>
    </w:p>
    <w:p w:rsid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стабильности и надежности работы системы в течение всего периода эксплуатации.</w:t>
      </w:r>
    </w:p>
    <w:p w:rsid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документации, необходимой для эксплуатации и сопровождения системы.</w:t>
      </w:r>
    </w:p>
    <w:p w:rsidR="004253E4" w:rsidRP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возможности расширения и модернизации системы в будущем.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242175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7.4 Создание необходимых для функционирования системы подразделений и служб</w:t>
      </w:r>
    </w:p>
    <w:p w:rsid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создать отдел по работе с клиентами для обслуживания покупателей.</w:t>
      </w:r>
    </w:p>
    <w:p w:rsid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 по закупке товара для обеспечения постоянного наличия товара на складе.</w:t>
      </w:r>
    </w:p>
    <w:p w:rsid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поддержка для обеспечения бесперебойной работы системы и устранения возможных проблем.</w:t>
      </w:r>
    </w:p>
    <w:p w:rsid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Отдел по развитию и модернизации системы для обеспечения ее дальнейшего развития и улучшения.</w:t>
      </w:r>
    </w:p>
    <w:p w:rsidR="004253E4" w:rsidRP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Отдел по безопасности информации для обеспечения защиты данных и предотвращения возможных угроз.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242175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7.5 Сроки и порядок комплектования штатов и обучения персонала</w:t>
      </w:r>
    </w:p>
    <w:p w:rsid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провести подбор и </w:t>
      </w:r>
      <w:proofErr w:type="spellStart"/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найм</w:t>
      </w:r>
      <w:proofErr w:type="spellEnd"/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персонала для работы с сис</w:t>
      </w:r>
      <w:r w:rsidR="00242175"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темой в </w:t>
      </w: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соответствии с требованиями ТЗ.</w:t>
      </w:r>
    </w:p>
    <w:p w:rsid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персонала работе с системой должно проводиться до начала ее эксплуатации.</w:t>
      </w:r>
    </w:p>
    <w:p w:rsid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регулярных тренингов и обучений для обновления знаний и навыков персонала.</w:t>
      </w:r>
    </w:p>
    <w:p w:rsid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Комплектация штатов должна быть завершена до начала эксплуатации системы.</w:t>
      </w:r>
    </w:p>
    <w:p w:rsidR="007831FC" w:rsidRP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комплектования штатов и обучения персонала должен быть определен в договоре между заказчиком и исполнителем.</w:t>
      </w:r>
    </w:p>
    <w:p w:rsidR="009620F9" w:rsidRDefault="009620F9" w:rsidP="009620F9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9620F9" w:rsidRDefault="007831FC" w:rsidP="009620F9">
      <w:pPr>
        <w:pStyle w:val="a9"/>
        <w:ind w:firstLine="567"/>
        <w:rPr>
          <w:b/>
        </w:rPr>
      </w:pPr>
      <w:r w:rsidRPr="009620F9">
        <w:rPr>
          <w:b/>
        </w:rPr>
        <w:lastRenderedPageBreak/>
        <w:t>8. Требования к документированию</w:t>
      </w:r>
    </w:p>
    <w:p w:rsidR="0020400D" w:rsidRDefault="007831FC" w:rsidP="00C00BF3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8.1 Перечень подл</w:t>
      </w:r>
      <w:bookmarkStart w:id="0" w:name="_GoBack"/>
      <w:bookmarkEnd w:id="0"/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ежащих разработке комплектов и видов документов, соответствующих требованиям ГОСТ 34.201 и НТД отрасли заказчика </w:t>
      </w:r>
    </w:p>
    <w:p w:rsidR="0020400D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на разработку программного обеспечения.</w:t>
      </w:r>
    </w:p>
    <w:p w:rsidR="0020400D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документация на разработку системы.</w:t>
      </w:r>
    </w:p>
    <w:p w:rsidR="0020400D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 на установку и настройку системы.</w:t>
      </w:r>
    </w:p>
    <w:p w:rsidR="0020400D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 по работе с системой.</w:t>
      </w:r>
    </w:p>
    <w:p w:rsidR="007831FC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Справочная документация по функциональным возможностям системы.</w:t>
      </w: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242175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8.2 Перечень документов, выпускаемых на машинных носителях</w:t>
      </w:r>
    </w:p>
    <w:p w:rsid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Установочный диск с программным обеспечением.</w:t>
      </w:r>
    </w:p>
    <w:p w:rsid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на машинном носителе (CD/DVD).</w:t>
      </w:r>
    </w:p>
    <w:p w:rsid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Резервные копии базы данных на машинных носителях.</w:t>
      </w:r>
    </w:p>
    <w:p w:rsid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Лицензионные договоры и соглашения на машинных носителях.</w:t>
      </w:r>
    </w:p>
    <w:p w:rsidR="007831FC" w:rsidRP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Обновления и </w:t>
      </w:r>
      <w:proofErr w:type="spellStart"/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патчи</w:t>
      </w:r>
      <w:proofErr w:type="spellEnd"/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обеспечения на машинных носителях.</w:t>
      </w: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31FC" w:rsidRPr="00242175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8.3 Требования к микрофильмированию документации</w:t>
      </w:r>
    </w:p>
    <w:p w:rsid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должна быть микрофильмирована в соответствии с требованиями ГОСТ 15.002.</w:t>
      </w:r>
    </w:p>
    <w:p w:rsid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качественных материалов и оборудования для микрофильмирования.</w:t>
      </w:r>
    </w:p>
    <w:p w:rsid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сохранности и конфиденциальности документации в процессе микрофильмирования.</w:t>
      </w:r>
    </w:p>
    <w:p w:rsid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хранения и доступа к микрофильмам в соответствии с требованиями заказчика.</w:t>
      </w:r>
    </w:p>
    <w:p w:rsidR="007831FC" w:rsidRP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регулярной проверки и обслуживания оборудования для микрофильмирования.</w:t>
      </w: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242175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8.4 Требования по документированию комплектующих элементов межотраслевого применения в соответствии с требованиями ЕСКД и ЕСПД</w:t>
      </w:r>
    </w:p>
    <w:p w:rsidR="0020400D" w:rsidRDefault="007831FC" w:rsidP="0020400D">
      <w:pPr>
        <w:pStyle w:val="a9"/>
        <w:numPr>
          <w:ilvl w:val="0"/>
          <w:numId w:val="31"/>
        </w:numPr>
        <w:ind w:left="0" w:firstLine="851"/>
      </w:pPr>
      <w:r w:rsidRPr="001E0ED4">
        <w:t>Документация должна соответствовать требованиям ЕСКД и ЕСПД.</w:t>
      </w:r>
    </w:p>
    <w:p w:rsidR="0020400D" w:rsidRDefault="007831FC" w:rsidP="0020400D">
      <w:pPr>
        <w:pStyle w:val="a9"/>
        <w:numPr>
          <w:ilvl w:val="0"/>
          <w:numId w:val="31"/>
        </w:numPr>
        <w:ind w:left="0" w:firstLine="851"/>
      </w:pPr>
      <w:r w:rsidRPr="001E0ED4">
        <w:t xml:space="preserve">Использование стандартных обозначений и символов при </w:t>
      </w:r>
      <w:r w:rsidRPr="00242175">
        <w:t>документировании.</w:t>
      </w:r>
    </w:p>
    <w:p w:rsidR="0020400D" w:rsidRDefault="007831FC" w:rsidP="0020400D">
      <w:pPr>
        <w:pStyle w:val="a9"/>
        <w:numPr>
          <w:ilvl w:val="0"/>
          <w:numId w:val="31"/>
        </w:numPr>
        <w:ind w:left="0" w:firstLine="851"/>
      </w:pPr>
      <w:r w:rsidRPr="00242175">
        <w:t>Указание технических характеристик и параметров комплектующих элементов.</w:t>
      </w:r>
    </w:p>
    <w:p w:rsidR="0020400D" w:rsidRDefault="007831FC" w:rsidP="0020400D">
      <w:pPr>
        <w:pStyle w:val="a9"/>
        <w:numPr>
          <w:ilvl w:val="0"/>
          <w:numId w:val="31"/>
        </w:numPr>
        <w:ind w:left="0" w:firstLine="851"/>
      </w:pPr>
      <w:r w:rsidRPr="001E0ED4">
        <w:t>Приведение размерных чертежей и схем в соответствие с требованиями ЕСКД.</w:t>
      </w:r>
    </w:p>
    <w:p w:rsidR="007831FC" w:rsidRPr="001E0ED4" w:rsidRDefault="007831FC" w:rsidP="0020400D">
      <w:pPr>
        <w:pStyle w:val="a9"/>
        <w:numPr>
          <w:ilvl w:val="0"/>
          <w:numId w:val="31"/>
        </w:numPr>
        <w:ind w:left="0" w:firstLine="851"/>
      </w:pPr>
      <w:r w:rsidRPr="001E0ED4">
        <w:lastRenderedPageBreak/>
        <w:t>Обеспечение возможности взаимозаменяемости комплектующих элементов.</w:t>
      </w: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242175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8.5 Требования к составу и содержанию документов</w:t>
      </w:r>
    </w:p>
    <w:p w:rsid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должны быть составлены на русском языке.</w:t>
      </w:r>
    </w:p>
    <w:p w:rsid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 наличие титульного листа с указанием наименования документа и его структуры.</w:t>
      </w:r>
    </w:p>
    <w:p w:rsid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Указание авторства и даты создания документа.</w:t>
      </w:r>
    </w:p>
    <w:p w:rsid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Четкое форматирование текста, использование единого стиля и шрифта.</w:t>
      </w:r>
    </w:p>
    <w:p w:rsidR="007831FC" w:rsidRP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соответствия содержания документов требованиям ТЗ и заказчика.</w:t>
      </w: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242175" w:rsidRDefault="007831FC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9. Источники разработки</w:t>
      </w:r>
    </w:p>
    <w:p w:rsidR="001E0ED4" w:rsidRPr="00242175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9.1 Документы и информационные материалы, на основании которых разрабатывалось ТЗ и которые должны быть использованы при создании системы</w:t>
      </w:r>
    </w:p>
    <w:p w:rsid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Список требований и пожеланий заказчика по функциональности и интерфейсу системы.</w:t>
      </w:r>
    </w:p>
    <w:p w:rsid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Анализ рынка видеопроката и требований к информационной системе в данной отрасли.</w:t>
      </w:r>
    </w:p>
    <w:p w:rsid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спецификации оборудования, используемого в системе.</w:t>
      </w:r>
    </w:p>
    <w:p w:rsid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и рекомендации по разработке баз данных и программного обеспечения.</w:t>
      </w:r>
    </w:p>
    <w:p w:rsidR="001E0ED4" w:rsidRP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материалы о жанрах, фильмах, исполнителях и странах производства для заполнения базы данных.</w:t>
      </w:r>
    </w:p>
    <w:p w:rsidR="001E0ED4" w:rsidRPr="00A45908" w:rsidRDefault="001E0ED4" w:rsidP="001E0ED4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sectPr w:rsidR="001E0ED4" w:rsidRPr="00A45908" w:rsidSect="00626707">
      <w:head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BB7" w:rsidRDefault="008C1BB7" w:rsidP="00F9249E">
      <w:pPr>
        <w:spacing w:after="0" w:line="240" w:lineRule="auto"/>
      </w:pPr>
      <w:r>
        <w:separator/>
      </w:r>
    </w:p>
  </w:endnote>
  <w:endnote w:type="continuationSeparator" w:id="0">
    <w:p w:rsidR="008C1BB7" w:rsidRDefault="008C1BB7" w:rsidP="00F9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BB7" w:rsidRDefault="008C1BB7" w:rsidP="00F9249E">
      <w:pPr>
        <w:spacing w:after="0" w:line="240" w:lineRule="auto"/>
      </w:pPr>
      <w:r>
        <w:separator/>
      </w:r>
    </w:p>
  </w:footnote>
  <w:footnote w:type="continuationSeparator" w:id="0">
    <w:p w:rsidR="008C1BB7" w:rsidRDefault="008C1BB7" w:rsidP="00F9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3323317"/>
      <w:docPartObj>
        <w:docPartGallery w:val="Page Numbers (Top of Page)"/>
        <w:docPartUnique/>
      </w:docPartObj>
    </w:sdtPr>
    <w:sdtContent>
      <w:p w:rsidR="00F9249E" w:rsidRDefault="00F9249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0F9">
          <w:rPr>
            <w:noProof/>
          </w:rPr>
          <w:t>3</w:t>
        </w:r>
        <w:r>
          <w:fldChar w:fldCharType="end"/>
        </w:r>
      </w:p>
    </w:sdtContent>
  </w:sdt>
  <w:p w:rsidR="00F9249E" w:rsidRDefault="00F924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6219"/>
    <w:multiLevelType w:val="hybridMultilevel"/>
    <w:tmpl w:val="263078A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43359B"/>
    <w:multiLevelType w:val="hybridMultilevel"/>
    <w:tmpl w:val="6EE4C09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0661C1"/>
    <w:multiLevelType w:val="hybridMultilevel"/>
    <w:tmpl w:val="0A86FBD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5E1751"/>
    <w:multiLevelType w:val="hybridMultilevel"/>
    <w:tmpl w:val="4CA272D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854372"/>
    <w:multiLevelType w:val="hybridMultilevel"/>
    <w:tmpl w:val="94308B9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26AB2"/>
    <w:multiLevelType w:val="hybridMultilevel"/>
    <w:tmpl w:val="FAD6B01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1C76F6"/>
    <w:multiLevelType w:val="hybridMultilevel"/>
    <w:tmpl w:val="02E4402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085250"/>
    <w:multiLevelType w:val="hybridMultilevel"/>
    <w:tmpl w:val="F9222A1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6D5530"/>
    <w:multiLevelType w:val="hybridMultilevel"/>
    <w:tmpl w:val="ADF8A0C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122799"/>
    <w:multiLevelType w:val="hybridMultilevel"/>
    <w:tmpl w:val="C1E63A3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91D6EA3"/>
    <w:multiLevelType w:val="hybridMultilevel"/>
    <w:tmpl w:val="E4784D7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094CCE"/>
    <w:multiLevelType w:val="hybridMultilevel"/>
    <w:tmpl w:val="5B32170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D87551D"/>
    <w:multiLevelType w:val="hybridMultilevel"/>
    <w:tmpl w:val="07243A3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E715610"/>
    <w:multiLevelType w:val="hybridMultilevel"/>
    <w:tmpl w:val="D7124E2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6626D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C1949"/>
    <w:multiLevelType w:val="hybridMultilevel"/>
    <w:tmpl w:val="821AAF5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27E3DA2"/>
    <w:multiLevelType w:val="hybridMultilevel"/>
    <w:tmpl w:val="4DBC7C6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B0289D"/>
    <w:multiLevelType w:val="hybridMultilevel"/>
    <w:tmpl w:val="A52C340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28518EE"/>
    <w:multiLevelType w:val="hybridMultilevel"/>
    <w:tmpl w:val="56BE28A4"/>
    <w:lvl w:ilvl="0" w:tplc="567A11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64F7D04"/>
    <w:multiLevelType w:val="hybridMultilevel"/>
    <w:tmpl w:val="2E70E74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D1156B"/>
    <w:multiLevelType w:val="hybridMultilevel"/>
    <w:tmpl w:val="D9E491B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ACC2722"/>
    <w:multiLevelType w:val="hybridMultilevel"/>
    <w:tmpl w:val="B6C886DA"/>
    <w:lvl w:ilvl="0" w:tplc="4F8282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2D27AC3"/>
    <w:multiLevelType w:val="hybridMultilevel"/>
    <w:tmpl w:val="A618571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3693918"/>
    <w:multiLevelType w:val="hybridMultilevel"/>
    <w:tmpl w:val="FD881566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771792"/>
    <w:multiLevelType w:val="hybridMultilevel"/>
    <w:tmpl w:val="CE32F3D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C4A59AB"/>
    <w:multiLevelType w:val="hybridMultilevel"/>
    <w:tmpl w:val="08A4F17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142141"/>
    <w:multiLevelType w:val="hybridMultilevel"/>
    <w:tmpl w:val="83E8C900"/>
    <w:lvl w:ilvl="0" w:tplc="46626D9C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6" w15:restartNumberingAfterBreak="0">
    <w:nsid w:val="65D27CE4"/>
    <w:multiLevelType w:val="hybridMultilevel"/>
    <w:tmpl w:val="7DB2735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9FC3AB4"/>
    <w:multiLevelType w:val="hybridMultilevel"/>
    <w:tmpl w:val="B220EC8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C362517"/>
    <w:multiLevelType w:val="hybridMultilevel"/>
    <w:tmpl w:val="F0242D5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443245"/>
    <w:multiLevelType w:val="hybridMultilevel"/>
    <w:tmpl w:val="56CE7E7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C7742A4"/>
    <w:multiLevelType w:val="hybridMultilevel"/>
    <w:tmpl w:val="93BAD23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D5A4891"/>
    <w:multiLevelType w:val="hybridMultilevel"/>
    <w:tmpl w:val="6E4E331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FFC40DF"/>
    <w:multiLevelType w:val="hybridMultilevel"/>
    <w:tmpl w:val="D52C80A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1"/>
  </w:num>
  <w:num w:numId="4">
    <w:abstractNumId w:val="26"/>
  </w:num>
  <w:num w:numId="5">
    <w:abstractNumId w:val="24"/>
  </w:num>
  <w:num w:numId="6">
    <w:abstractNumId w:val="1"/>
  </w:num>
  <w:num w:numId="7">
    <w:abstractNumId w:val="14"/>
  </w:num>
  <w:num w:numId="8">
    <w:abstractNumId w:val="12"/>
  </w:num>
  <w:num w:numId="9">
    <w:abstractNumId w:val="3"/>
  </w:num>
  <w:num w:numId="10">
    <w:abstractNumId w:val="18"/>
  </w:num>
  <w:num w:numId="11">
    <w:abstractNumId w:val="23"/>
  </w:num>
  <w:num w:numId="12">
    <w:abstractNumId w:val="32"/>
  </w:num>
  <w:num w:numId="13">
    <w:abstractNumId w:val="11"/>
  </w:num>
  <w:num w:numId="14">
    <w:abstractNumId w:val="2"/>
  </w:num>
  <w:num w:numId="15">
    <w:abstractNumId w:val="5"/>
  </w:num>
  <w:num w:numId="16">
    <w:abstractNumId w:val="17"/>
  </w:num>
  <w:num w:numId="17">
    <w:abstractNumId w:val="28"/>
  </w:num>
  <w:num w:numId="18">
    <w:abstractNumId w:val="25"/>
  </w:num>
  <w:num w:numId="19">
    <w:abstractNumId w:val="9"/>
  </w:num>
  <w:num w:numId="20">
    <w:abstractNumId w:val="15"/>
  </w:num>
  <w:num w:numId="21">
    <w:abstractNumId w:val="10"/>
  </w:num>
  <w:num w:numId="22">
    <w:abstractNumId w:val="22"/>
  </w:num>
  <w:num w:numId="23">
    <w:abstractNumId w:val="16"/>
  </w:num>
  <w:num w:numId="24">
    <w:abstractNumId w:val="30"/>
  </w:num>
  <w:num w:numId="25">
    <w:abstractNumId w:val="8"/>
  </w:num>
  <w:num w:numId="26">
    <w:abstractNumId w:val="31"/>
  </w:num>
  <w:num w:numId="27">
    <w:abstractNumId w:val="19"/>
  </w:num>
  <w:num w:numId="28">
    <w:abstractNumId w:val="29"/>
  </w:num>
  <w:num w:numId="29">
    <w:abstractNumId w:val="4"/>
  </w:num>
  <w:num w:numId="30">
    <w:abstractNumId w:val="20"/>
  </w:num>
  <w:num w:numId="31">
    <w:abstractNumId w:val="6"/>
  </w:num>
  <w:num w:numId="32">
    <w:abstractNumId w:val="27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08"/>
    <w:rsid w:val="00015442"/>
    <w:rsid w:val="001E0ED4"/>
    <w:rsid w:val="0020400D"/>
    <w:rsid w:val="00242175"/>
    <w:rsid w:val="002D230B"/>
    <w:rsid w:val="002D7433"/>
    <w:rsid w:val="004253E4"/>
    <w:rsid w:val="004828A9"/>
    <w:rsid w:val="004E3B69"/>
    <w:rsid w:val="00626707"/>
    <w:rsid w:val="007831FC"/>
    <w:rsid w:val="007D65ED"/>
    <w:rsid w:val="008C1BB7"/>
    <w:rsid w:val="00915DE8"/>
    <w:rsid w:val="0095372B"/>
    <w:rsid w:val="009620F9"/>
    <w:rsid w:val="009A7482"/>
    <w:rsid w:val="00A034B0"/>
    <w:rsid w:val="00A36FE7"/>
    <w:rsid w:val="00A45908"/>
    <w:rsid w:val="00AC36D3"/>
    <w:rsid w:val="00B94533"/>
    <w:rsid w:val="00C00BF3"/>
    <w:rsid w:val="00D23F44"/>
    <w:rsid w:val="00D8138E"/>
    <w:rsid w:val="00E70C24"/>
    <w:rsid w:val="00E75808"/>
    <w:rsid w:val="00EA4E5E"/>
    <w:rsid w:val="00F809DF"/>
    <w:rsid w:val="00F9249E"/>
    <w:rsid w:val="00F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0F74B"/>
  <w15:chartTrackingRefBased/>
  <w15:docId w15:val="{87A73F07-8617-4DCE-94D5-3E592809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2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249E"/>
  </w:style>
  <w:style w:type="paragraph" w:styleId="a6">
    <w:name w:val="footer"/>
    <w:basedOn w:val="a"/>
    <w:link w:val="a7"/>
    <w:uiPriority w:val="99"/>
    <w:unhideWhenUsed/>
    <w:rsid w:val="00F92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249E"/>
  </w:style>
  <w:style w:type="character" w:styleId="a8">
    <w:name w:val="Placeholder Text"/>
    <w:basedOn w:val="a0"/>
    <w:uiPriority w:val="99"/>
    <w:semiHidden/>
    <w:rsid w:val="004828A9"/>
    <w:rPr>
      <w:color w:val="808080"/>
    </w:rPr>
  </w:style>
  <w:style w:type="character" w:customStyle="1" w:styleId="message-time">
    <w:name w:val="message-time"/>
    <w:basedOn w:val="a0"/>
    <w:rsid w:val="00AC36D3"/>
  </w:style>
  <w:style w:type="paragraph" w:customStyle="1" w:styleId="a9">
    <w:name w:val="ЕСКД"/>
    <w:basedOn w:val="a"/>
    <w:qFormat/>
    <w:rsid w:val="00242175"/>
    <w:pPr>
      <w:spacing w:after="0" w:line="20" w:lineRule="atLeast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a">
    <w:name w:val="List Paragraph"/>
    <w:basedOn w:val="a"/>
    <w:uiPriority w:val="34"/>
    <w:qFormat/>
    <w:rsid w:val="0024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3B"/>
    <w:rsid w:val="008D583B"/>
    <w:rsid w:val="00E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8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8ABD1-C7D4-4ADD-92E6-F8DFAAD3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3079</Words>
  <Characters>17554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5</cp:revision>
  <dcterms:created xsi:type="dcterms:W3CDTF">2023-12-25T08:21:00Z</dcterms:created>
  <dcterms:modified xsi:type="dcterms:W3CDTF">2023-12-26T07:51:00Z</dcterms:modified>
</cp:coreProperties>
</file>