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02" w:rsidRPr="00D361EC" w:rsidRDefault="00235C8C" w:rsidP="00C7067E">
      <w:pPr>
        <w:spacing w:after="0" w:line="240" w:lineRule="auto"/>
        <w:jc w:val="center"/>
      </w:pPr>
      <w:r w:rsidRPr="00D361EC">
        <w:t>ИНСТРУКЦИЯ К СИСТЕМЕ ХРОНОМЕТРАЖА С ФОТОФИНИШЕМ</w:t>
      </w:r>
      <w:r w:rsidR="00E767F3">
        <w:t xml:space="preserve"> (на основе </w:t>
      </w:r>
      <w:r w:rsidR="00E767F3" w:rsidRPr="00E767F3">
        <w:t>CC430F51</w:t>
      </w:r>
      <w:r w:rsidR="00E767F3">
        <w:t>)</w:t>
      </w:r>
    </w:p>
    <w:p w:rsidR="00C7067E" w:rsidRPr="00D361EC" w:rsidRDefault="00C7067E" w:rsidP="00C7067E">
      <w:pPr>
        <w:spacing w:after="0" w:line="240" w:lineRule="auto"/>
        <w:jc w:val="center"/>
      </w:pPr>
    </w:p>
    <w:p w:rsidR="00C7067E" w:rsidRPr="00D361EC" w:rsidRDefault="00A77763" w:rsidP="00A77763">
      <w:pPr>
        <w:spacing w:after="0" w:line="240" w:lineRule="auto"/>
        <w:jc w:val="both"/>
      </w:pPr>
      <w:r w:rsidRPr="00D361EC">
        <w:tab/>
      </w:r>
      <w:r w:rsidR="00235C8C" w:rsidRPr="00D361EC">
        <w:t xml:space="preserve">Система состоит из блоков Старт и Финиш. Оба блока питаются от 4х батарей размера АА. </w:t>
      </w:r>
      <w:r w:rsidRPr="00D361EC">
        <w:t>Макс</w:t>
      </w:r>
      <w:r w:rsidR="00101346">
        <w:t>имальный</w:t>
      </w:r>
      <w:r w:rsidRPr="00D361EC">
        <w:t xml:space="preserve"> </w:t>
      </w:r>
      <w:r w:rsidR="00101346">
        <w:t>п</w:t>
      </w:r>
      <w:r w:rsidR="00235C8C" w:rsidRPr="00D361EC">
        <w:t>отребляемый ток</w:t>
      </w:r>
      <w:r w:rsidRPr="00D361EC">
        <w:t xml:space="preserve"> не превышает 100мА, в ждущем режиме</w:t>
      </w:r>
      <w:r w:rsidR="00E767F3">
        <w:t xml:space="preserve"> – </w:t>
      </w:r>
      <w:r w:rsidRPr="00D361EC">
        <w:t>Старт</w:t>
      </w:r>
      <w:r w:rsidR="00E767F3">
        <w:t>:</w:t>
      </w:r>
      <w:r w:rsidRPr="00D361EC">
        <w:t xml:space="preserve"> 40мА, Финиш</w:t>
      </w:r>
      <w:r w:rsidR="00E767F3">
        <w:t>:</w:t>
      </w:r>
      <w:r w:rsidRPr="00D361EC">
        <w:t xml:space="preserve"> 40/50мА (</w:t>
      </w:r>
      <w:r w:rsidRPr="00D361EC">
        <w:rPr>
          <w:lang w:val="en-US"/>
        </w:rPr>
        <w:t>CAL</w:t>
      </w:r>
      <w:r w:rsidRPr="00D361EC">
        <w:t xml:space="preserve"> </w:t>
      </w:r>
      <w:proofErr w:type="spellStart"/>
      <w:proofErr w:type="gramStart"/>
      <w:r w:rsidRPr="00D361EC">
        <w:t>выкл</w:t>
      </w:r>
      <w:proofErr w:type="spellEnd"/>
      <w:proofErr w:type="gramEnd"/>
      <w:r w:rsidRPr="00D361EC">
        <w:t>/</w:t>
      </w:r>
      <w:proofErr w:type="spellStart"/>
      <w:r w:rsidRPr="00D361EC">
        <w:t>вкл</w:t>
      </w:r>
      <w:proofErr w:type="spellEnd"/>
      <w:r w:rsidRPr="00D361EC">
        <w:t>).</w:t>
      </w:r>
    </w:p>
    <w:p w:rsidR="00865208" w:rsidRPr="00D361EC" w:rsidRDefault="00A77763" w:rsidP="00A77763">
      <w:pPr>
        <w:spacing w:after="0" w:line="240" w:lineRule="auto"/>
        <w:jc w:val="both"/>
      </w:pPr>
      <w:r w:rsidRPr="00D361EC">
        <w:tab/>
      </w:r>
      <w:r w:rsidR="004B41A7" w:rsidRPr="00D361EC">
        <w:t>На блоке Старт расположен тумблер включения питания</w:t>
      </w:r>
      <w:r w:rsidR="00865208" w:rsidRPr="00D361EC">
        <w:t>,</w:t>
      </w:r>
      <w:r w:rsidR="004B41A7" w:rsidRPr="00D361EC">
        <w:t xml:space="preserve"> </w:t>
      </w:r>
      <w:r w:rsidR="00865208" w:rsidRPr="00D361EC">
        <w:t xml:space="preserve">многофункциональная </w:t>
      </w:r>
      <w:r w:rsidR="00D955A4" w:rsidRPr="00D361EC">
        <w:t>кнопка</w:t>
      </w:r>
      <w:r w:rsidR="00433988" w:rsidRPr="00433988">
        <w:t xml:space="preserve"> </w:t>
      </w:r>
      <w:r w:rsidR="00433988">
        <w:t>(</w:t>
      </w:r>
      <w:r w:rsidR="00433988">
        <w:rPr>
          <w:lang w:val="en-US"/>
        </w:rPr>
        <w:t>SCAN</w:t>
      </w:r>
      <w:r w:rsidR="00433988" w:rsidRPr="00433988">
        <w:t xml:space="preserve">, </w:t>
      </w:r>
      <w:r w:rsidR="00433988">
        <w:rPr>
          <w:lang w:val="en-US"/>
        </w:rPr>
        <w:t>RESUME</w:t>
      </w:r>
      <w:r w:rsidR="00433988" w:rsidRPr="00433988">
        <w:t xml:space="preserve">, </w:t>
      </w:r>
      <w:r w:rsidR="00433988">
        <w:rPr>
          <w:lang w:val="en-US"/>
        </w:rPr>
        <w:t>PING</w:t>
      </w:r>
      <w:r w:rsidR="00433988" w:rsidRPr="00433988">
        <w:t>)</w:t>
      </w:r>
      <w:r w:rsidR="00865208" w:rsidRPr="00D361EC">
        <w:t xml:space="preserve">,  разъем (слева) для подключения стартового </w:t>
      </w:r>
      <w:proofErr w:type="spellStart"/>
      <w:r w:rsidR="00865208" w:rsidRPr="00D361EC">
        <w:t>замыкателя</w:t>
      </w:r>
      <w:proofErr w:type="spellEnd"/>
      <w:r w:rsidR="00433988" w:rsidRPr="00433988">
        <w:t xml:space="preserve">, </w:t>
      </w:r>
      <w:r w:rsidR="00433988">
        <w:t xml:space="preserve">рядом с ним кнопка, дублирующая </w:t>
      </w:r>
      <w:proofErr w:type="spellStart"/>
      <w:r w:rsidR="00433988">
        <w:t>замыкатель</w:t>
      </w:r>
      <w:proofErr w:type="spellEnd"/>
      <w:r w:rsidR="00865208" w:rsidRPr="00D361EC">
        <w:t>.</w:t>
      </w:r>
    </w:p>
    <w:p w:rsidR="00865208" w:rsidRPr="00D361EC" w:rsidRDefault="000451BA" w:rsidP="00B33CAB">
      <w:pPr>
        <w:spacing w:after="0" w:line="240" w:lineRule="auto"/>
        <w:jc w:val="both"/>
      </w:pPr>
      <w:r>
        <w:rPr>
          <w:lang w:val="en-US"/>
        </w:rPr>
        <w:tab/>
      </w:r>
      <w:r w:rsidR="00865208" w:rsidRPr="00D361EC">
        <w:t xml:space="preserve">На блоке Финиш расположен тумблер включения питания, тумблер включения режима </w:t>
      </w:r>
      <w:r w:rsidR="00865208" w:rsidRPr="00D361EC">
        <w:rPr>
          <w:lang w:val="en-US"/>
        </w:rPr>
        <w:t>CAL</w:t>
      </w:r>
      <w:r w:rsidR="00865208" w:rsidRPr="00D361EC">
        <w:t xml:space="preserve"> (калибровка),</w:t>
      </w:r>
      <w:r w:rsidRPr="000451BA">
        <w:t xml:space="preserve"> </w:t>
      </w:r>
      <w:r w:rsidR="006E1FCB">
        <w:t>к</w:t>
      </w:r>
      <w:r w:rsidR="000E0016">
        <w:t xml:space="preserve">нопка </w:t>
      </w:r>
      <w:r w:rsidR="000E0016">
        <w:rPr>
          <w:lang w:val="en-US"/>
        </w:rPr>
        <w:t>PING</w:t>
      </w:r>
      <w:r w:rsidR="000E0016" w:rsidRPr="000E0016">
        <w:t>,</w:t>
      </w:r>
      <w:r w:rsidR="006E1FCB">
        <w:t xml:space="preserve"> </w:t>
      </w:r>
      <w:r w:rsidR="00865208" w:rsidRPr="00D361EC">
        <w:t xml:space="preserve">тумблер на 3 положения </w:t>
      </w:r>
      <w:r w:rsidR="00B33CAB">
        <w:t xml:space="preserve">(правый бок) </w:t>
      </w:r>
      <w:r w:rsidR="006E1FCB">
        <w:t xml:space="preserve">для </w:t>
      </w:r>
      <w:r w:rsidR="00865208" w:rsidRPr="00D361EC">
        <w:t>переключения мощности ИК подсветки (</w:t>
      </w:r>
      <w:r w:rsidR="00865208" w:rsidRPr="00D361EC">
        <w:rPr>
          <w:lang w:val="en-US"/>
        </w:rPr>
        <w:t>L</w:t>
      </w:r>
      <w:r w:rsidR="00865208" w:rsidRPr="00D361EC">
        <w:t xml:space="preserve"> - низкая, </w:t>
      </w:r>
      <w:r w:rsidR="00865208" w:rsidRPr="00D361EC">
        <w:rPr>
          <w:lang w:val="en-US"/>
        </w:rPr>
        <w:t>M</w:t>
      </w:r>
      <w:r w:rsidR="00865208" w:rsidRPr="00D361EC">
        <w:t xml:space="preserve"> - средняя, </w:t>
      </w:r>
      <w:r w:rsidR="00865208" w:rsidRPr="00D361EC">
        <w:rPr>
          <w:lang w:val="en-US"/>
        </w:rPr>
        <w:t>H</w:t>
      </w:r>
      <w:r w:rsidR="00865208" w:rsidRPr="00D361EC">
        <w:t xml:space="preserve"> – высокая)</w:t>
      </w:r>
      <w:r w:rsidR="00C7067E" w:rsidRPr="00D361EC">
        <w:t>,</w:t>
      </w:r>
      <w:r w:rsidR="00865208" w:rsidRPr="00D361EC">
        <w:t xml:space="preserve"> </w:t>
      </w:r>
      <w:r w:rsidR="000E0016">
        <w:t xml:space="preserve">спереди </w:t>
      </w:r>
      <w:r w:rsidR="006E1FCB">
        <w:t xml:space="preserve">- </w:t>
      </w:r>
      <w:r w:rsidR="00101346" w:rsidRPr="00D361EC">
        <w:t xml:space="preserve">окно </w:t>
      </w:r>
      <w:r w:rsidR="00101346">
        <w:t>ИК сенсора</w:t>
      </w:r>
      <w:r w:rsidR="00101346" w:rsidRPr="00D361EC">
        <w:t xml:space="preserve"> </w:t>
      </w:r>
      <w:r w:rsidR="00101346">
        <w:t xml:space="preserve">и </w:t>
      </w:r>
      <w:r w:rsidR="00C7067E" w:rsidRPr="00D361EC">
        <w:t>два одинаковых окна ИК подсветки.</w:t>
      </w:r>
    </w:p>
    <w:p w:rsidR="00C7067E" w:rsidRPr="00D361EC" w:rsidRDefault="00C7067E" w:rsidP="00A77763">
      <w:pPr>
        <w:spacing w:after="0" w:line="240" w:lineRule="auto"/>
        <w:jc w:val="both"/>
      </w:pPr>
    </w:p>
    <w:p w:rsidR="00235C8C" w:rsidRPr="00D361EC" w:rsidRDefault="00235C8C" w:rsidP="006E1FCB">
      <w:pPr>
        <w:spacing w:after="0" w:line="240" w:lineRule="auto"/>
        <w:ind w:firstLine="340"/>
      </w:pPr>
      <w:r w:rsidRPr="00D361EC">
        <w:t xml:space="preserve">Последовательность действий </w:t>
      </w:r>
      <w:r w:rsidR="00101346">
        <w:t>для</w:t>
      </w:r>
      <w:r w:rsidRPr="00D361EC">
        <w:t xml:space="preserve"> работы с системой:</w:t>
      </w:r>
      <w:bookmarkStart w:id="0" w:name="_GoBack"/>
      <w:bookmarkEnd w:id="0"/>
    </w:p>
    <w:p w:rsidR="00C7067E" w:rsidRPr="00D361EC" w:rsidRDefault="00C7067E" w:rsidP="00C7067E">
      <w:pPr>
        <w:spacing w:after="0" w:line="240" w:lineRule="auto"/>
      </w:pPr>
    </w:p>
    <w:p w:rsidR="00D361EC" w:rsidRPr="00D361EC" w:rsidRDefault="00235C8C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>Установить блок Финиш на штатив</w:t>
      </w:r>
      <w:r w:rsidR="004B41A7" w:rsidRPr="00D361EC">
        <w:t>. Приблизительно направить датчики Финиша</w:t>
      </w:r>
      <w:r w:rsidR="006D59BA" w:rsidRPr="00D361EC">
        <w:t xml:space="preserve"> </w:t>
      </w:r>
      <w:r w:rsidR="004B41A7" w:rsidRPr="00D361EC">
        <w:t xml:space="preserve">на  расположенный </w:t>
      </w:r>
      <w:r w:rsidR="006D59BA" w:rsidRPr="00D361EC">
        <w:t xml:space="preserve">в нескольких метрах </w:t>
      </w:r>
      <w:r w:rsidR="004B41A7" w:rsidRPr="00D361EC">
        <w:t xml:space="preserve">от него </w:t>
      </w:r>
      <w:r w:rsidR="006D59BA" w:rsidRPr="00D361EC">
        <w:t xml:space="preserve">ИК отражатель. </w:t>
      </w:r>
      <w:r w:rsidR="004B41A7" w:rsidRPr="00D361EC">
        <w:t>Фи</w:t>
      </w:r>
      <w:r w:rsidR="006D59BA" w:rsidRPr="00D361EC">
        <w:t>ниш должен быть при</w:t>
      </w:r>
      <w:r w:rsidR="004B41A7" w:rsidRPr="00D361EC">
        <w:t xml:space="preserve">мерно </w:t>
      </w:r>
      <w:r w:rsidR="006D59BA" w:rsidRPr="00D361EC">
        <w:t>на одной высоте с отражателем. Стараться не допускать попадания прямых солнечных лучей на датчик</w:t>
      </w:r>
      <w:r w:rsidR="00A153FC" w:rsidRPr="00D361EC">
        <w:t xml:space="preserve"> ИК</w:t>
      </w:r>
      <w:r w:rsidR="006D59BA" w:rsidRPr="00D361EC">
        <w:t xml:space="preserve"> Финиша. </w:t>
      </w:r>
    </w:p>
    <w:p w:rsidR="00D361EC" w:rsidRPr="00D361EC" w:rsidRDefault="006D59BA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>Вк</w:t>
      </w:r>
      <w:r w:rsidR="004B41A7" w:rsidRPr="00D361EC">
        <w:t>л</w:t>
      </w:r>
      <w:r w:rsidRPr="00D361EC">
        <w:t xml:space="preserve">ючить питание Финиша. На дисплее </w:t>
      </w:r>
      <w:r w:rsidR="004B41A7" w:rsidRPr="00D361EC">
        <w:t xml:space="preserve">будет показано </w:t>
      </w:r>
      <w:r w:rsidRPr="00D361EC">
        <w:t xml:space="preserve"> напряжение питания схемы (3.3</w:t>
      </w:r>
      <w:r w:rsidR="00A153FC" w:rsidRPr="00D361EC">
        <w:t>-3.4</w:t>
      </w:r>
      <w:r w:rsidR="00101346">
        <w:rPr>
          <w:lang w:val="en-US"/>
        </w:rPr>
        <w:t>V</w:t>
      </w:r>
      <w:r w:rsidRPr="00D361EC">
        <w:t xml:space="preserve">). </w:t>
      </w:r>
      <w:r w:rsidR="004B41A7" w:rsidRPr="00D361EC">
        <w:t xml:space="preserve">Включить режим </w:t>
      </w:r>
      <w:r w:rsidRPr="00D361EC">
        <w:rPr>
          <w:lang w:val="en-US"/>
        </w:rPr>
        <w:t>CAL</w:t>
      </w:r>
      <w:r w:rsidRPr="00D361EC">
        <w:t xml:space="preserve"> </w:t>
      </w:r>
      <w:r w:rsidR="004B41A7" w:rsidRPr="00D361EC">
        <w:t xml:space="preserve">(калибровка), </w:t>
      </w:r>
      <w:r w:rsidRPr="00D361EC">
        <w:t xml:space="preserve">загорится светодиод над индикатором. В </w:t>
      </w:r>
      <w:r w:rsidR="004B41A7" w:rsidRPr="00D361EC">
        <w:t xml:space="preserve">этом </w:t>
      </w:r>
      <w:r w:rsidRPr="00D361EC">
        <w:t xml:space="preserve">режиме </w:t>
      </w:r>
      <w:r w:rsidR="00BA7D60" w:rsidRPr="00D361EC">
        <w:t xml:space="preserve">даже кратковременное </w:t>
      </w:r>
      <w:r w:rsidR="004B41A7" w:rsidRPr="00D361EC">
        <w:t>отсутствие отраженного ИК сигнала сопровождается звуковым сигналом. Теперь следует точно настроить положение Финиша</w:t>
      </w:r>
      <w:r w:rsidR="00BA7D60" w:rsidRPr="00D361EC">
        <w:t xml:space="preserve"> ручками штатива</w:t>
      </w:r>
      <w:r w:rsidR="004B41A7" w:rsidRPr="00D361EC">
        <w:t>, чтобы пропал звуковой сигнал. Желательно зафиксировать штатив в середине зоны приема ИК по обоим направлением (вверх-вниз, влево-вправо).</w:t>
      </w:r>
      <w:r w:rsidRPr="00D361EC">
        <w:t xml:space="preserve"> </w:t>
      </w:r>
      <w:r w:rsidR="004B41A7" w:rsidRPr="00D361EC">
        <w:t xml:space="preserve">Настройку лучше производить </w:t>
      </w:r>
      <w:r w:rsidR="009740F7" w:rsidRPr="00D361EC">
        <w:t xml:space="preserve"> на малой мощности ИК. При значительном удалении ИК отражателя может понадобиться повысить мощность. Также повышенная мощность </w:t>
      </w:r>
      <w:r w:rsidR="00ED7920">
        <w:t>иногда</w:t>
      </w:r>
      <w:r w:rsidR="00986C72" w:rsidRPr="00D361EC">
        <w:t xml:space="preserve"> нужна при ярком солнечном свете и неудачном положении Финиша относительно солнечных лучей. </w:t>
      </w:r>
    </w:p>
    <w:p w:rsidR="00750B9B" w:rsidRPr="00D361EC" w:rsidRDefault="00101346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>
        <w:t>Включить питание Старта</w:t>
      </w:r>
      <w:proofErr w:type="gramStart"/>
      <w:r>
        <w:t>.</w:t>
      </w:r>
      <w:proofErr w:type="gramEnd"/>
      <w:r>
        <w:t xml:space="preserve"> Д</w:t>
      </w:r>
      <w:r w:rsidR="00986C72" w:rsidRPr="00D361EC">
        <w:t>испле</w:t>
      </w:r>
      <w:r>
        <w:t>й</w:t>
      </w:r>
      <w:r w:rsidR="00986C72" w:rsidRPr="00D361EC">
        <w:t xml:space="preserve"> </w:t>
      </w:r>
      <w:r w:rsidR="006E1FCB">
        <w:t xml:space="preserve">также </w:t>
      </w:r>
      <w:r w:rsidR="00A153FC" w:rsidRPr="00D361EC">
        <w:t>долж</w:t>
      </w:r>
      <w:r>
        <w:t>е</w:t>
      </w:r>
      <w:r w:rsidR="00A153FC" w:rsidRPr="00D361EC">
        <w:t xml:space="preserve">н </w:t>
      </w:r>
      <w:r>
        <w:t xml:space="preserve">показать </w:t>
      </w:r>
      <w:r w:rsidR="00A153FC" w:rsidRPr="00D361EC">
        <w:t>3.3-3.4</w:t>
      </w:r>
      <w:r>
        <w:rPr>
          <w:lang w:val="en-US"/>
        </w:rPr>
        <w:t>V</w:t>
      </w:r>
      <w:r w:rsidR="00986C72" w:rsidRPr="00D361EC">
        <w:t>. Нажать на кнопку</w:t>
      </w:r>
      <w:r w:rsidR="006E1FCB">
        <w:t xml:space="preserve"> </w:t>
      </w:r>
      <w:r w:rsidR="006E1FCB">
        <w:rPr>
          <w:lang w:val="en-US"/>
        </w:rPr>
        <w:t>SCAN</w:t>
      </w:r>
      <w:r w:rsidR="00986C72" w:rsidRPr="00D361EC">
        <w:t>. Начнется перебор каналов радиосвязи (</w:t>
      </w:r>
      <w:r w:rsidR="00ED7920" w:rsidRPr="00ED7920">
        <w:t xml:space="preserve">256 </w:t>
      </w:r>
      <w:r w:rsidR="00ED7920">
        <w:t>каналов в диапазоне</w:t>
      </w:r>
      <w:r w:rsidR="00ED7920" w:rsidRPr="00ED7920">
        <w:t xml:space="preserve"> 400-451MHz</w:t>
      </w:r>
      <w:r w:rsidR="00ED7920">
        <w:t>,</w:t>
      </w:r>
      <w:r w:rsidR="00ED7920" w:rsidRPr="00ED7920">
        <w:t xml:space="preserve"> </w:t>
      </w:r>
      <w:r w:rsidR="00ED7920">
        <w:t>шаг</w:t>
      </w:r>
      <w:r w:rsidR="00ED7920" w:rsidRPr="00ED7920">
        <w:t xml:space="preserve"> 200kHz</w:t>
      </w:r>
      <w:r w:rsidR="00986C72" w:rsidRPr="00D361EC">
        <w:t>)</w:t>
      </w:r>
      <w:r w:rsidR="00750B9B" w:rsidRPr="00D361EC">
        <w:t>.</w:t>
      </w:r>
      <w:r w:rsidR="00986C72" w:rsidRPr="00D361EC">
        <w:t xml:space="preserve"> </w:t>
      </w:r>
      <w:r w:rsidR="00750B9B" w:rsidRPr="00D361EC">
        <w:t>Повторное нажатие на кнопку останавливает перебор, система запоминает выбранный канал, номер канала отображается на обоих блоках. Если связи с Финишем нет (например, он выключен)</w:t>
      </w:r>
      <w:r>
        <w:t>,</w:t>
      </w:r>
      <w:r w:rsidR="00750B9B" w:rsidRPr="00D361EC">
        <w:t xml:space="preserve"> </w:t>
      </w:r>
      <w:r w:rsidR="00A153FC" w:rsidRPr="00D361EC">
        <w:t>подается</w:t>
      </w:r>
      <w:r w:rsidR="00750B9B" w:rsidRPr="00D361EC">
        <w:t xml:space="preserve"> непрерывный звуковой сигнал. </w:t>
      </w:r>
    </w:p>
    <w:p w:rsidR="00F21297" w:rsidRPr="00D361EC" w:rsidRDefault="00750B9B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 xml:space="preserve">Есть возможность </w:t>
      </w:r>
      <w:r w:rsidR="006E1FCB">
        <w:t>возобновлении работы</w:t>
      </w:r>
      <w:r w:rsidRPr="00D361EC">
        <w:t xml:space="preserve"> системы на предыдущ</w:t>
      </w:r>
      <w:r w:rsidR="006E1FCB">
        <w:t>ем</w:t>
      </w:r>
      <w:r w:rsidRPr="00D361EC">
        <w:t xml:space="preserve"> запомненн</w:t>
      </w:r>
      <w:r w:rsidR="006E1FCB">
        <w:t>ом</w:t>
      </w:r>
      <w:r w:rsidRPr="00D361EC">
        <w:t xml:space="preserve"> канал</w:t>
      </w:r>
      <w:r w:rsidR="006E1FCB">
        <w:t>е</w:t>
      </w:r>
      <w:r w:rsidRPr="00D361EC">
        <w:t>. Для этого следует включать Старт при нажатой кнопке</w:t>
      </w:r>
      <w:r w:rsidR="0035625D">
        <w:t xml:space="preserve"> </w:t>
      </w:r>
      <w:r w:rsidR="0035625D">
        <w:rPr>
          <w:lang w:val="en-US"/>
        </w:rPr>
        <w:t>Resume</w:t>
      </w:r>
      <w:r w:rsidRPr="00D361EC">
        <w:t xml:space="preserve">, </w:t>
      </w:r>
      <w:r w:rsidR="006E1FCB">
        <w:t xml:space="preserve">и, </w:t>
      </w:r>
      <w:r w:rsidRPr="00D361EC">
        <w:t>когда на индикаторе появится «</w:t>
      </w:r>
      <w:proofErr w:type="spellStart"/>
      <w:r w:rsidRPr="00D361EC">
        <w:rPr>
          <w:lang w:val="en-US"/>
        </w:rPr>
        <w:t>resu</w:t>
      </w:r>
      <w:proofErr w:type="spellEnd"/>
      <w:r w:rsidRPr="00D361EC">
        <w:t>», кнопку отпустить.</w:t>
      </w:r>
      <w:r w:rsidR="00F21297">
        <w:t xml:space="preserve"> </w:t>
      </w:r>
      <w:r w:rsidR="00F21297" w:rsidRPr="00F21297">
        <w:rPr>
          <w:i/>
          <w:sz w:val="20"/>
          <w:szCs w:val="20"/>
        </w:rPr>
        <w:t>Если не отпустить и держать дол</w:t>
      </w:r>
      <w:r w:rsidR="00101346">
        <w:rPr>
          <w:i/>
          <w:sz w:val="20"/>
          <w:szCs w:val="20"/>
        </w:rPr>
        <w:t>ьше</w:t>
      </w:r>
      <w:r w:rsidR="00F21297" w:rsidRPr="00F21297">
        <w:rPr>
          <w:i/>
          <w:sz w:val="20"/>
          <w:szCs w:val="20"/>
        </w:rPr>
        <w:t xml:space="preserve">, то система войдет в тестовый режим – </w:t>
      </w:r>
      <w:r w:rsidR="001C53B6">
        <w:rPr>
          <w:i/>
          <w:sz w:val="20"/>
          <w:szCs w:val="20"/>
        </w:rPr>
        <w:t xml:space="preserve">автоматический </w:t>
      </w:r>
      <w:r w:rsidR="00F21297" w:rsidRPr="00F21297">
        <w:rPr>
          <w:i/>
          <w:sz w:val="20"/>
          <w:szCs w:val="20"/>
        </w:rPr>
        <w:t>перебор каналов</w:t>
      </w:r>
      <w:r w:rsidR="00101346">
        <w:rPr>
          <w:i/>
          <w:sz w:val="20"/>
          <w:szCs w:val="20"/>
        </w:rPr>
        <w:t xml:space="preserve"> -</w:t>
      </w:r>
      <w:r w:rsidR="00F21297" w:rsidRPr="00F21297">
        <w:rPr>
          <w:i/>
          <w:sz w:val="20"/>
          <w:szCs w:val="20"/>
        </w:rPr>
        <w:t xml:space="preserve"> выход </w:t>
      </w:r>
      <w:r w:rsidR="006E1FCB">
        <w:rPr>
          <w:i/>
          <w:sz w:val="20"/>
          <w:szCs w:val="20"/>
        </w:rPr>
        <w:t xml:space="preserve">из него </w:t>
      </w:r>
      <w:r w:rsidR="00F21297" w:rsidRPr="00F21297">
        <w:rPr>
          <w:i/>
          <w:sz w:val="20"/>
          <w:szCs w:val="20"/>
        </w:rPr>
        <w:t>только отключением питания.</w:t>
      </w:r>
      <w:r w:rsidR="00F21297">
        <w:t xml:space="preserve">  </w:t>
      </w:r>
    </w:p>
    <w:p w:rsidR="00750B9B" w:rsidRPr="00D361EC" w:rsidRDefault="00750B9B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 xml:space="preserve">Система готова к работе. </w:t>
      </w:r>
      <w:r w:rsidR="008E6836" w:rsidRPr="00D361EC">
        <w:t xml:space="preserve">Отсчет времени начинается </w:t>
      </w:r>
      <w:r w:rsidRPr="00D361EC">
        <w:t>при срабат</w:t>
      </w:r>
      <w:r w:rsidR="008C53E0" w:rsidRPr="00D361EC">
        <w:t xml:space="preserve">ывании стартового </w:t>
      </w:r>
      <w:proofErr w:type="spellStart"/>
      <w:r w:rsidR="008C53E0" w:rsidRPr="00D361EC">
        <w:t>замыкателя</w:t>
      </w:r>
      <w:proofErr w:type="spellEnd"/>
      <w:r w:rsidR="008C53E0" w:rsidRPr="00D361EC">
        <w:t xml:space="preserve"> (</w:t>
      </w:r>
      <w:r w:rsidRPr="00D361EC">
        <w:t>палочк</w:t>
      </w:r>
      <w:r w:rsidR="008C53E0" w:rsidRPr="00D361EC">
        <w:t>а</w:t>
      </w:r>
      <w:r w:rsidRPr="00D361EC">
        <w:t xml:space="preserve">) или </w:t>
      </w:r>
      <w:r w:rsidR="008E6836" w:rsidRPr="00D361EC">
        <w:t xml:space="preserve">при </w:t>
      </w:r>
      <w:r w:rsidRPr="00D361EC">
        <w:t>нажати</w:t>
      </w:r>
      <w:r w:rsidR="008E6836" w:rsidRPr="00D361EC">
        <w:t>и</w:t>
      </w:r>
      <w:r w:rsidRPr="00D361EC">
        <w:t xml:space="preserve"> на </w:t>
      </w:r>
      <w:r w:rsidR="00F21297">
        <w:t xml:space="preserve">дублирующую </w:t>
      </w:r>
      <w:r w:rsidRPr="00D361EC">
        <w:t xml:space="preserve">кнопку. Остановка </w:t>
      </w:r>
      <w:r w:rsidR="008E6836" w:rsidRPr="00D361EC">
        <w:t>отсчета прои</w:t>
      </w:r>
      <w:r w:rsidR="00101346">
        <w:t>зойдет</w:t>
      </w:r>
      <w:r w:rsidR="008E6836" w:rsidRPr="00D361EC">
        <w:t xml:space="preserve"> при прерывании ИК луча</w:t>
      </w:r>
      <w:r w:rsidR="0008183C" w:rsidRPr="00D361EC">
        <w:t xml:space="preserve">, </w:t>
      </w:r>
      <w:r w:rsidR="001C53B6">
        <w:t xml:space="preserve">при этом </w:t>
      </w:r>
      <w:r w:rsidR="0008183C" w:rsidRPr="00D361EC">
        <w:t xml:space="preserve">на обоих блоках </w:t>
      </w:r>
      <w:r w:rsidR="008C53E0" w:rsidRPr="00D361EC">
        <w:t>прозвучит</w:t>
      </w:r>
      <w:r w:rsidR="0008183C" w:rsidRPr="00D361EC">
        <w:t xml:space="preserve"> сигнал</w:t>
      </w:r>
      <w:r w:rsidR="006820CA">
        <w:t xml:space="preserve">, </w:t>
      </w:r>
      <w:r w:rsidR="00101346">
        <w:t xml:space="preserve">и </w:t>
      </w:r>
      <w:r w:rsidR="006820CA">
        <w:t>дисплеи покажут время участника.</w:t>
      </w:r>
    </w:p>
    <w:p w:rsidR="0008183C" w:rsidRPr="00D361EC" w:rsidRDefault="00166D31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>Нельзя устанавливать Финиш вплотную к финишным воротам, т.к. отраженный от одежды участника ИК сигнал может оказаться слишком сильным и система не зафиксирует финиш. Обычно достаточно 1м расстояния от Финиша до участника для надежной работы системы. По этой же причине предпочтительно рабо</w:t>
      </w:r>
      <w:r w:rsidR="0008183C" w:rsidRPr="00D361EC">
        <w:t>тать на пониженной мощности ИК.</w:t>
      </w:r>
    </w:p>
    <w:p w:rsidR="00061583" w:rsidRDefault="00CC27C0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 xml:space="preserve">После настройки Финиша </w:t>
      </w:r>
      <w:r w:rsidR="00061583" w:rsidRPr="00D361EC">
        <w:t xml:space="preserve">режим </w:t>
      </w:r>
      <w:r w:rsidR="00061583" w:rsidRPr="00D361EC">
        <w:rPr>
          <w:lang w:val="en-US"/>
        </w:rPr>
        <w:t>CAL</w:t>
      </w:r>
      <w:r w:rsidRPr="00D361EC">
        <w:t xml:space="preserve"> лучше выключить</w:t>
      </w:r>
      <w:r w:rsidR="00F21297">
        <w:t xml:space="preserve"> для понижения энергопотребления. </w:t>
      </w:r>
      <w:r w:rsidR="00061583" w:rsidRPr="00D361EC">
        <w:t xml:space="preserve">В принципе допустимо держать его постоянно включенным, но обычно в этом нет необходимости. В любом случае </w:t>
      </w:r>
      <w:r w:rsidR="00101346">
        <w:t xml:space="preserve"> </w:t>
      </w:r>
      <w:r w:rsidR="00061583" w:rsidRPr="00D361EC">
        <w:t>между стартами система непрерывно проверяет наличие отраженного ИК сигнала. При пропадании ИК на обоих индикаторах будет написано «</w:t>
      </w:r>
      <w:r w:rsidR="00061583" w:rsidRPr="00D361EC">
        <w:rPr>
          <w:lang w:val="en-US"/>
        </w:rPr>
        <w:t>noir</w:t>
      </w:r>
      <w:r w:rsidR="00061583" w:rsidRPr="00D361EC">
        <w:t xml:space="preserve">», на </w:t>
      </w:r>
      <w:r w:rsidR="008C53E0" w:rsidRPr="00D361EC">
        <w:t xml:space="preserve">блоке Старт </w:t>
      </w:r>
      <w:r w:rsidR="00061583" w:rsidRPr="00D361EC">
        <w:t xml:space="preserve">для привлечения внимания </w:t>
      </w:r>
      <w:r w:rsidR="008C53E0" w:rsidRPr="00D361EC">
        <w:t>будет подан короткий</w:t>
      </w:r>
      <w:r w:rsidR="00061583" w:rsidRPr="00D361EC">
        <w:t xml:space="preserve"> звуковой сигнал. </w:t>
      </w:r>
      <w:r w:rsidR="008C53E0" w:rsidRPr="00D361EC">
        <w:t>Через несколько секунд после</w:t>
      </w:r>
      <w:r w:rsidR="00061583" w:rsidRPr="00D361EC">
        <w:t xml:space="preserve"> </w:t>
      </w:r>
      <w:r w:rsidR="001C53B6">
        <w:t xml:space="preserve">появления </w:t>
      </w:r>
      <w:r w:rsidR="00061583" w:rsidRPr="00D361EC">
        <w:t xml:space="preserve">ИК на индикаторах </w:t>
      </w:r>
      <w:r w:rsidR="00101346">
        <w:t>появится</w:t>
      </w:r>
      <w:r w:rsidR="00061583" w:rsidRPr="00D361EC">
        <w:t xml:space="preserve"> </w:t>
      </w:r>
      <w:r w:rsidR="00101346">
        <w:t xml:space="preserve">сообщение </w:t>
      </w:r>
      <w:r w:rsidR="00061583" w:rsidRPr="00D361EC">
        <w:t>«</w:t>
      </w:r>
      <w:r w:rsidR="00101346">
        <w:rPr>
          <w:lang w:val="en-US"/>
        </w:rPr>
        <w:t>G</w:t>
      </w:r>
      <w:r w:rsidR="00061583" w:rsidRPr="00D361EC">
        <w:rPr>
          <w:lang w:val="en-US"/>
        </w:rPr>
        <w:t>ood</w:t>
      </w:r>
      <w:r w:rsidR="00061583" w:rsidRPr="00D361EC">
        <w:t xml:space="preserve">», </w:t>
      </w:r>
      <w:r w:rsidR="001C53B6">
        <w:t xml:space="preserve">и </w:t>
      </w:r>
      <w:r w:rsidR="00061583" w:rsidRPr="00D361EC">
        <w:t xml:space="preserve">система </w:t>
      </w:r>
      <w:r w:rsidR="001C53B6">
        <w:t xml:space="preserve">будет </w:t>
      </w:r>
      <w:r w:rsidR="00061583" w:rsidRPr="00D361EC">
        <w:t>опять готова к старту.</w:t>
      </w:r>
      <w:r w:rsidR="008C53E0" w:rsidRPr="00D361EC">
        <w:t xml:space="preserve"> </w:t>
      </w:r>
      <w:r w:rsidR="00061583" w:rsidRPr="00D361EC">
        <w:t xml:space="preserve">Разница </w:t>
      </w:r>
      <w:r w:rsidR="001C53B6">
        <w:t xml:space="preserve">между режимами </w:t>
      </w:r>
      <w:r w:rsidR="00061583" w:rsidRPr="00D361EC">
        <w:t xml:space="preserve">состоит в том, что в </w:t>
      </w:r>
      <w:r w:rsidR="00061583" w:rsidRPr="00D361EC">
        <w:rPr>
          <w:lang w:val="en-US"/>
        </w:rPr>
        <w:t>CAL</w:t>
      </w:r>
      <w:r w:rsidR="00061583" w:rsidRPr="00D361EC">
        <w:t xml:space="preserve"> Финиш обнаруживает даже кратковременные пропадания ИК (порядка 1мс)</w:t>
      </w:r>
      <w:r w:rsidR="00971790">
        <w:t xml:space="preserve">, и </w:t>
      </w:r>
      <w:r w:rsidR="001C53B6">
        <w:t>дополнительно</w:t>
      </w:r>
      <w:r w:rsidR="00971790">
        <w:t xml:space="preserve"> </w:t>
      </w:r>
      <w:r w:rsidR="00061583" w:rsidRPr="00D361EC">
        <w:t xml:space="preserve">сигнализирует </w:t>
      </w:r>
      <w:r w:rsidR="001C53B6">
        <w:t xml:space="preserve">об этом </w:t>
      </w:r>
      <w:r w:rsidR="00061583" w:rsidRPr="00D361EC">
        <w:t>звуком</w:t>
      </w:r>
      <w:r w:rsidRPr="00D361EC">
        <w:t xml:space="preserve"> в блоке Финиш</w:t>
      </w:r>
      <w:r w:rsidR="00061583" w:rsidRPr="00D361EC">
        <w:t xml:space="preserve">. </w:t>
      </w:r>
    </w:p>
    <w:p w:rsidR="00F21297" w:rsidRDefault="00F21297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>
        <w:t>В ждущем режиме</w:t>
      </w:r>
      <w:r w:rsidR="00D720AE" w:rsidRPr="00D720AE">
        <w:t xml:space="preserve">, </w:t>
      </w:r>
      <w:r w:rsidR="00D720AE">
        <w:t xml:space="preserve">между стартами, </w:t>
      </w:r>
      <w:r>
        <w:t xml:space="preserve">нажатием кнопки </w:t>
      </w:r>
      <w:r>
        <w:rPr>
          <w:lang w:val="en-US"/>
        </w:rPr>
        <w:t>PING</w:t>
      </w:r>
      <w:r>
        <w:t xml:space="preserve"> на блоке Старт или Финиш можно проверить радиосвязь </w:t>
      </w:r>
      <w:r w:rsidR="00D06FB8" w:rsidRPr="00D06FB8">
        <w:t>(</w:t>
      </w:r>
      <w:r w:rsidR="00D06FB8">
        <w:rPr>
          <w:lang w:val="en-US"/>
        </w:rPr>
        <w:t>RF</w:t>
      </w:r>
      <w:r w:rsidR="00D06FB8" w:rsidRPr="00D06FB8">
        <w:t xml:space="preserve">) </w:t>
      </w:r>
      <w:r>
        <w:t xml:space="preserve">между модулями. </w:t>
      </w:r>
      <w:r w:rsidR="00D720AE">
        <w:t>Дисплей покажет «</w:t>
      </w:r>
      <w:proofErr w:type="spellStart"/>
      <w:r w:rsidR="00D720AE">
        <w:rPr>
          <w:lang w:val="en-US"/>
        </w:rPr>
        <w:t>PinG</w:t>
      </w:r>
      <w:proofErr w:type="spellEnd"/>
      <w:r w:rsidR="00C40733">
        <w:t>»</w:t>
      </w:r>
      <w:r w:rsidR="00D720AE" w:rsidRPr="00D720AE">
        <w:t xml:space="preserve">, </w:t>
      </w:r>
      <w:r w:rsidR="00D06FB8">
        <w:t>далее</w:t>
      </w:r>
      <w:r>
        <w:t xml:space="preserve"> «</w:t>
      </w:r>
      <w:r w:rsidR="00D06FB8" w:rsidRPr="00D06FB8">
        <w:t>__</w:t>
      </w:r>
      <w:r>
        <w:t xml:space="preserve">ХХ», </w:t>
      </w:r>
      <w:r w:rsidR="00C0312E">
        <w:t xml:space="preserve">где ХХ - </w:t>
      </w:r>
      <w:r>
        <w:t xml:space="preserve">число от 00 до </w:t>
      </w:r>
      <w:r>
        <w:rPr>
          <w:lang w:val="en-US"/>
        </w:rPr>
        <w:t>FF</w:t>
      </w:r>
      <w:r w:rsidRPr="00F21297">
        <w:t xml:space="preserve"> </w:t>
      </w:r>
      <w:r w:rsidR="00C0312E" w:rsidRPr="00C0312E">
        <w:t>[</w:t>
      </w:r>
      <w:r w:rsidR="00C0312E">
        <w:rPr>
          <w:lang w:val="en-US"/>
        </w:rPr>
        <w:t>FF</w:t>
      </w:r>
      <w:r w:rsidR="00C0312E" w:rsidRPr="00C0312E">
        <w:t xml:space="preserve"> (</w:t>
      </w:r>
      <w:r w:rsidR="00C0312E">
        <w:rPr>
          <w:lang w:val="en-US"/>
        </w:rPr>
        <w:t>hex</w:t>
      </w:r>
      <w:r w:rsidR="00C0312E" w:rsidRPr="00C0312E">
        <w:t xml:space="preserve">) = </w:t>
      </w:r>
      <w:r>
        <w:t xml:space="preserve">256 </w:t>
      </w:r>
      <w:r w:rsidR="00C0312E" w:rsidRPr="00C0312E">
        <w:t>(</w:t>
      </w:r>
      <w:proofErr w:type="spellStart"/>
      <w:r w:rsidR="00C0312E">
        <w:rPr>
          <w:lang w:val="en-US"/>
        </w:rPr>
        <w:t>dec</w:t>
      </w:r>
      <w:proofErr w:type="spellEnd"/>
      <w:r w:rsidR="00C0312E" w:rsidRPr="00C0312E">
        <w:t>)]</w:t>
      </w:r>
      <w:r>
        <w:t xml:space="preserve"> соответствует уровню полученного сигнала (чем больше, тем лучше).</w:t>
      </w:r>
      <w:r w:rsidR="00C0312E">
        <w:t xml:space="preserve"> При уровне ниже 40</w:t>
      </w:r>
      <w:r w:rsidR="00C0312E" w:rsidRPr="00C0312E">
        <w:t xml:space="preserve"> </w:t>
      </w:r>
      <w:r w:rsidR="00C0312E">
        <w:t>(</w:t>
      </w:r>
      <w:r w:rsidR="00C0312E">
        <w:rPr>
          <w:lang w:val="en-US"/>
        </w:rPr>
        <w:t>hex</w:t>
      </w:r>
      <w:r w:rsidR="00C0312E" w:rsidRPr="00C0312E">
        <w:t>)</w:t>
      </w:r>
      <w:r w:rsidR="00C0312E">
        <w:t xml:space="preserve"> связь</w:t>
      </w:r>
      <w:r w:rsidR="00C0312E" w:rsidRPr="00C0312E">
        <w:t xml:space="preserve"> </w:t>
      </w:r>
      <w:r w:rsidR="00C0312E">
        <w:t>становится неустойчивой</w:t>
      </w:r>
      <w:r w:rsidR="00D720AE">
        <w:t xml:space="preserve">. При отсутствии связи непрерывно звучит сигнал, следует уменьшить расстояние между блоками и продолжать </w:t>
      </w:r>
      <w:proofErr w:type="spellStart"/>
      <w:r w:rsidR="00D720AE">
        <w:t>пинговать</w:t>
      </w:r>
      <w:proofErr w:type="spellEnd"/>
      <w:r w:rsidR="00D720AE">
        <w:t>, добиваясь связи блоков.</w:t>
      </w:r>
    </w:p>
    <w:p w:rsidR="00CC27C0" w:rsidRDefault="00971790" w:rsidP="00C0312E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</w:pPr>
      <w:r w:rsidRPr="00D361EC">
        <w:t>При проверках и настройке желательно не ставить блоки близко друг к другу (</w:t>
      </w:r>
      <w:r w:rsidR="00D06FB8" w:rsidRPr="00D06FB8">
        <w:t>&lt;</w:t>
      </w:r>
      <w:r w:rsidRPr="00D361EC">
        <w:t>1м), может наблюдаться неустойчивая работа.</w:t>
      </w:r>
    </w:p>
    <w:p w:rsidR="001C53B6" w:rsidRDefault="001C53B6" w:rsidP="001C53B6">
      <w:pPr>
        <w:pStyle w:val="a3"/>
        <w:spacing w:after="0" w:line="240" w:lineRule="auto"/>
        <w:ind w:left="0"/>
        <w:jc w:val="both"/>
      </w:pPr>
    </w:p>
    <w:sectPr w:rsidR="001C53B6" w:rsidSect="00E767F3">
      <w:headerReference w:type="default" r:id="rId8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8B0" w:rsidRDefault="004048B0" w:rsidP="00C7067E">
      <w:pPr>
        <w:spacing w:after="0" w:line="240" w:lineRule="auto"/>
      </w:pPr>
      <w:r>
        <w:separator/>
      </w:r>
    </w:p>
  </w:endnote>
  <w:endnote w:type="continuationSeparator" w:id="0">
    <w:p w:rsidR="004048B0" w:rsidRDefault="004048B0" w:rsidP="00C7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8B0" w:rsidRDefault="004048B0" w:rsidP="00C7067E">
      <w:pPr>
        <w:spacing w:after="0" w:line="240" w:lineRule="auto"/>
      </w:pPr>
      <w:r>
        <w:separator/>
      </w:r>
    </w:p>
  </w:footnote>
  <w:footnote w:type="continuationSeparator" w:id="0">
    <w:p w:rsidR="004048B0" w:rsidRDefault="004048B0" w:rsidP="00C7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67E" w:rsidRDefault="00433988" w:rsidP="00C7067E">
    <w:pPr>
      <w:jc w:val="center"/>
    </w:pPr>
    <w:r>
      <w:rPr>
        <w:lang w:val="en-US"/>
      </w:rPr>
      <w:t>HW&amp;FW rev</w:t>
    </w:r>
    <w:r w:rsidR="00D94BE1">
      <w:rPr>
        <w:lang w:val="en-US"/>
      </w:rPr>
      <w:t xml:space="preserve">. </w:t>
    </w:r>
    <w:r>
      <w:rPr>
        <w:lang w:val="en-US"/>
      </w:rPr>
      <w:t>06</w:t>
    </w:r>
    <w:r w:rsidR="00C7067E">
      <w:t>.</w:t>
    </w:r>
    <w:r>
      <w:rPr>
        <w:lang w:val="en-US"/>
      </w:rPr>
      <w:t>11</w:t>
    </w:r>
    <w:r w:rsidR="00C7067E">
      <w:t>.2014</w:t>
    </w:r>
  </w:p>
  <w:p w:rsidR="00C7067E" w:rsidRDefault="00C7067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7DE9"/>
    <w:multiLevelType w:val="hybridMultilevel"/>
    <w:tmpl w:val="54DE3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8C"/>
    <w:rsid w:val="000451BA"/>
    <w:rsid w:val="00061583"/>
    <w:rsid w:val="0008183C"/>
    <w:rsid w:val="000E0016"/>
    <w:rsid w:val="00101346"/>
    <w:rsid w:val="00166D31"/>
    <w:rsid w:val="001C53B6"/>
    <w:rsid w:val="00235C8C"/>
    <w:rsid w:val="0035625D"/>
    <w:rsid w:val="004048B0"/>
    <w:rsid w:val="00433988"/>
    <w:rsid w:val="004B41A7"/>
    <w:rsid w:val="00562F75"/>
    <w:rsid w:val="005C61A7"/>
    <w:rsid w:val="006820CA"/>
    <w:rsid w:val="006A634C"/>
    <w:rsid w:val="006D59BA"/>
    <w:rsid w:val="006E1FCB"/>
    <w:rsid w:val="006F703E"/>
    <w:rsid w:val="00750B9B"/>
    <w:rsid w:val="007712C5"/>
    <w:rsid w:val="008058A8"/>
    <w:rsid w:val="008567F2"/>
    <w:rsid w:val="00865208"/>
    <w:rsid w:val="008C53E0"/>
    <w:rsid w:val="008E6836"/>
    <w:rsid w:val="00921C90"/>
    <w:rsid w:val="00971790"/>
    <w:rsid w:val="009740F7"/>
    <w:rsid w:val="00986C72"/>
    <w:rsid w:val="00A153FC"/>
    <w:rsid w:val="00A77763"/>
    <w:rsid w:val="00B2130C"/>
    <w:rsid w:val="00B31C5E"/>
    <w:rsid w:val="00B33CAB"/>
    <w:rsid w:val="00BA7D60"/>
    <w:rsid w:val="00C0312E"/>
    <w:rsid w:val="00C40733"/>
    <w:rsid w:val="00C6547A"/>
    <w:rsid w:val="00C7067E"/>
    <w:rsid w:val="00CC27C0"/>
    <w:rsid w:val="00D06FB8"/>
    <w:rsid w:val="00D20B51"/>
    <w:rsid w:val="00D361EC"/>
    <w:rsid w:val="00D720AE"/>
    <w:rsid w:val="00D90102"/>
    <w:rsid w:val="00D94BE1"/>
    <w:rsid w:val="00D955A4"/>
    <w:rsid w:val="00DC2877"/>
    <w:rsid w:val="00E767F3"/>
    <w:rsid w:val="00E83BD8"/>
    <w:rsid w:val="00ED7920"/>
    <w:rsid w:val="00F2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067E"/>
  </w:style>
  <w:style w:type="paragraph" w:styleId="a6">
    <w:name w:val="footer"/>
    <w:basedOn w:val="a"/>
    <w:link w:val="a7"/>
    <w:uiPriority w:val="99"/>
    <w:unhideWhenUsed/>
    <w:rsid w:val="00C7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067E"/>
  </w:style>
  <w:style w:type="paragraph" w:styleId="a8">
    <w:name w:val="Balloon Text"/>
    <w:basedOn w:val="a"/>
    <w:link w:val="a9"/>
    <w:uiPriority w:val="99"/>
    <w:semiHidden/>
    <w:unhideWhenUsed/>
    <w:rsid w:val="00C7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9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7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067E"/>
  </w:style>
  <w:style w:type="paragraph" w:styleId="a6">
    <w:name w:val="footer"/>
    <w:basedOn w:val="a"/>
    <w:link w:val="a7"/>
    <w:uiPriority w:val="99"/>
    <w:unhideWhenUsed/>
    <w:rsid w:val="00C706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067E"/>
  </w:style>
  <w:style w:type="paragraph" w:styleId="a8">
    <w:name w:val="Balloon Text"/>
    <w:basedOn w:val="a"/>
    <w:link w:val="a9"/>
    <w:uiPriority w:val="99"/>
    <w:semiHidden/>
    <w:unhideWhenUsed/>
    <w:rsid w:val="00C7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ISSP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25</cp:revision>
  <dcterms:created xsi:type="dcterms:W3CDTF">2014-09-26T13:37:00Z</dcterms:created>
  <dcterms:modified xsi:type="dcterms:W3CDTF">2014-11-22T14:20:00Z</dcterms:modified>
</cp:coreProperties>
</file>