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2CAF" w14:textId="267DC393" w:rsidR="00FF38A2" w:rsidRDefault="004F17B9">
      <w:hyperlink r:id="rId4" w:history="1">
        <w:r w:rsidRPr="004F17B9">
          <w:rPr>
            <w:rStyle w:val="ae"/>
          </w:rPr>
          <w:t>certificates.dan-it.com.ua/certificates/data-analytics/oleg-varchak</w:t>
        </w:r>
      </w:hyperlink>
    </w:p>
    <w:sectPr w:rsidR="00FF38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A2"/>
    <w:rsid w:val="004F17B9"/>
    <w:rsid w:val="00B849EA"/>
    <w:rsid w:val="00FF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739C"/>
  <w15:chartTrackingRefBased/>
  <w15:docId w15:val="{CA4CA720-13F7-42A8-ACFE-C1A5A277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8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8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8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8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8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8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F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F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F38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8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8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F38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38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F17B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F1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ertificates.dan-it.com.ua/certificates/data-analytics/oleg-varchak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Варчак</dc:creator>
  <cp:keywords/>
  <dc:description/>
  <cp:lastModifiedBy>Олег Варчак</cp:lastModifiedBy>
  <cp:revision>2</cp:revision>
  <dcterms:created xsi:type="dcterms:W3CDTF">2026-04-14T07:47:00Z</dcterms:created>
  <dcterms:modified xsi:type="dcterms:W3CDTF">2026-04-14T07:47:00Z</dcterms:modified>
</cp:coreProperties>
</file>