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2AF9" w14:textId="7192860D" w:rsidR="00684709" w:rsidRPr="0067138D" w:rsidRDefault="00684709" w:rsidP="00977D87">
      <w:pPr>
        <w:pStyle w:val="Default"/>
        <w:spacing w:line="360" w:lineRule="auto"/>
        <w:jc w:val="center"/>
        <w:rPr>
          <w:sz w:val="28"/>
          <w:szCs w:val="28"/>
        </w:rPr>
      </w:pPr>
      <w:r w:rsidRPr="0067138D">
        <w:rPr>
          <w:b/>
          <w:bCs/>
          <w:sz w:val="28"/>
          <w:szCs w:val="28"/>
        </w:rPr>
        <w:t>МІНІСТЕРСТВО ОСВІТИ І НАУКИ УКРАЇНИ</w:t>
      </w:r>
    </w:p>
    <w:p w14:paraId="223C5A8A" w14:textId="1D2D8A26" w:rsidR="00684709" w:rsidRPr="0067138D" w:rsidRDefault="00684709" w:rsidP="00977D87">
      <w:pPr>
        <w:pStyle w:val="Default"/>
        <w:spacing w:line="360" w:lineRule="auto"/>
        <w:jc w:val="center"/>
        <w:rPr>
          <w:sz w:val="28"/>
          <w:szCs w:val="28"/>
        </w:rPr>
      </w:pPr>
      <w:r w:rsidRPr="0067138D">
        <w:rPr>
          <w:b/>
          <w:bCs/>
          <w:sz w:val="28"/>
          <w:szCs w:val="28"/>
        </w:rPr>
        <w:t>ЧЕРКАСЬКИЙ НАЦІОНАЛЬНИЙ УНІВЕРСИТЕТ</w:t>
      </w:r>
    </w:p>
    <w:p w14:paraId="006A2FF0" w14:textId="77199D28" w:rsidR="00684709" w:rsidRPr="0067138D" w:rsidRDefault="00684709" w:rsidP="00977D87">
      <w:pPr>
        <w:pStyle w:val="Default"/>
        <w:spacing w:line="360" w:lineRule="auto"/>
        <w:jc w:val="center"/>
        <w:rPr>
          <w:sz w:val="28"/>
          <w:szCs w:val="28"/>
        </w:rPr>
      </w:pPr>
      <w:r w:rsidRPr="0067138D">
        <w:rPr>
          <w:b/>
          <w:bCs/>
          <w:sz w:val="28"/>
          <w:szCs w:val="28"/>
        </w:rPr>
        <w:t>ІМЕНІ БОГДАНА ХМЕЛЬНИЦЬКОГО</w:t>
      </w:r>
    </w:p>
    <w:p w14:paraId="04BDA876" w14:textId="2CAF0111" w:rsidR="00684709" w:rsidRPr="0067138D" w:rsidRDefault="00684709" w:rsidP="00977D87">
      <w:pPr>
        <w:pStyle w:val="Default"/>
        <w:spacing w:line="360" w:lineRule="auto"/>
        <w:jc w:val="center"/>
        <w:rPr>
          <w:sz w:val="28"/>
          <w:szCs w:val="28"/>
        </w:rPr>
      </w:pPr>
      <w:r w:rsidRPr="0067138D">
        <w:rPr>
          <w:sz w:val="28"/>
          <w:szCs w:val="28"/>
        </w:rPr>
        <w:t>Факультет обчислювальної техніки, інтелектуальних та управляючих систем</w:t>
      </w:r>
    </w:p>
    <w:p w14:paraId="7AF47907" w14:textId="49FFA05D" w:rsidR="00684709" w:rsidRPr="0067138D" w:rsidRDefault="00684709" w:rsidP="00977D87">
      <w:pPr>
        <w:pStyle w:val="Default"/>
        <w:spacing w:line="360" w:lineRule="auto"/>
        <w:jc w:val="center"/>
        <w:rPr>
          <w:sz w:val="28"/>
          <w:szCs w:val="28"/>
        </w:rPr>
      </w:pPr>
      <w:r w:rsidRPr="0067138D">
        <w:rPr>
          <w:sz w:val="28"/>
          <w:szCs w:val="28"/>
        </w:rPr>
        <w:t>Кафедра програмного забезпечення автоматизованих систем</w:t>
      </w:r>
    </w:p>
    <w:p w14:paraId="2EBDDB06" w14:textId="21C03D4C" w:rsidR="00684709" w:rsidRPr="0067138D" w:rsidRDefault="009F1459" w:rsidP="00977D87">
      <w:pPr>
        <w:pStyle w:val="Default"/>
        <w:spacing w:line="360" w:lineRule="auto"/>
        <w:jc w:val="center"/>
        <w:rPr>
          <w:sz w:val="28"/>
          <w:szCs w:val="28"/>
        </w:rPr>
      </w:pPr>
      <w:r w:rsidRPr="0067138D">
        <w:rPr>
          <w:sz w:val="28"/>
          <w:szCs w:val="28"/>
        </w:rPr>
        <w:t>Напрям підготовки 6.050103 Програмна інженерія</w:t>
      </w:r>
    </w:p>
    <w:p w14:paraId="66FC5B22" w14:textId="7A410EF9" w:rsidR="009F1459" w:rsidRPr="0067138D" w:rsidRDefault="009F1459" w:rsidP="00977D87">
      <w:pPr>
        <w:pStyle w:val="Default"/>
        <w:spacing w:line="360" w:lineRule="auto"/>
        <w:jc w:val="center"/>
        <w:rPr>
          <w:sz w:val="28"/>
          <w:szCs w:val="28"/>
        </w:rPr>
      </w:pPr>
    </w:p>
    <w:p w14:paraId="2CE86EAE" w14:textId="6BEAC560" w:rsidR="009F1459" w:rsidRPr="0067138D" w:rsidRDefault="009F1459" w:rsidP="00977D87">
      <w:pPr>
        <w:pStyle w:val="Default"/>
        <w:spacing w:line="360" w:lineRule="auto"/>
        <w:jc w:val="center"/>
        <w:rPr>
          <w:sz w:val="28"/>
          <w:szCs w:val="28"/>
        </w:rPr>
      </w:pPr>
    </w:p>
    <w:p w14:paraId="28A2EE9C" w14:textId="18D6824D" w:rsidR="009F1459" w:rsidRPr="0067138D" w:rsidRDefault="009F1459" w:rsidP="00977D87">
      <w:pPr>
        <w:pStyle w:val="Default"/>
        <w:spacing w:line="360" w:lineRule="auto"/>
        <w:jc w:val="center"/>
        <w:rPr>
          <w:sz w:val="28"/>
          <w:szCs w:val="28"/>
        </w:rPr>
      </w:pPr>
    </w:p>
    <w:p w14:paraId="1552749F" w14:textId="5E16E0E0" w:rsidR="00684709" w:rsidRPr="0067138D" w:rsidRDefault="00684709" w:rsidP="00977D87">
      <w:pPr>
        <w:pStyle w:val="Default"/>
        <w:spacing w:line="360" w:lineRule="auto"/>
        <w:ind w:left="6379"/>
        <w:jc w:val="both"/>
        <w:rPr>
          <w:sz w:val="28"/>
          <w:szCs w:val="28"/>
        </w:rPr>
      </w:pPr>
      <w:r w:rsidRPr="0067138D">
        <w:rPr>
          <w:sz w:val="28"/>
          <w:szCs w:val="28"/>
        </w:rPr>
        <w:t>До захисту допускаю</w:t>
      </w:r>
    </w:p>
    <w:p w14:paraId="1750C012" w14:textId="764E2458" w:rsidR="00684709" w:rsidRPr="0067138D" w:rsidRDefault="00684709" w:rsidP="00977D87">
      <w:pPr>
        <w:pStyle w:val="Default"/>
        <w:spacing w:line="360" w:lineRule="auto"/>
        <w:ind w:left="6379"/>
        <w:jc w:val="both"/>
        <w:rPr>
          <w:sz w:val="28"/>
          <w:szCs w:val="28"/>
        </w:rPr>
      </w:pPr>
      <w:r w:rsidRPr="0067138D">
        <w:rPr>
          <w:sz w:val="28"/>
          <w:szCs w:val="28"/>
        </w:rPr>
        <w:t>Завідувач кафедри</w:t>
      </w:r>
      <w:r w:rsidR="00977D87" w:rsidRPr="0067138D">
        <w:rPr>
          <w:sz w:val="28"/>
          <w:szCs w:val="28"/>
        </w:rPr>
        <w:t> ПЗАС</w:t>
      </w:r>
    </w:p>
    <w:p w14:paraId="0FE530E2" w14:textId="04B35253" w:rsidR="00684709" w:rsidRPr="0067138D" w:rsidRDefault="00361F74" w:rsidP="00361F74">
      <w:pPr>
        <w:pStyle w:val="Default"/>
        <w:ind w:left="6379"/>
        <w:jc w:val="both"/>
        <w:rPr>
          <w:sz w:val="28"/>
          <w:szCs w:val="28"/>
          <w:u w:val="single"/>
        </w:rPr>
      </w:pPr>
      <w:r w:rsidRPr="0067138D">
        <w:rPr>
          <w:sz w:val="28"/>
          <w:szCs w:val="28"/>
          <w:u w:val="single"/>
        </w:rPr>
        <w:t xml:space="preserve">       </w:t>
      </w:r>
      <w:r w:rsidR="009F1459" w:rsidRPr="0067138D">
        <w:rPr>
          <w:sz w:val="28"/>
          <w:szCs w:val="28"/>
          <w:u w:val="single"/>
        </w:rPr>
        <w:t>Б.</w:t>
      </w:r>
      <w:r w:rsidR="00977D87" w:rsidRPr="0067138D">
        <w:rPr>
          <w:sz w:val="28"/>
          <w:szCs w:val="28"/>
          <w:u w:val="single"/>
        </w:rPr>
        <w:t> </w:t>
      </w:r>
      <w:r w:rsidR="009F1459" w:rsidRPr="0067138D">
        <w:rPr>
          <w:sz w:val="28"/>
          <w:szCs w:val="28"/>
          <w:u w:val="single"/>
        </w:rPr>
        <w:t>О.</w:t>
      </w:r>
      <w:r w:rsidR="00977D87" w:rsidRPr="0067138D">
        <w:rPr>
          <w:u w:val="single"/>
        </w:rPr>
        <w:t> </w:t>
      </w:r>
      <w:r w:rsidR="00977D87" w:rsidRPr="0067138D">
        <w:rPr>
          <w:sz w:val="28"/>
          <w:szCs w:val="28"/>
          <w:u w:val="single"/>
        </w:rPr>
        <w:t>Онищенко</w:t>
      </w:r>
      <w:r w:rsidR="00977D87" w:rsidRPr="0067138D">
        <w:rPr>
          <w:sz w:val="28"/>
          <w:szCs w:val="28"/>
          <w:u w:val="single"/>
        </w:rPr>
        <w:tab/>
      </w:r>
    </w:p>
    <w:p w14:paraId="6691065F" w14:textId="145363D6" w:rsidR="00684709" w:rsidRPr="0067138D" w:rsidRDefault="00361F74" w:rsidP="00361F74">
      <w:pPr>
        <w:pStyle w:val="Default"/>
        <w:ind w:left="6379" w:firstLine="701"/>
        <w:rPr>
          <w:sz w:val="23"/>
          <w:szCs w:val="23"/>
          <w:vertAlign w:val="superscript"/>
        </w:rPr>
      </w:pPr>
      <w:r w:rsidRPr="0067138D">
        <w:rPr>
          <w:sz w:val="23"/>
          <w:szCs w:val="23"/>
          <w:vertAlign w:val="superscript"/>
        </w:rPr>
        <w:t xml:space="preserve">  </w:t>
      </w:r>
      <w:r w:rsidR="00684709" w:rsidRPr="0067138D">
        <w:rPr>
          <w:sz w:val="23"/>
          <w:szCs w:val="23"/>
          <w:vertAlign w:val="superscript"/>
        </w:rPr>
        <w:t>(ініціали, прізвище)</w:t>
      </w:r>
    </w:p>
    <w:p w14:paraId="64AE5429" w14:textId="4A4F29A3" w:rsidR="00684709" w:rsidRPr="0067138D" w:rsidRDefault="00977D87" w:rsidP="00361F74">
      <w:pPr>
        <w:pStyle w:val="Default"/>
        <w:ind w:left="6379"/>
        <w:jc w:val="both"/>
        <w:rPr>
          <w:sz w:val="28"/>
          <w:szCs w:val="28"/>
          <w:u w:val="single"/>
        </w:rPr>
      </w:pPr>
      <w:r w:rsidRPr="0067138D">
        <w:rPr>
          <w:sz w:val="28"/>
          <w:szCs w:val="28"/>
          <w:u w:val="single"/>
        </w:rPr>
        <w:tab/>
      </w:r>
      <w:r w:rsidRPr="0067138D">
        <w:rPr>
          <w:sz w:val="28"/>
          <w:szCs w:val="28"/>
          <w:u w:val="single"/>
        </w:rPr>
        <w:tab/>
      </w:r>
      <w:r w:rsidRPr="0067138D">
        <w:rPr>
          <w:sz w:val="28"/>
          <w:szCs w:val="28"/>
          <w:u w:val="single"/>
        </w:rPr>
        <w:tab/>
      </w:r>
      <w:r w:rsidRPr="0067138D">
        <w:rPr>
          <w:sz w:val="28"/>
          <w:szCs w:val="28"/>
          <w:u w:val="single"/>
        </w:rPr>
        <w:tab/>
      </w:r>
    </w:p>
    <w:p w14:paraId="0EDF8715" w14:textId="62C69205" w:rsidR="00684709" w:rsidRPr="0067138D" w:rsidRDefault="00361F74" w:rsidP="00361F74">
      <w:pPr>
        <w:pStyle w:val="Default"/>
        <w:ind w:left="7087"/>
        <w:jc w:val="both"/>
        <w:rPr>
          <w:sz w:val="23"/>
          <w:szCs w:val="23"/>
          <w:vertAlign w:val="superscript"/>
        </w:rPr>
      </w:pPr>
      <w:r w:rsidRPr="0067138D">
        <w:rPr>
          <w:sz w:val="23"/>
          <w:szCs w:val="23"/>
          <w:vertAlign w:val="superscript"/>
        </w:rPr>
        <w:t xml:space="preserve">        </w:t>
      </w:r>
      <w:r w:rsidR="00684709" w:rsidRPr="0067138D">
        <w:rPr>
          <w:sz w:val="23"/>
          <w:szCs w:val="23"/>
          <w:vertAlign w:val="superscript"/>
        </w:rPr>
        <w:t>(дата, підпис)</w:t>
      </w:r>
    </w:p>
    <w:p w14:paraId="304DF078" w14:textId="6EB7F6CF" w:rsidR="00684709" w:rsidRPr="0067138D" w:rsidRDefault="00684709" w:rsidP="00977D87">
      <w:pPr>
        <w:pStyle w:val="Default"/>
        <w:spacing w:line="360" w:lineRule="auto"/>
        <w:jc w:val="center"/>
        <w:rPr>
          <w:sz w:val="28"/>
          <w:szCs w:val="28"/>
        </w:rPr>
      </w:pPr>
      <w:r w:rsidRPr="0067138D">
        <w:rPr>
          <w:b/>
          <w:bCs/>
          <w:sz w:val="28"/>
          <w:szCs w:val="28"/>
        </w:rPr>
        <w:t>ДИПЛОМНА РОБОТА</w:t>
      </w:r>
    </w:p>
    <w:p w14:paraId="390EFC24" w14:textId="10F3C754" w:rsidR="00684709" w:rsidRPr="0067138D" w:rsidRDefault="00684709" w:rsidP="00977D87">
      <w:pPr>
        <w:pStyle w:val="Default"/>
        <w:spacing w:line="360" w:lineRule="auto"/>
        <w:jc w:val="center"/>
        <w:rPr>
          <w:sz w:val="28"/>
          <w:szCs w:val="28"/>
        </w:rPr>
      </w:pPr>
      <w:r w:rsidRPr="0067138D">
        <w:rPr>
          <w:sz w:val="28"/>
          <w:szCs w:val="28"/>
        </w:rPr>
        <w:t>освітнього ступеня «Бакалавр»</w:t>
      </w:r>
    </w:p>
    <w:p w14:paraId="73329104" w14:textId="77777777" w:rsidR="00297B07" w:rsidRPr="0067138D" w:rsidRDefault="00297B07" w:rsidP="00977D87">
      <w:pPr>
        <w:pStyle w:val="Default"/>
        <w:spacing w:line="360" w:lineRule="auto"/>
        <w:jc w:val="center"/>
        <w:rPr>
          <w:sz w:val="28"/>
          <w:szCs w:val="28"/>
        </w:rPr>
      </w:pPr>
    </w:p>
    <w:p w14:paraId="453D35A0" w14:textId="359FC261" w:rsidR="00684709" w:rsidRPr="0067138D" w:rsidRDefault="00684709" w:rsidP="00977D87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67138D">
        <w:rPr>
          <w:b/>
          <w:bCs/>
          <w:sz w:val="32"/>
          <w:szCs w:val="32"/>
        </w:rPr>
        <w:t>АВТОМАТИЗОВАНЕ РОБОЧЕ МІСЦЕ СЕКРЕТАРЯ ПРИЙМАЛЬНОЇ КОМІСІЇ</w:t>
      </w:r>
    </w:p>
    <w:p w14:paraId="77E8979F" w14:textId="310D957D" w:rsidR="0071097F" w:rsidRPr="0067138D" w:rsidRDefault="0071097F" w:rsidP="00977D87">
      <w:pPr>
        <w:pStyle w:val="Default"/>
        <w:spacing w:line="360" w:lineRule="auto"/>
        <w:jc w:val="center"/>
        <w:rPr>
          <w:sz w:val="32"/>
          <w:szCs w:val="32"/>
        </w:rPr>
      </w:pPr>
    </w:p>
    <w:p w14:paraId="712CB772" w14:textId="5B8684DA" w:rsidR="0071097F" w:rsidRPr="0067138D" w:rsidRDefault="0071097F" w:rsidP="00977D87">
      <w:pPr>
        <w:pStyle w:val="Default"/>
        <w:spacing w:line="360" w:lineRule="auto"/>
        <w:jc w:val="center"/>
        <w:rPr>
          <w:sz w:val="32"/>
          <w:szCs w:val="32"/>
        </w:rPr>
      </w:pPr>
    </w:p>
    <w:p w14:paraId="52A38386" w14:textId="1F46FF42" w:rsidR="0071097F" w:rsidRPr="0067138D" w:rsidRDefault="0071097F" w:rsidP="00977D87">
      <w:pPr>
        <w:pStyle w:val="Default"/>
        <w:spacing w:line="360" w:lineRule="auto"/>
        <w:jc w:val="center"/>
        <w:rPr>
          <w:sz w:val="32"/>
          <w:szCs w:val="32"/>
        </w:rPr>
      </w:pPr>
    </w:p>
    <w:p w14:paraId="4D9BCED8" w14:textId="77777777" w:rsidR="00297B07" w:rsidRPr="0067138D" w:rsidRDefault="00297B07" w:rsidP="00977D87">
      <w:pPr>
        <w:pStyle w:val="Default"/>
        <w:spacing w:line="360" w:lineRule="auto"/>
        <w:rPr>
          <w:sz w:val="32"/>
          <w:szCs w:val="32"/>
        </w:rPr>
      </w:pPr>
    </w:p>
    <w:p w14:paraId="58335B29" w14:textId="29F496AF" w:rsidR="009F1459" w:rsidRPr="0067138D" w:rsidRDefault="009F1459" w:rsidP="00977D87">
      <w:pPr>
        <w:pStyle w:val="Default"/>
        <w:jc w:val="both"/>
        <w:rPr>
          <w:sz w:val="28"/>
          <w:szCs w:val="28"/>
          <w:u w:val="single"/>
        </w:rPr>
      </w:pPr>
      <w:r w:rsidRPr="0067138D">
        <w:rPr>
          <w:b/>
          <w:bCs/>
          <w:sz w:val="28"/>
          <w:szCs w:val="28"/>
        </w:rPr>
        <w:t xml:space="preserve">Студент групи </w:t>
      </w:r>
      <w:r w:rsidR="00977D87" w:rsidRPr="0067138D">
        <w:rPr>
          <w:bCs/>
          <w:sz w:val="28"/>
          <w:szCs w:val="28"/>
          <w:u w:val="single"/>
        </w:rPr>
        <w:tab/>
      </w:r>
      <w:r w:rsidRPr="0067138D">
        <w:rPr>
          <w:sz w:val="28"/>
          <w:szCs w:val="28"/>
          <w:u w:val="single"/>
        </w:rPr>
        <w:t>КС-15</w:t>
      </w:r>
      <w:r w:rsidR="00977D87" w:rsidRPr="0067138D">
        <w:rPr>
          <w:sz w:val="28"/>
          <w:szCs w:val="28"/>
          <w:u w:val="single"/>
        </w:rPr>
        <w:tab/>
      </w:r>
      <w:r w:rsidRPr="0067138D">
        <w:rPr>
          <w:sz w:val="28"/>
          <w:szCs w:val="28"/>
        </w:rPr>
        <w:t xml:space="preserve"> </w:t>
      </w:r>
      <w:r w:rsidRPr="0067138D">
        <w:rPr>
          <w:sz w:val="28"/>
          <w:szCs w:val="28"/>
          <w:u w:val="single"/>
        </w:rPr>
        <w:t>Шаповал Олег Сергійович</w:t>
      </w:r>
      <w:r w:rsidR="00480B2F" w:rsidRPr="0067138D">
        <w:rPr>
          <w:sz w:val="28"/>
          <w:szCs w:val="28"/>
          <w:u w:val="single"/>
        </w:rPr>
        <w:tab/>
      </w:r>
      <w:r w:rsidR="00480B2F" w:rsidRPr="0067138D">
        <w:rPr>
          <w:sz w:val="28"/>
          <w:szCs w:val="28"/>
          <w:u w:val="single"/>
        </w:rPr>
        <w:tab/>
      </w:r>
      <w:r w:rsidRPr="0067138D">
        <w:rPr>
          <w:sz w:val="28"/>
          <w:szCs w:val="28"/>
        </w:rPr>
        <w:t xml:space="preserve"> </w:t>
      </w:r>
      <w:r w:rsidRPr="0067138D">
        <w:rPr>
          <w:sz w:val="28"/>
          <w:szCs w:val="28"/>
          <w:u w:val="single"/>
        </w:rPr>
        <w:tab/>
      </w:r>
      <w:r w:rsidR="00480B2F" w:rsidRPr="0067138D">
        <w:rPr>
          <w:sz w:val="28"/>
          <w:szCs w:val="28"/>
          <w:u w:val="single"/>
        </w:rPr>
        <w:tab/>
      </w:r>
    </w:p>
    <w:p w14:paraId="453D2A6E" w14:textId="451A040A" w:rsidR="009F1459" w:rsidRPr="0067138D" w:rsidRDefault="009F1459" w:rsidP="00977D87">
      <w:pPr>
        <w:pStyle w:val="Default"/>
        <w:ind w:left="1416" w:firstLine="708"/>
        <w:jc w:val="both"/>
        <w:rPr>
          <w:sz w:val="23"/>
          <w:szCs w:val="23"/>
          <w:vertAlign w:val="superscript"/>
        </w:rPr>
      </w:pPr>
      <w:r w:rsidRPr="0067138D">
        <w:rPr>
          <w:sz w:val="23"/>
          <w:szCs w:val="23"/>
          <w:vertAlign w:val="superscript"/>
        </w:rPr>
        <w:t>(шифр групи)</w:t>
      </w:r>
      <w:r w:rsidR="00977D87" w:rsidRPr="0067138D">
        <w:rPr>
          <w:sz w:val="23"/>
          <w:szCs w:val="23"/>
          <w:vertAlign w:val="superscript"/>
        </w:rPr>
        <w:tab/>
      </w:r>
      <w:r w:rsidR="00977D87" w:rsidRPr="0067138D">
        <w:rPr>
          <w:sz w:val="23"/>
          <w:szCs w:val="23"/>
          <w:vertAlign w:val="superscript"/>
        </w:rPr>
        <w:tab/>
      </w:r>
      <w:r w:rsidRPr="0067138D">
        <w:rPr>
          <w:sz w:val="23"/>
          <w:szCs w:val="23"/>
          <w:vertAlign w:val="superscript"/>
        </w:rPr>
        <w:t>(прізвище, ім’я, по батькові)</w:t>
      </w:r>
      <w:r w:rsidR="008B6B46" w:rsidRPr="0067138D">
        <w:rPr>
          <w:sz w:val="23"/>
          <w:szCs w:val="23"/>
          <w:vertAlign w:val="superscript"/>
        </w:rPr>
        <w:tab/>
      </w:r>
      <w:r w:rsidR="008B6B46" w:rsidRPr="0067138D">
        <w:rPr>
          <w:sz w:val="23"/>
          <w:szCs w:val="23"/>
          <w:vertAlign w:val="superscript"/>
        </w:rPr>
        <w:tab/>
      </w:r>
      <w:r w:rsidR="00480B2F" w:rsidRPr="0067138D">
        <w:rPr>
          <w:sz w:val="23"/>
          <w:szCs w:val="23"/>
          <w:vertAlign w:val="superscript"/>
        </w:rPr>
        <w:tab/>
        <w:t xml:space="preserve">             </w:t>
      </w:r>
      <w:r w:rsidRPr="0067138D">
        <w:rPr>
          <w:sz w:val="23"/>
          <w:szCs w:val="23"/>
          <w:vertAlign w:val="superscript"/>
        </w:rPr>
        <w:t xml:space="preserve">(підпис) </w:t>
      </w:r>
    </w:p>
    <w:p w14:paraId="5691A570" w14:textId="4B1C9E09" w:rsidR="009F1459" w:rsidRPr="0067138D" w:rsidRDefault="009F1459" w:rsidP="008B6B46">
      <w:pPr>
        <w:pStyle w:val="Default"/>
        <w:jc w:val="both"/>
        <w:rPr>
          <w:sz w:val="28"/>
          <w:szCs w:val="28"/>
          <w:u w:val="single"/>
        </w:rPr>
      </w:pPr>
      <w:r w:rsidRPr="0067138D">
        <w:rPr>
          <w:b/>
          <w:bCs/>
          <w:sz w:val="28"/>
          <w:szCs w:val="28"/>
        </w:rPr>
        <w:t xml:space="preserve">Науковий керівник </w:t>
      </w:r>
      <w:proofErr w:type="spellStart"/>
      <w:r w:rsidRPr="0067138D">
        <w:rPr>
          <w:bCs/>
          <w:sz w:val="28"/>
          <w:szCs w:val="28"/>
          <w:u w:val="single"/>
        </w:rPr>
        <w:t>канд</w:t>
      </w:r>
      <w:proofErr w:type="spellEnd"/>
      <w:r w:rsidRPr="0067138D">
        <w:rPr>
          <w:bCs/>
          <w:sz w:val="28"/>
          <w:szCs w:val="28"/>
          <w:u w:val="single"/>
        </w:rPr>
        <w:t xml:space="preserve">. </w:t>
      </w:r>
      <w:proofErr w:type="spellStart"/>
      <w:r w:rsidRPr="0067138D">
        <w:rPr>
          <w:bCs/>
          <w:sz w:val="28"/>
          <w:szCs w:val="28"/>
          <w:u w:val="single"/>
        </w:rPr>
        <w:t>тех</w:t>
      </w:r>
      <w:proofErr w:type="spellEnd"/>
      <w:r w:rsidRPr="0067138D">
        <w:rPr>
          <w:bCs/>
          <w:sz w:val="28"/>
          <w:szCs w:val="28"/>
          <w:u w:val="single"/>
        </w:rPr>
        <w:t>. наук</w:t>
      </w:r>
      <w:r w:rsidR="00480B2F" w:rsidRPr="0067138D">
        <w:rPr>
          <w:bCs/>
          <w:sz w:val="28"/>
          <w:szCs w:val="28"/>
          <w:u w:val="single"/>
        </w:rPr>
        <w:t>, доц.</w:t>
      </w:r>
      <w:r w:rsidRPr="0067138D">
        <w:rPr>
          <w:bCs/>
          <w:sz w:val="28"/>
          <w:szCs w:val="28"/>
          <w:u w:val="single"/>
        </w:rPr>
        <w:t xml:space="preserve"> </w:t>
      </w:r>
      <w:proofErr w:type="spellStart"/>
      <w:r w:rsidRPr="0067138D">
        <w:rPr>
          <w:sz w:val="28"/>
          <w:szCs w:val="28"/>
          <w:u w:val="single"/>
        </w:rPr>
        <w:t>Супруненко</w:t>
      </w:r>
      <w:proofErr w:type="spellEnd"/>
      <w:r w:rsidR="00977D87" w:rsidRPr="0067138D">
        <w:rPr>
          <w:sz w:val="28"/>
          <w:szCs w:val="28"/>
          <w:u w:val="single"/>
        </w:rPr>
        <w:t> </w:t>
      </w:r>
      <w:r w:rsidRPr="0067138D">
        <w:rPr>
          <w:sz w:val="28"/>
          <w:szCs w:val="28"/>
          <w:u w:val="single"/>
        </w:rPr>
        <w:t>О.</w:t>
      </w:r>
      <w:r w:rsidR="00977D87" w:rsidRPr="0067138D">
        <w:rPr>
          <w:sz w:val="28"/>
          <w:szCs w:val="28"/>
          <w:u w:val="single"/>
        </w:rPr>
        <w:t> </w:t>
      </w:r>
      <w:r w:rsidRPr="0067138D">
        <w:rPr>
          <w:sz w:val="28"/>
          <w:szCs w:val="28"/>
          <w:u w:val="single"/>
        </w:rPr>
        <w:t>О</w:t>
      </w:r>
      <w:r w:rsidR="00F03F6C" w:rsidRPr="0067138D">
        <w:rPr>
          <w:sz w:val="28"/>
          <w:szCs w:val="28"/>
          <w:u w:val="single"/>
        </w:rPr>
        <w:t>.</w:t>
      </w:r>
      <w:r w:rsidR="00480B2F" w:rsidRPr="0067138D">
        <w:rPr>
          <w:sz w:val="28"/>
          <w:szCs w:val="28"/>
          <w:u w:val="single"/>
        </w:rPr>
        <w:tab/>
      </w:r>
      <w:r w:rsidRPr="0067138D">
        <w:rPr>
          <w:sz w:val="28"/>
          <w:szCs w:val="28"/>
        </w:rPr>
        <w:t xml:space="preserve"> </w:t>
      </w:r>
      <w:r w:rsidR="00977D87" w:rsidRPr="0067138D">
        <w:rPr>
          <w:sz w:val="28"/>
          <w:szCs w:val="28"/>
          <w:u w:val="single"/>
        </w:rPr>
        <w:tab/>
      </w:r>
      <w:r w:rsidR="00977D87" w:rsidRPr="0067138D">
        <w:rPr>
          <w:sz w:val="28"/>
          <w:szCs w:val="28"/>
          <w:u w:val="single"/>
        </w:rPr>
        <w:tab/>
      </w:r>
    </w:p>
    <w:p w14:paraId="1D3BD8ED" w14:textId="749406C5" w:rsidR="00684709" w:rsidRPr="0067138D" w:rsidRDefault="009F1459" w:rsidP="008B6B46">
      <w:pPr>
        <w:pStyle w:val="Default"/>
        <w:ind w:left="2124" w:firstLine="708"/>
        <w:jc w:val="both"/>
        <w:rPr>
          <w:b/>
          <w:bCs/>
          <w:sz w:val="28"/>
          <w:szCs w:val="28"/>
          <w:vertAlign w:val="superscript"/>
        </w:rPr>
      </w:pPr>
      <w:r w:rsidRPr="0067138D">
        <w:rPr>
          <w:sz w:val="23"/>
          <w:szCs w:val="23"/>
          <w:vertAlign w:val="superscript"/>
        </w:rPr>
        <w:t>(науковий ступінь та вчене звання, прізвище, ініціали)</w:t>
      </w:r>
      <w:r w:rsidR="008B6B46" w:rsidRPr="0067138D">
        <w:rPr>
          <w:sz w:val="23"/>
          <w:szCs w:val="23"/>
          <w:vertAlign w:val="superscript"/>
        </w:rPr>
        <w:tab/>
      </w:r>
      <w:r w:rsidR="008B6B46" w:rsidRPr="0067138D">
        <w:rPr>
          <w:sz w:val="23"/>
          <w:szCs w:val="23"/>
          <w:vertAlign w:val="superscript"/>
        </w:rPr>
        <w:tab/>
      </w:r>
      <w:r w:rsidR="00480B2F" w:rsidRPr="0067138D">
        <w:rPr>
          <w:sz w:val="23"/>
          <w:szCs w:val="23"/>
          <w:vertAlign w:val="superscript"/>
        </w:rPr>
        <w:tab/>
        <w:t xml:space="preserve">             </w:t>
      </w:r>
      <w:r w:rsidRPr="0067138D">
        <w:rPr>
          <w:sz w:val="23"/>
          <w:szCs w:val="23"/>
          <w:vertAlign w:val="superscript"/>
        </w:rPr>
        <w:t>(підпис)</w:t>
      </w:r>
    </w:p>
    <w:p w14:paraId="226FF90F" w14:textId="3CB26D8C" w:rsidR="0071097F" w:rsidRPr="0067138D" w:rsidRDefault="0071097F" w:rsidP="00977D87">
      <w:pPr>
        <w:pStyle w:val="Default"/>
        <w:spacing w:line="360" w:lineRule="auto"/>
        <w:jc w:val="center"/>
        <w:rPr>
          <w:sz w:val="28"/>
          <w:szCs w:val="28"/>
        </w:rPr>
      </w:pPr>
    </w:p>
    <w:p w14:paraId="3280E3A0" w14:textId="77777777" w:rsidR="00F324F1" w:rsidRPr="0067138D" w:rsidRDefault="00F324F1" w:rsidP="00977D87">
      <w:pPr>
        <w:pStyle w:val="Default"/>
        <w:spacing w:line="360" w:lineRule="auto"/>
        <w:jc w:val="center"/>
        <w:rPr>
          <w:sz w:val="28"/>
          <w:szCs w:val="28"/>
        </w:rPr>
      </w:pPr>
    </w:p>
    <w:p w14:paraId="602903FF" w14:textId="1065B64F" w:rsidR="00F324F1" w:rsidRPr="0067138D" w:rsidRDefault="00684709" w:rsidP="00977D87">
      <w:pPr>
        <w:keepNext/>
        <w:jc w:val="center"/>
        <w:rPr>
          <w:rFonts w:cs="Times New Roman"/>
          <w:b/>
          <w:bCs/>
          <w:szCs w:val="28"/>
        </w:rPr>
      </w:pPr>
      <w:r w:rsidRPr="0067138D">
        <w:rPr>
          <w:rFonts w:cs="Times New Roman"/>
          <w:b/>
          <w:bCs/>
          <w:szCs w:val="28"/>
        </w:rPr>
        <w:t xml:space="preserve">Черкаси </w:t>
      </w:r>
      <w:r w:rsidR="00361F74" w:rsidRPr="0067138D">
        <w:rPr>
          <w:rFonts w:cs="Times New Roman"/>
          <w:b/>
          <w:bCs/>
          <w:szCs w:val="28"/>
        </w:rPr>
        <w:t>–</w:t>
      </w:r>
      <w:r w:rsidRPr="0067138D">
        <w:rPr>
          <w:rFonts w:cs="Times New Roman"/>
          <w:b/>
          <w:bCs/>
          <w:szCs w:val="28"/>
        </w:rPr>
        <w:t xml:space="preserve"> 20</w:t>
      </w:r>
      <w:r w:rsidR="0071097F" w:rsidRPr="0067138D">
        <w:rPr>
          <w:rFonts w:cs="Times New Roman"/>
          <w:b/>
          <w:bCs/>
          <w:szCs w:val="28"/>
        </w:rPr>
        <w:t>1</w:t>
      </w:r>
      <w:r w:rsidR="00480B2F" w:rsidRPr="0067138D">
        <w:rPr>
          <w:rFonts w:cs="Times New Roman"/>
          <w:b/>
          <w:bCs/>
          <w:szCs w:val="28"/>
        </w:rPr>
        <w:t>9</w:t>
      </w:r>
    </w:p>
    <w:p w14:paraId="17CDD883" w14:textId="471E4C8D" w:rsidR="00F324F1" w:rsidRPr="0067138D" w:rsidRDefault="00F324F1">
      <w:pPr>
        <w:spacing w:after="160" w:line="259" w:lineRule="auto"/>
        <w:ind w:firstLine="0"/>
        <w:rPr>
          <w:b/>
          <w:bCs/>
          <w:szCs w:val="28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id w:val="16768493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B3CED8" w14:textId="677AC2F6" w:rsidR="00F324F1" w:rsidRPr="0067138D" w:rsidRDefault="00F324F1" w:rsidP="001C6CA6">
          <w:pPr>
            <w:pStyle w:val="a8"/>
            <w:spacing w:before="560" w:after="56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67138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ЗМІСТ</w:t>
          </w:r>
        </w:p>
        <w:p w14:paraId="3037B5C7" w14:textId="2525A522" w:rsidR="00661C19" w:rsidRDefault="00F324F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r w:rsidRPr="0067138D">
            <w:rPr>
              <w:b/>
              <w:bCs/>
            </w:rPr>
            <w:fldChar w:fldCharType="begin"/>
          </w:r>
          <w:r w:rsidRPr="0067138D">
            <w:rPr>
              <w:b/>
              <w:bCs/>
            </w:rPr>
            <w:instrText xml:space="preserve"> TOC \o "1-3" \h \z \u </w:instrText>
          </w:r>
          <w:r w:rsidRPr="0067138D">
            <w:rPr>
              <w:b/>
              <w:bCs/>
            </w:rPr>
            <w:fldChar w:fldCharType="separate"/>
          </w:r>
          <w:hyperlink w:anchor="_Toc3392432" w:history="1">
            <w:r w:rsidR="00661C19" w:rsidRPr="00892B1C">
              <w:rPr>
                <w:rStyle w:val="a9"/>
                <w:noProof/>
              </w:rPr>
              <w:t>ВСТУП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_Toc3392432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4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64456C4E" w14:textId="56F88432" w:rsidR="00661C19" w:rsidRDefault="00995DB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33" w:history="1">
            <w:r w:rsidR="00661C19" w:rsidRPr="00892B1C">
              <w:rPr>
                <w:rStyle w:val="a9"/>
                <w:noProof/>
              </w:rPr>
              <w:t>1 ОГЛЯД ТА ПОРІВНЯЛЬНИЙ АНАЛІЗ АНАЛОГІВ АРМ СЕКРЕТАРЯ ПРИЙМАЛЬНОЇ КОМІСІЇ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_Toc3392433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6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5658E472" w14:textId="241A8AAB" w:rsidR="00661C19" w:rsidRDefault="00995DB0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34" w:history="1">
            <w:r w:rsidR="00661C19" w:rsidRPr="00892B1C">
              <w:rPr>
                <w:rStyle w:val="a9"/>
                <w:noProof/>
              </w:rPr>
              <w:t>1.1</w:t>
            </w:r>
            <w:r w:rsidR="00661C19">
              <w:rPr>
                <w:rFonts w:asciiTheme="minorHAnsi" w:eastAsiaTheme="minorEastAsia" w:hAnsiTheme="minorHAnsi"/>
                <w:noProof/>
                <w:color w:val="auto"/>
                <w:sz w:val="22"/>
                <w:lang w:eastAsia="uk-UA"/>
              </w:rPr>
              <w:tab/>
            </w:r>
            <w:r w:rsidR="00661C19" w:rsidRPr="00892B1C">
              <w:rPr>
                <w:rStyle w:val="a9"/>
                <w:noProof/>
              </w:rPr>
              <w:t>Опис предметної області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_Toc3392434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6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2B40C9C6" w14:textId="30B57FA0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35" w:history="1">
            <w:r w:rsidR="00661C19" w:rsidRPr="00892B1C">
              <w:rPr>
                <w:rStyle w:val="a9"/>
                <w:noProof/>
              </w:rPr>
              <w:t>1.2 Область застосування автоматизованого робочого місця секретаря приймальної комісії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_Toc3392435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7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6F897B08" w14:textId="09187F39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36" w:history="1">
            <w:r w:rsidR="00661C19" w:rsidRPr="00892B1C">
              <w:rPr>
                <w:rStyle w:val="a9"/>
                <w:noProof/>
              </w:rPr>
              <w:t>1.3 Огляд програм-аналогів АРМ секретаря приймальної комісії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_Toc3392436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7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0841D467" w14:textId="1B0D76E4" w:rsidR="00661C19" w:rsidRDefault="00995DB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37" w:history="1">
            <w:r w:rsidR="00661C19" w:rsidRPr="00892B1C">
              <w:rPr>
                <w:rStyle w:val="a9"/>
                <w:noProof/>
              </w:rPr>
              <w:t>1.3.1 АРМ приймальної комісії (університету)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_Toc3392437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8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607E1582" w14:textId="53116CDF" w:rsidR="00661C19" w:rsidRDefault="00995DB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38" w:history="1">
            <w:r w:rsidR="00661C19" w:rsidRPr="00892B1C">
              <w:rPr>
                <w:rStyle w:val="a9"/>
                <w:noProof/>
              </w:rPr>
              <w:t>1.3.2 АРМ приймальна комісія факультету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_Toc3392438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8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600C0EDD" w14:textId="038F51A9" w:rsidR="00661C19" w:rsidRDefault="00995DB0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39" w:history="1">
            <w:r w:rsidR="00661C19" w:rsidRPr="00892B1C">
              <w:rPr>
                <w:rStyle w:val="a9"/>
                <w:noProof/>
              </w:rPr>
              <w:t>1.3.3. АРМ центральна приймальна комісія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_Toc3392439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9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49A3310A" w14:textId="2C3810E3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0" w:history="1">
            <w:r w:rsidR="00661C19" w:rsidRPr="00892B1C">
              <w:rPr>
                <w:rStyle w:val="a9"/>
                <w:noProof/>
              </w:rPr>
              <w:t>1.4 Порівняння та аналіз програм-аналогів АРМ секретаря приймальної комісії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_Toc3392440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9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149D3709" w14:textId="5FE06C16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1" w:history="1">
            <w:r w:rsidR="00661C19" w:rsidRPr="00892B1C">
              <w:rPr>
                <w:rStyle w:val="a9"/>
                <w:noProof/>
              </w:rPr>
              <w:t>1.5 Постановка задачі на розробку АРМ секретаря приймальної комісії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_Toc3392441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11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6E55050C" w14:textId="08F83A54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2" w:history="1">
            <w:r w:rsidR="00661C19" w:rsidRPr="00892B1C">
              <w:rPr>
                <w:rStyle w:val="a9"/>
                <w:noProof/>
              </w:rPr>
              <w:t>Висновки до розділу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_Toc3392442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12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4EAF80B7" w14:textId="6DC542A3" w:rsidR="00661C19" w:rsidRDefault="00995DB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3" w:history="1">
            <w:r w:rsidR="00661C19" w:rsidRPr="00892B1C">
              <w:rPr>
                <w:rStyle w:val="a9"/>
                <w:noProof/>
              </w:rPr>
              <w:t>2 АНАЛІЗ І ПРОЕКТУВАННЯ АРМ СЕКРЕТАРЯ ПРИЙМАЛЬНОЇ КОМІСІЇ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_Toc3392443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14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3DE9C0ED" w14:textId="40B23B8D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4" w:history="1">
            <w:r w:rsidR="00661C19" w:rsidRPr="00892B1C">
              <w:rPr>
                <w:rStyle w:val="a9"/>
                <w:noProof/>
              </w:rPr>
              <w:t>2.1 Моделювання предметної області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_Toc3392444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14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4B9B12C6" w14:textId="3C07EF91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5" w:history="1">
            <w:r w:rsidR="00661C19" w:rsidRPr="00892B1C">
              <w:rPr>
                <w:rStyle w:val="a9"/>
                <w:noProof/>
              </w:rPr>
              <w:t>2.2 Формування та аналіз вимог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_Toc3392445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14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172C0522" w14:textId="42B9F7BB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6" w:history="1">
            <w:r w:rsidR="00661C19" w:rsidRPr="00892B1C">
              <w:rPr>
                <w:rStyle w:val="a9"/>
                <w:noProof/>
              </w:rPr>
              <w:t>2.3 Проектування логічної структури системи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_Toc3392446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14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0ECD9C9B" w14:textId="09D75F96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7" w:history="1">
            <w:r w:rsidR="00661C19" w:rsidRPr="00892B1C">
              <w:rPr>
                <w:rStyle w:val="a9"/>
                <w:noProof/>
              </w:rPr>
              <w:t>2.4 Архітектурне проектування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_Toc3392447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14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00FDA314" w14:textId="7CBAEAE6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8" w:history="1">
            <w:r w:rsidR="00661C19" w:rsidRPr="00892B1C">
              <w:rPr>
                <w:rStyle w:val="a9"/>
                <w:noProof/>
              </w:rPr>
              <w:t>2.5 Моделювання поведінки системи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_Toc3392448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14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1D65F5A8" w14:textId="6998AEA7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49" w:history="1">
            <w:r w:rsidR="00661C19" w:rsidRPr="00892B1C">
              <w:rPr>
                <w:rStyle w:val="a9"/>
                <w:noProof/>
              </w:rPr>
              <w:t>2.6 Проектування і розробка бази даних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_Toc3392449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14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6B8DFB22" w14:textId="2D09EDDD" w:rsidR="00661C19" w:rsidRDefault="00995DB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50" w:history="1">
            <w:r w:rsidR="00661C19" w:rsidRPr="00892B1C">
              <w:rPr>
                <w:rStyle w:val="a9"/>
                <w:bCs/>
                <w:noProof/>
              </w:rPr>
              <w:t xml:space="preserve">3 РОЗРОБКА І ТЕСТУВАННЯ </w:t>
            </w:r>
            <w:r w:rsidR="00661C19" w:rsidRPr="00892B1C">
              <w:rPr>
                <w:rStyle w:val="a9"/>
                <w:noProof/>
              </w:rPr>
              <w:t>АРМ СЕКРЕТАРЯ ПРИЙМАЛЬНОЇ КОМІСІЇ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_Toc3392450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15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40E8292C" w14:textId="52ADE7FA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51" w:history="1">
            <w:r w:rsidR="00661C19" w:rsidRPr="00892B1C">
              <w:rPr>
                <w:rStyle w:val="a9"/>
                <w:noProof/>
              </w:rPr>
              <w:t>3.1 Розробка системи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_Toc3392451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15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258048BD" w14:textId="393DBA54" w:rsidR="00661C19" w:rsidRDefault="00995DB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52" w:history="1">
            <w:r w:rsidR="00661C19" w:rsidRPr="00892B1C">
              <w:rPr>
                <w:rStyle w:val="a9"/>
                <w:noProof/>
              </w:rPr>
              <w:t>3.2 Тестування системи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_Toc3392452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15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457346A3" w14:textId="6306CA1A" w:rsidR="00661C19" w:rsidRDefault="00995DB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53" w:history="1">
            <w:r w:rsidR="00661C19" w:rsidRPr="00892B1C">
              <w:rPr>
                <w:rStyle w:val="a9"/>
                <w:noProof/>
              </w:rPr>
              <w:t>ВИСНОВКИ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_Toc3392453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16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7269BC18" w14:textId="5B64CC9E" w:rsidR="00661C19" w:rsidRDefault="00995DB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54" w:history="1">
            <w:r w:rsidR="00661C19" w:rsidRPr="00892B1C">
              <w:rPr>
                <w:rStyle w:val="a9"/>
                <w:noProof/>
              </w:rPr>
              <w:t>СПИСОК ВИКОРИСТАНИХ ДЖЕРЕЛ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_Toc3392454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17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5D61DF9A" w14:textId="5EB0D6B2" w:rsidR="00661C19" w:rsidRDefault="00995DB0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uk-UA"/>
            </w:rPr>
          </w:pPr>
          <w:hyperlink w:anchor="_Toc3392455" w:history="1">
            <w:r w:rsidR="00661C19" w:rsidRPr="00892B1C">
              <w:rPr>
                <w:rStyle w:val="a9"/>
                <w:noProof/>
              </w:rPr>
              <w:t>ДОДАТКИ</w:t>
            </w:r>
            <w:r w:rsidR="00661C19">
              <w:rPr>
                <w:noProof/>
                <w:webHidden/>
              </w:rPr>
              <w:tab/>
            </w:r>
            <w:r w:rsidR="00661C19">
              <w:rPr>
                <w:noProof/>
                <w:webHidden/>
              </w:rPr>
              <w:fldChar w:fldCharType="begin"/>
            </w:r>
            <w:r w:rsidR="00661C19">
              <w:rPr>
                <w:noProof/>
                <w:webHidden/>
              </w:rPr>
              <w:instrText xml:space="preserve"> PAGEREF _Toc3392455 \h </w:instrText>
            </w:r>
            <w:r w:rsidR="00661C19">
              <w:rPr>
                <w:noProof/>
                <w:webHidden/>
              </w:rPr>
            </w:r>
            <w:r w:rsidR="00661C19">
              <w:rPr>
                <w:noProof/>
                <w:webHidden/>
              </w:rPr>
              <w:fldChar w:fldCharType="separate"/>
            </w:r>
            <w:r w:rsidR="00661C19">
              <w:rPr>
                <w:noProof/>
                <w:webHidden/>
              </w:rPr>
              <w:t>18</w:t>
            </w:r>
            <w:r w:rsidR="00661C19">
              <w:rPr>
                <w:noProof/>
                <w:webHidden/>
              </w:rPr>
              <w:fldChar w:fldCharType="end"/>
            </w:r>
          </w:hyperlink>
        </w:p>
        <w:p w14:paraId="11F9FE63" w14:textId="6D4A82A6" w:rsidR="0020044E" w:rsidRPr="00F53267" w:rsidRDefault="00F324F1" w:rsidP="00F53267">
          <w:pPr>
            <w:ind w:firstLine="0"/>
          </w:pPr>
          <w:r w:rsidRPr="0067138D">
            <w:rPr>
              <w:b/>
              <w:bCs/>
            </w:rPr>
            <w:fldChar w:fldCharType="end"/>
          </w:r>
        </w:p>
      </w:sdtContent>
    </w:sdt>
    <w:p w14:paraId="51AFBE53" w14:textId="724B17DA" w:rsidR="00297B07" w:rsidRPr="0067138D" w:rsidRDefault="000D059D" w:rsidP="00B658B1">
      <w:pPr>
        <w:pStyle w:val="1"/>
      </w:pPr>
      <w:bookmarkStart w:id="0" w:name="_Toc533072734"/>
      <w:bookmarkStart w:id="1" w:name="_Toc3392432"/>
      <w:r w:rsidRPr="0067138D">
        <w:lastRenderedPageBreak/>
        <w:t>В</w:t>
      </w:r>
      <w:bookmarkEnd w:id="0"/>
      <w:r w:rsidR="00F324F1" w:rsidRPr="0067138D">
        <w:t>СТУП</w:t>
      </w:r>
      <w:bookmarkEnd w:id="1"/>
    </w:p>
    <w:p w14:paraId="7DBFEEE8" w14:textId="32DADE08" w:rsidR="00B658B1" w:rsidRPr="0067138D" w:rsidRDefault="005A51C6" w:rsidP="000B1EB2">
      <w:r w:rsidRPr="0067138D">
        <w:t>Приймальна комісія вищого навчального закладу забезпечує прийом документів у абітурієнтів</w:t>
      </w:r>
      <w:r w:rsidR="004D04A9" w:rsidRPr="0067138D">
        <w:t>, а також створення звітів виконаної роботи</w:t>
      </w:r>
      <w:r w:rsidRPr="0067138D">
        <w:t>.</w:t>
      </w:r>
      <w:r w:rsidR="004D04A9" w:rsidRPr="0067138D">
        <w:t xml:space="preserve"> Темою дипломної роботи є розробка автоматизованого робочого місця</w:t>
      </w:r>
      <w:r w:rsidR="00B943D2" w:rsidRPr="0067138D">
        <w:t xml:space="preserve"> (АРМ)</w:t>
      </w:r>
      <w:r w:rsidR="004D04A9" w:rsidRPr="0067138D">
        <w:t xml:space="preserve"> секретаря приймальної комісії.</w:t>
      </w:r>
      <w:r w:rsidRPr="0067138D">
        <w:t xml:space="preserve"> </w:t>
      </w:r>
    </w:p>
    <w:p w14:paraId="36426F5A" w14:textId="77777777" w:rsidR="004D04A9" w:rsidRPr="0067138D" w:rsidRDefault="006D7B8F" w:rsidP="000B1EB2">
      <w:pPr>
        <w:rPr>
          <w:color w:val="000000"/>
          <w:shd w:val="clear" w:color="auto" w:fill="FFFFFF"/>
        </w:rPr>
      </w:pPr>
      <w:r w:rsidRPr="0067138D">
        <w:rPr>
          <w:b/>
        </w:rPr>
        <w:t xml:space="preserve">Актуальність теми. </w:t>
      </w:r>
      <w:r w:rsidR="004D04A9" w:rsidRPr="0067138D">
        <w:t xml:space="preserve">Прийом документів від абітурієнтів під час роботи приймальної комісії обмежений у часі та вимагає контролю роботи технічних секретарів, перевірки дійсності документів </w:t>
      </w:r>
      <w:r w:rsidR="004D04A9" w:rsidRPr="0067138D">
        <w:rPr>
          <w:color w:val="000000"/>
          <w:shd w:val="clear" w:color="auto" w:fill="FFFFFF"/>
        </w:rPr>
        <w:t>абітурієнтів, своєчасної і якісної підготовки супроводжувальних документів [</w:t>
      </w:r>
      <w:r w:rsidR="004D04A9" w:rsidRPr="0067138D">
        <w:rPr>
          <w:color w:val="000000"/>
          <w:shd w:val="clear" w:color="auto" w:fill="FFFFFF"/>
        </w:rPr>
        <w:fldChar w:fldCharType="begin"/>
      </w:r>
      <w:r w:rsidR="004D04A9" w:rsidRPr="0067138D">
        <w:rPr>
          <w:color w:val="000000"/>
          <w:shd w:val="clear" w:color="auto" w:fill="FFFFFF"/>
        </w:rPr>
        <w:instrText xml:space="preserve"> REF _Ref533093291 \r \h </w:instrText>
      </w:r>
      <w:r w:rsidR="004D04A9" w:rsidRPr="0067138D">
        <w:rPr>
          <w:color w:val="000000"/>
          <w:shd w:val="clear" w:color="auto" w:fill="FFFFFF"/>
        </w:rPr>
      </w:r>
      <w:r w:rsidR="004D04A9" w:rsidRPr="0067138D">
        <w:rPr>
          <w:color w:val="000000"/>
          <w:shd w:val="clear" w:color="auto" w:fill="FFFFFF"/>
        </w:rPr>
        <w:fldChar w:fldCharType="separate"/>
      </w:r>
      <w:r w:rsidR="004D04A9" w:rsidRPr="0067138D">
        <w:rPr>
          <w:color w:val="000000"/>
          <w:shd w:val="clear" w:color="auto" w:fill="FFFFFF"/>
        </w:rPr>
        <w:t>1</w:t>
      </w:r>
      <w:r w:rsidR="004D04A9" w:rsidRPr="0067138D">
        <w:rPr>
          <w:color w:val="000000"/>
          <w:shd w:val="clear" w:color="auto" w:fill="FFFFFF"/>
        </w:rPr>
        <w:fldChar w:fldCharType="end"/>
      </w:r>
      <w:r w:rsidR="004D04A9" w:rsidRPr="0067138D">
        <w:rPr>
          <w:color w:val="000000"/>
          <w:shd w:val="clear" w:color="auto" w:fill="FFFFFF"/>
        </w:rPr>
        <w:t xml:space="preserve">]. </w:t>
      </w:r>
    </w:p>
    <w:p w14:paraId="3DCC4C8B" w14:textId="27B37998" w:rsidR="000F404C" w:rsidRPr="0067138D" w:rsidRDefault="000F404C" w:rsidP="000B1EB2">
      <w:pPr>
        <w:rPr>
          <w:color w:val="000000"/>
          <w:shd w:val="clear" w:color="auto" w:fill="FFFFFF"/>
        </w:rPr>
      </w:pPr>
      <w:r w:rsidRPr="0067138D">
        <w:rPr>
          <w:color w:val="000000"/>
          <w:shd w:val="clear" w:color="auto" w:fill="FFFFFF"/>
        </w:rPr>
        <w:t>При р</w:t>
      </w:r>
      <w:r w:rsidR="004D04A9" w:rsidRPr="0067138D">
        <w:rPr>
          <w:color w:val="000000"/>
          <w:shd w:val="clear" w:color="auto" w:fill="FFFFFF"/>
        </w:rPr>
        <w:t>обот</w:t>
      </w:r>
      <w:r w:rsidRPr="0067138D">
        <w:rPr>
          <w:color w:val="000000"/>
          <w:shd w:val="clear" w:color="auto" w:fill="FFFFFF"/>
        </w:rPr>
        <w:t>і</w:t>
      </w:r>
      <w:r w:rsidR="004D04A9" w:rsidRPr="0067138D">
        <w:rPr>
          <w:color w:val="000000"/>
          <w:shd w:val="clear" w:color="auto" w:fill="FFFFFF"/>
        </w:rPr>
        <w:t xml:space="preserve"> приймальної комісії </w:t>
      </w:r>
      <w:r w:rsidRPr="0067138D">
        <w:rPr>
          <w:color w:val="000000"/>
          <w:shd w:val="clear" w:color="auto" w:fill="FFFFFF"/>
        </w:rPr>
        <w:t xml:space="preserve">присутня велика кількість інформації, а саме: дані про абітурієнтів, форму навчання на яку вони бажають </w:t>
      </w:r>
      <w:r w:rsidR="008E203E">
        <w:rPr>
          <w:color w:val="000000"/>
          <w:shd w:val="clear" w:color="auto" w:fill="FFFFFF"/>
        </w:rPr>
        <w:t>в</w:t>
      </w:r>
      <w:r w:rsidRPr="0067138D">
        <w:rPr>
          <w:color w:val="000000"/>
          <w:shd w:val="clear" w:color="auto" w:fill="FFFFFF"/>
        </w:rPr>
        <w:t>ступити, результати вступних іспитів. Ці дані дуже часто використовуються і мають бути впорядкованими, щоб мати змогу швидко створити звіт, що є досить неефективн</w:t>
      </w:r>
      <w:r w:rsidR="008E203E">
        <w:rPr>
          <w:color w:val="000000"/>
          <w:shd w:val="clear" w:color="auto" w:fill="FFFFFF"/>
        </w:rPr>
        <w:t>о</w:t>
      </w:r>
      <w:r w:rsidRPr="0067138D">
        <w:rPr>
          <w:color w:val="000000"/>
          <w:shd w:val="clear" w:color="auto" w:fill="FFFFFF"/>
        </w:rPr>
        <w:t xml:space="preserve"> при створенні вручну.</w:t>
      </w:r>
    </w:p>
    <w:p w14:paraId="6685C8EB" w14:textId="6535D21B" w:rsidR="004D04A9" w:rsidRPr="0067138D" w:rsidRDefault="000F404C" w:rsidP="000B1EB2">
      <w:pPr>
        <w:rPr>
          <w:color w:val="000000"/>
          <w:shd w:val="clear" w:color="auto" w:fill="FFFFFF"/>
        </w:rPr>
      </w:pPr>
      <w:r w:rsidRPr="0067138D">
        <w:rPr>
          <w:color w:val="000000"/>
          <w:shd w:val="clear" w:color="auto" w:fill="FFFFFF"/>
        </w:rPr>
        <w:t xml:space="preserve">Актуальність створення </w:t>
      </w:r>
      <w:r w:rsidR="00281EEA">
        <w:rPr>
          <w:color w:val="000000"/>
          <w:shd w:val="clear" w:color="auto" w:fill="FFFFFF"/>
        </w:rPr>
        <w:t>АРМ</w:t>
      </w:r>
      <w:r w:rsidRPr="0067138D">
        <w:rPr>
          <w:color w:val="000000"/>
          <w:shd w:val="clear" w:color="auto" w:fill="FFFFFF"/>
        </w:rPr>
        <w:t xml:space="preserve"> секретаря приймальної комісії обумовлена великими потоками інформації,</w:t>
      </w:r>
      <w:r w:rsidR="008D7ABF" w:rsidRPr="0067138D">
        <w:rPr>
          <w:color w:val="000000"/>
          <w:shd w:val="clear" w:color="auto" w:fill="FFFFFF"/>
        </w:rPr>
        <w:t xml:space="preserve"> при обробці потоків документів,</w:t>
      </w:r>
      <w:r w:rsidRPr="0067138D">
        <w:rPr>
          <w:color w:val="000000"/>
          <w:shd w:val="clear" w:color="auto" w:fill="FFFFFF"/>
        </w:rPr>
        <w:t xml:space="preserve"> що надходять до приймальної комісії під час вступної кампанії.</w:t>
      </w:r>
    </w:p>
    <w:p w14:paraId="582B1BF0" w14:textId="26EB2DB7" w:rsidR="006D7B8F" w:rsidRPr="0067138D" w:rsidRDefault="006D7B8F" w:rsidP="000B1EB2">
      <w:r w:rsidRPr="0067138D">
        <w:rPr>
          <w:b/>
        </w:rPr>
        <w:t>Мета і задачі розробки.</w:t>
      </w:r>
      <w:r w:rsidR="008D7ABF" w:rsidRPr="0067138D">
        <w:rPr>
          <w:b/>
        </w:rPr>
        <w:t xml:space="preserve"> </w:t>
      </w:r>
      <w:r w:rsidR="008D7ABF" w:rsidRPr="0067138D">
        <w:t>Метою роботи є проектування і розробка програмного продукту, що дозволя</w:t>
      </w:r>
      <w:r w:rsidR="008E203E">
        <w:t>є</w:t>
      </w:r>
      <w:r w:rsidR="008D7ABF" w:rsidRPr="0067138D">
        <w:t xml:space="preserve"> зберігати та обробляти дані абітурієнтів для створення звітності секретаря приймальної комісії в режимі діалогу з системою</w:t>
      </w:r>
      <w:r w:rsidR="00EF26AA" w:rsidRPr="0067138D">
        <w:t xml:space="preserve"> у зручному форматі</w:t>
      </w:r>
      <w:r w:rsidR="008D7ABF" w:rsidRPr="0067138D">
        <w:t>.</w:t>
      </w:r>
    </w:p>
    <w:p w14:paraId="0913F450" w14:textId="4A06EFB1" w:rsidR="008D7ABF" w:rsidRPr="0067138D" w:rsidRDefault="008D7ABF" w:rsidP="000B1EB2">
      <w:r w:rsidRPr="0067138D">
        <w:t>Для досягнення цієї мети необхідно виконати</w:t>
      </w:r>
      <w:r w:rsidR="00EF26AA" w:rsidRPr="0067138D">
        <w:t xml:space="preserve"> наступні задачі:</w:t>
      </w:r>
    </w:p>
    <w:p w14:paraId="0726358B" w14:textId="6F00E95E" w:rsidR="00EF26AA" w:rsidRPr="0067138D" w:rsidRDefault="00EF26AA" w:rsidP="00BA084D">
      <w:pPr>
        <w:pStyle w:val="a3"/>
        <w:numPr>
          <w:ilvl w:val="0"/>
          <w:numId w:val="3"/>
        </w:numPr>
        <w:ind w:left="709" w:hanging="425"/>
      </w:pPr>
      <w:r w:rsidRPr="0067138D">
        <w:t>виконати порівняльний аналіз аналогів;</w:t>
      </w:r>
    </w:p>
    <w:p w14:paraId="58BDF239" w14:textId="0FED3F75" w:rsidR="00EF26AA" w:rsidRPr="0067138D" w:rsidRDefault="00EF26AA" w:rsidP="00BA084D">
      <w:pPr>
        <w:pStyle w:val="a3"/>
        <w:numPr>
          <w:ilvl w:val="0"/>
          <w:numId w:val="3"/>
        </w:numPr>
        <w:ind w:left="709" w:hanging="425"/>
      </w:pPr>
      <w:r w:rsidRPr="0067138D">
        <w:t>проаналізувати можливі засоби реалізації;</w:t>
      </w:r>
    </w:p>
    <w:p w14:paraId="1BA83815" w14:textId="5E7754A2" w:rsidR="00EF26AA" w:rsidRPr="0067138D" w:rsidRDefault="00EF26AA" w:rsidP="00BA084D">
      <w:pPr>
        <w:pStyle w:val="a3"/>
        <w:numPr>
          <w:ilvl w:val="0"/>
          <w:numId w:val="3"/>
        </w:numPr>
        <w:ind w:left="709" w:hanging="425"/>
      </w:pPr>
      <w:r w:rsidRPr="0067138D">
        <w:t>вивчити існуючі рішення, сформулювати постановку задачі;</w:t>
      </w:r>
    </w:p>
    <w:p w14:paraId="22F6AE35" w14:textId="525E0A84" w:rsidR="00EF26AA" w:rsidRPr="0067138D" w:rsidRDefault="00EF26AA" w:rsidP="00BA084D">
      <w:pPr>
        <w:pStyle w:val="a3"/>
        <w:numPr>
          <w:ilvl w:val="0"/>
          <w:numId w:val="3"/>
        </w:numPr>
        <w:ind w:left="709" w:hanging="425"/>
      </w:pPr>
      <w:r w:rsidRPr="0067138D">
        <w:t>визначити функціональні вимоги системи;</w:t>
      </w:r>
    </w:p>
    <w:p w14:paraId="7CC64822" w14:textId="5FE246D2" w:rsidR="00EF26AA" w:rsidRPr="0067138D" w:rsidRDefault="00EF26AA" w:rsidP="00BA084D">
      <w:pPr>
        <w:pStyle w:val="a3"/>
        <w:numPr>
          <w:ilvl w:val="0"/>
          <w:numId w:val="3"/>
        </w:numPr>
        <w:ind w:left="709" w:hanging="425"/>
      </w:pPr>
      <w:r w:rsidRPr="0067138D">
        <w:t>визначити границі програмного продукту;</w:t>
      </w:r>
    </w:p>
    <w:p w14:paraId="06C3D94F" w14:textId="2C8E5DFD" w:rsidR="00EF26AA" w:rsidRPr="0067138D" w:rsidRDefault="00EF26AA" w:rsidP="00BA084D">
      <w:pPr>
        <w:pStyle w:val="a3"/>
        <w:numPr>
          <w:ilvl w:val="0"/>
          <w:numId w:val="3"/>
        </w:numPr>
        <w:ind w:left="709" w:hanging="425"/>
      </w:pPr>
      <w:r w:rsidRPr="0067138D">
        <w:t>спроектувати логічну і фізичну структуру системи;</w:t>
      </w:r>
    </w:p>
    <w:p w14:paraId="6CB88840" w14:textId="0D33C0AB" w:rsidR="00EF26AA" w:rsidRPr="0067138D" w:rsidRDefault="00EF26AA" w:rsidP="00BA084D">
      <w:pPr>
        <w:pStyle w:val="a3"/>
        <w:numPr>
          <w:ilvl w:val="0"/>
          <w:numId w:val="3"/>
        </w:numPr>
        <w:ind w:left="709" w:hanging="425"/>
      </w:pPr>
      <w:r w:rsidRPr="0067138D">
        <w:lastRenderedPageBreak/>
        <w:t>реалізувати та виконати тестування додатку.</w:t>
      </w:r>
    </w:p>
    <w:p w14:paraId="149661E7" w14:textId="28D825A6" w:rsidR="00EF26AA" w:rsidRPr="0067138D" w:rsidRDefault="006D7B8F" w:rsidP="000B1EB2">
      <w:pPr>
        <w:rPr>
          <w:b/>
        </w:rPr>
      </w:pPr>
      <w:r w:rsidRPr="0067138D">
        <w:rPr>
          <w:b/>
        </w:rPr>
        <w:t>Об’єкт</w:t>
      </w:r>
      <w:r w:rsidR="00EF26AA" w:rsidRPr="0067138D">
        <w:rPr>
          <w:b/>
        </w:rPr>
        <w:t xml:space="preserve">ом розробки </w:t>
      </w:r>
      <w:r w:rsidR="00EF26AA" w:rsidRPr="0067138D">
        <w:t xml:space="preserve">є </w:t>
      </w:r>
      <w:r w:rsidR="0089637A">
        <w:t>АРМ</w:t>
      </w:r>
      <w:r w:rsidR="00EF26AA" w:rsidRPr="0067138D">
        <w:t xml:space="preserve"> секретаря приймальної комісі</w:t>
      </w:r>
      <w:r w:rsidR="00D4677B" w:rsidRPr="0067138D">
        <w:t>ї</w:t>
      </w:r>
      <w:r w:rsidR="0003330D" w:rsidRPr="0067138D">
        <w:t>.</w:t>
      </w:r>
    </w:p>
    <w:p w14:paraId="1FC99B7E" w14:textId="3E559448" w:rsidR="006D7B8F" w:rsidRPr="0067138D" w:rsidRDefault="00EF26AA" w:rsidP="000B1EB2">
      <w:r w:rsidRPr="0067138D">
        <w:rPr>
          <w:b/>
        </w:rPr>
        <w:t>П</w:t>
      </w:r>
      <w:r w:rsidR="006D7B8F" w:rsidRPr="0067138D">
        <w:rPr>
          <w:b/>
        </w:rPr>
        <w:t>редмет</w:t>
      </w:r>
      <w:r w:rsidRPr="0067138D">
        <w:rPr>
          <w:b/>
        </w:rPr>
        <w:t>ом</w:t>
      </w:r>
      <w:r w:rsidR="006D7B8F" w:rsidRPr="0067138D">
        <w:rPr>
          <w:b/>
        </w:rPr>
        <w:t xml:space="preserve"> розробки</w:t>
      </w:r>
      <w:r w:rsidRPr="0067138D">
        <w:rPr>
          <w:b/>
        </w:rPr>
        <w:t xml:space="preserve"> </w:t>
      </w:r>
      <w:r w:rsidRPr="0067138D">
        <w:t xml:space="preserve">є </w:t>
      </w:r>
      <w:r w:rsidR="00D4677B" w:rsidRPr="0067138D">
        <w:t>методи для автоматизації створення звітності, а також введення</w:t>
      </w:r>
      <w:r w:rsidR="00981D02" w:rsidRPr="0067138D">
        <w:t>, збереження</w:t>
      </w:r>
      <w:r w:rsidR="00D4677B" w:rsidRPr="0067138D">
        <w:t xml:space="preserve"> даних при роботі приймальної комісії.</w:t>
      </w:r>
    </w:p>
    <w:p w14:paraId="1C6E3944" w14:textId="4C91CD80" w:rsidR="006D7B8F" w:rsidRPr="0067138D" w:rsidRDefault="006D7B8F" w:rsidP="000B1EB2">
      <w:r w:rsidRPr="0067138D">
        <w:rPr>
          <w:b/>
        </w:rPr>
        <w:t xml:space="preserve">Практичне значення одержаних результатів. </w:t>
      </w:r>
      <w:r w:rsidR="00D4677B" w:rsidRPr="0067138D">
        <w:t>Практична значущість полягає у створенні програмного продукту, що зможе полегшити та систематизувати обробку потоків інформації для секретаря приймальної комісії.</w:t>
      </w:r>
    </w:p>
    <w:p w14:paraId="2D0C27A1" w14:textId="1085756E" w:rsidR="0088650F" w:rsidRPr="0067138D" w:rsidRDefault="006D7B8F" w:rsidP="000B1EB2">
      <w:pPr>
        <w:rPr>
          <w:szCs w:val="28"/>
        </w:rPr>
      </w:pPr>
      <w:r w:rsidRPr="0067138D">
        <w:rPr>
          <w:b/>
        </w:rPr>
        <w:t xml:space="preserve">Структура та обсяг роботи. </w:t>
      </w:r>
      <w:r w:rsidR="0003330D" w:rsidRPr="00CA63CE">
        <w:rPr>
          <w:szCs w:val="28"/>
        </w:rPr>
        <w:t>Дипломна робота складається зі вступу, трьох розділів, висновків, списку використаних джерел (20 найменувань), 5 додатків. Загальний обсяг роботи становить 76 сторінок основного тексту, 12 рисунків та 6 таблиць.</w:t>
      </w:r>
    </w:p>
    <w:p w14:paraId="1823EA36" w14:textId="5043CF11" w:rsidR="00D4677B" w:rsidRPr="0067138D" w:rsidRDefault="00E266D8" w:rsidP="00E266D8">
      <w:pPr>
        <w:pStyle w:val="1"/>
      </w:pPr>
      <w:bookmarkStart w:id="2" w:name="_Toc3392433"/>
      <w:r w:rsidRPr="0067138D">
        <w:lastRenderedPageBreak/>
        <w:t>1 ОГЛЯД ТА ПОРІВНЯЛЬНИЙ АНАЛІЗ АНАЛОГІВ АРМ СЕКРЕТАРЯ ПРИЙМАЛЬНОЇ КОМІСІЇ</w:t>
      </w:r>
      <w:bookmarkEnd w:id="2"/>
    </w:p>
    <w:p w14:paraId="7F4E205E" w14:textId="008A4F8B" w:rsidR="00981D02" w:rsidRPr="0067138D" w:rsidRDefault="00981D02" w:rsidP="00C1027F">
      <w:pPr>
        <w:pStyle w:val="2"/>
        <w:numPr>
          <w:ilvl w:val="1"/>
          <w:numId w:val="4"/>
        </w:numPr>
      </w:pPr>
      <w:bookmarkStart w:id="3" w:name="_Ref3375768"/>
      <w:bookmarkStart w:id="4" w:name="_Toc3392434"/>
      <w:r w:rsidRPr="0067138D">
        <w:t>Опис предметної області</w:t>
      </w:r>
      <w:bookmarkEnd w:id="3"/>
      <w:bookmarkEnd w:id="4"/>
    </w:p>
    <w:p w14:paraId="0734681A" w14:textId="2E124E9E" w:rsidR="00C1027F" w:rsidRPr="0067138D" w:rsidRDefault="00B943D2" w:rsidP="00C1027F">
      <w:r w:rsidRPr="0067138D">
        <w:t>Автоматизоване робоче місце - це комплекс засобів обчислювальної техніки і програмного забезпечення, що розташовується безпосередньо на робочому місці співробітника і призначений для автоматизації його роботи в рамках спеціальності [</w:t>
      </w:r>
      <w:r w:rsidR="0002426A" w:rsidRPr="0067138D">
        <w:fldChar w:fldCharType="begin"/>
      </w:r>
      <w:r w:rsidR="0002426A" w:rsidRPr="0067138D">
        <w:instrText xml:space="preserve"> REF _Ref3375814 \r \h </w:instrText>
      </w:r>
      <w:r w:rsidR="0002426A" w:rsidRPr="0067138D">
        <w:fldChar w:fldCharType="separate"/>
      </w:r>
      <w:r w:rsidR="0002426A" w:rsidRPr="0067138D">
        <w:t>3</w:t>
      </w:r>
      <w:r w:rsidR="0002426A" w:rsidRPr="0067138D">
        <w:fldChar w:fldCharType="end"/>
      </w:r>
      <w:r w:rsidRPr="0067138D">
        <w:t>].</w:t>
      </w:r>
    </w:p>
    <w:p w14:paraId="51601482" w14:textId="5F17F7EA" w:rsidR="00B943D2" w:rsidRPr="0067138D" w:rsidRDefault="00B943D2" w:rsidP="00C1027F">
      <w:r w:rsidRPr="0067138D">
        <w:t xml:space="preserve">Загальні принципи </w:t>
      </w:r>
      <w:r w:rsidR="00E76E6A">
        <w:t xml:space="preserve">для </w:t>
      </w:r>
      <w:r w:rsidRPr="0067138D">
        <w:t>створення</w:t>
      </w:r>
      <w:r w:rsidR="00E76E6A">
        <w:t xml:space="preserve"> якісного</w:t>
      </w:r>
      <w:r w:rsidRPr="0067138D">
        <w:t xml:space="preserve"> АРМ</w:t>
      </w:r>
      <w:r w:rsidR="0002426A" w:rsidRPr="0067138D">
        <w:t>:</w:t>
      </w:r>
    </w:p>
    <w:p w14:paraId="24D30606" w14:textId="44B99A36" w:rsidR="0002426A" w:rsidRPr="0067138D" w:rsidRDefault="0002426A" w:rsidP="0002426A">
      <w:pPr>
        <w:pStyle w:val="a3"/>
        <w:numPr>
          <w:ilvl w:val="0"/>
          <w:numId w:val="5"/>
        </w:numPr>
        <w:ind w:left="709"/>
      </w:pPr>
      <w:r w:rsidRPr="0067138D">
        <w:t>стійкість</w:t>
      </w:r>
      <w:r w:rsidR="00C14E71">
        <w:t xml:space="preserve"> програмного продукту</w:t>
      </w:r>
      <w:r w:rsidRPr="0067138D">
        <w:t>;</w:t>
      </w:r>
    </w:p>
    <w:p w14:paraId="11409FAC" w14:textId="3E04BE74" w:rsidR="0002426A" w:rsidRPr="0067138D" w:rsidRDefault="0002426A" w:rsidP="0002426A">
      <w:pPr>
        <w:pStyle w:val="a3"/>
        <w:numPr>
          <w:ilvl w:val="0"/>
          <w:numId w:val="5"/>
        </w:numPr>
        <w:ind w:left="709"/>
      </w:pPr>
      <w:r w:rsidRPr="0067138D">
        <w:t>ефективність</w:t>
      </w:r>
      <w:r w:rsidR="00C14E71">
        <w:t xml:space="preserve"> створення та експлуатації</w:t>
      </w:r>
      <w:r w:rsidRPr="0067138D">
        <w:t>;</w:t>
      </w:r>
    </w:p>
    <w:p w14:paraId="5ED2D112" w14:textId="490820EB" w:rsidR="0002426A" w:rsidRPr="0067138D" w:rsidRDefault="0002426A" w:rsidP="0002426A">
      <w:pPr>
        <w:pStyle w:val="a3"/>
        <w:numPr>
          <w:ilvl w:val="0"/>
          <w:numId w:val="5"/>
        </w:numPr>
        <w:ind w:left="709"/>
      </w:pPr>
      <w:r w:rsidRPr="0067138D">
        <w:t>гнучкість</w:t>
      </w:r>
      <w:r w:rsidR="0076354F" w:rsidRPr="0067138D">
        <w:t>.</w:t>
      </w:r>
    </w:p>
    <w:p w14:paraId="10712E5C" w14:textId="1E0E2907" w:rsidR="0002426A" w:rsidRPr="0067138D" w:rsidRDefault="0002426A" w:rsidP="0002426A">
      <w:r w:rsidRPr="0067138D">
        <w:t>Принцип стійкості полягає в виконанні завдань незалежно від впливу внутрішніх чи зовнішніх факторів, система має швидко відновлювати свою працездатність при виникненні збоїв.</w:t>
      </w:r>
    </w:p>
    <w:p w14:paraId="2048C16B" w14:textId="33BAE9C3" w:rsidR="0002426A" w:rsidRPr="0067138D" w:rsidRDefault="0002426A" w:rsidP="0002426A">
      <w:r w:rsidRPr="0067138D">
        <w:t xml:space="preserve">Принцип ефективності передбачає, що витрати на створення </w:t>
      </w:r>
      <w:r w:rsidR="00E64593">
        <w:t>та</w:t>
      </w:r>
      <w:r w:rsidRPr="0067138D">
        <w:t xml:space="preserve"> експлуатацію системи не повинні перевищувати економічну вигоду від її реалізації [</w:t>
      </w:r>
      <w:r w:rsidRPr="0067138D">
        <w:fldChar w:fldCharType="begin"/>
      </w:r>
      <w:r w:rsidRPr="0067138D">
        <w:instrText xml:space="preserve"> REF _Ref3375814 \r \h </w:instrText>
      </w:r>
      <w:r w:rsidRPr="0067138D">
        <w:fldChar w:fldCharType="separate"/>
      </w:r>
      <w:r w:rsidRPr="0067138D">
        <w:t>3</w:t>
      </w:r>
      <w:r w:rsidRPr="0067138D">
        <w:fldChar w:fldCharType="end"/>
      </w:r>
      <w:r w:rsidRPr="0067138D">
        <w:t>].</w:t>
      </w:r>
    </w:p>
    <w:p w14:paraId="332EED20" w14:textId="4C837C7D" w:rsidR="0002426A" w:rsidRPr="0067138D" w:rsidRDefault="0002426A" w:rsidP="0002426A">
      <w:r w:rsidRPr="0067138D">
        <w:t xml:space="preserve">Принцип гнучкості має </w:t>
      </w:r>
      <w:r w:rsidR="0076354F" w:rsidRPr="0067138D">
        <w:t>значення при створенні сучасних і ефективних робочих місць, оскільки він означає можливість модернізації як програмної так і апаратних частин АРМ, що зумовлює підвищення продуктивності праці, ефективність управління та комфортність при роботі з системою.</w:t>
      </w:r>
    </w:p>
    <w:p w14:paraId="6B4BB16E" w14:textId="62B09B15" w:rsidR="0076354F" w:rsidRPr="0067138D" w:rsidRDefault="0076354F" w:rsidP="0002426A">
      <w:r w:rsidRPr="0067138D">
        <w:t>Існують наступні вимоги до ефективно функціонуючого АРМ:</w:t>
      </w:r>
    </w:p>
    <w:p w14:paraId="2C3A4FF8" w14:textId="34EFFF6E" w:rsidR="0076354F" w:rsidRPr="0067138D" w:rsidRDefault="0076354F" w:rsidP="0076354F">
      <w:pPr>
        <w:pStyle w:val="a3"/>
        <w:numPr>
          <w:ilvl w:val="0"/>
          <w:numId w:val="6"/>
        </w:numPr>
        <w:ind w:left="709"/>
      </w:pPr>
      <w:r w:rsidRPr="0067138D">
        <w:t>надійність і простота обслуговування;</w:t>
      </w:r>
    </w:p>
    <w:p w14:paraId="7626DF9F" w14:textId="730F0C79" w:rsidR="0076354F" w:rsidRPr="0067138D" w:rsidRDefault="0076354F" w:rsidP="0076354F">
      <w:pPr>
        <w:pStyle w:val="a3"/>
        <w:numPr>
          <w:ilvl w:val="0"/>
          <w:numId w:val="6"/>
        </w:numPr>
        <w:ind w:left="709"/>
      </w:pPr>
      <w:r w:rsidRPr="0067138D">
        <w:t>дружній інтерфейс;</w:t>
      </w:r>
    </w:p>
    <w:p w14:paraId="235E6044" w14:textId="41F20DA8" w:rsidR="0076354F" w:rsidRPr="0067138D" w:rsidRDefault="0076354F" w:rsidP="0076354F">
      <w:pPr>
        <w:pStyle w:val="a3"/>
        <w:numPr>
          <w:ilvl w:val="0"/>
          <w:numId w:val="6"/>
        </w:numPr>
        <w:ind w:left="709"/>
      </w:pPr>
      <w:r w:rsidRPr="0067138D">
        <w:t>мінімальний час відповіді на запити користувача;</w:t>
      </w:r>
    </w:p>
    <w:p w14:paraId="7E02C988" w14:textId="3B3DD2E1" w:rsidR="0076354F" w:rsidRPr="0067138D" w:rsidRDefault="0076354F" w:rsidP="0076354F">
      <w:pPr>
        <w:pStyle w:val="a3"/>
        <w:numPr>
          <w:ilvl w:val="0"/>
          <w:numId w:val="6"/>
        </w:numPr>
        <w:ind w:left="709"/>
      </w:pPr>
      <w:r w:rsidRPr="0067138D">
        <w:t>можливість швидкого навчання користувача основним прийомам роботи.</w:t>
      </w:r>
    </w:p>
    <w:p w14:paraId="4DCFDBE0" w14:textId="34AD6215" w:rsidR="00F3415C" w:rsidRPr="0067138D" w:rsidRDefault="00F3415C" w:rsidP="00F3415C">
      <w:r w:rsidRPr="0067138D">
        <w:lastRenderedPageBreak/>
        <w:t>Основною роботою секретаря є підготовка необхідних документів та звітів, забезпечення керівників оперативною інформацією та ведення статистики. АРМ секретаря має забезпечувати необхідн</w:t>
      </w:r>
      <w:r w:rsidR="008E203E">
        <w:t>и</w:t>
      </w:r>
      <w:r w:rsidRPr="0067138D">
        <w:t>й функціонал для ведення звітів їх друку, введення інформації до баз даних.</w:t>
      </w:r>
    </w:p>
    <w:p w14:paraId="6707CDD6" w14:textId="74D57030" w:rsidR="00F40D5B" w:rsidRPr="0067138D" w:rsidRDefault="0031638C" w:rsidP="00B639C5">
      <w:pPr>
        <w:pStyle w:val="2"/>
      </w:pPr>
      <w:bookmarkStart w:id="5" w:name="_Toc3392435"/>
      <w:r w:rsidRPr="0067138D">
        <w:t>1.2</w:t>
      </w:r>
      <w:r w:rsidR="00B639C5" w:rsidRPr="0067138D">
        <w:t xml:space="preserve"> Область застосування автоматизов</w:t>
      </w:r>
      <w:r w:rsidR="00F3415C" w:rsidRPr="0067138D">
        <w:t>аного</w:t>
      </w:r>
      <w:r w:rsidR="00B639C5" w:rsidRPr="0067138D">
        <w:t xml:space="preserve"> робоч</w:t>
      </w:r>
      <w:r w:rsidR="00F3415C" w:rsidRPr="0067138D">
        <w:t>ого</w:t>
      </w:r>
      <w:r w:rsidR="00B639C5" w:rsidRPr="0067138D">
        <w:t xml:space="preserve"> місц</w:t>
      </w:r>
      <w:r w:rsidR="00F3415C" w:rsidRPr="0067138D">
        <w:t xml:space="preserve">я секретаря </w:t>
      </w:r>
      <w:r w:rsidR="0076354F" w:rsidRPr="0067138D">
        <w:t>приймальної комісії</w:t>
      </w:r>
      <w:bookmarkEnd w:id="5"/>
    </w:p>
    <w:p w14:paraId="680A8BFF" w14:textId="007552ED" w:rsidR="004C385F" w:rsidRDefault="0087501A" w:rsidP="004C385F">
      <w:r w:rsidRPr="0067138D">
        <w:t xml:space="preserve">Приймальна комісія вищого навчального закладу працює з великою кількістю документів абітурієнтів. </w:t>
      </w:r>
      <w:r w:rsidR="00437164" w:rsidRPr="0067138D">
        <w:t>Обробкою цих документів займаються секретарі приймальної комісії. Під час роботи приймальної комісії виникає необхідність</w:t>
      </w:r>
      <w:r w:rsidR="004C385F" w:rsidRPr="0067138D">
        <w:t xml:space="preserve"> введення та</w:t>
      </w:r>
      <w:r w:rsidR="00437164" w:rsidRPr="0067138D">
        <w:t xml:space="preserve"> зберігання інформації про абітурієнтів</w:t>
      </w:r>
      <w:r w:rsidR="004C385F" w:rsidRPr="0067138D">
        <w:t>, створення списків для проходження вступних іспитів чи співбесід</w:t>
      </w:r>
      <w:r w:rsidR="00437164" w:rsidRPr="0067138D">
        <w:t xml:space="preserve">, створення звітів виконаної роботи. </w:t>
      </w:r>
      <w:r w:rsidR="004C385F" w:rsidRPr="0067138D">
        <w:t xml:space="preserve">При виконанні цих дій вручну можливе допущення великої кількості помилок, тому існує необхідність застосування АРМ секретаря приймальної комісії для автоматизації процесів </w:t>
      </w:r>
      <w:r w:rsidR="00C32E41">
        <w:t>обробки інформації</w:t>
      </w:r>
      <w:r w:rsidR="004C385F" w:rsidRPr="0067138D">
        <w:t>.</w:t>
      </w:r>
      <w:r w:rsidR="00C32E41">
        <w:t xml:space="preserve"> Від роботи секретаря приймальної комісії залежить те, як швидко та ефективно будуть оброблені документи абітурієнта або продемонстровано звітність підрозділу навчального закладу по проведеній роботі з прийому абітурієнтів на навчання.</w:t>
      </w:r>
    </w:p>
    <w:p w14:paraId="29505D22" w14:textId="77777777" w:rsidR="00C32E41" w:rsidRPr="0067138D" w:rsidRDefault="00C32E41" w:rsidP="004C385F"/>
    <w:p w14:paraId="27448C1A" w14:textId="56C02AEA" w:rsidR="0066092F" w:rsidRPr="0067138D" w:rsidRDefault="0066092F" w:rsidP="0066092F">
      <w:pPr>
        <w:pStyle w:val="2"/>
      </w:pPr>
      <w:bookmarkStart w:id="6" w:name="_Toc3392436"/>
      <w:r w:rsidRPr="0067138D">
        <w:t>1.3 Огляд програм-аналогів АРМ секретаря приймальної комісії</w:t>
      </w:r>
      <w:bookmarkEnd w:id="6"/>
    </w:p>
    <w:p w14:paraId="6623E0A3" w14:textId="77777777" w:rsidR="00C1027F" w:rsidRPr="0067138D" w:rsidRDefault="0066092F" w:rsidP="00C1027F">
      <w:r w:rsidRPr="0067138D">
        <w:t>Перед створенням будь-якого програмного продукту важливим етапом є огляд та аналіз програм-аналогів. Це необхідно для того, щоб знайти переваги у існуючих додатків</w:t>
      </w:r>
      <w:r w:rsidR="00527F26" w:rsidRPr="0067138D">
        <w:t>, використати вдалі рішення, та виявити недоліки, що заважатимуть ефективно працювати з програмою.</w:t>
      </w:r>
    </w:p>
    <w:p w14:paraId="1727838D" w14:textId="5FC47C56" w:rsidR="0066092F" w:rsidRPr="0067138D" w:rsidRDefault="00527F26" w:rsidP="00C1027F">
      <w:pPr>
        <w:pStyle w:val="3"/>
      </w:pPr>
      <w:bookmarkStart w:id="7" w:name="_Toc3392437"/>
      <w:r w:rsidRPr="0067138D">
        <w:lastRenderedPageBreak/>
        <w:t xml:space="preserve">1.3.1 АРМ </w:t>
      </w:r>
      <w:r w:rsidR="00F3415C" w:rsidRPr="0067138D">
        <w:t>п</w:t>
      </w:r>
      <w:r w:rsidRPr="0067138D">
        <w:t>риймальної комісії (університету)</w:t>
      </w:r>
      <w:bookmarkEnd w:id="7"/>
    </w:p>
    <w:p w14:paraId="0FE2E868" w14:textId="36D0AAE3" w:rsidR="004C385F" w:rsidRPr="0067138D" w:rsidRDefault="004C385F" w:rsidP="004C385F">
      <w:r w:rsidRPr="0067138D">
        <w:t xml:space="preserve">Програмний продукт </w:t>
      </w:r>
      <w:r w:rsidR="00546940" w:rsidRPr="0067138D">
        <w:t xml:space="preserve">є частиною інформаційної </w:t>
      </w:r>
      <w:r w:rsidR="000F79FB" w:rsidRPr="0067138D">
        <w:t>системи АРМ планово-фінансового відділу [</w:t>
      </w:r>
      <w:r w:rsidR="000F79FB" w:rsidRPr="0067138D">
        <w:fldChar w:fldCharType="begin"/>
      </w:r>
      <w:r w:rsidR="000F79FB" w:rsidRPr="0067138D">
        <w:instrText xml:space="preserve"> REF _Ref3379086 \r \h </w:instrText>
      </w:r>
      <w:r w:rsidR="000F79FB" w:rsidRPr="0067138D">
        <w:fldChar w:fldCharType="separate"/>
      </w:r>
      <w:r w:rsidR="000F79FB" w:rsidRPr="0067138D">
        <w:t>4</w:t>
      </w:r>
      <w:r w:rsidR="000F79FB" w:rsidRPr="0067138D">
        <w:fldChar w:fldCharType="end"/>
      </w:r>
      <w:r w:rsidR="000F79FB" w:rsidRPr="0067138D">
        <w:t xml:space="preserve">]. </w:t>
      </w:r>
    </w:p>
    <w:p w14:paraId="791B0C73" w14:textId="5F246B89" w:rsidR="000F79FB" w:rsidRPr="0067138D" w:rsidRDefault="000F79FB" w:rsidP="004C385F">
      <w:r w:rsidRPr="0067138D">
        <w:t>Перевагами АРМ приймальної комісії (університету) є:</w:t>
      </w:r>
    </w:p>
    <w:p w14:paraId="133E4CD3" w14:textId="6C446710" w:rsidR="000F79FB" w:rsidRDefault="000F79FB" w:rsidP="000F79FB">
      <w:pPr>
        <w:pStyle w:val="a3"/>
        <w:numPr>
          <w:ilvl w:val="0"/>
          <w:numId w:val="7"/>
        </w:numPr>
        <w:ind w:left="709"/>
      </w:pPr>
      <w:r w:rsidRPr="0067138D">
        <w:t>облік і обробка інформації</w:t>
      </w:r>
      <w:r w:rsidR="0067138D">
        <w:t>;</w:t>
      </w:r>
    </w:p>
    <w:p w14:paraId="1732B046" w14:textId="2E8A6FDF" w:rsidR="0067138D" w:rsidRDefault="0067138D" w:rsidP="000F79FB">
      <w:pPr>
        <w:pStyle w:val="a3"/>
        <w:numPr>
          <w:ilvl w:val="0"/>
          <w:numId w:val="7"/>
        </w:numPr>
        <w:ind w:left="709"/>
      </w:pPr>
      <w:r>
        <w:t>формування бази даних студентів;</w:t>
      </w:r>
    </w:p>
    <w:p w14:paraId="0FF277C9" w14:textId="4AF5F9B9" w:rsidR="0067138D" w:rsidRDefault="0067138D" w:rsidP="000F79FB">
      <w:pPr>
        <w:pStyle w:val="a3"/>
        <w:numPr>
          <w:ilvl w:val="0"/>
          <w:numId w:val="7"/>
        </w:numPr>
        <w:ind w:left="709"/>
      </w:pPr>
      <w:r>
        <w:t>складання статистичних і аналітичних звітів за результатами прийому до університету;</w:t>
      </w:r>
    </w:p>
    <w:p w14:paraId="230A9301" w14:textId="09C9821E" w:rsidR="00315670" w:rsidRPr="0067138D" w:rsidRDefault="0067138D" w:rsidP="00315670">
      <w:pPr>
        <w:pStyle w:val="a3"/>
        <w:numPr>
          <w:ilvl w:val="0"/>
          <w:numId w:val="7"/>
        </w:numPr>
        <w:ind w:left="709"/>
      </w:pPr>
      <w:r>
        <w:t>обробка анкетної інформації абітурієнтів</w:t>
      </w:r>
      <w:r w:rsidR="00315670">
        <w:t>.</w:t>
      </w:r>
    </w:p>
    <w:p w14:paraId="19DB9B13" w14:textId="4D6039C1" w:rsidR="000F79FB" w:rsidRPr="0067138D" w:rsidRDefault="000F79FB" w:rsidP="000F79FB">
      <w:r w:rsidRPr="0067138D">
        <w:t>Недоліки програмного продукту:</w:t>
      </w:r>
    </w:p>
    <w:p w14:paraId="459A3F27" w14:textId="2D4C1D3D" w:rsidR="000F79FB" w:rsidRDefault="0067138D" w:rsidP="000F79FB">
      <w:pPr>
        <w:pStyle w:val="a3"/>
        <w:numPr>
          <w:ilvl w:val="0"/>
          <w:numId w:val="7"/>
        </w:numPr>
        <w:ind w:left="709"/>
      </w:pPr>
      <w:r>
        <w:t>в</w:t>
      </w:r>
      <w:r w:rsidR="000F79FB" w:rsidRPr="0067138D">
        <w:t>ідсутність</w:t>
      </w:r>
      <w:r>
        <w:t xml:space="preserve"> відкритого доступу для ознайомлення;</w:t>
      </w:r>
    </w:p>
    <w:p w14:paraId="5C0A6F9F" w14:textId="2C988225" w:rsidR="0067138D" w:rsidRPr="0067138D" w:rsidRDefault="0067138D" w:rsidP="000F79FB">
      <w:pPr>
        <w:pStyle w:val="a3"/>
        <w:numPr>
          <w:ilvl w:val="0"/>
          <w:numId w:val="7"/>
        </w:numPr>
        <w:ind w:left="709"/>
      </w:pPr>
      <w:r>
        <w:t>відсутність інформації про те, чи задов</w:t>
      </w:r>
      <w:r w:rsidR="007767DC">
        <w:t>о</w:t>
      </w:r>
      <w:r>
        <w:t>льнить аналог потреби конкретного ВНЗ.</w:t>
      </w:r>
    </w:p>
    <w:p w14:paraId="3787DFC0" w14:textId="48CA1E49" w:rsidR="00F3415C" w:rsidRDefault="00F3415C" w:rsidP="001F128F">
      <w:pPr>
        <w:pStyle w:val="3"/>
      </w:pPr>
      <w:bookmarkStart w:id="8" w:name="_Toc3392438"/>
      <w:r w:rsidRPr="0067138D">
        <w:t>1.3.2 АРМ приймальна комісія факультету</w:t>
      </w:r>
      <w:bookmarkEnd w:id="8"/>
    </w:p>
    <w:p w14:paraId="0CF8A2F3" w14:textId="084D7B41" w:rsidR="0067138D" w:rsidRDefault="0067138D" w:rsidP="0067138D">
      <w:r>
        <w:t>Програмний продукт розроблено у 2001 році, введено в експлуатацію у 2003/2004 навчальному році у складі автоматизованої системи управління навчальним процесом НТУ «ХПІ».</w:t>
      </w:r>
    </w:p>
    <w:p w14:paraId="1F7E1168" w14:textId="273E7D7B" w:rsidR="0067138D" w:rsidRDefault="0067138D" w:rsidP="0067138D">
      <w:r>
        <w:t xml:space="preserve">Переваги </w:t>
      </w:r>
      <w:r w:rsidRPr="0067138D">
        <w:t>АРМ приймальна комісія факультету</w:t>
      </w:r>
      <w:r>
        <w:t>:</w:t>
      </w:r>
    </w:p>
    <w:p w14:paraId="0A1B36CC" w14:textId="5576732C" w:rsidR="0067138D" w:rsidRDefault="0067138D" w:rsidP="0067138D">
      <w:pPr>
        <w:pStyle w:val="a3"/>
        <w:numPr>
          <w:ilvl w:val="0"/>
          <w:numId w:val="8"/>
        </w:numPr>
        <w:ind w:left="709"/>
      </w:pPr>
      <w:r>
        <w:t>введення та редагування особистих карток студента;</w:t>
      </w:r>
    </w:p>
    <w:p w14:paraId="535F39A1" w14:textId="41FD9943" w:rsidR="005F7EC8" w:rsidRDefault="005F7EC8" w:rsidP="005F7EC8">
      <w:pPr>
        <w:pStyle w:val="a3"/>
        <w:numPr>
          <w:ilvl w:val="0"/>
          <w:numId w:val="8"/>
        </w:numPr>
        <w:ind w:left="709"/>
      </w:pPr>
      <w:r>
        <w:t>надає велику кількість звітів, відомостей, списків на основі введеної інформації про абітурієнтів</w:t>
      </w:r>
      <w:r w:rsidR="00315670">
        <w:t>;</w:t>
      </w:r>
    </w:p>
    <w:p w14:paraId="6E1D25E2" w14:textId="6F434449" w:rsidR="00315670" w:rsidRDefault="00315670" w:rsidP="005F7EC8">
      <w:pPr>
        <w:pStyle w:val="a3"/>
        <w:numPr>
          <w:ilvl w:val="0"/>
          <w:numId w:val="8"/>
        </w:numPr>
        <w:ind w:left="709"/>
      </w:pPr>
      <w:r>
        <w:t>формування протоколів та наказів про зарахування.</w:t>
      </w:r>
    </w:p>
    <w:p w14:paraId="403B404D" w14:textId="7EAF3E4C" w:rsidR="005F7EC8" w:rsidRDefault="005F7EC8" w:rsidP="005F7EC8">
      <w:pPr>
        <w:pStyle w:val="a3"/>
        <w:ind w:left="709" w:firstLine="0"/>
      </w:pPr>
      <w:r>
        <w:t xml:space="preserve">Недоліки </w:t>
      </w:r>
      <w:r w:rsidRPr="0067138D">
        <w:t>АРМ приймальна комісія факультету</w:t>
      </w:r>
      <w:r>
        <w:t>:</w:t>
      </w:r>
    </w:p>
    <w:p w14:paraId="23F5D642" w14:textId="000974B7" w:rsidR="003021F6" w:rsidRDefault="003021F6" w:rsidP="003021F6">
      <w:pPr>
        <w:pStyle w:val="a3"/>
        <w:numPr>
          <w:ilvl w:val="0"/>
          <w:numId w:val="9"/>
        </w:numPr>
        <w:ind w:left="709"/>
      </w:pPr>
      <w:r>
        <w:t>в</w:t>
      </w:r>
      <w:r w:rsidRPr="0067138D">
        <w:t>ідсутність</w:t>
      </w:r>
      <w:r>
        <w:t xml:space="preserve"> відкритого доступу для ознайомлення;</w:t>
      </w:r>
    </w:p>
    <w:p w14:paraId="05CF3486" w14:textId="684E40EF" w:rsidR="00315670" w:rsidRDefault="00315670" w:rsidP="003021F6">
      <w:pPr>
        <w:pStyle w:val="a3"/>
        <w:numPr>
          <w:ilvl w:val="0"/>
          <w:numId w:val="9"/>
        </w:numPr>
        <w:ind w:left="709"/>
      </w:pPr>
      <w:r>
        <w:t>відсутність введення додаткової інформації про іспити для абітурієнтів</w:t>
      </w:r>
    </w:p>
    <w:p w14:paraId="5636F6BC" w14:textId="07D8E66B" w:rsidR="00F3415C" w:rsidRDefault="00F3415C" w:rsidP="00F3415C">
      <w:pPr>
        <w:pStyle w:val="3"/>
      </w:pPr>
      <w:bookmarkStart w:id="9" w:name="_Toc3392439"/>
      <w:r w:rsidRPr="0067138D">
        <w:lastRenderedPageBreak/>
        <w:t>1.3.3. АРМ центральна приймальна комісія</w:t>
      </w:r>
      <w:bookmarkEnd w:id="9"/>
    </w:p>
    <w:p w14:paraId="1CF4B0DC" w14:textId="6F36E752" w:rsidR="00315670" w:rsidRDefault="00315670" w:rsidP="00315670">
      <w:r>
        <w:t>Даний додаток також розроблено у 2001 році, введено в експлуатацію у 2003/2004 навчальному році у складі автоматизованої системи управління навчальним процесом НТУ «ХПІ» і має такі переваги:</w:t>
      </w:r>
    </w:p>
    <w:p w14:paraId="1A663649" w14:textId="04906E3D" w:rsidR="00C1027F" w:rsidRDefault="00C14E71" w:rsidP="00C14E71">
      <w:pPr>
        <w:pStyle w:val="a3"/>
        <w:numPr>
          <w:ilvl w:val="0"/>
          <w:numId w:val="10"/>
        </w:numPr>
        <w:ind w:left="709"/>
      </w:pPr>
      <w:r>
        <w:t>введення довідкової інформації з прийому абітурієнтів (план прийому іспитів);</w:t>
      </w:r>
    </w:p>
    <w:p w14:paraId="33E1CB77" w14:textId="3753911F" w:rsidR="00C14E71" w:rsidRDefault="00C14E71" w:rsidP="00C14E71">
      <w:pPr>
        <w:pStyle w:val="a3"/>
        <w:numPr>
          <w:ilvl w:val="0"/>
          <w:numId w:val="10"/>
        </w:numPr>
        <w:ind w:left="709"/>
      </w:pPr>
      <w:r>
        <w:t>створення гнучких форм звітності;</w:t>
      </w:r>
    </w:p>
    <w:p w14:paraId="1BF32270" w14:textId="1D372A6B" w:rsidR="00C14E71" w:rsidRDefault="00C14E71" w:rsidP="00C14E71">
      <w:pPr>
        <w:pStyle w:val="a3"/>
        <w:numPr>
          <w:ilvl w:val="0"/>
          <w:numId w:val="10"/>
        </w:numPr>
        <w:ind w:left="709"/>
      </w:pPr>
      <w:r>
        <w:t>формування стандартних друкарських форм по всіх приймальних комісіях.</w:t>
      </w:r>
    </w:p>
    <w:p w14:paraId="68630889" w14:textId="104F8F6E" w:rsidR="00C14E71" w:rsidRDefault="00C14E71" w:rsidP="00C14E71">
      <w:pPr>
        <w:pStyle w:val="a3"/>
        <w:ind w:left="709" w:firstLine="0"/>
      </w:pPr>
      <w:r>
        <w:t>Недоліки:</w:t>
      </w:r>
    </w:p>
    <w:p w14:paraId="50A1551E" w14:textId="35739223" w:rsidR="00C14E71" w:rsidRDefault="00C14E71" w:rsidP="00C14E71">
      <w:pPr>
        <w:pStyle w:val="a3"/>
        <w:numPr>
          <w:ilvl w:val="0"/>
          <w:numId w:val="9"/>
        </w:numPr>
        <w:ind w:left="709"/>
      </w:pPr>
      <w:r>
        <w:t>в</w:t>
      </w:r>
      <w:r w:rsidRPr="0067138D">
        <w:t>ідсутність</w:t>
      </w:r>
      <w:r>
        <w:t xml:space="preserve"> відкритого доступу для ознайомлення;</w:t>
      </w:r>
    </w:p>
    <w:p w14:paraId="2DBA148B" w14:textId="78851B20" w:rsidR="00C14E71" w:rsidRDefault="00C14E71" w:rsidP="00C14E71">
      <w:pPr>
        <w:pStyle w:val="a3"/>
        <w:numPr>
          <w:ilvl w:val="0"/>
          <w:numId w:val="9"/>
        </w:numPr>
        <w:ind w:left="709"/>
      </w:pPr>
      <w:r>
        <w:t>відсутня можливість формування протоколів зарахування студентів.</w:t>
      </w:r>
    </w:p>
    <w:p w14:paraId="529FAA78" w14:textId="4097DFA6" w:rsidR="00981D02" w:rsidRPr="0067138D" w:rsidRDefault="00981D02" w:rsidP="00981D02">
      <w:pPr>
        <w:pStyle w:val="2"/>
      </w:pPr>
      <w:bookmarkStart w:id="10" w:name="_Toc3392440"/>
      <w:r w:rsidRPr="0067138D">
        <w:t>1.</w:t>
      </w:r>
      <w:r w:rsidR="00527F26" w:rsidRPr="0067138D">
        <w:t>4</w:t>
      </w:r>
      <w:r w:rsidRPr="0067138D">
        <w:t xml:space="preserve"> Порівняння та аналіз програм-аналогів АРМ секретаря приймальної комісії</w:t>
      </w:r>
      <w:bookmarkEnd w:id="10"/>
    </w:p>
    <w:p w14:paraId="6C158035" w14:textId="2608A8F5" w:rsidR="00981D02" w:rsidRPr="0067138D" w:rsidRDefault="00981D02" w:rsidP="00981D02">
      <w:r w:rsidRPr="0067138D">
        <w:t>Розглянувши декілька програм-аналогів</w:t>
      </w:r>
      <w:r w:rsidR="003869CB" w:rsidRPr="0067138D">
        <w:t xml:space="preserve"> програмного засобу для роботи секретарів приймальної комісії, можна сформувати таблицю для порівняння цих програм (табл. 1.1). Ця таблиця дозволяє нам виділити переваги та недоліки </w:t>
      </w:r>
      <w:r w:rsidR="00A8310B" w:rsidRPr="0067138D">
        <w:t xml:space="preserve">розглянутих додатків, та визначити, які функції можна додати </w:t>
      </w:r>
      <w:r w:rsidR="0089637A">
        <w:t>чи</w:t>
      </w:r>
      <w:r w:rsidR="00A8310B" w:rsidRPr="0067138D">
        <w:t xml:space="preserve"> покращити.</w:t>
      </w:r>
    </w:p>
    <w:p w14:paraId="4FBC28FD" w14:textId="6D75A0D9" w:rsidR="00A8310B" w:rsidRPr="0067138D" w:rsidRDefault="00A8310B" w:rsidP="00CA63CE">
      <w:pPr>
        <w:keepNext/>
      </w:pPr>
      <w:r w:rsidRPr="0067138D">
        <w:t>Таблиця 1.1 – Порівняння програм-аналогів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203"/>
        <w:gridCol w:w="1950"/>
        <w:gridCol w:w="2213"/>
        <w:gridCol w:w="2127"/>
      </w:tblGrid>
      <w:tr w:rsidR="006C6033" w:rsidRPr="0067138D" w14:paraId="65572104" w14:textId="77777777" w:rsidTr="00527F26">
        <w:trPr>
          <w:trHeight w:val="1665"/>
        </w:trPr>
        <w:tc>
          <w:tcPr>
            <w:tcW w:w="3203" w:type="dxa"/>
            <w:vAlign w:val="center"/>
          </w:tcPr>
          <w:p w14:paraId="30BC0A05" w14:textId="57589D5A" w:rsidR="00A8310B" w:rsidRPr="0067138D" w:rsidRDefault="00A8310B" w:rsidP="00527F26">
            <w:pPr>
              <w:ind w:firstLine="0"/>
              <w:jc w:val="center"/>
              <w:rPr>
                <w:b/>
              </w:rPr>
            </w:pPr>
            <w:r w:rsidRPr="0067138D">
              <w:rPr>
                <w:b/>
              </w:rPr>
              <w:t>Критерій порівняння</w:t>
            </w:r>
          </w:p>
        </w:tc>
        <w:tc>
          <w:tcPr>
            <w:tcW w:w="1950" w:type="dxa"/>
            <w:vAlign w:val="center"/>
          </w:tcPr>
          <w:p w14:paraId="38D939DC" w14:textId="7A477DAD" w:rsidR="00A8310B" w:rsidRPr="0067138D" w:rsidRDefault="00A8310B" w:rsidP="00527F26">
            <w:pPr>
              <w:ind w:firstLine="0"/>
              <w:jc w:val="center"/>
            </w:pPr>
            <w:r w:rsidRPr="0067138D">
              <w:t xml:space="preserve">АРМ </w:t>
            </w:r>
            <w:r w:rsidR="00F3415C" w:rsidRPr="0067138D">
              <w:t>п</w:t>
            </w:r>
            <w:r w:rsidRPr="0067138D">
              <w:t>риймальної комісії</w:t>
            </w:r>
            <w:r w:rsidR="006C6033" w:rsidRPr="0067138D">
              <w:t xml:space="preserve"> (університету)</w:t>
            </w:r>
          </w:p>
        </w:tc>
        <w:tc>
          <w:tcPr>
            <w:tcW w:w="2213" w:type="dxa"/>
            <w:vAlign w:val="center"/>
          </w:tcPr>
          <w:p w14:paraId="008D70D0" w14:textId="4ACB2E0E" w:rsidR="00A8310B" w:rsidRPr="0067138D" w:rsidRDefault="00A71AFF" w:rsidP="00527F26">
            <w:pPr>
              <w:ind w:firstLine="0"/>
              <w:jc w:val="center"/>
            </w:pPr>
            <w:r w:rsidRPr="0067138D">
              <w:t xml:space="preserve">АРМ </w:t>
            </w:r>
            <w:r w:rsidR="00F3415C" w:rsidRPr="0067138D">
              <w:t>п</w:t>
            </w:r>
            <w:r w:rsidRPr="0067138D">
              <w:t>риймальна комісія факультету</w:t>
            </w:r>
          </w:p>
        </w:tc>
        <w:tc>
          <w:tcPr>
            <w:tcW w:w="2127" w:type="dxa"/>
            <w:vAlign w:val="center"/>
          </w:tcPr>
          <w:p w14:paraId="76C66DED" w14:textId="4DCF8156" w:rsidR="006C6033" w:rsidRPr="0067138D" w:rsidRDefault="006C6033" w:rsidP="00527F26">
            <w:pPr>
              <w:ind w:firstLine="0"/>
              <w:jc w:val="center"/>
            </w:pPr>
            <w:r w:rsidRPr="0067138D">
              <w:t>АРМ</w:t>
            </w:r>
          </w:p>
          <w:p w14:paraId="4D2D7E67" w14:textId="33860397" w:rsidR="00A8310B" w:rsidRPr="0067138D" w:rsidRDefault="00F3415C" w:rsidP="00527F26">
            <w:pPr>
              <w:ind w:firstLine="0"/>
              <w:jc w:val="center"/>
            </w:pPr>
            <w:r w:rsidRPr="0067138D">
              <w:t>ц</w:t>
            </w:r>
            <w:r w:rsidR="006C6033" w:rsidRPr="0067138D">
              <w:t>ентральна приймальна комісія</w:t>
            </w:r>
          </w:p>
        </w:tc>
      </w:tr>
      <w:tr w:rsidR="006C6033" w:rsidRPr="0067138D" w14:paraId="7F74F8D2" w14:textId="77777777" w:rsidTr="006C6033">
        <w:tc>
          <w:tcPr>
            <w:tcW w:w="3203" w:type="dxa"/>
          </w:tcPr>
          <w:p w14:paraId="3BD7F535" w14:textId="457A9151" w:rsidR="00A8310B" w:rsidRPr="0067138D" w:rsidRDefault="00A8310B" w:rsidP="00981D02">
            <w:pPr>
              <w:ind w:firstLine="0"/>
            </w:pPr>
            <w:r w:rsidRPr="0067138D">
              <w:t>1</w:t>
            </w:r>
          </w:p>
        </w:tc>
        <w:tc>
          <w:tcPr>
            <w:tcW w:w="1950" w:type="dxa"/>
          </w:tcPr>
          <w:p w14:paraId="66E6BAA2" w14:textId="0A25A22D" w:rsidR="00A8310B" w:rsidRPr="0067138D" w:rsidRDefault="00A8310B" w:rsidP="00981D02">
            <w:pPr>
              <w:ind w:firstLine="0"/>
            </w:pPr>
            <w:r w:rsidRPr="0067138D">
              <w:t>2</w:t>
            </w:r>
          </w:p>
        </w:tc>
        <w:tc>
          <w:tcPr>
            <w:tcW w:w="2213" w:type="dxa"/>
          </w:tcPr>
          <w:p w14:paraId="3C92C486" w14:textId="60CB5257" w:rsidR="00A8310B" w:rsidRPr="0067138D" w:rsidRDefault="00A8310B" w:rsidP="00981D02">
            <w:pPr>
              <w:ind w:firstLine="0"/>
            </w:pPr>
            <w:r w:rsidRPr="0067138D">
              <w:t>3</w:t>
            </w:r>
          </w:p>
        </w:tc>
        <w:tc>
          <w:tcPr>
            <w:tcW w:w="2127" w:type="dxa"/>
          </w:tcPr>
          <w:p w14:paraId="658A2331" w14:textId="68C31259" w:rsidR="006C6033" w:rsidRPr="0067138D" w:rsidRDefault="00A8310B" w:rsidP="00981D02">
            <w:pPr>
              <w:ind w:firstLine="0"/>
            </w:pPr>
            <w:r w:rsidRPr="0067138D">
              <w:t>4</w:t>
            </w:r>
          </w:p>
        </w:tc>
      </w:tr>
      <w:tr w:rsidR="006C6033" w:rsidRPr="0067138D" w14:paraId="55B7BAF2" w14:textId="77777777" w:rsidTr="006C6033">
        <w:tc>
          <w:tcPr>
            <w:tcW w:w="3203" w:type="dxa"/>
          </w:tcPr>
          <w:p w14:paraId="3864E230" w14:textId="66FEB66E" w:rsidR="006C6033" w:rsidRPr="0067138D" w:rsidRDefault="0067138D" w:rsidP="00981D02">
            <w:pPr>
              <w:ind w:firstLine="0"/>
            </w:pPr>
            <w:r>
              <w:t>Відкритий д</w:t>
            </w:r>
            <w:r w:rsidR="006C6033" w:rsidRPr="0067138D">
              <w:t>оступ для користувачів</w:t>
            </w:r>
          </w:p>
        </w:tc>
        <w:tc>
          <w:tcPr>
            <w:tcW w:w="1950" w:type="dxa"/>
          </w:tcPr>
          <w:p w14:paraId="11462428" w14:textId="0763B6B9" w:rsidR="006C6033" w:rsidRPr="0067138D" w:rsidRDefault="006C6033" w:rsidP="00981D02">
            <w:pPr>
              <w:ind w:firstLine="0"/>
            </w:pPr>
            <w:r w:rsidRPr="0067138D">
              <w:t>-</w:t>
            </w:r>
          </w:p>
        </w:tc>
        <w:tc>
          <w:tcPr>
            <w:tcW w:w="2213" w:type="dxa"/>
          </w:tcPr>
          <w:p w14:paraId="4AE5C868" w14:textId="17657FBF" w:rsidR="006C6033" w:rsidRPr="0067138D" w:rsidRDefault="006C6033" w:rsidP="00981D02">
            <w:pPr>
              <w:ind w:firstLine="0"/>
            </w:pPr>
            <w:r w:rsidRPr="0067138D">
              <w:t>-</w:t>
            </w:r>
          </w:p>
        </w:tc>
        <w:tc>
          <w:tcPr>
            <w:tcW w:w="2127" w:type="dxa"/>
          </w:tcPr>
          <w:p w14:paraId="6C460842" w14:textId="2BE28021" w:rsidR="006C6033" w:rsidRPr="0067138D" w:rsidRDefault="006C6033" w:rsidP="00981D02">
            <w:pPr>
              <w:ind w:firstLine="0"/>
            </w:pPr>
            <w:r w:rsidRPr="0067138D">
              <w:t>-</w:t>
            </w:r>
          </w:p>
        </w:tc>
      </w:tr>
      <w:tr w:rsidR="006C6033" w:rsidRPr="0067138D" w14:paraId="1FFDFFB5" w14:textId="77777777" w:rsidTr="006C6033">
        <w:tc>
          <w:tcPr>
            <w:tcW w:w="3203" w:type="dxa"/>
          </w:tcPr>
          <w:p w14:paraId="467B6C29" w14:textId="485F08FB" w:rsidR="00A8310B" w:rsidRPr="0067138D" w:rsidRDefault="00A8310B" w:rsidP="00981D02">
            <w:pPr>
              <w:ind w:firstLine="0"/>
            </w:pPr>
            <w:r w:rsidRPr="0067138D">
              <w:lastRenderedPageBreak/>
              <w:t>Формування бази даних студентів</w:t>
            </w:r>
          </w:p>
        </w:tc>
        <w:tc>
          <w:tcPr>
            <w:tcW w:w="1950" w:type="dxa"/>
          </w:tcPr>
          <w:p w14:paraId="07F14BE5" w14:textId="00E850A4" w:rsidR="00A8310B" w:rsidRPr="0067138D" w:rsidRDefault="00A8310B" w:rsidP="00981D02">
            <w:pPr>
              <w:ind w:firstLine="0"/>
            </w:pPr>
            <w:r w:rsidRPr="0067138D">
              <w:t>+</w:t>
            </w:r>
          </w:p>
        </w:tc>
        <w:tc>
          <w:tcPr>
            <w:tcW w:w="2213" w:type="dxa"/>
          </w:tcPr>
          <w:p w14:paraId="4EF9525A" w14:textId="02DDE1C9" w:rsidR="00A8310B" w:rsidRPr="0067138D" w:rsidRDefault="003021F6" w:rsidP="00981D02">
            <w:pPr>
              <w:ind w:firstLine="0"/>
            </w:pPr>
            <w:r>
              <w:t>+</w:t>
            </w:r>
          </w:p>
        </w:tc>
        <w:tc>
          <w:tcPr>
            <w:tcW w:w="2127" w:type="dxa"/>
          </w:tcPr>
          <w:p w14:paraId="4DD92F72" w14:textId="49FF422F" w:rsidR="00A8310B" w:rsidRPr="0067138D" w:rsidRDefault="00C14E71" w:rsidP="00981D02">
            <w:pPr>
              <w:ind w:firstLine="0"/>
            </w:pPr>
            <w:r>
              <w:t>+</w:t>
            </w:r>
          </w:p>
        </w:tc>
      </w:tr>
      <w:tr w:rsidR="006C6033" w:rsidRPr="0067138D" w14:paraId="68794744" w14:textId="77777777" w:rsidTr="006C6033">
        <w:tc>
          <w:tcPr>
            <w:tcW w:w="3203" w:type="dxa"/>
          </w:tcPr>
          <w:p w14:paraId="6E484493" w14:textId="596C93EB" w:rsidR="00A8310B" w:rsidRPr="0067138D" w:rsidRDefault="00A8310B" w:rsidP="00981D02">
            <w:pPr>
              <w:ind w:firstLine="0"/>
            </w:pPr>
            <w:r w:rsidRPr="0067138D">
              <w:t xml:space="preserve">Складання статистичних і аналітичних звітів </w:t>
            </w:r>
            <w:r w:rsidR="00C14E71">
              <w:t>та</w:t>
            </w:r>
            <w:r w:rsidRPr="0067138D">
              <w:t xml:space="preserve"> довідок</w:t>
            </w:r>
          </w:p>
        </w:tc>
        <w:tc>
          <w:tcPr>
            <w:tcW w:w="1950" w:type="dxa"/>
          </w:tcPr>
          <w:p w14:paraId="657BA19A" w14:textId="115F26A4" w:rsidR="00A8310B" w:rsidRPr="0067138D" w:rsidRDefault="00A8310B" w:rsidP="00981D02">
            <w:pPr>
              <w:ind w:firstLine="0"/>
            </w:pPr>
            <w:r w:rsidRPr="0067138D">
              <w:t>+</w:t>
            </w:r>
          </w:p>
        </w:tc>
        <w:tc>
          <w:tcPr>
            <w:tcW w:w="2213" w:type="dxa"/>
          </w:tcPr>
          <w:p w14:paraId="52F387DB" w14:textId="1D2F83A1" w:rsidR="00A8310B" w:rsidRPr="0067138D" w:rsidRDefault="00A71AFF" w:rsidP="00981D02">
            <w:pPr>
              <w:ind w:firstLine="0"/>
            </w:pPr>
            <w:r w:rsidRPr="0067138D">
              <w:t>+</w:t>
            </w:r>
          </w:p>
        </w:tc>
        <w:tc>
          <w:tcPr>
            <w:tcW w:w="2127" w:type="dxa"/>
          </w:tcPr>
          <w:p w14:paraId="63AFC083" w14:textId="0625087F" w:rsidR="00A8310B" w:rsidRPr="0067138D" w:rsidRDefault="006C6033" w:rsidP="00981D02">
            <w:pPr>
              <w:ind w:firstLine="0"/>
            </w:pPr>
            <w:r w:rsidRPr="0067138D">
              <w:t>+</w:t>
            </w:r>
          </w:p>
        </w:tc>
      </w:tr>
      <w:tr w:rsidR="006C6033" w:rsidRPr="0067138D" w14:paraId="4C8BD623" w14:textId="77777777" w:rsidTr="006C6033">
        <w:tc>
          <w:tcPr>
            <w:tcW w:w="3203" w:type="dxa"/>
          </w:tcPr>
          <w:p w14:paraId="064EE80D" w14:textId="21C7D086" w:rsidR="00A8310B" w:rsidRPr="0067138D" w:rsidRDefault="00A8310B" w:rsidP="00981D02">
            <w:pPr>
              <w:ind w:firstLine="0"/>
            </w:pPr>
            <w:r w:rsidRPr="0067138D">
              <w:t xml:space="preserve">Обробка анкетної інформації </w:t>
            </w:r>
            <w:r w:rsidR="00A71AFF" w:rsidRPr="0067138D">
              <w:t>абітурієнтів та формування звітів</w:t>
            </w:r>
          </w:p>
        </w:tc>
        <w:tc>
          <w:tcPr>
            <w:tcW w:w="1950" w:type="dxa"/>
          </w:tcPr>
          <w:p w14:paraId="1C28EC8D" w14:textId="099764D2" w:rsidR="00A8310B" w:rsidRPr="0067138D" w:rsidRDefault="00A71AFF" w:rsidP="00981D02">
            <w:pPr>
              <w:ind w:firstLine="0"/>
            </w:pPr>
            <w:r w:rsidRPr="0067138D">
              <w:t>+</w:t>
            </w:r>
          </w:p>
        </w:tc>
        <w:tc>
          <w:tcPr>
            <w:tcW w:w="2213" w:type="dxa"/>
          </w:tcPr>
          <w:p w14:paraId="6907AF0B" w14:textId="1003925A" w:rsidR="00A8310B" w:rsidRPr="0067138D" w:rsidRDefault="00A71AFF" w:rsidP="00981D02">
            <w:pPr>
              <w:ind w:firstLine="0"/>
            </w:pPr>
            <w:r w:rsidRPr="0067138D">
              <w:t>+</w:t>
            </w:r>
          </w:p>
        </w:tc>
        <w:tc>
          <w:tcPr>
            <w:tcW w:w="2127" w:type="dxa"/>
          </w:tcPr>
          <w:p w14:paraId="66D32052" w14:textId="750639E4" w:rsidR="00A8310B" w:rsidRPr="0067138D" w:rsidRDefault="006C6033" w:rsidP="00981D02">
            <w:pPr>
              <w:ind w:firstLine="0"/>
            </w:pPr>
            <w:r w:rsidRPr="0067138D">
              <w:t>-</w:t>
            </w:r>
          </w:p>
        </w:tc>
      </w:tr>
      <w:tr w:rsidR="006C6033" w:rsidRPr="0067138D" w14:paraId="3C375D9D" w14:textId="77777777" w:rsidTr="006C6033">
        <w:tc>
          <w:tcPr>
            <w:tcW w:w="3203" w:type="dxa"/>
          </w:tcPr>
          <w:p w14:paraId="595F21E7" w14:textId="7E17D108" w:rsidR="00A71AFF" w:rsidRPr="0067138D" w:rsidRDefault="00A71AFF" w:rsidP="00981D02">
            <w:pPr>
              <w:ind w:firstLine="0"/>
            </w:pPr>
            <w:r w:rsidRPr="0067138D">
              <w:t xml:space="preserve">Формування </w:t>
            </w:r>
            <w:r w:rsidR="008A3EAB">
              <w:t>звітів про прийняття пакету документів від студента</w:t>
            </w:r>
          </w:p>
        </w:tc>
        <w:tc>
          <w:tcPr>
            <w:tcW w:w="1950" w:type="dxa"/>
          </w:tcPr>
          <w:p w14:paraId="31A479DB" w14:textId="0027CE2A" w:rsidR="00A71AFF" w:rsidRPr="0067138D" w:rsidRDefault="006C6033" w:rsidP="00981D02">
            <w:pPr>
              <w:ind w:firstLine="0"/>
            </w:pPr>
            <w:r w:rsidRPr="0067138D">
              <w:t>-</w:t>
            </w:r>
          </w:p>
        </w:tc>
        <w:tc>
          <w:tcPr>
            <w:tcW w:w="2213" w:type="dxa"/>
          </w:tcPr>
          <w:p w14:paraId="0DE3965C" w14:textId="364C05FA" w:rsidR="00A71AFF" w:rsidRPr="0067138D" w:rsidRDefault="008A3EAB" w:rsidP="00981D02">
            <w:pPr>
              <w:ind w:firstLine="0"/>
            </w:pPr>
            <w:r>
              <w:t>-</w:t>
            </w:r>
          </w:p>
        </w:tc>
        <w:tc>
          <w:tcPr>
            <w:tcW w:w="2127" w:type="dxa"/>
          </w:tcPr>
          <w:p w14:paraId="6F0C0C0E" w14:textId="71CD9522" w:rsidR="00A71AFF" w:rsidRPr="0067138D" w:rsidRDefault="008A3EAB" w:rsidP="00981D02">
            <w:pPr>
              <w:ind w:firstLine="0"/>
            </w:pPr>
            <w:r>
              <w:t>-</w:t>
            </w:r>
          </w:p>
        </w:tc>
      </w:tr>
      <w:tr w:rsidR="006C6033" w:rsidRPr="0067138D" w14:paraId="17D29A38" w14:textId="77777777" w:rsidTr="006C6033">
        <w:tc>
          <w:tcPr>
            <w:tcW w:w="3203" w:type="dxa"/>
          </w:tcPr>
          <w:p w14:paraId="3C52666A" w14:textId="64FA3E5A" w:rsidR="00A71AFF" w:rsidRPr="0067138D" w:rsidRDefault="00A71AFF" w:rsidP="00981D02">
            <w:pPr>
              <w:ind w:firstLine="0"/>
            </w:pPr>
            <w:r w:rsidRPr="0067138D">
              <w:t>Введення</w:t>
            </w:r>
            <w:r w:rsidR="006C6033" w:rsidRPr="0067138D">
              <w:t xml:space="preserve"> до</w:t>
            </w:r>
            <w:r w:rsidR="00C14E71">
              <w:t>відкової</w:t>
            </w:r>
            <w:r w:rsidR="006C6033" w:rsidRPr="0067138D">
              <w:t xml:space="preserve"> </w:t>
            </w:r>
            <w:r w:rsidRPr="0067138D">
              <w:t>інформації з прийому студентів (план прийому, іспити)</w:t>
            </w:r>
          </w:p>
        </w:tc>
        <w:tc>
          <w:tcPr>
            <w:tcW w:w="1950" w:type="dxa"/>
          </w:tcPr>
          <w:p w14:paraId="402FD73C" w14:textId="69551587" w:rsidR="00A71AFF" w:rsidRPr="0067138D" w:rsidRDefault="006C6033" w:rsidP="00981D02">
            <w:pPr>
              <w:ind w:firstLine="0"/>
            </w:pPr>
            <w:r w:rsidRPr="0067138D">
              <w:t>-</w:t>
            </w:r>
          </w:p>
        </w:tc>
        <w:tc>
          <w:tcPr>
            <w:tcW w:w="2213" w:type="dxa"/>
          </w:tcPr>
          <w:p w14:paraId="0660F3C3" w14:textId="7FF4B1C7" w:rsidR="00A71AFF" w:rsidRPr="0067138D" w:rsidRDefault="006C6033" w:rsidP="00981D02">
            <w:pPr>
              <w:ind w:firstLine="0"/>
            </w:pPr>
            <w:r w:rsidRPr="0067138D">
              <w:t>-</w:t>
            </w:r>
          </w:p>
        </w:tc>
        <w:tc>
          <w:tcPr>
            <w:tcW w:w="2127" w:type="dxa"/>
          </w:tcPr>
          <w:p w14:paraId="507446F2" w14:textId="3E043016" w:rsidR="006C6033" w:rsidRPr="0067138D" w:rsidRDefault="006C6033" w:rsidP="00981D02">
            <w:pPr>
              <w:ind w:firstLine="0"/>
            </w:pPr>
            <w:r w:rsidRPr="0067138D">
              <w:t>+</w:t>
            </w:r>
          </w:p>
        </w:tc>
      </w:tr>
      <w:tr w:rsidR="006C6033" w:rsidRPr="0067138D" w14:paraId="7FDAC0D8" w14:textId="77777777" w:rsidTr="004C385F">
        <w:tc>
          <w:tcPr>
            <w:tcW w:w="3203" w:type="dxa"/>
          </w:tcPr>
          <w:p w14:paraId="522F1664" w14:textId="77777777" w:rsidR="006C6033" w:rsidRPr="0067138D" w:rsidRDefault="006C6033" w:rsidP="004C385F">
            <w:pPr>
              <w:ind w:firstLine="0"/>
            </w:pPr>
            <w:r w:rsidRPr="0067138D">
              <w:t>Облік і обробка інформації про прийом абітурієнтів</w:t>
            </w:r>
          </w:p>
        </w:tc>
        <w:tc>
          <w:tcPr>
            <w:tcW w:w="1950" w:type="dxa"/>
          </w:tcPr>
          <w:p w14:paraId="737ADD3B" w14:textId="77777777" w:rsidR="006C6033" w:rsidRPr="0067138D" w:rsidRDefault="006C6033" w:rsidP="004C385F">
            <w:pPr>
              <w:ind w:firstLine="0"/>
            </w:pPr>
            <w:r w:rsidRPr="0067138D">
              <w:t>+</w:t>
            </w:r>
          </w:p>
        </w:tc>
        <w:tc>
          <w:tcPr>
            <w:tcW w:w="2213" w:type="dxa"/>
          </w:tcPr>
          <w:p w14:paraId="4B8617A5" w14:textId="77777777" w:rsidR="006C6033" w:rsidRPr="0067138D" w:rsidRDefault="006C6033" w:rsidP="004C385F">
            <w:pPr>
              <w:ind w:firstLine="0"/>
            </w:pPr>
            <w:r w:rsidRPr="0067138D">
              <w:t>+</w:t>
            </w:r>
          </w:p>
        </w:tc>
        <w:tc>
          <w:tcPr>
            <w:tcW w:w="2127" w:type="dxa"/>
          </w:tcPr>
          <w:p w14:paraId="7245EE7A" w14:textId="77777777" w:rsidR="006C6033" w:rsidRPr="0067138D" w:rsidRDefault="006C6033" w:rsidP="004C385F">
            <w:pPr>
              <w:ind w:firstLine="0"/>
            </w:pPr>
            <w:r w:rsidRPr="0067138D">
              <w:t>+</w:t>
            </w:r>
          </w:p>
        </w:tc>
      </w:tr>
      <w:tr w:rsidR="005B648F" w:rsidRPr="0067138D" w14:paraId="3E50A626" w14:textId="77777777" w:rsidTr="004C385F">
        <w:tc>
          <w:tcPr>
            <w:tcW w:w="3203" w:type="dxa"/>
          </w:tcPr>
          <w:p w14:paraId="241944CF" w14:textId="3216B67D" w:rsidR="005B648F" w:rsidRPr="0067138D" w:rsidRDefault="005B648F" w:rsidP="004C385F">
            <w:pPr>
              <w:ind w:firstLine="0"/>
            </w:pPr>
            <w:r>
              <w:t>Захист інформації</w:t>
            </w:r>
          </w:p>
        </w:tc>
        <w:tc>
          <w:tcPr>
            <w:tcW w:w="1950" w:type="dxa"/>
          </w:tcPr>
          <w:p w14:paraId="78717FA1" w14:textId="4B7F7120" w:rsidR="005B648F" w:rsidRPr="0067138D" w:rsidRDefault="005B648F" w:rsidP="004C385F">
            <w:pPr>
              <w:ind w:firstLine="0"/>
            </w:pPr>
            <w:r>
              <w:t>Не вказано</w:t>
            </w:r>
          </w:p>
        </w:tc>
        <w:tc>
          <w:tcPr>
            <w:tcW w:w="2213" w:type="dxa"/>
          </w:tcPr>
          <w:p w14:paraId="353A39CD" w14:textId="4458874D" w:rsidR="005B648F" w:rsidRPr="0067138D" w:rsidRDefault="005B648F" w:rsidP="004C385F">
            <w:pPr>
              <w:ind w:firstLine="0"/>
            </w:pPr>
            <w:r>
              <w:t>+</w:t>
            </w:r>
          </w:p>
        </w:tc>
        <w:tc>
          <w:tcPr>
            <w:tcW w:w="2127" w:type="dxa"/>
          </w:tcPr>
          <w:p w14:paraId="15C8401F" w14:textId="134B65D3" w:rsidR="005B648F" w:rsidRPr="0067138D" w:rsidRDefault="005B648F" w:rsidP="004C385F">
            <w:pPr>
              <w:ind w:firstLine="0"/>
            </w:pPr>
            <w:r>
              <w:t>+</w:t>
            </w:r>
          </w:p>
        </w:tc>
      </w:tr>
    </w:tbl>
    <w:p w14:paraId="54A89B11" w14:textId="609AD2B3" w:rsidR="00A8310B" w:rsidRDefault="00A8310B" w:rsidP="00981D02"/>
    <w:p w14:paraId="2E91FDC3" w14:textId="306FF30E" w:rsidR="00C14E71" w:rsidRDefault="005B648F" w:rsidP="00981D02">
      <w:r>
        <w:t>Переглянувши програми-аналоги було виявлено ряд переваг та недоліків. Проаналізувавши існуючі додатки можна виділити параметри та функції, які мають бути покращені чи додані до майбутньої системи:</w:t>
      </w:r>
    </w:p>
    <w:p w14:paraId="51CC2FE2" w14:textId="2B9466F1" w:rsidR="005B648F" w:rsidRDefault="005B648F" w:rsidP="005B648F">
      <w:pPr>
        <w:pStyle w:val="a3"/>
        <w:numPr>
          <w:ilvl w:val="1"/>
          <w:numId w:val="11"/>
        </w:numPr>
        <w:ind w:left="709"/>
      </w:pPr>
      <w:r>
        <w:t>при введенні даних абітурієнтів, що подають документи, записи мають додаватися до бази даних;</w:t>
      </w:r>
    </w:p>
    <w:p w14:paraId="5194E456" w14:textId="0B146D13" w:rsidR="005B648F" w:rsidRDefault="005B648F" w:rsidP="005B648F">
      <w:pPr>
        <w:pStyle w:val="a3"/>
        <w:numPr>
          <w:ilvl w:val="1"/>
          <w:numId w:val="11"/>
        </w:numPr>
        <w:ind w:left="709"/>
      </w:pPr>
      <w:r>
        <w:t>можливість формувати статистичні і аналітичні звіти</w:t>
      </w:r>
      <w:r w:rsidR="008A3EAB">
        <w:t>;</w:t>
      </w:r>
    </w:p>
    <w:p w14:paraId="29A91B57" w14:textId="7E98004D" w:rsidR="008A3EAB" w:rsidRDefault="008A3EAB" w:rsidP="005B648F">
      <w:pPr>
        <w:pStyle w:val="a3"/>
        <w:numPr>
          <w:ilvl w:val="1"/>
          <w:numId w:val="11"/>
        </w:numPr>
        <w:ind w:left="709"/>
      </w:pPr>
      <w:r>
        <w:t>обробка анкетної інформації абітурієнтів;</w:t>
      </w:r>
    </w:p>
    <w:p w14:paraId="28508E26" w14:textId="333041EB" w:rsidR="008A3EAB" w:rsidRDefault="008A3EAB" w:rsidP="005B648F">
      <w:pPr>
        <w:pStyle w:val="a3"/>
        <w:numPr>
          <w:ilvl w:val="1"/>
          <w:numId w:val="11"/>
        </w:numPr>
        <w:ind w:left="709"/>
      </w:pPr>
      <w:r>
        <w:t>формування звітів про прийняття пакету документів від студента;</w:t>
      </w:r>
    </w:p>
    <w:p w14:paraId="5D5DACDC" w14:textId="2409CF7A" w:rsidR="008A3EAB" w:rsidRDefault="008A3EAB" w:rsidP="005B648F">
      <w:pPr>
        <w:pStyle w:val="a3"/>
        <w:numPr>
          <w:ilvl w:val="1"/>
          <w:numId w:val="11"/>
        </w:numPr>
        <w:ind w:left="709"/>
      </w:pPr>
      <w:r>
        <w:t>введення довідкової інформації про проведення іспитів чи плану прийому;</w:t>
      </w:r>
    </w:p>
    <w:p w14:paraId="27692FFF" w14:textId="5B7C1B36" w:rsidR="008A3EAB" w:rsidRDefault="008A3EAB" w:rsidP="005B648F">
      <w:pPr>
        <w:pStyle w:val="a3"/>
        <w:numPr>
          <w:ilvl w:val="1"/>
          <w:numId w:val="11"/>
        </w:numPr>
        <w:ind w:left="709"/>
      </w:pPr>
      <w:r>
        <w:lastRenderedPageBreak/>
        <w:t>облік та обробка інформації прийому абітурієнтів;</w:t>
      </w:r>
    </w:p>
    <w:p w14:paraId="432CC015" w14:textId="6973CC40" w:rsidR="008A3EAB" w:rsidRDefault="008A3EAB" w:rsidP="005B648F">
      <w:pPr>
        <w:pStyle w:val="a3"/>
        <w:numPr>
          <w:ilvl w:val="1"/>
          <w:numId w:val="11"/>
        </w:numPr>
        <w:ind w:left="709"/>
      </w:pPr>
      <w:r>
        <w:t>організація доступу до інформації в системі лише зареєстрованим секретарям приймальної комісії;</w:t>
      </w:r>
    </w:p>
    <w:p w14:paraId="1A6F9F13" w14:textId="6C0A03DD" w:rsidR="008A3EAB" w:rsidRPr="0067138D" w:rsidRDefault="008A3EAB" w:rsidP="005B648F">
      <w:pPr>
        <w:pStyle w:val="a3"/>
        <w:numPr>
          <w:ilvl w:val="1"/>
          <w:numId w:val="11"/>
        </w:numPr>
        <w:ind w:left="709"/>
      </w:pPr>
      <w:r>
        <w:t>створення дружнього інтерфейсу.</w:t>
      </w:r>
    </w:p>
    <w:p w14:paraId="3BE416B2" w14:textId="0CB05810" w:rsidR="00981D02" w:rsidRPr="0067138D" w:rsidRDefault="00981D02" w:rsidP="00981D02">
      <w:pPr>
        <w:pStyle w:val="2"/>
      </w:pPr>
      <w:bookmarkStart w:id="11" w:name="_Toc3392441"/>
      <w:r w:rsidRPr="0067138D">
        <w:t>1.</w:t>
      </w:r>
      <w:r w:rsidR="00527F26" w:rsidRPr="0067138D">
        <w:t>5</w:t>
      </w:r>
      <w:r w:rsidRPr="0067138D">
        <w:t xml:space="preserve"> Постановка задачі на розробку АРМ секретаря приймальної комісії</w:t>
      </w:r>
      <w:bookmarkEnd w:id="11"/>
    </w:p>
    <w:p w14:paraId="77213CC0" w14:textId="2D561BA2" w:rsidR="00C30C2E" w:rsidRDefault="008A3EAB" w:rsidP="00C30C2E">
      <w:r>
        <w:t>На сьогоднішній день є актуальним питання автоматизації роботи секретарів приймальної комісії, оскільки є необхідність обробляти потоки інформації, аналізувати її та створювати велику кількість звітів. Для цього необхідно зберігати анкетні дані абітурієнта в електронному вигляді.</w:t>
      </w:r>
    </w:p>
    <w:p w14:paraId="5B6EE952" w14:textId="6FF3BF0F" w:rsidR="00C32E41" w:rsidRDefault="00C32E41" w:rsidP="00C30C2E">
      <w:r>
        <w:t>Система має бути швидкою, легкою у використанні, мати дружній інтерфейс, мати змогу до удосконалення її модулів, а також додавання нового функціоналу.</w:t>
      </w:r>
    </w:p>
    <w:p w14:paraId="74F587D3" w14:textId="7997A2BA" w:rsidR="00C32E41" w:rsidRDefault="00C32E41" w:rsidP="00C30C2E">
      <w:r>
        <w:t>Існуючі додатки зазвичай закриті для вивчення та використання</w:t>
      </w:r>
      <w:r w:rsidR="0089637A">
        <w:t>. Вони</w:t>
      </w:r>
      <w:r>
        <w:t xml:space="preserve"> застосовуються в тому навчальному закладі</w:t>
      </w:r>
      <w:r w:rsidR="0089637A">
        <w:t>,</w:t>
      </w:r>
      <w:r>
        <w:t xml:space="preserve"> де були розроблені,</w:t>
      </w:r>
      <w:r w:rsidR="0089637A">
        <w:t xml:space="preserve"> тому немає гарантії, що ці програмні засоби будуть задовольняти потреби якогось іншого закладу, а також будуть універсальним програмним забезпеченням.</w:t>
      </w:r>
    </w:p>
    <w:p w14:paraId="666C1C11" w14:textId="074B5B46" w:rsidR="0089637A" w:rsidRDefault="0089637A" w:rsidP="00C30C2E">
      <w:r>
        <w:t>Основними функціями майбутньої системи буде створення звітів та статистики за даними вступу абітурієнтів, і обробка їх анкетної інформації.</w:t>
      </w:r>
    </w:p>
    <w:p w14:paraId="2A3CDA86" w14:textId="69046DA6" w:rsidR="0089637A" w:rsidRDefault="0089637A" w:rsidP="00C30C2E">
      <w:r>
        <w:t>Для розробки АРМ секретаря приймальної комісії необхідно:</w:t>
      </w:r>
    </w:p>
    <w:p w14:paraId="69EF61FA" w14:textId="64499AB2" w:rsidR="0089637A" w:rsidRDefault="0099067F" w:rsidP="0099067F">
      <w:pPr>
        <w:pStyle w:val="a3"/>
        <w:numPr>
          <w:ilvl w:val="1"/>
          <w:numId w:val="12"/>
        </w:numPr>
        <w:ind w:left="709"/>
      </w:pPr>
      <w:r>
        <w:t>Ознайомитися з основними видами звітів приймальної комісії.</w:t>
      </w:r>
    </w:p>
    <w:p w14:paraId="2767C0F8" w14:textId="11CB3043" w:rsidR="0099067F" w:rsidRDefault="0099067F" w:rsidP="0099067F">
      <w:pPr>
        <w:pStyle w:val="a3"/>
        <w:numPr>
          <w:ilvl w:val="1"/>
          <w:numId w:val="12"/>
        </w:numPr>
        <w:ind w:left="709"/>
      </w:pPr>
      <w:r>
        <w:t>Ознайомитися з переліком анкетних даних необхідних для вступу абітурієнта.</w:t>
      </w:r>
    </w:p>
    <w:p w14:paraId="65620C69" w14:textId="3C2949E6" w:rsidR="0099067F" w:rsidRDefault="0099067F" w:rsidP="0099067F">
      <w:pPr>
        <w:pStyle w:val="a3"/>
        <w:numPr>
          <w:ilvl w:val="1"/>
          <w:numId w:val="12"/>
        </w:numPr>
        <w:ind w:left="709"/>
      </w:pPr>
      <w:r>
        <w:t>Реалізувати збереження даних абітурієнта до бази даних.</w:t>
      </w:r>
    </w:p>
    <w:p w14:paraId="15172D3F" w14:textId="0C887C18" w:rsidR="0099067F" w:rsidRDefault="0099067F" w:rsidP="0099067F">
      <w:pPr>
        <w:pStyle w:val="a3"/>
        <w:numPr>
          <w:ilvl w:val="1"/>
          <w:numId w:val="12"/>
        </w:numPr>
        <w:ind w:left="709"/>
      </w:pPr>
      <w:r>
        <w:t>Реалізувати створення звітів за необхідними правилами.</w:t>
      </w:r>
    </w:p>
    <w:p w14:paraId="13C1E4F0" w14:textId="78B5A214" w:rsidR="0099067F" w:rsidRDefault="0099067F" w:rsidP="0099067F">
      <w:pPr>
        <w:pStyle w:val="a3"/>
        <w:numPr>
          <w:ilvl w:val="1"/>
          <w:numId w:val="12"/>
        </w:numPr>
        <w:ind w:left="709"/>
      </w:pPr>
      <w:r>
        <w:t>Реалізувати статистичну обробку анкетних даних абітурієнтів.</w:t>
      </w:r>
    </w:p>
    <w:p w14:paraId="0A728CA6" w14:textId="371538A7" w:rsidR="0099067F" w:rsidRDefault="0099067F" w:rsidP="0099067F">
      <w:r w:rsidRPr="0099067F">
        <w:t>Для реалізації задач розробки АРМ має бути застосований наступний</w:t>
      </w:r>
      <w:r>
        <w:t xml:space="preserve"> підхід при створенні програмного продукту:</w:t>
      </w:r>
    </w:p>
    <w:p w14:paraId="442B2686" w14:textId="6EA124AE" w:rsidR="0099067F" w:rsidRDefault="0099067F" w:rsidP="0099067F">
      <w:pPr>
        <w:pStyle w:val="a3"/>
        <w:numPr>
          <w:ilvl w:val="1"/>
          <w:numId w:val="13"/>
        </w:numPr>
        <w:ind w:left="709"/>
      </w:pPr>
      <w:r>
        <w:lastRenderedPageBreak/>
        <w:t>Збір вимог. На даному етапі формуються всі необхідні вимоги для реалізації додатку АРМ секретаря приймальної комісії. Це буде формування списку функцій, що необхідні для зручної роботи з системою (опитування користувачів, замовників</w:t>
      </w:r>
      <w:r w:rsidR="00EB4CE2">
        <w:t>, аналіз подібних додатків</w:t>
      </w:r>
      <w:r>
        <w:t>)</w:t>
      </w:r>
      <w:r w:rsidR="00EB4CE2">
        <w:t>.</w:t>
      </w:r>
    </w:p>
    <w:p w14:paraId="37090A31" w14:textId="7FB4C6EE" w:rsidR="00EB4CE2" w:rsidRDefault="00EB4CE2" w:rsidP="0099067F">
      <w:pPr>
        <w:pStyle w:val="a3"/>
        <w:numPr>
          <w:ilvl w:val="1"/>
          <w:numId w:val="13"/>
        </w:numPr>
        <w:ind w:left="709"/>
      </w:pPr>
      <w:r>
        <w:t>Аналіз вимог. На цьому етапі аналізуються всі зібрані вимоги з метою розрахунку пріоритетності функцій та часу необхідного для їх реалізації.</w:t>
      </w:r>
    </w:p>
    <w:p w14:paraId="554099DC" w14:textId="49615472" w:rsidR="00EB4CE2" w:rsidRDefault="00EB4CE2" w:rsidP="0099067F">
      <w:pPr>
        <w:pStyle w:val="a3"/>
        <w:numPr>
          <w:ilvl w:val="1"/>
          <w:numId w:val="13"/>
        </w:numPr>
        <w:ind w:left="709"/>
      </w:pPr>
      <w:r>
        <w:t>Проектування АРМ секретаря приймальної комісії, в якому визначається структура додатку та його бази даних. Створюються проектні рішення у вигляді схем, діаграм, описуються їх особливості.</w:t>
      </w:r>
    </w:p>
    <w:p w14:paraId="35F17EA5" w14:textId="42220BAE" w:rsidR="00EB4CE2" w:rsidRDefault="00EB4CE2" w:rsidP="0099067F">
      <w:pPr>
        <w:pStyle w:val="a3"/>
        <w:numPr>
          <w:ilvl w:val="1"/>
          <w:numId w:val="13"/>
        </w:numPr>
        <w:ind w:left="709"/>
      </w:pPr>
      <w:r>
        <w:t>Розробка АРМ секретаря приймальної комісії. Відбувається безпосередня реалізація програмного продукту та його функцій.</w:t>
      </w:r>
    </w:p>
    <w:p w14:paraId="2F26ECF3" w14:textId="78C2C1AC" w:rsidR="00EB4CE2" w:rsidRDefault="00EB4CE2" w:rsidP="0099067F">
      <w:pPr>
        <w:pStyle w:val="a3"/>
        <w:numPr>
          <w:ilvl w:val="1"/>
          <w:numId w:val="13"/>
        </w:numPr>
        <w:ind w:left="709"/>
      </w:pPr>
      <w:r>
        <w:t>Тестування АРМ секретаря приймальної комісії. На цьому етапі відбувається перевірка працездатності програмного продукту та виявлення можливих помилок.</w:t>
      </w:r>
    </w:p>
    <w:p w14:paraId="628CEB8D" w14:textId="70C14F81" w:rsidR="00EB4CE2" w:rsidRPr="0067138D" w:rsidRDefault="00EB4CE2" w:rsidP="0099067F">
      <w:pPr>
        <w:pStyle w:val="a3"/>
        <w:numPr>
          <w:ilvl w:val="1"/>
          <w:numId w:val="13"/>
        </w:numPr>
        <w:ind w:left="709"/>
      </w:pPr>
      <w:r>
        <w:t xml:space="preserve">Оформлення документації у якій описуються всі етапи проектування та розробки додатку. </w:t>
      </w:r>
    </w:p>
    <w:p w14:paraId="7901A52C" w14:textId="43140B10" w:rsidR="00981D02" w:rsidRDefault="00981D02" w:rsidP="00981D02">
      <w:pPr>
        <w:pStyle w:val="2"/>
      </w:pPr>
      <w:bookmarkStart w:id="12" w:name="_Toc3392442"/>
      <w:r w:rsidRPr="0067138D">
        <w:t>Висновки до розділу</w:t>
      </w:r>
      <w:bookmarkEnd w:id="12"/>
    </w:p>
    <w:p w14:paraId="00580BF1" w14:textId="77777777" w:rsidR="00066F1A" w:rsidRDefault="00EB4CE2" w:rsidP="00EB4CE2">
      <w:r>
        <w:t>У першому розділі  дипломної роботи описана проблема обробки документів та інформації що надходить до секретарів під час роботи приймальної комісі</w:t>
      </w:r>
      <w:r w:rsidR="00066F1A">
        <w:t xml:space="preserve">ї, </w:t>
      </w:r>
      <w:r>
        <w:t xml:space="preserve">яка викликала потребу </w:t>
      </w:r>
      <w:r w:rsidR="00066F1A">
        <w:t>розробки АРМ секретаря приймальної комісії. Описані програмні аналоги та проаналізовані переваги і недоліки існуючих додатків. Розглянуті варіанти реалізації АРМ секретаря приймальної комісії, виділено необхідні функції для повноцінної роботи додатку.</w:t>
      </w:r>
    </w:p>
    <w:p w14:paraId="72F940BF" w14:textId="41D8B3E1" w:rsidR="00EB4CE2" w:rsidRDefault="00066F1A" w:rsidP="00EB4CE2">
      <w:r>
        <w:t xml:space="preserve">Програмний продукт має вирішувати проблему автоматизації роботи  секретаря приймально комісії. Додаток має відповідати вимогам які визначив </w:t>
      </w:r>
      <w:r>
        <w:lastRenderedPageBreak/>
        <w:t>замовник і узгодив розробник, мати всі необхідні функції для зручного використання програми,</w:t>
      </w:r>
    </w:p>
    <w:p w14:paraId="31798EEA" w14:textId="4B3EA286" w:rsidR="00066F1A" w:rsidRDefault="00066F1A" w:rsidP="00EB4CE2">
      <w:r>
        <w:t xml:space="preserve">Огляд програм-аналогів допоміг сформувати необхідні вимоги до майбутнього програмного забезпечення з </w:t>
      </w:r>
      <w:r w:rsidR="008E203E">
        <w:t>у</w:t>
      </w:r>
      <w:bookmarkStart w:id="13" w:name="_GoBack"/>
      <w:bookmarkEnd w:id="13"/>
      <w:r>
        <w:t>рахуванням недоліків, що існують, та загостренням уваги на функціях, які необхідні користувачу та замовнику.</w:t>
      </w:r>
    </w:p>
    <w:p w14:paraId="7303C3F1" w14:textId="73845937" w:rsidR="00066F1A" w:rsidRPr="00EB4CE2" w:rsidRDefault="008D188E" w:rsidP="00EB4CE2">
      <w:r>
        <w:t>За допомогою аналізу аналогів вдалося визначити переваги для майбутнього програмного продукту, та недоліки яких варто уникнути при створенні АРМ секретаря приймальної комісії.</w:t>
      </w:r>
    </w:p>
    <w:p w14:paraId="3E28308E" w14:textId="29F1DFAF" w:rsidR="00E266D8" w:rsidRPr="0067138D" w:rsidRDefault="00E266D8" w:rsidP="00E266D8">
      <w:pPr>
        <w:pStyle w:val="1"/>
      </w:pPr>
      <w:bookmarkStart w:id="14" w:name="_Toc3392443"/>
      <w:r w:rsidRPr="0067138D">
        <w:lastRenderedPageBreak/>
        <w:t>2 АНАЛІЗ І ПРОЕКТУВАННЯ АРМ СЕКРЕТАРЯ ПРИЙМАЛЬНОЇ КОМІСІЇ</w:t>
      </w:r>
      <w:bookmarkEnd w:id="14"/>
    </w:p>
    <w:p w14:paraId="5BC7F915" w14:textId="2DBFA21D" w:rsidR="00EE798B" w:rsidRPr="0067138D" w:rsidRDefault="00EE798B" w:rsidP="00EE798B">
      <w:pPr>
        <w:pStyle w:val="2"/>
      </w:pPr>
      <w:bookmarkStart w:id="15" w:name="_Toc3392444"/>
      <w:r w:rsidRPr="0067138D">
        <w:t>2.1 Моделювання предметної області</w:t>
      </w:r>
      <w:bookmarkEnd w:id="15"/>
    </w:p>
    <w:p w14:paraId="2BBAF1DA" w14:textId="69984729" w:rsidR="00EE798B" w:rsidRPr="0067138D" w:rsidRDefault="00EE798B" w:rsidP="001B585F">
      <w:pPr>
        <w:pStyle w:val="2"/>
      </w:pPr>
      <w:bookmarkStart w:id="16" w:name="_Toc3392445"/>
      <w:r w:rsidRPr="0067138D">
        <w:t>2.2 Формування та аналіз вимог</w:t>
      </w:r>
      <w:bookmarkEnd w:id="16"/>
    </w:p>
    <w:p w14:paraId="11EEECBA" w14:textId="3FE6D55C" w:rsidR="001B585F" w:rsidRPr="0067138D" w:rsidRDefault="001B585F" w:rsidP="001B585F">
      <w:pPr>
        <w:pStyle w:val="2"/>
      </w:pPr>
      <w:bookmarkStart w:id="17" w:name="_Toc3392446"/>
      <w:r w:rsidRPr="0067138D">
        <w:t>2.3 Проектування логічної структури системи</w:t>
      </w:r>
      <w:bookmarkEnd w:id="17"/>
    </w:p>
    <w:p w14:paraId="159403BD" w14:textId="1B777998" w:rsidR="001B585F" w:rsidRPr="0067138D" w:rsidRDefault="001B585F" w:rsidP="001B585F">
      <w:pPr>
        <w:pStyle w:val="2"/>
      </w:pPr>
      <w:bookmarkStart w:id="18" w:name="_Toc3392447"/>
      <w:r w:rsidRPr="0067138D">
        <w:t>2.4 Архітектурне проектування</w:t>
      </w:r>
      <w:bookmarkEnd w:id="18"/>
    </w:p>
    <w:p w14:paraId="518071B8" w14:textId="630F2344" w:rsidR="001B585F" w:rsidRPr="0067138D" w:rsidRDefault="001B585F" w:rsidP="001B585F">
      <w:pPr>
        <w:pStyle w:val="2"/>
      </w:pPr>
      <w:bookmarkStart w:id="19" w:name="_Toc3392448"/>
      <w:r w:rsidRPr="0067138D">
        <w:t>2.5 Моделювання поведінки системи</w:t>
      </w:r>
      <w:bookmarkEnd w:id="19"/>
    </w:p>
    <w:p w14:paraId="56C8D4CC" w14:textId="02BD6FEA" w:rsidR="001B585F" w:rsidRPr="0067138D" w:rsidRDefault="001B585F" w:rsidP="001B585F">
      <w:pPr>
        <w:pStyle w:val="2"/>
      </w:pPr>
      <w:bookmarkStart w:id="20" w:name="_Toc3392449"/>
      <w:r w:rsidRPr="0067138D">
        <w:t>2.6 Проектування і розробка бази даних</w:t>
      </w:r>
      <w:bookmarkEnd w:id="20"/>
    </w:p>
    <w:p w14:paraId="47FBA1B5" w14:textId="77777777" w:rsidR="001B585F" w:rsidRPr="0067138D" w:rsidRDefault="001B585F" w:rsidP="001B585F"/>
    <w:p w14:paraId="669ED12C" w14:textId="4832DA50" w:rsidR="00E266D8" w:rsidRPr="0067138D" w:rsidRDefault="00E266D8" w:rsidP="00E266D8">
      <w:pPr>
        <w:pStyle w:val="1"/>
      </w:pPr>
      <w:bookmarkStart w:id="21" w:name="_Toc3392450"/>
      <w:r w:rsidRPr="0067138D">
        <w:rPr>
          <w:bCs/>
          <w:szCs w:val="28"/>
        </w:rPr>
        <w:lastRenderedPageBreak/>
        <w:t xml:space="preserve">3 РОЗРОБКА І ТЕСТУВАННЯ </w:t>
      </w:r>
      <w:r w:rsidRPr="0067138D">
        <w:t>АРМ СЕКРЕТАРЯ ПРИЙМАЛЬНОЇ КОМІСІЇ</w:t>
      </w:r>
      <w:bookmarkEnd w:id="21"/>
    </w:p>
    <w:p w14:paraId="38050EF6" w14:textId="46D1664C" w:rsidR="001B585F" w:rsidRPr="0067138D" w:rsidRDefault="001B585F" w:rsidP="001B585F">
      <w:pPr>
        <w:pStyle w:val="2"/>
      </w:pPr>
      <w:bookmarkStart w:id="22" w:name="_Toc3392451"/>
      <w:r w:rsidRPr="0067138D">
        <w:t>3.1 Розробка системи</w:t>
      </w:r>
      <w:bookmarkEnd w:id="22"/>
    </w:p>
    <w:p w14:paraId="6A4E4CF2" w14:textId="424EF6FB" w:rsidR="001B585F" w:rsidRPr="0067138D" w:rsidRDefault="001B585F" w:rsidP="001B585F">
      <w:pPr>
        <w:pStyle w:val="2"/>
      </w:pPr>
      <w:bookmarkStart w:id="23" w:name="_Toc3392452"/>
      <w:r w:rsidRPr="0067138D">
        <w:t>3.2 Тестування системи</w:t>
      </w:r>
      <w:bookmarkEnd w:id="23"/>
    </w:p>
    <w:p w14:paraId="0E7594A8" w14:textId="77777777" w:rsidR="00E266D8" w:rsidRPr="0067138D" w:rsidRDefault="00E266D8" w:rsidP="00E266D8">
      <w:pPr>
        <w:pStyle w:val="1"/>
      </w:pPr>
      <w:bookmarkStart w:id="24" w:name="_Toc3392453"/>
      <w:r w:rsidRPr="0067138D">
        <w:lastRenderedPageBreak/>
        <w:t>ВИСНОВКИ</w:t>
      </w:r>
      <w:bookmarkEnd w:id="24"/>
    </w:p>
    <w:p w14:paraId="1DACEFBB" w14:textId="77777777" w:rsidR="00E266D8" w:rsidRPr="0067138D" w:rsidRDefault="00E266D8" w:rsidP="00E266D8"/>
    <w:p w14:paraId="502B216F" w14:textId="77777777" w:rsidR="0088650F" w:rsidRPr="0067138D" w:rsidRDefault="0088650F">
      <w:pPr>
        <w:spacing w:after="160" w:line="259" w:lineRule="auto"/>
        <w:ind w:firstLine="0"/>
        <w:rPr>
          <w:b/>
        </w:rPr>
      </w:pPr>
      <w:r w:rsidRPr="0067138D">
        <w:rPr>
          <w:b/>
        </w:rPr>
        <w:br w:type="page"/>
      </w:r>
    </w:p>
    <w:p w14:paraId="142D2684" w14:textId="2CF96C83" w:rsidR="006D7B8F" w:rsidRPr="0067138D" w:rsidRDefault="0088650F" w:rsidP="0088650F">
      <w:pPr>
        <w:pStyle w:val="1"/>
      </w:pPr>
      <w:bookmarkStart w:id="25" w:name="_Toc3392454"/>
      <w:r w:rsidRPr="0067138D">
        <w:lastRenderedPageBreak/>
        <w:t>СПИСОК ВИКОРИСТАНИХ ДЖЕРЕЛ</w:t>
      </w:r>
      <w:bookmarkEnd w:id="25"/>
    </w:p>
    <w:p w14:paraId="77C49ED9" w14:textId="1FE1D477" w:rsidR="00DF7A50" w:rsidRPr="0067138D" w:rsidRDefault="003A68C6" w:rsidP="002D6C2D">
      <w:pPr>
        <w:pStyle w:val="a3"/>
        <w:numPr>
          <w:ilvl w:val="0"/>
          <w:numId w:val="1"/>
        </w:numPr>
        <w:ind w:left="709" w:hanging="709"/>
      </w:pPr>
      <w:bookmarkStart w:id="26" w:name="_Ref533093291"/>
      <w:r w:rsidRPr="0067138D">
        <w:t>В</w:t>
      </w:r>
      <w:r w:rsidR="00E6206E" w:rsidRPr="0067138D">
        <w:t>икористовуємо власні програми</w:t>
      </w:r>
      <w:r w:rsidRPr="0067138D">
        <w:t>.</w:t>
      </w:r>
      <w:r w:rsidR="00E6206E" w:rsidRPr="0067138D">
        <w:t xml:space="preserve"> </w:t>
      </w:r>
      <w:r w:rsidRPr="0067138D">
        <w:t>URL</w:t>
      </w:r>
      <w:r w:rsidR="00E6206E" w:rsidRPr="0067138D">
        <w:t>: http://kkibp.edu.ua/uk/novini/1778-vykorystovuyemo-vlasni-prohramy</w:t>
      </w:r>
      <w:bookmarkEnd w:id="26"/>
      <w:r w:rsidR="00E6206E" w:rsidRPr="0067138D">
        <w:t xml:space="preserve">. </w:t>
      </w:r>
      <w:r w:rsidRPr="0067138D">
        <w:rPr>
          <w:szCs w:val="28"/>
        </w:rPr>
        <w:t>(дата звернення 15.12.2018).</w:t>
      </w:r>
    </w:p>
    <w:p w14:paraId="35A096BF" w14:textId="76E89205" w:rsidR="002D6C2D" w:rsidRPr="0067138D" w:rsidRDefault="002D6C2D" w:rsidP="002D6C2D">
      <w:pPr>
        <w:pStyle w:val="a3"/>
        <w:numPr>
          <w:ilvl w:val="0"/>
          <w:numId w:val="1"/>
        </w:numPr>
        <w:ind w:left="709" w:hanging="709"/>
      </w:pPr>
      <w:r w:rsidRPr="0067138D">
        <w:t xml:space="preserve">АС «Приймальна комісія» URL: http://ndipit.com.ua/ua/rozrobky/as-pryjmalna-komisiya </w:t>
      </w:r>
      <w:r w:rsidRPr="0067138D">
        <w:rPr>
          <w:szCs w:val="28"/>
        </w:rPr>
        <w:t>(дата звернення 15.12.2018).</w:t>
      </w:r>
    </w:p>
    <w:p w14:paraId="5336B137" w14:textId="57A28D3A" w:rsidR="00B943D2" w:rsidRPr="0067138D" w:rsidRDefault="00B943D2" w:rsidP="002D6C2D">
      <w:pPr>
        <w:pStyle w:val="a3"/>
        <w:numPr>
          <w:ilvl w:val="0"/>
          <w:numId w:val="1"/>
        </w:numPr>
        <w:ind w:left="709" w:hanging="709"/>
      </w:pPr>
      <w:bookmarkStart w:id="27" w:name="_Ref3375814"/>
      <w:r w:rsidRPr="0067138D">
        <w:rPr>
          <w:szCs w:val="28"/>
        </w:rPr>
        <w:t xml:space="preserve">Автоматизоване робоче місце. </w:t>
      </w:r>
      <w:r w:rsidR="0002426A" w:rsidRPr="0067138D">
        <w:rPr>
          <w:szCs w:val="28"/>
        </w:rPr>
        <w:t>URL: https://stud.com.ua/21191/informatika/avtomatizovane_roboche_mistse (дата звернення 12.03.2019)</w:t>
      </w:r>
      <w:bookmarkEnd w:id="27"/>
      <w:r w:rsidR="000F79FB" w:rsidRPr="0067138D">
        <w:t>.</w:t>
      </w:r>
    </w:p>
    <w:p w14:paraId="3448D26A" w14:textId="7F739C09" w:rsidR="000F79FB" w:rsidRPr="0067138D" w:rsidRDefault="00546940" w:rsidP="000F79FB">
      <w:pPr>
        <w:pStyle w:val="a3"/>
        <w:numPr>
          <w:ilvl w:val="0"/>
          <w:numId w:val="1"/>
        </w:numPr>
        <w:ind w:left="709" w:hanging="709"/>
      </w:pPr>
      <w:bookmarkStart w:id="28" w:name="_Ref3379086"/>
      <w:r w:rsidRPr="0067138D">
        <w:t xml:space="preserve">Побудова </w:t>
      </w:r>
      <w:r w:rsidR="000F79FB" w:rsidRPr="0067138D">
        <w:t>і</w:t>
      </w:r>
      <w:r w:rsidRPr="0067138D">
        <w:t xml:space="preserve">нформаційної </w:t>
      </w:r>
      <w:r w:rsidR="000F79FB" w:rsidRPr="0067138D">
        <w:t>с</w:t>
      </w:r>
      <w:r w:rsidRPr="0067138D">
        <w:t>истеми</w:t>
      </w:r>
      <w:r w:rsidR="000F79FB" w:rsidRPr="0067138D">
        <w:t xml:space="preserve">. </w:t>
      </w:r>
      <w:r w:rsidR="000F79FB" w:rsidRPr="0067138D">
        <w:rPr>
          <w:szCs w:val="28"/>
        </w:rPr>
        <w:t>URL</w:t>
      </w:r>
      <w:r w:rsidR="000F79FB" w:rsidRPr="0067138D">
        <w:t xml:space="preserve">: http://migg.kiev.ua/index.php?option=com_content&amp;task=view&amp;id=25&amp;Itemid=83&amp;limit=1&amp;limitstart=1 </w:t>
      </w:r>
      <w:r w:rsidR="000F79FB" w:rsidRPr="0067138D">
        <w:rPr>
          <w:szCs w:val="28"/>
        </w:rPr>
        <w:t>(дата звернення 12.03.2019)</w:t>
      </w:r>
      <w:r w:rsidR="000F79FB" w:rsidRPr="0067138D">
        <w:t>.</w:t>
      </w:r>
      <w:bookmarkEnd w:id="28"/>
    </w:p>
    <w:p w14:paraId="3C589DFC" w14:textId="71FA8EE5" w:rsidR="00546940" w:rsidRPr="0067138D" w:rsidRDefault="00546940" w:rsidP="000F79FB">
      <w:pPr>
        <w:pStyle w:val="a3"/>
        <w:ind w:left="709" w:firstLine="0"/>
      </w:pPr>
    </w:p>
    <w:p w14:paraId="17767D58" w14:textId="7DC101A0" w:rsidR="00E266D8" w:rsidRPr="0067138D" w:rsidRDefault="00E266D8" w:rsidP="00E266D8">
      <w:pPr>
        <w:pStyle w:val="1"/>
      </w:pPr>
      <w:bookmarkStart w:id="29" w:name="_Toc3392455"/>
      <w:r w:rsidRPr="0067138D">
        <w:lastRenderedPageBreak/>
        <w:t>ДОДАТКИ</w:t>
      </w:r>
      <w:bookmarkEnd w:id="29"/>
    </w:p>
    <w:sectPr w:rsidR="00E266D8" w:rsidRPr="0067138D" w:rsidSect="00B658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4F107" w14:textId="77777777" w:rsidR="00995DB0" w:rsidRDefault="00995DB0" w:rsidP="00B658B1">
      <w:pPr>
        <w:spacing w:line="240" w:lineRule="auto"/>
      </w:pPr>
      <w:r>
        <w:separator/>
      </w:r>
    </w:p>
  </w:endnote>
  <w:endnote w:type="continuationSeparator" w:id="0">
    <w:p w14:paraId="52FEBE63" w14:textId="77777777" w:rsidR="00995DB0" w:rsidRDefault="00995DB0" w:rsidP="00B65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24FD7" w14:textId="77777777" w:rsidR="005F7EC8" w:rsidRDefault="005F7EC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C2C0" w14:textId="77777777" w:rsidR="005F7EC8" w:rsidRDefault="005F7EC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97C66" w14:textId="77777777" w:rsidR="005F7EC8" w:rsidRDefault="005F7E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EBD4B" w14:textId="77777777" w:rsidR="00995DB0" w:rsidRDefault="00995DB0" w:rsidP="00B658B1">
      <w:pPr>
        <w:spacing w:line="240" w:lineRule="auto"/>
      </w:pPr>
      <w:r>
        <w:separator/>
      </w:r>
    </w:p>
  </w:footnote>
  <w:footnote w:type="continuationSeparator" w:id="0">
    <w:p w14:paraId="17C0730C" w14:textId="77777777" w:rsidR="00995DB0" w:rsidRDefault="00995DB0" w:rsidP="00B65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74331" w14:textId="77777777" w:rsidR="005F7EC8" w:rsidRDefault="005F7EC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7875469"/>
      <w:docPartObj>
        <w:docPartGallery w:val="Page Numbers (Top of Page)"/>
        <w:docPartUnique/>
      </w:docPartObj>
    </w:sdtPr>
    <w:sdtEndPr/>
    <w:sdtContent>
      <w:p w14:paraId="415E28BF" w14:textId="4F050614" w:rsidR="005F7EC8" w:rsidRDefault="005F7EC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C3625A4" w14:textId="77777777" w:rsidR="005F7EC8" w:rsidRDefault="005F7EC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AAB5" w14:textId="77777777" w:rsidR="005F7EC8" w:rsidRDefault="005F7E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9AB"/>
    <w:multiLevelType w:val="hybridMultilevel"/>
    <w:tmpl w:val="2A6826E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575CE"/>
    <w:multiLevelType w:val="multilevel"/>
    <w:tmpl w:val="93A474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1FA67C3"/>
    <w:multiLevelType w:val="hybridMultilevel"/>
    <w:tmpl w:val="E42E55A2"/>
    <w:lvl w:ilvl="0" w:tplc="1E142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A16538"/>
    <w:multiLevelType w:val="multilevel"/>
    <w:tmpl w:val="93A474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B8A2524"/>
    <w:multiLevelType w:val="hybridMultilevel"/>
    <w:tmpl w:val="E58CDD0E"/>
    <w:lvl w:ilvl="0" w:tplc="1E142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DB6E9C"/>
    <w:multiLevelType w:val="hybridMultilevel"/>
    <w:tmpl w:val="3D6818F6"/>
    <w:lvl w:ilvl="0" w:tplc="1E142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9684C"/>
    <w:multiLevelType w:val="multilevel"/>
    <w:tmpl w:val="D3E8E3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8155EA1"/>
    <w:multiLevelType w:val="hybridMultilevel"/>
    <w:tmpl w:val="5AAA8028"/>
    <w:lvl w:ilvl="0" w:tplc="1E142D7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5FDF4B3C"/>
    <w:multiLevelType w:val="hybridMultilevel"/>
    <w:tmpl w:val="242CFF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EE346C"/>
    <w:multiLevelType w:val="multilevel"/>
    <w:tmpl w:val="93A474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6F16DF3"/>
    <w:multiLevelType w:val="hybridMultilevel"/>
    <w:tmpl w:val="A40616D4"/>
    <w:lvl w:ilvl="0" w:tplc="1E142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474D98"/>
    <w:multiLevelType w:val="hybridMultilevel"/>
    <w:tmpl w:val="F23C966C"/>
    <w:lvl w:ilvl="0" w:tplc="1E142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F31927"/>
    <w:multiLevelType w:val="hybridMultilevel"/>
    <w:tmpl w:val="22F67B30"/>
    <w:lvl w:ilvl="0" w:tplc="1E142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C0"/>
    <w:rsid w:val="0001299B"/>
    <w:rsid w:val="0002426A"/>
    <w:rsid w:val="000273BC"/>
    <w:rsid w:val="0003330D"/>
    <w:rsid w:val="00066F1A"/>
    <w:rsid w:val="00081841"/>
    <w:rsid w:val="0008583F"/>
    <w:rsid w:val="000B1EB2"/>
    <w:rsid w:val="000D059D"/>
    <w:rsid w:val="000F404C"/>
    <w:rsid w:val="000F79FB"/>
    <w:rsid w:val="0019011F"/>
    <w:rsid w:val="001B585F"/>
    <w:rsid w:val="001C6CA6"/>
    <w:rsid w:val="001F128F"/>
    <w:rsid w:val="0020044E"/>
    <w:rsid w:val="00227CB9"/>
    <w:rsid w:val="00281EEA"/>
    <w:rsid w:val="002873D1"/>
    <w:rsid w:val="00297B07"/>
    <w:rsid w:val="002D6C2D"/>
    <w:rsid w:val="002E504C"/>
    <w:rsid w:val="003021F6"/>
    <w:rsid w:val="00315670"/>
    <w:rsid w:val="0031638C"/>
    <w:rsid w:val="0034750F"/>
    <w:rsid w:val="00361F74"/>
    <w:rsid w:val="003841CC"/>
    <w:rsid w:val="003869CB"/>
    <w:rsid w:val="003A68C6"/>
    <w:rsid w:val="00437164"/>
    <w:rsid w:val="00444F10"/>
    <w:rsid w:val="00480B2F"/>
    <w:rsid w:val="004C385F"/>
    <w:rsid w:val="004D04A9"/>
    <w:rsid w:val="004F155F"/>
    <w:rsid w:val="00527F26"/>
    <w:rsid w:val="00546940"/>
    <w:rsid w:val="005A51C6"/>
    <w:rsid w:val="005A7918"/>
    <w:rsid w:val="005B648F"/>
    <w:rsid w:val="005F7EC8"/>
    <w:rsid w:val="0066092F"/>
    <w:rsid w:val="00661C19"/>
    <w:rsid w:val="0067138D"/>
    <w:rsid w:val="00684709"/>
    <w:rsid w:val="006C0147"/>
    <w:rsid w:val="006C6033"/>
    <w:rsid w:val="006D7B8F"/>
    <w:rsid w:val="0071097F"/>
    <w:rsid w:val="0076354F"/>
    <w:rsid w:val="007767DC"/>
    <w:rsid w:val="00802EFF"/>
    <w:rsid w:val="0087501A"/>
    <w:rsid w:val="0088650F"/>
    <w:rsid w:val="0089637A"/>
    <w:rsid w:val="008A15C0"/>
    <w:rsid w:val="008A3EAB"/>
    <w:rsid w:val="008B6B46"/>
    <w:rsid w:val="008D188E"/>
    <w:rsid w:val="008D7ABF"/>
    <w:rsid w:val="008E203E"/>
    <w:rsid w:val="0093253E"/>
    <w:rsid w:val="00977D87"/>
    <w:rsid w:val="00981D02"/>
    <w:rsid w:val="0099067F"/>
    <w:rsid w:val="00995DB0"/>
    <w:rsid w:val="009F1459"/>
    <w:rsid w:val="009F368B"/>
    <w:rsid w:val="00A71AFF"/>
    <w:rsid w:val="00A80107"/>
    <w:rsid w:val="00A8310B"/>
    <w:rsid w:val="00A94102"/>
    <w:rsid w:val="00AD3E42"/>
    <w:rsid w:val="00B46BDF"/>
    <w:rsid w:val="00B639C5"/>
    <w:rsid w:val="00B658B1"/>
    <w:rsid w:val="00B8497B"/>
    <w:rsid w:val="00B943D2"/>
    <w:rsid w:val="00BA084D"/>
    <w:rsid w:val="00C1027F"/>
    <w:rsid w:val="00C14E71"/>
    <w:rsid w:val="00C30C2E"/>
    <w:rsid w:val="00C32E41"/>
    <w:rsid w:val="00C728C4"/>
    <w:rsid w:val="00CA63CE"/>
    <w:rsid w:val="00CC09FF"/>
    <w:rsid w:val="00D4677B"/>
    <w:rsid w:val="00D74644"/>
    <w:rsid w:val="00DF7A50"/>
    <w:rsid w:val="00E266D8"/>
    <w:rsid w:val="00E6206E"/>
    <w:rsid w:val="00E64593"/>
    <w:rsid w:val="00E76E6A"/>
    <w:rsid w:val="00E77C13"/>
    <w:rsid w:val="00EB4CE2"/>
    <w:rsid w:val="00EE798B"/>
    <w:rsid w:val="00EF26AA"/>
    <w:rsid w:val="00F03F6C"/>
    <w:rsid w:val="00F23B79"/>
    <w:rsid w:val="00F249AB"/>
    <w:rsid w:val="00F324F1"/>
    <w:rsid w:val="00F3415C"/>
    <w:rsid w:val="00F40D5B"/>
    <w:rsid w:val="00F53267"/>
    <w:rsid w:val="00F9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1AB56"/>
  <w15:chartTrackingRefBased/>
  <w15:docId w15:val="{1B098393-FCF1-41AD-9032-F45C08CD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EB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658B1"/>
    <w:pPr>
      <w:keepNext/>
      <w:keepLines/>
      <w:pageBreakBefore/>
      <w:spacing w:before="560" w:after="56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658B1"/>
    <w:pPr>
      <w:keepNext/>
      <w:keepLines/>
      <w:spacing w:before="560" w:after="5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27F2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5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58B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B658B1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58B1"/>
  </w:style>
  <w:style w:type="paragraph" w:styleId="a6">
    <w:name w:val="footer"/>
    <w:basedOn w:val="a"/>
    <w:link w:val="a7"/>
    <w:uiPriority w:val="99"/>
    <w:unhideWhenUsed/>
    <w:rsid w:val="00B658B1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58B1"/>
  </w:style>
  <w:style w:type="character" w:customStyle="1" w:styleId="20">
    <w:name w:val="Заголовок 2 Знак"/>
    <w:basedOn w:val="a0"/>
    <w:link w:val="2"/>
    <w:uiPriority w:val="9"/>
    <w:rsid w:val="00B658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F324F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1B585F"/>
    <w:pPr>
      <w:tabs>
        <w:tab w:val="right" w:leader="dot" w:pos="9627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F324F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266D8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1B585F"/>
    <w:pPr>
      <w:tabs>
        <w:tab w:val="right" w:leader="dot" w:pos="9627"/>
      </w:tabs>
      <w:spacing w:after="100"/>
      <w:ind w:firstLine="284"/>
    </w:pPr>
  </w:style>
  <w:style w:type="table" w:styleId="ab">
    <w:name w:val="Table Grid"/>
    <w:basedOn w:val="a1"/>
    <w:uiPriority w:val="39"/>
    <w:rsid w:val="00A8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7F2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3415C"/>
    <w:pPr>
      <w:tabs>
        <w:tab w:val="right" w:leader="dot" w:pos="9627"/>
      </w:tabs>
      <w:spacing w:after="100"/>
      <w:ind w:left="426" w:firstLine="1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BAEFD-C73A-4371-A631-5F5E1F4E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18</Pages>
  <Words>10298</Words>
  <Characters>5870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50</cp:revision>
  <dcterms:created xsi:type="dcterms:W3CDTF">2018-12-20T08:53:00Z</dcterms:created>
  <dcterms:modified xsi:type="dcterms:W3CDTF">2019-03-13T17:24:00Z</dcterms:modified>
</cp:coreProperties>
</file>