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Переход на публичное использование продуктов в рамках архитектуры PsycheOS</w:t>
        <w:br/>
      </w:r>
    </w:p>
    <w:p>
      <w:pPr>
        <w:pStyle w:val="Heading1"/>
        <w:bidi w:val="0"/>
        <w:ind w:hanging="0" w:start="0"/>
        <w:jc w:val="start"/>
        <w:rPr/>
      </w:pPr>
      <w:r>
        <w:rPr/>
        <w:t>PsycheOS Tools Platform: Developer Spec v0.1</w:t>
      </w:r>
    </w:p>
    <w:p>
      <w:pPr>
        <w:pStyle w:val="Heading2"/>
        <w:bidi w:val="0"/>
        <w:jc w:val="start"/>
        <w:rPr/>
      </w:pPr>
      <w:r>
        <w:rPr/>
        <w:t>0. Цель документа</w:t>
      </w:r>
    </w:p>
    <w:p>
      <w:pPr>
        <w:pStyle w:val="BodyText"/>
        <w:bidi w:val="0"/>
        <w:jc w:val="start"/>
        <w:rPr/>
      </w:pPr>
      <w:r>
        <w:rPr/>
        <w:t>Зафиксировать архитектуру публичного, но ограниченного доступа к инструментам PsycheOS при следующих инвариантах: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 является единой точкой идентификации, оплаты, доступа и “консолью” специалиста.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Screen является единственным ботом, который взаимодействует с клиентом напрямую, и только по приглашению/согласию.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Остальные инструменты (Interpretator, Conceptualizator, Simulator) доступны специалисту через Pro.</w:t>
      </w:r>
    </w:p>
    <w:p>
      <w:pPr>
        <w:pStyle w:val="Heading2"/>
        <w:bidi w:val="0"/>
        <w:jc w:val="start"/>
        <w:rPr/>
      </w:pPr>
      <w:r>
        <w:rPr/>
        <w:t>1. Состав системы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 Bot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меню специалиста: кейсы, запуск инструментов, результаты (уже реализовано), справочник PsycheOS (один режим с разными системными промптами/ветками по запросу).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единая точка оплаты и токен-кошелька.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Screen Bot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скрининг клиента до сессии (уже реализовано).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доступ только по приглашению/TTL-линку.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Interpretator Bot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анализ снов и рисунков, выдаёт интерпретацию + протокол уточнений для сессии.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Conceptualizator Bot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принимает документы/текст от специалиста, ведёт через последовательные вопросы, результат: концептуализация + направление работы + нарратив для клиента.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Simulator Bot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тренажёр системного мышления (навигатор/оператор ОС).</w:t>
      </w:r>
    </w:p>
    <w:p>
      <w:pPr>
        <w:pStyle w:val="BodyText"/>
        <w:bidi w:val="0"/>
        <w:jc w:val="start"/>
        <w:rPr/>
      </w:pPr>
      <w:r>
        <w:rPr/>
        <w:t>Общее требование: все боты используют единый бэкенд Pro как доверенный источник прав, лимитов, контекстов и сохранения артефактов.</w:t>
      </w:r>
    </w:p>
    <w:p>
      <w:pPr>
        <w:pStyle w:val="Heading2"/>
        <w:bidi w:val="0"/>
        <w:jc w:val="start"/>
        <w:rPr/>
      </w:pPr>
      <w:r>
        <w:rPr/>
        <w:t>2. Роли и доступ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Specialist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владелец токен-кошелька, создаёт кейсы, генерирует приглашения клиенту, запускает инструменты.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участвует только в Screen и только по приглашению.</w:t>
      </w:r>
    </w:p>
    <w:p>
      <w:pPr>
        <w:pStyle w:val="Heading2"/>
        <w:bidi w:val="0"/>
        <w:jc w:val="start"/>
        <w:rPr/>
      </w:pPr>
      <w:r>
        <w:rPr/>
        <w:t>3. Архитектурный принцип (gateway)</w:t>
      </w:r>
    </w:p>
    <w:p>
      <w:pPr>
        <w:pStyle w:val="BodyText"/>
        <w:bidi w:val="0"/>
        <w:jc w:val="start"/>
        <w:rPr/>
      </w:pPr>
      <w:r>
        <w:rPr/>
        <w:t>Pro выполняет три системные функции: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Identity + Access: единая идентификация и разрешения на сервисы.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Billing: токен-кошелёк, списание по операциям, прозрачность стоимости.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Routing + Context: единая шина контекста (</w:t>
      </w:r>
      <w:r>
        <w:rPr>
          <w:rStyle w:val="Style12"/>
        </w:rPr>
        <w:t>context_id</w:t>
      </w:r>
      <w:r>
        <w:rPr/>
        <w:t>) и хранения артефактов.</w:t>
      </w:r>
    </w:p>
    <w:p>
      <w:pPr>
        <w:pStyle w:val="BodyText"/>
        <w:bidi w:val="0"/>
        <w:jc w:val="start"/>
        <w:rPr/>
      </w:pPr>
      <w:r>
        <w:rPr/>
        <w:t>Важно: “выход на все боты реализовать через Pro” означает, что запуск любого инструмента делается из Pro через deep-link с одноразовым пропуском, который инструмент валидирует в Pro-бэкенде до начала работы.</w:t>
      </w:r>
    </w:p>
    <w:p>
      <w:pPr>
        <w:pStyle w:val="Heading2"/>
        <w:bidi w:val="0"/>
        <w:jc w:val="start"/>
        <w:rPr/>
      </w:pPr>
      <w:r>
        <w:rPr/>
        <w:t>4. Модель данных (минимально необходимая)</w:t>
      </w:r>
    </w:p>
    <w:p>
      <w:pPr>
        <w:pStyle w:val="BodyText"/>
        <w:bidi w:val="0"/>
        <w:jc w:val="start"/>
        <w:rPr/>
      </w:pPr>
      <w:r>
        <w:rPr/>
        <w:t>Ниже схема как контракт. Конкретная СУБД/ORM не фиксируется в этом документе.</w:t>
      </w:r>
    </w:p>
    <w:p>
      <w:pPr>
        <w:pStyle w:val="Heading3"/>
        <w:bidi w:val="0"/>
        <w:jc w:val="start"/>
        <w:rPr/>
      </w:pPr>
      <w:r>
        <w:rPr/>
        <w:t>4.1. User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user_id</w:t>
      </w:r>
      <w:r>
        <w:rPr/>
        <w:t xml:space="preserve"> (uuid/int)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telegram_id</w:t>
      </w:r>
      <w:r>
        <w:rPr/>
        <w:t xml:space="preserve"> (string, уникальный)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role</w:t>
      </w:r>
      <w:r>
        <w:rPr/>
        <w:t xml:space="preserve"> = </w:t>
      </w:r>
      <w:r>
        <w:rPr>
          <w:rStyle w:val="Style12"/>
        </w:rPr>
        <w:t>specialist | client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created_at</w:t>
      </w:r>
      <w:r>
        <w:rPr/>
        <w:t xml:space="preserve">, </w:t>
      </w:r>
      <w:r>
        <w:rPr>
          <w:rStyle w:val="Style12"/>
        </w:rPr>
        <w:t>status</w:t>
      </w:r>
    </w:p>
    <w:p>
      <w:pPr>
        <w:pStyle w:val="Heading3"/>
        <w:bidi w:val="0"/>
        <w:jc w:val="start"/>
        <w:rPr/>
      </w:pPr>
      <w:r>
        <w:rPr/>
        <w:t>4.2. Case / Context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  <w:r>
        <w:rPr/>
        <w:t xml:space="preserve"> (uuid)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specialist_user_id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client_ref</w:t>
      </w:r>
      <w:r>
        <w:rPr/>
        <w:t xml:space="preserve"> (nullable: user_id или псевдоним/внешний идентификатор)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service_intent</w:t>
      </w:r>
      <w:r>
        <w:rPr/>
        <w:t xml:space="preserve"> (nullable, например: screening, interpretation, conceptualization)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status</w:t>
      </w:r>
      <w:r>
        <w:rPr/>
        <w:t xml:space="preserve"> (draft, active, closed)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created_at</w:t>
      </w:r>
      <w:r>
        <w:rPr/>
        <w:t xml:space="preserve">, </w:t>
      </w:r>
      <w:r>
        <w:rPr>
          <w:rStyle w:val="Style12"/>
        </w:rPr>
        <w:t>updated_at</w:t>
      </w:r>
    </w:p>
    <w:p>
      <w:pPr>
        <w:pStyle w:val="Heading3"/>
        <w:bidi w:val="0"/>
        <w:jc w:val="start"/>
        <w:rPr/>
      </w:pPr>
      <w:r>
        <w:rPr/>
        <w:t>4.3. Invite (только для Screen)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invite_id</w:t>
      </w:r>
      <w:r>
        <w:rPr/>
        <w:t xml:space="preserve"> (uuid)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token_hash</w:t>
      </w:r>
      <w:r>
        <w:rPr/>
        <w:t xml:space="preserve"> или </w:t>
      </w:r>
      <w:r>
        <w:rPr>
          <w:rStyle w:val="Style12"/>
        </w:rPr>
        <w:t>jti</w:t>
      </w:r>
      <w:r>
        <w:rPr/>
        <w:t xml:space="preserve"> (идентификатор пропуска)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expires_at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used_at</w:t>
      </w:r>
      <w:r>
        <w:rPr/>
        <w:t xml:space="preserve"> (nullable)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issued_by</w:t>
      </w:r>
      <w:r>
        <w:rPr/>
        <w:t xml:space="preserve"> = specialist_user_id</w:t>
      </w:r>
    </w:p>
    <w:p>
      <w:pPr>
        <w:pStyle w:val="Heading3"/>
        <w:bidi w:val="0"/>
        <w:jc w:val="start"/>
        <w:rPr/>
      </w:pPr>
      <w:r>
        <w:rPr/>
        <w:t>4.4. Wallet / Usage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wallet</w:t>
      </w:r>
      <w:r>
        <w:rPr/>
        <w:t xml:space="preserve">: </w:t>
      </w:r>
      <w:r>
        <w:rPr>
          <w:rStyle w:val="Style12"/>
        </w:rPr>
        <w:t>user_id</w:t>
      </w:r>
      <w:r>
        <w:rPr/>
        <w:t xml:space="preserve">, </w:t>
      </w:r>
      <w:r>
        <w:rPr>
          <w:rStyle w:val="Style12"/>
        </w:rPr>
        <w:t>balance_tokens</w:t>
      </w:r>
      <w:r>
        <w:rPr/>
        <w:t xml:space="preserve">, </w:t>
      </w:r>
      <w:r>
        <w:rPr>
          <w:rStyle w:val="Style12"/>
        </w:rPr>
        <w:t>updated_at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usage_ledger</w:t>
      </w:r>
      <w:r>
        <w:rPr/>
        <w:t>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2"/>
        </w:rPr>
        <w:t>operation_id</w:t>
      </w:r>
      <w:r>
        <w:rPr/>
        <w:t xml:space="preserve"> (uuid)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2"/>
        </w:rPr>
        <w:t>user_id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2"/>
        </w:rPr>
        <w:t>service_id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2"/>
        </w:rPr>
        <w:t>context_id</w:t>
      </w:r>
      <w:r>
        <w:rPr/>
        <w:t xml:space="preserve"> (nullable, но желательно всегда)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2"/>
        </w:rPr>
        <w:t>cost_tokens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2"/>
        </w:rPr>
        <w:t>status</w:t>
      </w:r>
      <w:r>
        <w:rPr/>
        <w:t xml:space="preserve"> = reserved | committed | canceled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2"/>
        </w:rPr>
        <w:t>idempotency_key</w:t>
      </w:r>
      <w:r>
        <w:rPr/>
        <w:t xml:space="preserve"> (string)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yle12"/>
        </w:rPr>
        <w:t>created_at</w:t>
      </w:r>
    </w:p>
    <w:p>
      <w:pPr>
        <w:pStyle w:val="Heading3"/>
        <w:bidi w:val="0"/>
        <w:jc w:val="start"/>
        <w:rPr/>
      </w:pPr>
      <w:r>
        <w:rPr/>
        <w:t>4.5. Artifact (результаты инструментов)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artifact_id</w:t>
      </w:r>
      <w:r>
        <w:rPr/>
        <w:t xml:space="preserve"> (uuid)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artifact_type</w:t>
      </w:r>
      <w:r>
        <w:rPr/>
        <w:t xml:space="preserve"> (summary, markers, questions, actions, full_report, raw_txt)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version</w:t>
      </w:r>
      <w:r>
        <w:rPr/>
        <w:t xml:space="preserve"> (например </w:t>
      </w:r>
      <w:r>
        <w:rPr>
          <w:rStyle w:val="Style12"/>
        </w:rPr>
        <w:t>1.0</w:t>
      </w:r>
      <w:r>
        <w:rPr/>
        <w:t>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payload_json</w:t>
      </w:r>
      <w:r>
        <w:rPr/>
        <w:t xml:space="preserve"> (jsonb/text)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payload_txt</w:t>
      </w:r>
      <w:r>
        <w:rPr/>
        <w:t xml:space="preserve"> (text, опционально)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created_at</w:t>
      </w:r>
    </w:p>
    <w:p>
      <w:pPr>
        <w:pStyle w:val="Heading2"/>
        <w:bidi w:val="0"/>
        <w:jc w:val="start"/>
        <w:rPr/>
      </w:pPr>
      <w:r>
        <w:rPr/>
        <w:t>5. Сервис-каталог и ценообразование</w:t>
      </w:r>
    </w:p>
    <w:p>
      <w:pPr>
        <w:pStyle w:val="Heading3"/>
        <w:bidi w:val="0"/>
        <w:jc w:val="start"/>
        <w:rPr/>
      </w:pPr>
      <w:r>
        <w:rPr/>
        <w:t>5.1. Сервис-каталог</w:t>
      </w:r>
    </w:p>
    <w:p>
      <w:pPr>
        <w:pStyle w:val="BodyText"/>
        <w:bidi w:val="0"/>
        <w:jc w:val="start"/>
        <w:rPr/>
      </w:pPr>
      <w:r>
        <w:rPr/>
        <w:t xml:space="preserve">Фиксируется перечисление </w:t>
      </w:r>
      <w:r>
        <w:rPr>
          <w:rStyle w:val="Style12"/>
        </w:rPr>
        <w:t>service_id</w:t>
      </w:r>
      <w:r>
        <w:rPr/>
        <w:t>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pro_guide</w:t>
      </w:r>
      <w:r>
        <w:rPr/>
        <w:t xml:space="preserve"> (справочник)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screen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interpretator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conceptualizator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simulator</w:t>
      </w:r>
    </w:p>
    <w:p>
      <w:pPr>
        <w:pStyle w:val="Heading3"/>
        <w:bidi w:val="0"/>
        <w:jc w:val="start"/>
        <w:rPr/>
      </w:pPr>
      <w:r>
        <w:rPr/>
        <w:t>5.2. Биллинг по операциям</w:t>
      </w:r>
    </w:p>
    <w:p>
      <w:pPr>
        <w:pStyle w:val="BodyText"/>
        <w:bidi w:val="0"/>
        <w:jc w:val="start"/>
        <w:rPr/>
      </w:pPr>
      <w:r>
        <w:rPr/>
        <w:t>Списания происходят не “за сообщения”, а за успешную операцию сервиса.</w:t>
      </w:r>
    </w:p>
    <w:p>
      <w:pPr>
        <w:pStyle w:val="BodyText"/>
        <w:bidi w:val="0"/>
        <w:jc w:val="start"/>
        <w:rPr/>
      </w:pPr>
      <w:r>
        <w:rPr/>
        <w:t>Рекомендуемый механизм: двухфазное списание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reserve: перед стартом операции резервируем токены (status=reserved)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commit: после получения результата фиксируем списание (status=committed)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cancel: если операция не завершилась, снимаем резерв (status=canceled)</w:t>
      </w:r>
    </w:p>
    <w:p>
      <w:pPr>
        <w:pStyle w:val="BodyText"/>
        <w:bidi w:val="0"/>
        <w:jc w:val="start"/>
        <w:rPr/>
      </w:pPr>
      <w:r>
        <w:rPr/>
        <w:t>Это позволяет не “сжигать” токены из-за падений, таймаутов, отмены пользователем.</w:t>
      </w:r>
    </w:p>
    <w:p>
      <w:pPr>
        <w:pStyle w:val="Heading3"/>
        <w:bidi w:val="0"/>
        <w:jc w:val="start"/>
        <w:rPr/>
      </w:pPr>
      <w:r>
        <w:rPr/>
        <w:t>5.3. Прозрачность стоимости</w:t>
      </w:r>
    </w:p>
    <w:p>
      <w:pPr>
        <w:pStyle w:val="BodyText"/>
        <w:bidi w:val="0"/>
        <w:jc w:val="start"/>
        <w:rPr/>
      </w:pPr>
      <w:r>
        <w:rPr/>
        <w:t>В Pro (в справке) отображается: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цена 1 токена (если есть денежная привязка)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примерная стоимость операции для каждого продукта (в токенах)</w:t>
      </w:r>
    </w:p>
    <w:p>
      <w:pPr>
        <w:pStyle w:val="BodyText"/>
        <w:bidi w:val="0"/>
        <w:jc w:val="start"/>
        <w:rPr/>
      </w:pPr>
      <w:r>
        <w:rPr/>
        <w:t xml:space="preserve">Хранение: конфиг/таблица </w:t>
      </w:r>
      <w:r>
        <w:rPr>
          <w:rStyle w:val="Style12"/>
        </w:rPr>
        <w:t>pricing</w:t>
      </w:r>
      <w:r>
        <w:rPr/>
        <w:t>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token_price</w:t>
      </w:r>
      <w:r>
        <w:rPr/>
        <w:t xml:space="preserve"> (опционально)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operation_costs</w:t>
      </w:r>
      <w:r>
        <w:rPr/>
        <w:t xml:space="preserve">: map </w:t>
      </w:r>
      <w:r>
        <w:rPr>
          <w:rStyle w:val="Style12"/>
        </w:rPr>
        <w:t>service_id -&gt; cost_tokens</w:t>
      </w:r>
      <w:r>
        <w:rPr/>
        <w:t xml:space="preserve"> (+ при необходимости подтипы операций, например </w:t>
      </w:r>
      <w:r>
        <w:rPr>
          <w:rStyle w:val="Style12"/>
        </w:rPr>
        <w:t>conceptualizator_iteration</w:t>
      </w:r>
      <w:r>
        <w:rPr/>
        <w:t>)</w:t>
      </w:r>
    </w:p>
    <w:p>
      <w:pPr>
        <w:pStyle w:val="Heading2"/>
        <w:bidi w:val="0"/>
        <w:jc w:val="start"/>
        <w:rPr/>
      </w:pPr>
      <w:r>
        <w:rPr/>
        <w:t>6. Единый формат артефактов (JSON + .txt)</w:t>
      </w:r>
    </w:p>
    <w:p>
      <w:pPr>
        <w:pStyle w:val="BodyText"/>
        <w:bidi w:val="0"/>
        <w:jc w:val="start"/>
        <w:rPr/>
      </w:pPr>
      <w:r>
        <w:rPr/>
        <w:t>Сейчас используются JSON и txt. Предлагается зафиксировать минимальный JSON-контракт для всех инструментов, при этом txt остаётся для “человеческого отчёта”.</w:t>
      </w:r>
    </w:p>
    <w:p>
      <w:pPr>
        <w:pStyle w:val="Heading3"/>
        <w:bidi w:val="0"/>
        <w:jc w:val="start"/>
        <w:rPr/>
      </w:pPr>
      <w:r>
        <w:rPr/>
        <w:t>6.1. Минимальный JSON-контракт (общий)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"meta":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"service_id": "interpretator",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"artifact_version": "1.0",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"context_id": "uuid",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"created_at": "ISO-8601",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"language": "ru",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"correlation_id": "uuid"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"summary":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"one_liner": "короткая сводка",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"risk_flags": ["..."],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"resource_flags": ["..."]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"markers": [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{"name": "mode", "value": "exploration|defense|..."},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{"name": "layer_hint", "value": "L0|L1|L2|L3|L4"},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{"name": "uncertainty", "value": "low|medium|high"}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"questions_for_session": [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{"q": "уточняющий вопрос", "why": "зачем он нужен", "priority": 1}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"actions": [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{"who": "therapist|client", "what": "действие", "when": "pre|in_session|post", "goal": "эффект на модель/состояние"}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"raw":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"notes": "опционально"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Heading3"/>
        <w:bidi w:val="0"/>
        <w:jc w:val="start"/>
        <w:rPr/>
      </w:pPr>
      <w:r>
        <w:rPr/>
        <w:t>6.2. TXT-отчёт</w:t>
      </w:r>
    </w:p>
    <w:p>
      <w:pPr>
        <w:pStyle w:val="BodyText"/>
        <w:bidi w:val="0"/>
        <w:jc w:val="start"/>
        <w:rPr/>
      </w:pPr>
      <w:r>
        <w:rPr/>
        <w:t>TXT содержит развернутый текст для чтения специалистом и может включать: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интерпретацию/концептуализацию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протокол сессии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осторожные формулировки (без медицинских диагнозов)</w:t>
        <w:br/>
        <w:t xml:space="preserve">TXT должен ссылаться на </w:t>
      </w:r>
      <w:r>
        <w:rPr>
          <w:rStyle w:val="Style12"/>
        </w:rPr>
        <w:t>context_id</w:t>
      </w:r>
      <w:r>
        <w:rPr/>
        <w:t xml:space="preserve"> и </w:t>
      </w:r>
      <w:r>
        <w:rPr>
          <w:rStyle w:val="Style12"/>
        </w:rPr>
        <w:t>service_id</w:t>
      </w:r>
      <w:r>
        <w:rPr/>
        <w:t xml:space="preserve"> в шапке.</w:t>
      </w:r>
    </w:p>
    <w:p>
      <w:pPr>
        <w:pStyle w:val="Heading2"/>
        <w:bidi w:val="0"/>
        <w:jc w:val="start"/>
        <w:rPr/>
      </w:pPr>
      <w:r>
        <w:rPr/>
        <w:t>7. Взаимодействие ботов с Pro-бэкендом (интерфейсы)</w:t>
      </w:r>
    </w:p>
    <w:p>
      <w:pPr>
        <w:pStyle w:val="BodyText"/>
        <w:bidi w:val="0"/>
        <w:jc w:val="start"/>
        <w:rPr/>
      </w:pPr>
      <w:r>
        <w:rPr/>
        <w:t>Ниже предложен набор эндпойнтов. Точные URL/форматы можно адаптировать под текущий бэкенд, важно сохранить смысл.</w:t>
      </w:r>
    </w:p>
    <w:p>
      <w:pPr>
        <w:pStyle w:val="Heading3"/>
        <w:bidi w:val="0"/>
        <w:jc w:val="start"/>
        <w:rPr/>
      </w:pPr>
      <w:r>
        <w:rPr/>
        <w:t>7.1. Выдача пропуска (deep-link token)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/v1/links/issue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вход: </w:t>
      </w:r>
      <w:r>
        <w:rPr>
          <w:rStyle w:val="Style12"/>
        </w:rPr>
        <w:t>service_id</w:t>
      </w:r>
      <w:r>
        <w:rPr/>
        <w:t xml:space="preserve">, </w:t>
      </w:r>
      <w:r>
        <w:rPr>
          <w:rStyle w:val="Style12"/>
        </w:rPr>
        <w:t>context_id</w:t>
      </w:r>
      <w:r>
        <w:rPr/>
        <w:t xml:space="preserve">, </w:t>
      </w:r>
      <w:r>
        <w:rPr>
          <w:rStyle w:val="Style12"/>
        </w:rPr>
        <w:t>audience</w:t>
      </w:r>
      <w:r>
        <w:rPr/>
        <w:t xml:space="preserve"> (specialist|client), </w:t>
      </w:r>
      <w:r>
        <w:rPr>
          <w:rStyle w:val="Style12"/>
        </w:rPr>
        <w:t>ttl_seconds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выход: </w:t>
      </w:r>
      <w:r>
        <w:rPr>
          <w:rStyle w:val="Style12"/>
        </w:rPr>
        <w:t>start_param</w:t>
      </w:r>
      <w:r>
        <w:rPr/>
        <w:t xml:space="preserve"> (подписанный токен), </w:t>
      </w:r>
      <w:r>
        <w:rPr>
          <w:rStyle w:val="Style12"/>
        </w:rPr>
        <w:t>expires_at</w:t>
      </w:r>
    </w:p>
    <w:p>
      <w:pPr>
        <w:pStyle w:val="BodyText"/>
        <w:bidi w:val="0"/>
        <w:jc w:val="start"/>
        <w:rPr/>
      </w:pPr>
      <w:r>
        <w:rPr/>
        <w:t>Токен должен содержать: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jti</w:t>
      </w:r>
      <w:r>
        <w:rPr/>
        <w:t xml:space="preserve"> (уникальный id)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service_id</w:t>
      </w:r>
      <w:r>
        <w:rPr/>
        <w:t xml:space="preserve"> (aud)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user_id</w:t>
      </w:r>
      <w:r>
        <w:rPr/>
        <w:t xml:space="preserve"> (для specialist) или </w:t>
      </w:r>
      <w:r>
        <w:rPr>
          <w:rStyle w:val="Style12"/>
        </w:rPr>
        <w:t>invite_id</w:t>
      </w:r>
      <w:r>
        <w:rPr/>
        <w:t xml:space="preserve"> (для client)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role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exp</w:t>
      </w:r>
    </w:p>
    <w:p>
      <w:pPr>
        <w:pStyle w:val="Heading3"/>
        <w:bidi w:val="0"/>
        <w:jc w:val="start"/>
        <w:rPr/>
      </w:pPr>
      <w:r>
        <w:rPr/>
        <w:t>7.2. Валидация пропуска инструментом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/v1/links/verify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вход: </w:t>
      </w:r>
      <w:r>
        <w:rPr>
          <w:rStyle w:val="Style12"/>
        </w:rPr>
        <w:t>start_param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выход: </w:t>
      </w:r>
      <w:r>
        <w:rPr>
          <w:rStyle w:val="Style12"/>
        </w:rPr>
        <w:t>valid</w:t>
      </w:r>
      <w:r>
        <w:rPr/>
        <w:t xml:space="preserve">, </w:t>
      </w:r>
      <w:r>
        <w:rPr>
          <w:rStyle w:val="Style12"/>
        </w:rPr>
        <w:t>context_id</w:t>
      </w:r>
      <w:r>
        <w:rPr/>
        <w:t xml:space="preserve">, </w:t>
      </w:r>
      <w:r>
        <w:rPr>
          <w:rStyle w:val="Style12"/>
        </w:rPr>
        <w:t>user_id</w:t>
      </w:r>
      <w:r>
        <w:rPr/>
        <w:t xml:space="preserve">, </w:t>
      </w:r>
      <w:r>
        <w:rPr>
          <w:rStyle w:val="Style12"/>
        </w:rPr>
        <w:t>role</w:t>
      </w:r>
      <w:r>
        <w:rPr/>
        <w:t xml:space="preserve">, </w:t>
      </w:r>
      <w:r>
        <w:rPr>
          <w:rStyle w:val="Style12"/>
        </w:rPr>
        <w:t>service_id</w:t>
      </w:r>
    </w:p>
    <w:p>
      <w:pPr>
        <w:pStyle w:val="Heading3"/>
        <w:bidi w:val="0"/>
        <w:jc w:val="start"/>
        <w:rPr/>
      </w:pPr>
      <w:r>
        <w:rPr/>
        <w:t>7.3. Резерв/коммит токенов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/v1/usage/reserve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вход: </w:t>
      </w:r>
      <w:r>
        <w:rPr>
          <w:rStyle w:val="Style12"/>
        </w:rPr>
        <w:t>user_id</w:t>
      </w:r>
      <w:r>
        <w:rPr/>
        <w:t xml:space="preserve">, </w:t>
      </w:r>
      <w:r>
        <w:rPr>
          <w:rStyle w:val="Style12"/>
        </w:rPr>
        <w:t>service_id</w:t>
      </w:r>
      <w:r>
        <w:rPr/>
        <w:t xml:space="preserve">, </w:t>
      </w:r>
      <w:r>
        <w:rPr>
          <w:rStyle w:val="Style12"/>
        </w:rPr>
        <w:t>context_id</w:t>
      </w:r>
      <w:r>
        <w:rPr/>
        <w:t xml:space="preserve">, </w:t>
      </w:r>
      <w:r>
        <w:rPr>
          <w:rStyle w:val="Style12"/>
        </w:rPr>
        <w:t>idempotency_key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выход: </w:t>
      </w:r>
      <w:r>
        <w:rPr>
          <w:rStyle w:val="Style12"/>
        </w:rPr>
        <w:t>operation_id</w:t>
      </w:r>
      <w:r>
        <w:rPr/>
        <w:t xml:space="preserve">, </w:t>
      </w:r>
      <w:r>
        <w:rPr>
          <w:rStyle w:val="Style12"/>
        </w:rPr>
        <w:t>reserved_tokens</w:t>
      </w:r>
      <w:r>
        <w:rPr/>
        <w:t xml:space="preserve">, </w:t>
      </w:r>
      <w:r>
        <w:rPr>
          <w:rStyle w:val="Style12"/>
        </w:rPr>
        <w:t>balance_after_reserve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/v1/usage/commit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вход: </w:t>
      </w:r>
      <w:r>
        <w:rPr>
          <w:rStyle w:val="Style12"/>
        </w:rPr>
        <w:t>operation_id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выход: </w:t>
      </w:r>
      <w:r>
        <w:rPr>
          <w:rStyle w:val="Style12"/>
        </w:rPr>
        <w:t>status=committed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/v1/usage/cancel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вход: </w:t>
      </w:r>
      <w:r>
        <w:rPr>
          <w:rStyle w:val="Style12"/>
        </w:rPr>
        <w:t>operation_id</w:t>
      </w:r>
      <w:r>
        <w:rPr/>
        <w:t xml:space="preserve">, </w:t>
      </w:r>
      <w:r>
        <w:rPr>
          <w:rStyle w:val="Style12"/>
        </w:rPr>
        <w:t>reason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выход: </w:t>
      </w:r>
      <w:r>
        <w:rPr>
          <w:rStyle w:val="Style12"/>
        </w:rPr>
        <w:t>status=canceled</w:t>
      </w:r>
    </w:p>
    <w:p>
      <w:pPr>
        <w:pStyle w:val="Heading3"/>
        <w:bidi w:val="0"/>
        <w:jc w:val="start"/>
        <w:rPr/>
      </w:pPr>
      <w:r>
        <w:rPr/>
        <w:t>7.4. Сохранение артефакта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/v1/artifacts/submit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вход: </w:t>
      </w:r>
      <w:r>
        <w:rPr>
          <w:rStyle w:val="Style12"/>
        </w:rPr>
        <w:t>context_id</w:t>
      </w:r>
      <w:r>
        <w:rPr/>
        <w:t xml:space="preserve">, </w:t>
      </w:r>
      <w:r>
        <w:rPr>
          <w:rStyle w:val="Style12"/>
        </w:rPr>
        <w:t>service_id</w:t>
      </w:r>
      <w:r>
        <w:rPr/>
        <w:t xml:space="preserve">, </w:t>
      </w:r>
      <w:r>
        <w:rPr>
          <w:rStyle w:val="Style12"/>
        </w:rPr>
        <w:t>artifact_type</w:t>
      </w:r>
      <w:r>
        <w:rPr/>
        <w:t xml:space="preserve">, </w:t>
      </w:r>
      <w:r>
        <w:rPr>
          <w:rStyle w:val="Style12"/>
        </w:rPr>
        <w:t>payload_json</w:t>
      </w:r>
      <w:r>
        <w:rPr/>
        <w:t xml:space="preserve">, </w:t>
      </w:r>
      <w:r>
        <w:rPr>
          <w:rStyle w:val="Style12"/>
        </w:rPr>
        <w:t>payload_txt</w:t>
      </w:r>
      <w:r>
        <w:rPr/>
        <w:t xml:space="preserve"> (optional), </w:t>
      </w:r>
      <w:r>
        <w:rPr>
          <w:rStyle w:val="Style12"/>
        </w:rPr>
        <w:t>operation_id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выход: </w:t>
      </w:r>
      <w:r>
        <w:rPr>
          <w:rStyle w:val="Style12"/>
        </w:rPr>
        <w:t>artifact_id</w:t>
      </w:r>
    </w:p>
    <w:p>
      <w:pPr>
        <w:pStyle w:val="BodyText"/>
        <w:bidi w:val="0"/>
        <w:jc w:val="start"/>
        <w:rPr/>
      </w:pPr>
      <w:r>
        <w:rPr/>
        <w:t xml:space="preserve">Правило: commit токенов делается только после успешного </w:t>
      </w:r>
      <w:r>
        <w:rPr>
          <w:rStyle w:val="Style12"/>
        </w:rPr>
        <w:t>artifacts/submit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8. Основные флоу (последовательности)</w:t>
      </w:r>
    </w:p>
    <w:p>
      <w:pPr>
        <w:pStyle w:val="Heading3"/>
        <w:bidi w:val="0"/>
        <w:jc w:val="start"/>
        <w:rPr/>
      </w:pPr>
      <w:r>
        <w:rPr/>
        <w:t>8.1. Specialist запускает инструмент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Pro: выбирает кейс (</w:t>
      </w:r>
      <w:r>
        <w:rPr>
          <w:rStyle w:val="Style12"/>
        </w:rPr>
        <w:t>context_id</w:t>
      </w:r>
      <w:r>
        <w:rPr/>
        <w:t>) и инструмент (</w:t>
      </w:r>
      <w:r>
        <w:rPr>
          <w:rStyle w:val="Style12"/>
        </w:rPr>
        <w:t>service_id</w:t>
      </w:r>
      <w:r>
        <w:rPr/>
        <w:t>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 → backend: issue link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Pro: deep-link в нужный бот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Tool Bot → backend: verify link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Tool Bot → backend: reserve usage (idempotency_key = </w:t>
      </w:r>
      <w:r>
        <w:rPr>
          <w:rStyle w:val="Style12"/>
        </w:rPr>
        <w:t>context_id + service_id + timestamp_bucket</w:t>
      </w:r>
      <w:r>
        <w:rPr/>
        <w:t>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Tool Bot: выполняет операцию, формирует JSON+txt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Tool Bot → backend: submit artifact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Tool Bot → backend: commit usage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Pro: показывает результат в кейсе (уже реализовано)</w:t>
      </w:r>
    </w:p>
    <w:p>
      <w:pPr>
        <w:pStyle w:val="Heading3"/>
        <w:bidi w:val="0"/>
        <w:jc w:val="start"/>
        <w:rPr/>
      </w:pPr>
      <w:r>
        <w:rPr/>
        <w:t>8.2. Client проходит Screen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Specialist в Pro создаёт приглашение для Screen (invite)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открывает Screen по ссылке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Screen → backend: verify link (role=client)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Screen ведёт скрининг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Screen → backend: submit artifact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 обновляет кейс, специалист видит результат (уже реализовано)</w:t>
      </w:r>
    </w:p>
    <w:p>
      <w:pPr>
        <w:pStyle w:val="Heading2"/>
        <w:bidi w:val="0"/>
        <w:jc w:val="start"/>
        <w:rPr/>
      </w:pPr>
      <w:r>
        <w:rPr/>
        <w:t>9. Ошибки и крайние случаи (минимально)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Токен просрочен: инструмент сообщает пользователю и предлагает вернуться в Pro за новой ссылкой.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Повторный старт по одному start_param: допускается только если </w:t>
      </w:r>
      <w:r>
        <w:rPr>
          <w:rStyle w:val="Style12"/>
        </w:rPr>
        <w:t>jti</w:t>
      </w:r>
      <w:r>
        <w:rPr/>
        <w:t xml:space="preserve"> ещё не использован, иначе “ссылка уже использована”.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Падение инструмента после reserve: должен быть авто-cancel по TTL резерва на бэкенде (например, cron/worker).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artifacts/submit</w:t>
      </w:r>
      <w:r>
        <w:rPr/>
        <w:t xml:space="preserve"> прошло, но </w:t>
      </w:r>
      <w:r>
        <w:rPr>
          <w:rStyle w:val="Style12"/>
        </w:rPr>
        <w:t>commit</w:t>
      </w:r>
      <w:r>
        <w:rPr/>
        <w:t xml:space="preserve"> не прошёл: commit должен быть идемпотентным и ретраиться.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Дублирование запросов Telegram: везде использовать </w:t>
      </w:r>
      <w:r>
        <w:rPr>
          <w:rStyle w:val="Style12"/>
        </w:rPr>
        <w:t>idempotency_key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10. Логирование и корреляция</w:t>
      </w:r>
    </w:p>
    <w:p>
      <w:pPr>
        <w:pStyle w:val="BodyText"/>
        <w:bidi w:val="0"/>
        <w:jc w:val="start"/>
        <w:rPr/>
      </w:pPr>
      <w:r>
        <w:rPr/>
        <w:t>Единые поля во всех сервисах: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correlation_id</w:t>
      </w:r>
      <w:r>
        <w:rPr/>
        <w:t xml:space="preserve"> (генерирует Pro, передаёт дальше)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service_id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operation_id</w:t>
      </w:r>
      <w:r>
        <w:rPr/>
        <w:t xml:space="preserve"> (после reserve)</w:t>
      </w:r>
    </w:p>
    <w:p>
      <w:pPr>
        <w:pStyle w:val="BodyText"/>
        <w:bidi w:val="0"/>
        <w:jc w:val="start"/>
        <w:rPr/>
      </w:pPr>
      <w:r>
        <w:rPr/>
        <w:t>Цель: в одном поиске логов видеть весь путь “запуск → результат → списание”.</w:t>
      </w:r>
    </w:p>
    <w:p>
      <w:pPr>
        <w:pStyle w:val="Heading2"/>
        <w:bidi w:val="0"/>
        <w:jc w:val="start"/>
        <w:rPr/>
      </w:pPr>
      <w:r>
        <w:rPr/>
        <w:t>11. Минимальные тест-кейсы для разработчиков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Specialist запускает Interpretator, успешный цикл reserve→submit→commit.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Specialist запускает Conceptualizator, падаем после reserve, проверяем auto-cancel.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проходит Screen по приглашению, проверяем что невозможно открыть Interpretator/Conceptualizator по клиентскому токену.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Просроченный start_param: verify=false.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Повторная отправка </w:t>
      </w:r>
      <w:r>
        <w:rPr>
          <w:rStyle w:val="Style12"/>
        </w:rPr>
        <w:t>artifacts/submit</w:t>
      </w:r>
      <w:r>
        <w:rPr/>
        <w:t xml:space="preserve"> с тем же idempotency_key: не создаём дубль.</w:t>
      </w:r>
    </w:p>
    <w:p>
      <w:pPr>
        <w:pStyle w:val="Heading2"/>
        <w:bidi w:val="0"/>
        <w:jc w:val="start"/>
        <w:rPr/>
      </w:pPr>
      <w:r>
        <w:rPr/>
        <w:t>12. Приложение A: справочник PsycheOS внутри Pro (один режим)</w:t>
      </w:r>
    </w:p>
    <w:p>
      <w:pPr>
        <w:pStyle w:val="BodyText"/>
        <w:bidi w:val="0"/>
        <w:jc w:val="start"/>
        <w:rPr/>
      </w:pPr>
      <w:r>
        <w:rPr/>
        <w:t>Реализация: один “режим” в UI Pro, но на бэкенде/в промптах допускается ветвление по типу запроса: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определение терминов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навигация по слоям L0–L4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как читать результаты Screen”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какие уточнения на сессию при таких маркерах”</w:t>
      </w:r>
    </w:p>
    <w:p>
      <w:pPr>
        <w:pStyle w:val="BodyText"/>
        <w:bidi w:val="0"/>
        <w:jc w:val="start"/>
        <w:rPr/>
      </w:pPr>
      <w:r>
        <w:rPr/>
        <w:t xml:space="preserve">Требование: справочник не должен создавать новые кейсы и не должен списывать токены (если принято решение, что это базовая функция Pro). Если всё же списывает, это отдельный </w:t>
      </w:r>
      <w:r>
        <w:rPr>
          <w:rStyle w:val="Style12"/>
        </w:rPr>
        <w:t>service_id=pro_guide</w:t>
      </w:r>
      <w:r>
        <w:rPr/>
        <w:t xml:space="preserve"> с нулевой/малой стоимостью.</w:t>
      </w:r>
    </w:p>
    <w:p>
      <w:pPr>
        <w:pStyle w:val="Heading2"/>
        <w:bidi w:val="0"/>
        <w:jc w:val="start"/>
        <w:rPr/>
      </w:pPr>
      <w:r>
        <w:rPr/>
        <w:t>13. Приложение B: таблица стоимости (заглушка)</w:t>
      </w:r>
    </w:p>
    <w:p>
      <w:pPr>
        <w:pStyle w:val="BodyText"/>
        <w:bidi w:val="0"/>
        <w:jc w:val="start"/>
        <w:rPr/>
      </w:pPr>
      <w:r>
        <w:rPr/>
        <w:t>Тут разработчики должны подставить реальные числа.</w:t>
      </w:r>
    </w:p>
    <w:p>
      <w:pPr>
        <w:pStyle w:val="BodyText"/>
        <w:bidi w:val="0"/>
        <w:jc w:val="start"/>
        <w:rPr/>
      </w:pPr>
      <w:r>
        <w:rPr/>
        <w:t>Пример структуры:</w:t>
      </w:r>
    </w:p>
    <w:p>
      <w:pPr>
        <w:pStyle w:val="BodyText"/>
        <w:bidi w:val="0"/>
        <w:jc w:val="start"/>
        <w:rPr/>
      </w:pPr>
      <w:r>
        <w:rPr/>
        <w:t>{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"token_price": "TBD",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"operation_costs": {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"screen":  "TBD",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"interpretator": "TBD",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"conceptualizator": "TBD",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"simulator": "TBD"</w:t>
      </w:r>
    </w:p>
    <w:p>
      <w:pPr>
        <w:pStyle w:val="BodyText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BodyText"/>
        <w:bidi w:val="0"/>
        <w:jc w:val="start"/>
        <w:rPr/>
      </w:pPr>
      <w:r>
        <w:rPr/>
        <w:t>}</w:t>
      </w:r>
    </w:p>
    <w:p>
      <w:pPr>
        <w:pStyle w:val="Heading2"/>
        <w:bidi w:val="0"/>
        <w:jc w:val="start"/>
        <w:rPr/>
      </w:pPr>
      <w:r>
        <w:rPr/>
        <w:t xml:space="preserve">14. </w:t>
      </w:r>
      <w:r>
        <w:rPr/>
        <w:t>Анализ операционных расходов (OpEx)</w:t>
      </w:r>
    </w:p>
    <w:p>
      <w:pPr>
        <w:pStyle w:val="BodyText"/>
        <w:bidi w:val="0"/>
        <w:jc w:val="start"/>
        <w:rPr/>
      </w:pPr>
      <w:r>
        <w:rPr/>
        <w:t>Для вашей архитектуры на старте и при небольшом масштабировании цифры будут примерно такими: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31"/>
        <w:gridCol w:w="1575"/>
        <w:gridCol w:w="2650"/>
        <w:gridCol w:w="3882"/>
      </w:tblGrid>
      <w:tr>
        <w:trPr>
          <w:tblHeader w:val="true"/>
        </w:trPr>
        <w:tc>
          <w:tcPr>
            <w:tcW w:w="15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Компонент</w:t>
            </w:r>
          </w:p>
        </w:tc>
        <w:tc>
          <w:tcPr>
            <w:tcW w:w="15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Сервис</w:t>
            </w:r>
          </w:p>
        </w:tc>
        <w:tc>
          <w:tcPr>
            <w:tcW w:w="26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Примерная стоимость (в месяц)</w:t>
            </w:r>
          </w:p>
        </w:tc>
        <w:tc>
          <w:tcPr>
            <w:tcW w:w="3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Особенности</w:t>
            </w:r>
          </w:p>
        </w:tc>
      </w:tr>
      <w:tr>
        <w:trPr/>
        <w:tc>
          <w:tcPr>
            <w:tcW w:w="15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Backend</w:t>
            </w:r>
          </w:p>
        </w:tc>
        <w:tc>
          <w:tcPr>
            <w:tcW w:w="15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Railway</w:t>
            </w:r>
          </w:p>
        </w:tc>
        <w:tc>
          <w:tcPr>
            <w:tcW w:w="26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~$5 – $10</w:t>
            </w:r>
          </w:p>
        </w:tc>
        <w:tc>
          <w:tcPr>
            <w:tcW w:w="3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Оплата по факту использования (vCPU/RAM).</w:t>
            </w:r>
          </w:p>
        </w:tc>
      </w:tr>
      <w:tr>
        <w:trPr/>
        <w:tc>
          <w:tcPr>
            <w:tcW w:w="15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Database</w:t>
            </w:r>
          </w:p>
        </w:tc>
        <w:tc>
          <w:tcPr>
            <w:tcW w:w="15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Supabase</w:t>
            </w:r>
          </w:p>
        </w:tc>
        <w:tc>
          <w:tcPr>
            <w:tcW w:w="26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$0 – $25</w:t>
            </w:r>
          </w:p>
        </w:tc>
        <w:tc>
          <w:tcPr>
            <w:tcW w:w="3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Есть щедрый бесплатный уровень, далее — Pro план.</w:t>
            </w:r>
          </w:p>
        </w:tc>
      </w:tr>
      <w:tr>
        <w:trPr/>
        <w:tc>
          <w:tcPr>
            <w:tcW w:w="15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Прочее</w:t>
            </w:r>
          </w:p>
        </w:tc>
        <w:tc>
          <w:tcPr>
            <w:tcW w:w="157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Домены/Прокси</w:t>
            </w:r>
          </w:p>
        </w:tc>
        <w:tc>
          <w:tcPr>
            <w:tcW w:w="26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~$1 – $2</w:t>
            </w:r>
          </w:p>
        </w:tc>
        <w:tc>
          <w:tcPr>
            <w:tcW w:w="3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Амортизация мелких расходов.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Итого фиксированных затрат (Overhead):</w:t>
      </w:r>
      <w:r>
        <w:rPr/>
        <w:t xml:space="preserve"> около </w:t>
      </w:r>
      <w:r>
        <w:rPr>
          <w:b/>
        </w:rPr>
        <w:t>$15 – $30 в месяц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Формула «Тотальной безубыточности»</w:t>
      </w:r>
    </w:p>
    <w:p>
      <w:pPr>
        <w:pStyle w:val="BodyText"/>
        <w:bidi w:val="0"/>
        <w:jc w:val="start"/>
        <w:rPr/>
      </w:pPr>
      <w:r>
        <w:rPr/>
        <w:t>Чтобы не платить за сервер из своего кармана, мы распределим эти $30 на объем трафика.</w:t>
      </w:r>
    </w:p>
    <w:p>
      <w:pPr>
        <w:pStyle w:val="BodyText"/>
        <w:bidi w:val="0"/>
        <w:jc w:val="start"/>
        <w:rPr/>
      </w:pPr>
      <w:r>
        <w:rPr/>
        <w:t xml:space="preserve">Допустим, вы ожидаете пропустить через ботов </w:t>
      </w:r>
      <w:r>
        <w:rPr>
          <w:b/>
        </w:rPr>
        <w:t>10 млн токенов</w:t>
      </w:r>
      <w:r>
        <w:rPr/>
        <w:t xml:space="preserve"> (Input + Output суммарно) в месяц. Это значит, что каждый миллион токенов должен приносить дополнительные </w:t>
      </w:r>
      <w:r>
        <w:rPr>
          <w:b/>
        </w:rPr>
        <w:t>$3</w:t>
      </w:r>
      <w:r>
        <w:rPr/>
        <w:t xml:space="preserve"> на оплату серверов.</w:t>
      </w:r>
    </w:p>
    <w:p>
      <w:pPr>
        <w:pStyle w:val="Normal"/>
        <w:bidi w:val="0"/>
        <w:jc w:val="start"/>
        <w:rPr/>
      </w:pPr>
      <w:r>
        <w:rPr/>
        <w:t>Итоговая формула цены для пользователя в Звездах (Ps​):</w:t>
      </w:r>
    </w:p>
    <w:p>
      <w:pPr>
        <w:pStyle w:val="BodyText"/>
        <w:bidi w:val="0"/>
        <w:ind w:hanging="0" w:start="0" w:end="0"/>
        <w:jc w:val="start"/>
        <w:rPr/>
      </w:pPr>
      <w:r>
        <w:rPr/>
        <w:t>Ps​=(CostAPI​+Costinfra​)×1.1​/ 0.01</w:t>
      </w:r>
    </w:p>
    <w:p>
      <w:pPr>
        <w:pStyle w:val="BodyText"/>
        <w:bidi w:val="0"/>
        <w:jc w:val="start"/>
        <w:rPr/>
      </w:pPr>
      <w:r>
        <w:rPr/>
        <w:t>Где: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CostAPI​: Цена Anthropic за 1М токенов.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Costinfra​: </w:t>
      </w:r>
      <w:r>
        <w:rPr/>
        <w:t>Н</w:t>
      </w:r>
      <w:r>
        <w:rPr/>
        <w:t xml:space="preserve">адбавка на серверы (например, </w:t>
      </w:r>
      <w:r>
        <w:rPr>
          <w:b/>
        </w:rPr>
        <w:t>$2</w:t>
      </w:r>
      <w:r>
        <w:rPr/>
        <w:t xml:space="preserve"> на каждый 1М токенов).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1.1: </w:t>
      </w:r>
      <w:r>
        <w:rPr/>
        <w:t>Ч</w:t>
      </w:r>
      <w:r>
        <w:rPr/>
        <w:t>истая прибыль (10%).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0.01: Реальная стоимость Звезды при выводе.</w:t>
      </w:r>
    </w:p>
    <w:p>
      <w:pPr>
        <w:pStyle w:val="Heading3"/>
        <w:bidi w:val="0"/>
        <w:jc w:val="start"/>
        <w:rPr/>
      </w:pPr>
      <w:r>
        <w:rPr/>
        <w:t>Прайс-лист «Railway + Supabase Edition» (за 1M токенов)</w:t>
      </w:r>
    </w:p>
    <w:p>
      <w:pPr>
        <w:pStyle w:val="BodyText"/>
        <w:bidi w:val="0"/>
        <w:jc w:val="start"/>
        <w:rPr/>
      </w:pPr>
      <w:r>
        <w:rPr/>
        <w:t>Применим это к Claude Haiku 4.5, заложив $2 на инфраструктуру за каждый миллион токенов: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17"/>
        <w:gridCol w:w="1078"/>
        <w:gridCol w:w="1566"/>
        <w:gridCol w:w="3282"/>
        <w:gridCol w:w="2295"/>
      </w:tblGrid>
      <w:tr>
        <w:trPr>
          <w:tblHeader w:val="true"/>
        </w:trPr>
        <w:tc>
          <w:tcPr>
            <w:tcW w:w="14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Тип токена</w:t>
            </w:r>
          </w:p>
        </w:tc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База API</w:t>
            </w:r>
          </w:p>
        </w:tc>
        <w:tc>
          <w:tcPr>
            <w:tcW w:w="15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+ Инфра ($2)</w:t>
            </w:r>
          </w:p>
        </w:tc>
        <w:tc>
          <w:tcPr>
            <w:tcW w:w="32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Итого с вашей маржой (10%)</w:t>
            </w:r>
          </w:p>
        </w:tc>
        <w:tc>
          <w:tcPr>
            <w:tcW w:w="22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Google Sans Text;sans-serif" w:hAnsi="Google Sans Text;sans-serif"/>
              </w:rPr>
              <w:t>Цена в Звездах (★)</w:t>
            </w:r>
          </w:p>
        </w:tc>
      </w:tr>
      <w:tr>
        <w:trPr/>
        <w:tc>
          <w:tcPr>
            <w:tcW w:w="14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Input</w:t>
            </w:r>
          </w:p>
        </w:tc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$1.00</w:t>
            </w:r>
          </w:p>
        </w:tc>
        <w:tc>
          <w:tcPr>
            <w:tcW w:w="15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$3.00</w:t>
            </w:r>
          </w:p>
        </w:tc>
        <w:tc>
          <w:tcPr>
            <w:tcW w:w="32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$3.30</w:t>
            </w:r>
          </w:p>
        </w:tc>
        <w:tc>
          <w:tcPr>
            <w:tcW w:w="22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330 ★</w:t>
            </w:r>
          </w:p>
        </w:tc>
      </w:tr>
      <w:tr>
        <w:trPr/>
        <w:tc>
          <w:tcPr>
            <w:tcW w:w="14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Output</w:t>
            </w:r>
          </w:p>
        </w:tc>
        <w:tc>
          <w:tcPr>
            <w:tcW w:w="10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$5.00</w:t>
            </w:r>
          </w:p>
        </w:tc>
        <w:tc>
          <w:tcPr>
            <w:tcW w:w="156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$7.00</w:t>
            </w:r>
          </w:p>
        </w:tc>
        <w:tc>
          <w:tcPr>
            <w:tcW w:w="32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$7.70</w:t>
            </w:r>
          </w:p>
        </w:tc>
        <w:tc>
          <w:tcPr>
            <w:tcW w:w="22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15"/>
              <w:bidi w:val="0"/>
              <w:spacing w:lineRule="auto" w:line="273" w:before="0" w:after="140"/>
              <w:ind w:hanging="0" w:start="0" w:end="0"/>
              <w:jc w:val="start"/>
              <w:rPr>
                <w:rFonts w:ascii="Google Sans Text;sans-serif" w:hAnsi="Google Sans Text;sans-serif"/>
                <w:b/>
              </w:rPr>
            </w:pPr>
            <w:r>
              <w:rPr>
                <w:rFonts w:ascii="Google Sans Text;sans-serif" w:hAnsi="Google Sans Text;sans-serif"/>
                <w:b/>
              </w:rPr>
              <w:t>770 ★</w:t>
            </w:r>
          </w:p>
        </w:tc>
      </w:tr>
    </w:tbl>
    <w:p>
      <w:pPr>
        <w:pStyle w:val="Heading3"/>
        <w:bidi w:val="0"/>
        <w:jc w:val="start"/>
        <w:rPr/>
      </w:pPr>
      <w:r>
        <w:rPr/>
        <w:t>Как реализовать это в Supabase?</w:t>
      </w:r>
    </w:p>
    <w:p>
      <w:pPr>
        <w:pStyle w:val="BodyText"/>
        <w:bidi w:val="0"/>
        <w:jc w:val="start"/>
        <w:rPr/>
      </w:pPr>
      <w:r>
        <w:rPr/>
        <w:t xml:space="preserve">Чтобы не нагружать систему вычислениями при каждом запросе, создайте в Supabase таблицу </w:t>
      </w:r>
      <w:r>
        <w:rPr>
          <w:rStyle w:val="Style12"/>
        </w:rPr>
        <w:t>rates</w:t>
      </w:r>
      <w:r>
        <w:rPr/>
        <w:t>:</w:t>
      </w:r>
    </w:p>
    <w:p>
      <w:pPr>
        <w:pStyle w:val="Normal"/>
        <w:bidi w:val="0"/>
        <w:jc w:val="start"/>
        <w:rPr/>
      </w:pPr>
      <w:r>
        <w:rPr/>
        <w:t>CREATE TABLE ai_rates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model_name TEXT PRIMARY KEY,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input_star_rate DECIMAL(10, 4), -- Цена за 1 токен в звездах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output_star_rate DECIMAL(10, 4)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 Пример вставки: (330 звезд / 1 000 000 токенов)</w:t>
      </w:r>
    </w:p>
    <w:p>
      <w:pPr>
        <w:pStyle w:val="Normal"/>
        <w:bidi w:val="0"/>
        <w:jc w:val="start"/>
        <w:rPr/>
      </w:pPr>
      <w:r>
        <w:rPr/>
        <w:t>INSERT INTO ai_rates (model_name, input_star_rate, output_star_rate)</w:t>
      </w:r>
    </w:p>
    <w:p>
      <w:pPr>
        <w:pStyle w:val="Normal"/>
        <w:bidi w:val="0"/>
        <w:jc w:val="start"/>
        <w:rPr/>
      </w:pPr>
      <w:r>
        <w:rPr/>
        <w:t>VALUES ('claude-haiku-4.5', 0.00033, 0.00077);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PsycheOS Tools Platform: Developer Spec v0.2</w:t>
      </w:r>
    </w:p>
    <w:p>
      <w:pPr>
        <w:pStyle w:val="Heading2"/>
        <w:bidi w:val="0"/>
        <w:jc w:val="start"/>
        <w:rPr/>
      </w:pPr>
      <w:r>
        <w:rPr/>
        <w:t>0. Назначение</w:t>
      </w:r>
    </w:p>
    <w:p>
      <w:pPr>
        <w:pStyle w:val="BodyText"/>
        <w:bidi w:val="0"/>
        <w:jc w:val="start"/>
        <w:rPr/>
      </w:pPr>
      <w:r>
        <w:rPr/>
        <w:t>Единая архитектура ограниченного доступа к инструментам PsycheOS: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</w:t>
      </w:r>
      <w:r>
        <w:rPr/>
        <w:t>: точка входа специалиста, идентификация, оплата/токены, запуск модулей, просмотр результатов, справочник PsycheOS (один режим).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Screen</w:t>
      </w:r>
      <w:r>
        <w:rPr/>
        <w:t>: единственный бот, который общается с клиентом напрямую, строго по приглашению/согласию.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Interpretator / Conceptualizator / Simulator</w:t>
      </w:r>
      <w:r>
        <w:rPr/>
        <w:t>: отдельные боты, доступные специалисту через Pro.</w:t>
      </w:r>
    </w:p>
    <w:p>
      <w:pPr>
        <w:pStyle w:val="BodyText"/>
        <w:bidi w:val="0"/>
        <w:jc w:val="start"/>
        <w:rPr/>
      </w:pPr>
      <w:r>
        <w:rPr/>
        <w:t>Инварианты: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Клиент не получает прямого доступа к инструментам, кроме Screen.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Списания делаются </w:t>
      </w:r>
      <w:r>
        <w:rPr>
          <w:rStyle w:val="Strong"/>
        </w:rPr>
        <w:t>по операциям</w:t>
      </w:r>
      <w:r>
        <w:rPr/>
        <w:t>, а прозрачность стоимости обеспечивается справкой (стоимость операции + цена токена).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Результаты сохраняются как </w:t>
      </w:r>
      <w:r>
        <w:rPr>
          <w:rStyle w:val="Strong"/>
        </w:rPr>
        <w:t>JSON + TXT</w:t>
      </w:r>
      <w:r>
        <w:rPr/>
        <w:t xml:space="preserve"> (как сейчас).</w:t>
      </w:r>
    </w:p>
    <w:p>
      <w:pPr>
        <w:pStyle w:val="Heading2"/>
        <w:bidi w:val="0"/>
        <w:jc w:val="start"/>
        <w:rPr/>
      </w:pPr>
      <w:r>
        <w:rPr/>
        <w:t>1. Компоненты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Telegram Bot: Pro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Telegram Bot: Screen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Telegram Bot: Interpretator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Telegram Bot: Conceptualizator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Telegram Bot: Simulator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 Backend API (единый доверенный контур):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выдача/проверка пропусков (start token)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кошелёк/токены/лимиты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контексты кейсов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хранилище артефактов</w:t>
      </w:r>
    </w:p>
    <w:p>
      <w:pPr>
        <w:pStyle w:val="BodyText"/>
        <w:numPr>
          <w:ilvl w:val="1"/>
          <w:numId w:val="4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аудит и логирование</w:t>
      </w:r>
    </w:p>
    <w:p>
      <w:pPr>
        <w:pStyle w:val="Heading2"/>
        <w:bidi w:val="0"/>
        <w:jc w:val="start"/>
        <w:rPr/>
      </w:pPr>
      <w:r>
        <w:rPr/>
        <w:t>2. Диаграмма архитектуры (Mermaid)</w:t>
      </w:r>
    </w:p>
    <w:p>
      <w:pPr>
        <w:pStyle w:val="Normal"/>
        <w:bidi w:val="0"/>
        <w:jc w:val="start"/>
        <w:rPr/>
      </w:pPr>
      <w:r>
        <w:rPr/>
        <w:t>flowchart LR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U[Specialist] --&gt;|Telegram| PRO[Pro Bot]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C[Client] --&gt;|Telegram| SCR[Screen Bot]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PRO --&gt;|API| BE[Pro Backend]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SCR --&gt;|API verify/submit| BE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INT[Interpretator Bot] --&gt;|API verify/reserve/submit/commit| BE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CON[Conceptualizator Bot] --&gt;|API verify/reserve/submit/commit| BE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SIM[Simulator Bot] --&gt;|API verify/reserve/submit/commit| BE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PRO --&gt;|deep-link start_param| SCR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PRO --&gt;|deep-link start_param| INT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PRO --&gt;|deep-link start_param| CON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PRO --&gt;|deep-link start_param| SIM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BE --&gt; DB[(DB/Storage)]</w:t>
      </w:r>
    </w:p>
    <w:p>
      <w:pPr>
        <w:pStyle w:val="Heading2"/>
        <w:bidi w:val="0"/>
        <w:jc w:val="start"/>
        <w:rPr/>
      </w:pPr>
      <w:r>
        <w:rPr/>
        <w:t>3. Роли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specialist</w:t>
      </w:r>
      <w:r>
        <w:rPr/>
        <w:t>: управляет кейсами, приглашает клиента в Screen, запускает инструменты, оплачивает токены.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client</w:t>
      </w:r>
      <w:r>
        <w:rPr/>
        <w:t>: взаимодействует только со Screen по приглашению.</w:t>
      </w:r>
    </w:p>
    <w:p>
      <w:pPr>
        <w:pStyle w:val="Heading2"/>
        <w:bidi w:val="0"/>
        <w:jc w:val="start"/>
        <w:rPr/>
      </w:pPr>
      <w:r>
        <w:rPr/>
        <w:t>4. Сервис-каталог</w:t>
      </w:r>
    </w:p>
    <w:p>
      <w:pPr>
        <w:pStyle w:val="BodyText"/>
        <w:bidi w:val="0"/>
        <w:jc w:val="start"/>
        <w:rPr/>
      </w:pPr>
      <w:r>
        <w:rPr>
          <w:rStyle w:val="Style12"/>
        </w:rPr>
        <w:t>service_id</w:t>
      </w:r>
      <w:r>
        <w:rPr/>
        <w:t xml:space="preserve"> (строго фиксируем):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screen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interpretator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conceptualizator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simulator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pro_guide</w:t>
      </w:r>
      <w:r>
        <w:rPr/>
        <w:t xml:space="preserve"> (справочник; обычно 0 токенов)</w:t>
      </w:r>
    </w:p>
    <w:p>
      <w:pPr>
        <w:pStyle w:val="Heading2"/>
        <w:bidi w:val="0"/>
        <w:jc w:val="start"/>
        <w:rPr/>
      </w:pPr>
      <w:r>
        <w:rPr/>
        <w:t>5. Контексты и артефакты</w:t>
      </w:r>
    </w:p>
    <w:p>
      <w:pPr>
        <w:pStyle w:val="Heading3"/>
        <w:bidi w:val="0"/>
        <w:jc w:val="start"/>
        <w:rPr/>
      </w:pPr>
      <w:r>
        <w:rPr/>
        <w:t>5.1 Context (Case)</w:t>
      </w:r>
    </w:p>
    <w:p>
      <w:pPr>
        <w:pStyle w:val="BodyText"/>
        <w:bidi w:val="0"/>
        <w:jc w:val="start"/>
        <w:rPr/>
      </w:pPr>
      <w:r>
        <w:rPr>
          <w:rStyle w:val="Style12"/>
        </w:rPr>
        <w:t>context_id</w:t>
      </w:r>
      <w:r>
        <w:rPr/>
        <w:t xml:space="preserve"> обязателен для всех операций инструментов.</w:t>
        <w:br/>
        <w:t>Минимальные поля: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specialist_user_id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client_ref</w:t>
      </w:r>
      <w:r>
        <w:rPr/>
        <w:t xml:space="preserve"> (nullable)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status</w:t>
      </w:r>
      <w:r>
        <w:rPr/>
        <w:t xml:space="preserve"> (draft|active|closed)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timestamps</w:t>
      </w:r>
    </w:p>
    <w:p>
      <w:pPr>
        <w:pStyle w:val="Heading3"/>
        <w:bidi w:val="0"/>
        <w:jc w:val="start"/>
        <w:rPr/>
      </w:pPr>
      <w:r>
        <w:rPr/>
        <w:t>5.2 Artifact</w:t>
      </w:r>
    </w:p>
    <w:p>
      <w:pPr>
        <w:pStyle w:val="BodyText"/>
        <w:bidi w:val="0"/>
        <w:jc w:val="start"/>
        <w:rPr/>
      </w:pPr>
      <w:r>
        <w:rPr/>
        <w:t>Каждый инструмент сохраняет минимум: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JSON (</w:t>
      </w:r>
      <w:r>
        <w:rPr>
          <w:rStyle w:val="Style12"/>
        </w:rPr>
        <w:t>payload_json</w:t>
      </w:r>
      <w:r>
        <w:rPr/>
        <w:t>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TXT (</w:t>
      </w:r>
      <w:r>
        <w:rPr>
          <w:rStyle w:val="Style12"/>
        </w:rPr>
        <w:t>payload_txt</w:t>
      </w:r>
      <w:r>
        <w:rPr/>
        <w:t>) опционально, но рекомендуется всегда</w:t>
      </w:r>
    </w:p>
    <w:p>
      <w:pPr>
        <w:pStyle w:val="BodyText"/>
        <w:bidi w:val="0"/>
        <w:jc w:val="start"/>
        <w:rPr/>
      </w:pPr>
      <w:r>
        <w:rPr>
          <w:rStyle w:val="Style12"/>
        </w:rPr>
        <w:t>artifact_type</w:t>
      </w:r>
      <w:r>
        <w:rPr/>
        <w:t>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summary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markers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questions_for_session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actions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full_report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raw_txt</w:t>
      </w:r>
    </w:p>
    <w:p>
      <w:pPr>
        <w:pStyle w:val="Heading3"/>
        <w:bidi w:val="0"/>
        <w:jc w:val="start"/>
        <w:rPr/>
      </w:pPr>
      <w:r>
        <w:rPr/>
        <w:t>5.3 Единый JSON-контракт (минимум)</w:t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"meta":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"service_id": "interpretator",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"artifact_version": "1.0",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"context_id": "uuid",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"created_at": "ISO-8601",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"language": "ru",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"correlation_id": "uuid"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"summary":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"one_liner": "короткая сводка",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"risk_flags": [],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"resource_flags": []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"markers":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{"name": "mode", "value": "exploration|defense|power_saving|goal_pursuit|social_alignment|play"},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{"name": "layer_hint", "value": "L0|L1|L2|L3|L4"},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{"name": "uncertainty", "value": "low|medium|high"}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"questions_for_session":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{"q": "вопрос", "why": "назначение", "priority": 1}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"actions":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{"who": "therapist|client", "what": "действие", "when": "pre|in_session|post", "goal": "что меняем в модели/состоянии"}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],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"raw":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"notes": ""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Heading2"/>
        <w:bidi w:val="0"/>
        <w:jc w:val="start"/>
        <w:rPr/>
      </w:pPr>
      <w:r>
        <w:rPr/>
        <w:t>6. Пропуск (start token) и SSO между ботами</w:t>
      </w:r>
    </w:p>
    <w:p>
      <w:pPr>
        <w:pStyle w:val="Heading3"/>
        <w:bidi w:val="0"/>
        <w:jc w:val="start"/>
        <w:rPr/>
      </w:pPr>
      <w:r>
        <w:rPr/>
        <w:t>6.1 Требования к start token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одноразовость или контролируемая повторяемость (через </w:t>
      </w:r>
      <w:r>
        <w:rPr>
          <w:rStyle w:val="Style12"/>
        </w:rPr>
        <w:t>jti</w:t>
      </w:r>
      <w:r>
        <w:rPr/>
        <w:t>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TTL (</w:t>
      </w:r>
      <w:r>
        <w:rPr>
          <w:rStyle w:val="Style12"/>
        </w:rPr>
        <w:t>exp</w:t>
      </w:r>
      <w:r>
        <w:rPr/>
        <w:t>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привязка к </w:t>
      </w:r>
      <w:r>
        <w:rPr>
          <w:rStyle w:val="Style12"/>
        </w:rPr>
        <w:t>service_id</w:t>
      </w:r>
      <w:r>
        <w:rPr/>
        <w:t xml:space="preserve"> и </w:t>
      </w:r>
      <w:r>
        <w:rPr>
          <w:rStyle w:val="Style12"/>
        </w:rPr>
        <w:t>context_id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указание </w:t>
      </w:r>
      <w:r>
        <w:rPr>
          <w:rStyle w:val="Style12"/>
        </w:rPr>
        <w:t>role</w:t>
      </w:r>
      <w:r>
        <w:rPr/>
        <w:t xml:space="preserve"> и идентификатора субъекта (</w:t>
      </w:r>
      <w:r>
        <w:rPr>
          <w:rStyle w:val="Style12"/>
        </w:rPr>
        <w:t>user_id</w:t>
      </w:r>
      <w:r>
        <w:rPr/>
        <w:t xml:space="preserve"> для специалиста, </w:t>
      </w:r>
      <w:r>
        <w:rPr>
          <w:rStyle w:val="Style12"/>
        </w:rPr>
        <w:t>invite_id</w:t>
      </w:r>
      <w:r>
        <w:rPr/>
        <w:t xml:space="preserve"> для клиента)</w:t>
      </w:r>
    </w:p>
    <w:p>
      <w:pPr>
        <w:pStyle w:val="Heading3"/>
        <w:bidi w:val="0"/>
        <w:jc w:val="start"/>
        <w:rPr/>
      </w:pPr>
      <w:r>
        <w:rPr/>
        <w:t>6.2 Проверка</w:t>
      </w:r>
    </w:p>
    <w:p>
      <w:pPr>
        <w:pStyle w:val="BodyText"/>
        <w:bidi w:val="0"/>
        <w:jc w:val="start"/>
        <w:rPr/>
      </w:pPr>
      <w:r>
        <w:rPr/>
        <w:t xml:space="preserve">Любой инструмент-бот обязан вызвать </w:t>
      </w:r>
      <w:r>
        <w:rPr>
          <w:rStyle w:val="Style12"/>
        </w:rPr>
        <w:t>verify</w:t>
      </w:r>
      <w:r>
        <w:rPr/>
        <w:t xml:space="preserve"> до начала диалога/операции и получить: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valid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role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subject_id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service_id</w:t>
      </w:r>
    </w:p>
    <w:p>
      <w:pPr>
        <w:pStyle w:val="Heading2"/>
        <w:bidi w:val="0"/>
        <w:jc w:val="start"/>
        <w:rPr/>
      </w:pPr>
      <w:r>
        <w:rPr/>
        <w:t>7. Биллинг по операциям (reserve/commit/cancel)</w:t>
      </w:r>
    </w:p>
    <w:p>
      <w:pPr>
        <w:pStyle w:val="BodyText"/>
        <w:bidi w:val="0"/>
        <w:jc w:val="start"/>
        <w:rPr/>
      </w:pPr>
      <w:r>
        <w:rPr/>
        <w:t>Принцип: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reserve перед операцией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commit после успешной записи артефакта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cancel если операция не завершилась</w:t>
      </w:r>
    </w:p>
    <w:p>
      <w:pPr>
        <w:pStyle w:val="BodyText"/>
        <w:bidi w:val="0"/>
        <w:jc w:val="start"/>
        <w:rPr/>
      </w:pPr>
      <w:r>
        <w:rPr/>
        <w:t>Плюс: авто-cancel по TTL резерва (задача бэкенда/воркера).</w:t>
      </w:r>
    </w:p>
    <w:p>
      <w:pPr>
        <w:pStyle w:val="Heading2"/>
        <w:bidi w:val="0"/>
        <w:jc w:val="start"/>
        <w:rPr/>
      </w:pPr>
      <w:r>
        <w:rPr/>
        <w:t>8. API-контракты (минимальный набор)</w:t>
      </w:r>
    </w:p>
    <w:p>
      <w:pPr>
        <w:pStyle w:val="Heading3"/>
        <w:bidi w:val="0"/>
        <w:jc w:val="start"/>
        <w:rPr/>
      </w:pPr>
      <w:r>
        <w:rPr/>
        <w:t>8.1 Issue link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/v1/links/issue</w:t>
      </w:r>
      <w:r>
        <w:rPr/>
        <w:br/>
        <w:t>Вход: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service_id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audience</w:t>
      </w:r>
      <w:r>
        <w:rPr/>
        <w:t xml:space="preserve"> = </w:t>
      </w:r>
      <w:r>
        <w:rPr>
          <w:rStyle w:val="Style12"/>
        </w:rPr>
        <w:t>specialist|client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ttl_seconds</w:t>
      </w:r>
      <w:r>
        <w:rPr/>
        <w:br/>
        <w:t>Выход: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start_param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expires_at</w:t>
      </w:r>
    </w:p>
    <w:p>
      <w:pPr>
        <w:pStyle w:val="Heading3"/>
        <w:bidi w:val="0"/>
        <w:jc w:val="start"/>
        <w:rPr/>
      </w:pPr>
      <w:r>
        <w:rPr/>
        <w:t>8.2 Verify link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/v1/links/verify</w:t>
      </w:r>
      <w:r>
        <w:rPr/>
        <w:br/>
        <w:t>Вход: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start_param</w:t>
      </w:r>
      <w:r>
        <w:rPr/>
        <w:br/>
        <w:t>Выход: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valid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role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subject_id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service_id</w:t>
      </w:r>
    </w:p>
    <w:p>
      <w:pPr>
        <w:pStyle w:val="Heading3"/>
        <w:bidi w:val="0"/>
        <w:jc w:val="start"/>
        <w:rPr/>
      </w:pPr>
      <w:r>
        <w:rPr/>
        <w:t>8.3 Usage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/v1/usage/reserve</w:t>
      </w:r>
      <w:r>
        <w:rPr/>
        <w:br/>
        <w:t>Вход: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user_id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service_id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idempotency_key</w:t>
      </w:r>
      <w:r>
        <w:rPr/>
        <w:br/>
        <w:t>Выход: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operation_id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reserved_tokens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balance_after_reserve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/v1/usage/commit</w:t>
      </w:r>
      <w:r>
        <w:rPr/>
        <w:br/>
        <w:t xml:space="preserve">Вход: </w:t>
      </w:r>
      <w:r>
        <w:rPr>
          <w:rStyle w:val="Style12"/>
        </w:rPr>
        <w:t>operation_id</w:t>
      </w:r>
      <w:r>
        <w:rPr/>
        <w:br/>
        <w:t xml:space="preserve">Выход: </w:t>
      </w:r>
      <w:r>
        <w:rPr>
          <w:rStyle w:val="Style12"/>
        </w:rPr>
        <w:t>status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/v1/usage/cancel</w:t>
      </w:r>
      <w:r>
        <w:rPr/>
        <w:br/>
        <w:t xml:space="preserve">Вход: </w:t>
      </w:r>
      <w:r>
        <w:rPr>
          <w:rStyle w:val="Style12"/>
        </w:rPr>
        <w:t>operation_id</w:t>
      </w:r>
      <w:r>
        <w:rPr/>
        <w:t xml:space="preserve">, </w:t>
      </w:r>
      <w:r>
        <w:rPr>
          <w:rStyle w:val="Style12"/>
        </w:rPr>
        <w:t>reason</w:t>
      </w:r>
      <w:r>
        <w:rPr/>
        <w:br/>
        <w:t xml:space="preserve">Выход: </w:t>
      </w:r>
      <w:r>
        <w:rPr>
          <w:rStyle w:val="Style12"/>
        </w:rPr>
        <w:t>status</w:t>
      </w:r>
    </w:p>
    <w:p>
      <w:pPr>
        <w:pStyle w:val="Heading3"/>
        <w:bidi w:val="0"/>
        <w:jc w:val="start"/>
        <w:rPr/>
      </w:pPr>
      <w:r>
        <w:rPr/>
        <w:t>8.4 Submit artifact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/v1/artifacts/submit</w:t>
      </w:r>
      <w:r>
        <w:rPr/>
        <w:br/>
        <w:t>Вход: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service_id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artifact_type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payload_json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payload_txt</w:t>
      </w:r>
      <w:r>
        <w:rPr/>
        <w:t xml:space="preserve"> (optional)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operation_id</w:t>
      </w:r>
      <w:r>
        <w:rPr/>
        <w:t xml:space="preserve"> (для списания)</w:t>
        <w:br/>
        <w:t>Выход: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artifact_id</w:t>
      </w:r>
    </w:p>
    <w:p>
      <w:pPr>
        <w:pStyle w:val="BodyText"/>
        <w:bidi w:val="0"/>
        <w:jc w:val="start"/>
        <w:rPr/>
      </w:pPr>
      <w:r>
        <w:rPr/>
        <w:t>Правило: commit только после успешного submit.</w:t>
      </w:r>
    </w:p>
    <w:p>
      <w:pPr>
        <w:pStyle w:val="Heading2"/>
        <w:bidi w:val="0"/>
        <w:jc w:val="start"/>
        <w:rPr/>
      </w:pPr>
      <w:r>
        <w:rPr/>
        <w:t>9. Последовательности (Mermaid)</w:t>
      </w:r>
    </w:p>
    <w:p>
      <w:pPr>
        <w:pStyle w:val="Heading3"/>
        <w:bidi w:val="0"/>
        <w:jc w:val="start"/>
        <w:rPr/>
      </w:pPr>
      <w:r>
        <w:rPr/>
        <w:t>9.1 Specialist → Tool</w:t>
      </w:r>
    </w:p>
    <w:p>
      <w:pPr>
        <w:pStyle w:val="Normal"/>
        <w:bidi w:val="0"/>
        <w:jc w:val="start"/>
        <w:rPr/>
      </w:pPr>
      <w:r>
        <w:rPr/>
        <w:t>sequenceDiagram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participant S as Specialist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participant P as Pro Bot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participant B as Backend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participant T as Tool Bot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S-&gt;&gt;P: выбрать кейс + инструмент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P-&gt;&gt;B: links/issue(service_id, context_id)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B--&gt;&gt;P: start_param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P-&gt;&gt;T: deep-link /start start_param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T-&gt;&gt;B: links/verify(start_param)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B--&gt;&gt;T: valid + context_id + user_id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T-&gt;&gt;B: usage/reserve(idempotency_key)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B--&gt;&gt;T: operation_id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T-&gt;&gt;T: выполнить операцию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T-&gt;&gt;B: artifacts/submit(operation_id, payload)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B--&gt;&gt;T: artifact_id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T-&gt;&gt;B: usage/commit(operation_id)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B--&gt;&gt;T: committed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P-&gt;&gt;B: fetch artifacts for context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B--&gt;&gt;P: artifacts list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9.2 Client → Screen (по приглашению)</w:t>
      </w:r>
    </w:p>
    <w:p>
      <w:pPr>
        <w:pStyle w:val="Normal"/>
        <w:bidi w:val="0"/>
        <w:jc w:val="start"/>
        <w:rPr/>
      </w:pPr>
      <w:r>
        <w:rPr/>
        <w:t>sequenceDiagram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participant S as Specialist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participant P as Pro Bot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participant B as Backend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participant C as Client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participant SC as Screen Bot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S-&gt;&gt;P: создать приглашение на Screen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P-&gt;&gt;B: links/issue(audience=client, service_id=screen)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B--&gt;&gt;P: start_param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S-&gt;&gt;C: отправить ссылку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C-&gt;&gt;SC: открыть /start start_param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SC-&gt;&gt;B: links/verify(start_param)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B--&gt;&gt;SC: valid + context_id + invite_id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SC-&gt;&gt;SC: провести скрининг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SC-&gt;&gt;B: artifacts/submit(payload)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B--&gt;&gt;SC: artifact_id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P-&gt;&gt;B: fetch artifacts for context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B--&gt;&gt;P: screening result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Справочник PsycheOS внутри Pro (один режим)</w:t>
      </w:r>
    </w:p>
    <w:p>
      <w:pPr>
        <w:pStyle w:val="BodyText"/>
        <w:bidi w:val="0"/>
        <w:jc w:val="start"/>
        <w:rPr/>
      </w:pPr>
      <w:r>
        <w:rPr/>
        <w:t>Один UI-режим, внутри — маршрутизация системных промптов/пайплайнов по типу запроса: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термины/определения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навигация по слоям L0–L4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как читать Screen”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как выбирать уточнения”</w:t>
      </w:r>
    </w:p>
    <w:p>
      <w:pPr>
        <w:pStyle w:val="BodyText"/>
        <w:bidi w:val="0"/>
        <w:jc w:val="start"/>
        <w:rPr/>
      </w:pPr>
      <w:r>
        <w:rPr/>
        <w:t xml:space="preserve">По умолчанию: </w:t>
      </w:r>
      <w:r>
        <w:rPr>
          <w:rStyle w:val="Style12"/>
        </w:rPr>
        <w:t>pro_guide</w:t>
      </w:r>
      <w:r>
        <w:rPr/>
        <w:t xml:space="preserve"> не списывает токены.</w:t>
      </w:r>
    </w:p>
    <w:p>
      <w:pPr>
        <w:pStyle w:val="Heading2"/>
        <w:bidi w:val="0"/>
        <w:jc w:val="start"/>
        <w:rPr/>
      </w:pPr>
      <w:r>
        <w:rPr/>
        <w:t>11. Нефункциональные требования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Идемпотентность: </w:t>
      </w:r>
      <w:r>
        <w:rPr>
          <w:rStyle w:val="Style12"/>
        </w:rPr>
        <w:t>usage/reserve</w:t>
      </w:r>
      <w:r>
        <w:rPr/>
        <w:t xml:space="preserve"> и </w:t>
      </w:r>
      <w:r>
        <w:rPr>
          <w:rStyle w:val="Style12"/>
        </w:rPr>
        <w:t>artifacts/submit</w:t>
      </w:r>
      <w:r>
        <w:rPr/>
        <w:t xml:space="preserve"> должны поддерживать повтор без дублей (через </w:t>
      </w:r>
      <w:r>
        <w:rPr>
          <w:rStyle w:val="Style12"/>
        </w:rPr>
        <w:t>idempotency_key</w:t>
      </w:r>
      <w:r>
        <w:rPr/>
        <w:t>).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Безопасность: клиентский токен не должен быть валиден для non-screen сервисов.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Аудит: все операции должны быть трассируемы через </w:t>
      </w:r>
      <w:r>
        <w:rPr>
          <w:rStyle w:val="Style12"/>
        </w:rPr>
        <w:t>correlation_id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12. Definition of Done (DoD)</w:t>
      </w:r>
    </w:p>
    <w:p>
      <w:pPr>
        <w:pStyle w:val="BodyText"/>
        <w:bidi w:val="0"/>
        <w:jc w:val="start"/>
        <w:rPr/>
      </w:pPr>
      <w:r>
        <w:rPr/>
        <w:t>Фича считается готовой, если: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есть автотесты на 5 базовых сценариев (см. ниже)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логи имеют </w:t>
      </w:r>
      <w:r>
        <w:rPr>
          <w:rStyle w:val="Style12"/>
        </w:rPr>
        <w:t>correlation_id</w:t>
      </w:r>
      <w:r>
        <w:rPr/>
        <w:t xml:space="preserve">, </w:t>
      </w:r>
      <w:r>
        <w:rPr>
          <w:rStyle w:val="Style12"/>
        </w:rPr>
        <w:t>context_id</w:t>
      </w:r>
      <w:r>
        <w:rPr/>
        <w:t xml:space="preserve">, </w:t>
      </w:r>
      <w:r>
        <w:rPr>
          <w:rStyle w:val="Style12"/>
        </w:rPr>
        <w:t>service_id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списание токенов не происходит без артефакта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не может попасть никуда кроме screen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повторные webhook/telegram updates не создают дублей</w:t>
      </w:r>
    </w:p>
    <w:p>
      <w:pPr>
        <w:pStyle w:val="Heading2"/>
        <w:bidi w:val="0"/>
        <w:jc w:val="start"/>
        <w:rPr/>
      </w:pPr>
      <w:r>
        <w:rPr/>
        <w:t>13. Минимальные тест-кейсы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Specialist запускает Interpretator: полный цикл reserve→submit→commit.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Падение после reserve: авто-cancel резерва.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по приглашению проходит Screen: артефакт появляется в Pro.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Client пытается открыть Interpretator по client start token: verify=false.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Повтор </w:t>
      </w:r>
      <w:r>
        <w:rPr>
          <w:rStyle w:val="Style12"/>
        </w:rPr>
        <w:t>artifacts/submit</w:t>
      </w:r>
      <w:r>
        <w:rPr/>
        <w:t xml:space="preserve"> с тем же идемпотентным ключом: один artifact_id.</w:t>
      </w:r>
    </w:p>
    <w:p>
      <w:pPr>
        <w:pStyle w:val="Heading2"/>
        <w:bidi w:val="0"/>
        <w:jc w:val="start"/>
        <w:rPr/>
      </w:pPr>
      <w:r>
        <w:rPr/>
        <w:t>14. Backlog по спринтам (предложение)</w:t>
      </w:r>
    </w:p>
    <w:p>
      <w:pPr>
        <w:pStyle w:val="BodyText"/>
        <w:bidi w:val="0"/>
        <w:jc w:val="start"/>
        <w:rPr/>
      </w:pPr>
      <w:r>
        <w:rPr/>
        <w:t>Sprint 1 (ядро доступа)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links/issue + links/verify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start_param протокол + TTL + jti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запрет доступа client→non-screen</w:t>
      </w:r>
    </w:p>
    <w:p>
      <w:pPr>
        <w:pStyle w:val="BodyText"/>
        <w:bidi w:val="0"/>
        <w:jc w:val="start"/>
        <w:rPr/>
      </w:pPr>
      <w:r>
        <w:rPr/>
        <w:t>Sprint 2 (биллинг)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wallet + reserve/commit/cancel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авто-cancel по TTL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справка с ценой токена и стоимостью операций</w:t>
      </w:r>
    </w:p>
    <w:p>
      <w:pPr>
        <w:pStyle w:val="BodyText"/>
        <w:bidi w:val="0"/>
        <w:jc w:val="start"/>
        <w:rPr/>
      </w:pPr>
      <w:r>
        <w:rPr/>
        <w:t>Sprint 3 (артефакты)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artifacts/submit + fetch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единый JSON-контракт v1.0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отображение в Pro (у вас уже есть; потребуется “прикрутить” общий контракт)</w:t>
      </w:r>
    </w:p>
    <w:p>
      <w:pPr>
        <w:pStyle w:val="Heading1"/>
        <w:numPr>
          <w:ilvl w:val="0"/>
          <w:numId w:val="0"/>
        </w:numPr>
        <w:bidi w:val="0"/>
        <w:jc w:val="start"/>
        <w:rPr/>
      </w:pPr>
      <w:r>
        <w:rPr/>
      </w:r>
      <w:r>
        <w:br w:type="page"/>
      </w:r>
    </w:p>
    <w:p>
      <w:pPr>
        <w:pStyle w:val="Title"/>
        <w:bidi w:val="0"/>
        <w:rPr/>
      </w:pPr>
      <w:r>
        <w:rPr/>
        <w:t>Railway + Supabase</w:t>
      </w:r>
    </w:p>
    <w:p>
      <w:pPr>
        <w:pStyle w:val="BodyText"/>
        <w:bidi w:val="0"/>
        <w:jc w:val="start"/>
        <w:rPr/>
      </w:pPr>
      <w:r>
        <w:rPr/>
        <w:t>На Railway у вас получится три типа вычислений: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постоянный сервис для публичного API и webhook’ов Telegram (должен быть 24/7)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постоянный worker для долгих задач (LLM/файлы/ретраи)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cron job для регламентных задач (TTL-cancel, чистки), который стартует по расписанию и завершается</w:t>
      </w:r>
    </w:p>
    <w:p>
      <w:pPr>
        <w:pStyle w:val="BodyText"/>
        <w:bidi w:val="0"/>
        <w:jc w:val="start"/>
        <w:rPr/>
      </w:pPr>
      <w:r>
        <w:rPr/>
        <w:t xml:space="preserve">Railway это поддерживает как отдельные сущности: persistent service (по умолчанию “долго живёт”), cron jobs для задач по расписанию. </w:t>
      </w:r>
    </w:p>
    <w:p>
      <w:pPr>
        <w:pStyle w:val="BodyText"/>
        <w:bidi w:val="0"/>
        <w:jc w:val="start"/>
        <w:rPr/>
      </w:pPr>
      <w:r>
        <w:rPr/>
        <w:t>На Supabase: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 для users/contexts/invites/wallet/usage_ledger/artifacts (JSON метаданные)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Storage (если хотите “всё в одном”) для txt и вложений (рисунки/доки), в БД храните ссылку + хэш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Как держать Telegram-ботов на Railway (2 подхода внутри варианта B)</w:t>
      </w:r>
    </w:p>
    <w:p>
      <w:pPr>
        <w:pStyle w:val="BodyText"/>
        <w:bidi w:val="0"/>
        <w:jc w:val="start"/>
        <w:rPr/>
      </w:pPr>
      <w:r>
        <w:rPr/>
        <w:t>Подход 1. Один Railway Web Service обслуживает все боты (несколько webhook-роутов)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меньше сервисов, дешевле и проще поддержка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один лог-поток, один деплой</w:t>
        <w:br/>
        <w:t>− аккуратнее с конфигом токенов и маршрутизацией (какой бот вызвал какой хэндлер)</w:t>
      </w:r>
    </w:p>
    <w:p>
      <w:pPr>
        <w:pStyle w:val="BodyText"/>
        <w:bidi w:val="0"/>
        <w:jc w:val="start"/>
        <w:rPr/>
      </w:pPr>
      <w:r>
        <w:rPr/>
        <w:t>Подход 2. Каждый бот отдельным Railway Service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проще мыслить: “один бот = один процесс”</w:t>
        <w:br/>
        <w:t>− больше сервисов, больше деплоев, выше стоимость и операционная сложность</w:t>
      </w:r>
    </w:p>
    <w:p>
      <w:pPr>
        <w:pStyle w:val="BodyText"/>
        <w:bidi w:val="0"/>
        <w:jc w:val="start"/>
        <w:rPr/>
      </w:pPr>
      <w:r>
        <w:rPr/>
        <w:t>Для вашей схемы “Pro как gateway, Screen отдельно” чаще выигрывает Подход 1: один публичный webhook-сервис, который принимает запросы всех ботов и маршрутизирует их в коде.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Рекомендованная конфигурация для публичного 24/7 на Railway</w:t>
      </w:r>
    </w:p>
    <w:p>
      <w:pPr>
        <w:pStyle w:val="BodyText"/>
        <w:bidi w:val="0"/>
        <w:jc w:val="start"/>
        <w:rPr/>
      </w:pPr>
      <w:r>
        <w:rPr/>
        <w:t>3.1. Сервисы Railway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psycheos-api</w:t>
      </w:r>
      <w:r>
        <w:rPr/>
        <w:t xml:space="preserve"> (Web Service, публичный HTTPS)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FastAPI: </w:t>
      </w:r>
      <w:r>
        <w:rPr>
          <w:rStyle w:val="Style12"/>
        </w:rPr>
        <w:t>/webhook/pro</w:t>
      </w:r>
      <w:r>
        <w:rPr/>
        <w:t xml:space="preserve">, </w:t>
      </w:r>
      <w:r>
        <w:rPr>
          <w:rStyle w:val="Style12"/>
        </w:rPr>
        <w:t>/webhook/screen</w:t>
      </w:r>
      <w:r>
        <w:rPr/>
        <w:t xml:space="preserve">, </w:t>
      </w:r>
      <w:r>
        <w:rPr>
          <w:rStyle w:val="Style12"/>
        </w:rPr>
        <w:t>/webhook/interpretator</w:t>
      </w:r>
      <w:r>
        <w:rPr/>
        <w:t>, …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эндпойнты backend’а: </w:t>
      </w:r>
      <w:r>
        <w:rPr>
          <w:rStyle w:val="Style12"/>
        </w:rPr>
        <w:t>links/issue</w:t>
      </w:r>
      <w:r>
        <w:rPr/>
        <w:t xml:space="preserve">, </w:t>
      </w:r>
      <w:r>
        <w:rPr>
          <w:rStyle w:val="Style12"/>
        </w:rPr>
        <w:t>links/verify</w:t>
      </w:r>
      <w:r>
        <w:rPr/>
        <w:t xml:space="preserve">, </w:t>
      </w:r>
      <w:r>
        <w:rPr>
          <w:rStyle w:val="Style12"/>
        </w:rPr>
        <w:t>usage/*</w:t>
      </w:r>
      <w:r>
        <w:rPr/>
        <w:t xml:space="preserve">, </w:t>
      </w:r>
      <w:r>
        <w:rPr>
          <w:rStyle w:val="Style12"/>
        </w:rPr>
        <w:t>artifacts/submit</w:t>
      </w:r>
      <w:r>
        <w:rPr/>
        <w:t xml:space="preserve">, </w:t>
      </w:r>
      <w:r>
        <w:rPr>
          <w:rStyle w:val="Style12"/>
        </w:rPr>
        <w:t>health</w:t>
      </w:r>
    </w:p>
    <w:p>
      <w:pPr>
        <w:pStyle w:val="BodyText"/>
        <w:bidi w:val="0"/>
        <w:jc w:val="start"/>
        <w:rPr/>
      </w:pPr>
      <w:r>
        <w:rPr/>
        <w:t xml:space="preserve">Важно: не включать режим “serverless sleep”, иначе возможны cold starts. Railway прямо описывает serverless как режим, где сервис может “засыпать” без трафика, а на первом запросе будет задержка. 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psycheos-worker</w:t>
      </w:r>
      <w:r>
        <w:rPr/>
        <w:t xml:space="preserve"> (Persistent service / отдельный процесс)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обработка долгих задач: генерации, ретраи, обработка файлов, авто-commit/cancel в пограничных кейсах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psycheos-cron</w:t>
      </w:r>
      <w:r>
        <w:rPr/>
        <w:t xml:space="preserve"> (Cron Job)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периодика: auto-cancel резерва по TTL, чистка истёкших invite, лёгкие проверки целостности</w:t>
        <w:br/>
        <w:t xml:space="preserve">Railway cron jobs ожидают, что задача выполнится и процесс завершится (без “висящих ресурсов”). </w:t>
      </w:r>
    </w:p>
    <w:p>
      <w:pPr>
        <w:pStyle w:val="BodyText"/>
        <w:bidi w:val="0"/>
        <w:jc w:val="start"/>
        <w:rPr/>
      </w:pPr>
      <w:r>
        <w:rPr/>
        <w:t>3.2. Сеть / интеграции</w:t>
        <w:br/>
        <w:t xml:space="preserve">Если вам когда-нибудь потребуется whitelist по IP (редко, но бывает), Railway даёт static outbound IP на Pro плане. 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Какие внешние сервисы добавить (минимум, который реально помогает)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Мониторинг ошибок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Sentry (или аналог): чтобы видеть падения вебхуков, ошибки worker’а, рост latency</w:t>
        <w:br/>
        <w:t>Это окупается сразу, когда появится публичный трафик.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Очередь/локи (по ситуации)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если LLM-операции тяжёлые и вы уже делаете reserve/commit, то очередь (Redis) помогает:</w:t>
      </w:r>
    </w:p>
    <w:p>
      <w:pPr>
        <w:pStyle w:val="BodyText"/>
        <w:numPr>
          <w:ilvl w:val="1"/>
          <w:numId w:val="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не держать долгие запросы в webhook-процессе</w:t>
      </w:r>
    </w:p>
    <w:p>
      <w:pPr>
        <w:pStyle w:val="BodyText"/>
        <w:numPr>
          <w:ilvl w:val="1"/>
          <w:numId w:val="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ретраи и backoff</w:t>
      </w:r>
    </w:p>
    <w:p>
      <w:pPr>
        <w:pStyle w:val="BodyText"/>
        <w:numPr>
          <w:ilvl w:val="1"/>
          <w:numId w:val="7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“</w:t>
      </w:r>
      <w:r>
        <w:rPr/>
        <w:t>одна операция = один worker job”</w:t>
        <w:br/>
        <w:t>Если очереди нет, можно начать без неё и добавить, когда появятся таймауты/нагрузка.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Подключения к Supabase (важно для стабильности)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используйте pooling-строку Supabase (порт 6543) для сервисов с большим числом коротких коннектов (особенно если где-то появится “serverless-подобный” режим). В Supabase есть разные pooler-строки (PgBouncer / Supavisor). 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Чеклист деплоя (с минимальным риском)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Supabase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создать проект, включить нужные таблицы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включить pooler и взять connection string для приложений 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завести Storage bucket для артефактов (если используете)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Railway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создать Project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добавить сервис </w:t>
      </w:r>
      <w:r>
        <w:rPr>
          <w:rStyle w:val="Style12"/>
        </w:rPr>
        <w:t>psycheos-api</w:t>
      </w:r>
      <w:r>
        <w:rPr/>
        <w:t xml:space="preserve"> (web)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добавить сервис </w:t>
      </w:r>
      <w:r>
        <w:rPr>
          <w:rStyle w:val="Style12"/>
        </w:rPr>
        <w:t>psycheos-worker</w:t>
      </w:r>
      <w:r>
        <w:rPr/>
        <w:t xml:space="preserve"> (persistent)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добавить </w:t>
      </w:r>
      <w:r>
        <w:rPr>
          <w:rStyle w:val="Style12"/>
        </w:rPr>
        <w:t>psycheos-cron</w:t>
      </w:r>
      <w:r>
        <w:rPr/>
        <w:t xml:space="preserve"> (cron job) и расписание 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убедиться, что </w:t>
      </w:r>
      <w:r>
        <w:rPr>
          <w:rStyle w:val="Style12"/>
        </w:rPr>
        <w:t>psycheos-api</w:t>
      </w:r>
      <w:r>
        <w:rPr/>
        <w:t xml:space="preserve"> не в serverless-режиме (для 24/7) 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Telegram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для каждого бота выставить webhook на свой путь (</w:t>
      </w:r>
      <w:r>
        <w:rPr>
          <w:rStyle w:val="Style12"/>
        </w:rPr>
        <w:t>/webhook/&lt;bot_name&gt;</w:t>
      </w:r>
      <w:r>
        <w:rPr/>
        <w:t xml:space="preserve">), все указывают на домен </w:t>
      </w:r>
      <w:r>
        <w:rPr>
          <w:rStyle w:val="Style12"/>
        </w:rPr>
        <w:t>psycheos-api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держать токены ботов и секреты только в env Railway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Наблюдаемость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health endpoint + uptime-пинг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Sentry для api/worker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Многопоточность</w:t>
      </w:r>
    </w:p>
    <w:p>
      <w:pPr>
        <w:pStyle w:val="BodyText"/>
        <w:bidi w:val="0"/>
        <w:jc w:val="start"/>
        <w:rPr/>
      </w:pPr>
      <w:r>
        <w:rPr/>
        <w:t>3.1. Railway: масштабирование правильно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</w:t>
      </w:r>
      <w:r>
        <w:rPr>
          <w:rStyle w:val="Style12"/>
        </w:rPr>
        <w:t>psycheos-api</w:t>
      </w:r>
      <w:r>
        <w:rPr/>
        <w:t xml:space="preserve"> включаем горизонтальное масштабирование репликами. Railway распределяет публичный трафик случайно между репликами и не поддерживает sticky sessions. </w:t>
        <w:br/>
        <w:t xml:space="preserve">Вывод: </w:t>
      </w:r>
      <w:r>
        <w:rPr>
          <w:rStyle w:val="Strong"/>
        </w:rPr>
        <w:t>api должен быть stateless</w:t>
      </w:r>
      <w:r>
        <w:rPr/>
        <w:t>, а состояние диалогов и идемпотентность — во внешнем хранилище.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Railway поддерживает вертикальное автоскейлинг-поведение “в пределах плана” и ручные реплики. </w:t>
        <w:br/>
        <w:t xml:space="preserve">Практика для обучения: перед началом занятия просто поднять реплики </w:t>
      </w:r>
      <w:r>
        <w:rPr>
          <w:rStyle w:val="Style12"/>
        </w:rPr>
        <w:t>psycheos-api</w:t>
      </w:r>
      <w:r>
        <w:rPr/>
        <w:t xml:space="preserve"> и </w:t>
      </w:r>
      <w:r>
        <w:rPr>
          <w:rStyle w:val="Style12"/>
        </w:rPr>
        <w:t>psycheos-worker</w:t>
      </w:r>
      <w:r>
        <w:rPr/>
        <w:t xml:space="preserve"> на время.</w:t>
      </w:r>
    </w:p>
    <w:p>
      <w:pPr>
        <w:pStyle w:val="BodyText"/>
        <w:bidi w:val="0"/>
        <w:jc w:val="start"/>
        <w:rPr/>
      </w:pPr>
      <w:r>
        <w:rPr/>
        <w:t>3.2. Telegram: лимиты, которые реально важны именно при обучении</w:t>
        <w:br/>
        <w:t>Официально Telegram рекомендует: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 личном чате избегать &gt;1 сообщения в секунду,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 группе ограничение порядка 20 сообщений в минуту,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 xml:space="preserve">массовая рассылка” около 30 сообщений/сек на бота. </w:t>
      </w:r>
    </w:p>
    <w:p>
      <w:pPr>
        <w:pStyle w:val="BodyText"/>
        <w:bidi w:val="0"/>
        <w:jc w:val="start"/>
        <w:rPr/>
      </w:pPr>
      <w:r>
        <w:rPr/>
        <w:t>Что это значит для вас при 30 участниках: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если бот отвечает каждому участнику 1–2 короткими сообщениями на шаг — вы в норме,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если бот начинает “сыпать” много сообщений (или редактировать/отправлять пачками) — получите 429 и эффект домино.</w:t>
        <w:br/>
        <w:t xml:space="preserve">Техническое правило: </w:t>
      </w:r>
      <w:r>
        <w:rPr>
          <w:rStyle w:val="Strong"/>
        </w:rPr>
        <w:t>ответы дробить и дросселировать</w:t>
      </w:r>
      <w:r>
        <w:rPr/>
        <w:t>, где возможно — редактировать одно сообщение вместо серии.</w:t>
      </w:r>
    </w:p>
    <w:p>
      <w:pPr>
        <w:pStyle w:val="BodyText"/>
        <w:bidi w:val="0"/>
        <w:jc w:val="start"/>
        <w:rPr/>
      </w:pPr>
      <w:r>
        <w:rPr/>
        <w:t>3.3. Supabase: не умереть от соединений при репликах</w:t>
        <w:br/>
        <w:t>Как только вы добавляете реплики и несколько воркеров, количество коннектов к Postgres растёт очень быстро.</w:t>
        <w:br/>
        <w:t>Поэтому: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подключение приложений делаем через пулер Supabase (Supavisor). Для auto-scaling/горизонтали Supabase прямо рекомендует использовать строку подключения через пулер (порт 6543) и аккуратно выставлять лимиты коннектов. 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 коде фиксируем небольшой размер пула коннектов на процесс (чтобы 2–4 реплики не съели весь лимит БД).</w:t>
      </w:r>
    </w:p>
    <w:p>
      <w:pPr>
        <w:pStyle w:val="BodyText"/>
        <w:bidi w:val="0"/>
        <w:jc w:val="start"/>
        <w:rPr/>
      </w:pPr>
      <w:r>
        <w:rPr/>
        <w:t>3.4. Worker/очередь: главный “предохранитель” для 30 одновременных</w:t>
        <w:br/>
        <w:t>Минимальная схема: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psycheos-api</w:t>
      </w:r>
      <w:r>
        <w:rPr/>
        <w:t xml:space="preserve"> принимает update, делает verify/минимальную валидацию, пишет “задачу” в очередь/таблицу jobs и отвечает Telegram быстро.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psycheos-worker</w:t>
      </w:r>
      <w:r>
        <w:rPr/>
        <w:t xml:space="preserve"> забирает job, делает LLM/обработку, сохраняет артефакт, коммитит списание, отправляет результат пользователю.</w:t>
      </w:r>
    </w:p>
    <w:p>
      <w:pPr>
        <w:pStyle w:val="BodyText"/>
        <w:bidi w:val="0"/>
        <w:jc w:val="start"/>
        <w:rPr/>
      </w:pPr>
      <w:r>
        <w:rPr/>
        <w:t>Очередь можно сделать двумя уровнями зрелости: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старт: таблица jobs в Postgres + </w:t>
      </w:r>
      <w:r>
        <w:rPr>
          <w:rStyle w:val="Style12"/>
        </w:rPr>
        <w:t>SKIP LOCKED</w:t>
      </w:r>
      <w:r>
        <w:rPr/>
        <w:t xml:space="preserve"> (дёшево, быстро внедрить)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затем: Redis (Railway Redis или внешний), если нагрузка вырастет и захотите нормальный backoff/ретраи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Что добавить в dev-документ (чтобы разработчики сделали правильно с первого раза)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НФ-требование: “Система выдерживает 30 одновременных пользователей в учебном сценарии без потери состояния диалогов”.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Архитектурное правило: </w:t>
      </w:r>
      <w:r>
        <w:rPr>
          <w:rStyle w:val="Strong"/>
        </w:rPr>
        <w:t>никакого состояния в памяти реплики</w:t>
      </w:r>
      <w:r>
        <w:rPr/>
        <w:t xml:space="preserve"> (FSM/step/state хранить в БД/Redis), потому что у Railway нет sticky sessions.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Rate-limit слой для отправки сообщений (per-chat 1 msg/s, global broadcast около 30 msg/s) + обработка 429 с retry_after.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Пул соединений к Postgres через Supavisor + ограничение коннектов на процесс. 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DoD для “учебного режима”: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включены реплики api/worker,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есть нагрузочный прогон (скрипт/простая симуляция 30 чатов),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подтверждено: нет дублей списаний, нет дублей артефактов, нет “срыва диалога” при смене реплики.</w:t>
      </w:r>
    </w:p>
    <w:p>
      <w:pPr>
        <w:pStyle w:val="Heading2"/>
        <w:bidi w:val="0"/>
        <w:jc w:val="start"/>
        <w:rPr/>
      </w:pPr>
      <w:r>
        <w:rPr/>
        <w:t>Appendix: Concurrency 30 (Training Mode)</w:t>
      </w:r>
    </w:p>
    <w:p>
      <w:pPr>
        <w:pStyle w:val="Heading3"/>
        <w:bidi w:val="0"/>
        <w:jc w:val="start"/>
        <w:rPr/>
      </w:pPr>
      <w:r>
        <w:rPr/>
        <w:t>A1. Цель и нагрузочный сценарий</w:t>
      </w:r>
    </w:p>
    <w:p>
      <w:pPr>
        <w:pStyle w:val="BodyText"/>
        <w:bidi w:val="0"/>
        <w:jc w:val="start"/>
        <w:rPr/>
      </w:pPr>
      <w:r>
        <w:rPr/>
        <w:t>Система должна выдерживать одновременную работу до 30 пользователей во время обучения, когда несколько ботов используются параллельно. Нагрузка носит всплесковый характер: много апдейтов за короткое время, затем паузы.</w:t>
      </w:r>
    </w:p>
    <w:p>
      <w:pPr>
        <w:pStyle w:val="BodyText"/>
        <w:bidi w:val="0"/>
        <w:jc w:val="start"/>
        <w:rPr/>
      </w:pPr>
      <w:r>
        <w:rPr/>
        <w:t>Критерий успеха на уровне UX: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бот отвечает устойчиво, без “сломов диалога” и потери состояния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тяжёлые операции не блокируют обработку входящих апдейтов</w:t>
      </w:r>
    </w:p>
    <w:p>
      <w:pPr>
        <w:pStyle w:val="BodyText"/>
        <w:bidi w:val="0"/>
        <w:jc w:val="start"/>
        <w:rPr/>
      </w:pPr>
      <w:r>
        <w:rPr/>
        <w:t>Критерий успеха на уровне биллинга/данных: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нет дублей списаний и дублей артефактов при ретраях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клиенты не получают доступ к инструментам, кроме Screen</w:t>
      </w:r>
    </w:p>
    <w:p>
      <w:pPr>
        <w:pStyle w:val="Heading3"/>
        <w:bidi w:val="0"/>
        <w:jc w:val="start"/>
        <w:rPr/>
      </w:pPr>
      <w:r>
        <w:rPr/>
        <w:t>A2. Платформенные ограничения и следствия</w:t>
      </w:r>
    </w:p>
    <w:p>
      <w:pPr>
        <w:pStyle w:val="BodyText"/>
        <w:bidi w:val="0"/>
        <w:jc w:val="start"/>
        <w:rPr/>
      </w:pPr>
      <w:r>
        <w:rPr/>
        <w:t>A2.1 Railway: нет sticky sessions</w:t>
        <w:br/>
        <w:t xml:space="preserve">Railway при горизонтальном масштабировании не поддерживает sticky sessions. Это значит, что последовательные апдейты одного и того же чата могут попадать на разные реплики сервиса. Следствие: хранить состояние диалога в памяти процесса нельзя, иначе при смене реплики состояние “пропадёт”. </w:t>
      </w:r>
    </w:p>
    <w:p>
      <w:pPr>
        <w:pStyle w:val="BodyText"/>
        <w:bidi w:val="0"/>
        <w:jc w:val="start"/>
        <w:rPr/>
      </w:pPr>
      <w:r>
        <w:rPr/>
        <w:t>A2.2 Telegram: лимиты отправки сообщений</w:t>
        <w:br/>
        <w:t xml:space="preserve">В одном чате рекомендуется не превышать примерно 1 сообщение в секунду; в группе ограничение порядка 20 сообщений в минуту; для массовой отправки — около 30 сообщений в секунду. При превышении Telegram начинает возвращать 429. Следствие: нужен дросселирующий слой отправки и корректная обработка 429. </w:t>
      </w:r>
    </w:p>
    <w:p>
      <w:pPr>
        <w:pStyle w:val="BodyText"/>
        <w:bidi w:val="0"/>
        <w:jc w:val="start"/>
        <w:rPr/>
      </w:pPr>
      <w:r>
        <w:rPr/>
        <w:t>A2.3 Supabase: коннекты и пулер</w:t>
        <w:br/>
        <w:t xml:space="preserve">Для горизонтально масштабируемых развёртываний рекомендуется подключаться через pooler в transaction mode (порт 6543), чтобы не “съесть” лимит прямых соединений и лучше держать параллелизм. </w:t>
      </w:r>
    </w:p>
    <w:p>
      <w:pPr>
        <w:pStyle w:val="Heading3"/>
        <w:bidi w:val="0"/>
        <w:jc w:val="start"/>
        <w:rPr/>
      </w:pPr>
      <w:r>
        <w:rPr/>
        <w:t>A3. Архитектурные правила для Concurrency 30</w:t>
      </w:r>
    </w:p>
    <w:p>
      <w:pPr>
        <w:pStyle w:val="BodyText"/>
        <w:bidi w:val="0"/>
        <w:jc w:val="start"/>
        <w:rPr/>
      </w:pPr>
      <w:r>
        <w:rPr/>
        <w:t xml:space="preserve">A3.1 Webhook-слой как </w:t>
      </w:r>
      <w:r>
        <w:rPr>
          <w:rStyle w:val="Strong"/>
        </w:rPr>
        <w:t>interrupt handler</w:t>
      </w:r>
      <w:r>
        <w:rPr/>
        <w:br/>
        <w:t>Webhook-обработчик Telegram обязан делать только “быстрые” вещи: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валидация входа и маршрутизация (какой бот/какой chat)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чтение/обновление состояния диалога во внешнем хранилище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постановка тяжёлой работы в очередь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быстрый ответ 200 OK Telegram</w:t>
      </w:r>
    </w:p>
    <w:p>
      <w:pPr>
        <w:pStyle w:val="BodyText"/>
        <w:bidi w:val="0"/>
        <w:jc w:val="start"/>
        <w:rPr/>
      </w:pPr>
      <w:r>
        <w:rPr/>
        <w:t>Запрещено в webhook-процессе: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выполнять LLM-вызовы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парсить большие файлы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делать длинные операции сохранения/генерации отчётов</w:t>
      </w:r>
    </w:p>
    <w:p>
      <w:pPr>
        <w:pStyle w:val="BodyText"/>
        <w:bidi w:val="0"/>
        <w:jc w:val="start"/>
        <w:rPr/>
      </w:pPr>
      <w:r>
        <w:rPr/>
        <w:t>A3.2 Состояние диалога только во внешнем хранилище</w:t>
        <w:br/>
        <w:t>Минимальный контракт состояния: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(bot_id, chat_id)</w:t>
      </w:r>
      <w:r>
        <w:rPr/>
        <w:t xml:space="preserve"> → текущий step/FSM state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  <w:r>
        <w:rPr/>
        <w:t xml:space="preserve"> (если участвует)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последний обработанный update_id” (для идемпотентности на входе)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timestamps</w:t>
      </w:r>
    </w:p>
    <w:p>
      <w:pPr>
        <w:pStyle w:val="BodyText"/>
        <w:bidi w:val="0"/>
        <w:jc w:val="start"/>
        <w:rPr/>
      </w:pPr>
      <w:r>
        <w:rPr/>
        <w:t xml:space="preserve">Техническое требование: любые реплики </w:t>
      </w:r>
      <w:r>
        <w:rPr>
          <w:rStyle w:val="Style12"/>
        </w:rPr>
        <w:t>psycheos-api</w:t>
      </w:r>
      <w:r>
        <w:rPr/>
        <w:t xml:space="preserve"> должны уметь продолжить диалог с любого шага, читая состояние из БД/Redis. Причина: отсутствие sticky sessions на Railway. </w:t>
      </w:r>
    </w:p>
    <w:p>
      <w:pPr>
        <w:pStyle w:val="BodyText"/>
        <w:bidi w:val="0"/>
        <w:jc w:val="start"/>
        <w:rPr/>
      </w:pPr>
      <w:r>
        <w:rPr/>
        <w:t xml:space="preserve">A3.3 Очередь задач и worker как </w:t>
      </w:r>
      <w:r>
        <w:rPr>
          <w:rStyle w:val="Strong"/>
        </w:rPr>
        <w:t>scheduler</w:t>
      </w:r>
      <w:r>
        <w:rPr/>
        <w:br/>
        <w:t>Для всего, что длится дольше “быстрого” цикла, используется worker: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webhook создаёт job (в Redis или в таблице jobs в Postgres)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забирает job, выполняет операцию инструмента, пишет артефакт (JSON+txt), коммитит списание, отправляет ответы</w:t>
      </w:r>
    </w:p>
    <w:p>
      <w:pPr>
        <w:pStyle w:val="BodyText"/>
        <w:bidi w:val="0"/>
        <w:jc w:val="start"/>
        <w:rPr/>
      </w:pPr>
      <w:r>
        <w:rPr/>
        <w:t xml:space="preserve">Минимальная реализация очереди без Redis допустима: таблица </w:t>
      </w:r>
      <w:r>
        <w:rPr>
          <w:rStyle w:val="Style12"/>
        </w:rPr>
        <w:t>jobs</w:t>
      </w:r>
      <w:r>
        <w:rPr/>
        <w:t xml:space="preserve"> + выборка </w:t>
      </w:r>
      <w:r>
        <w:rPr>
          <w:rStyle w:val="Style12"/>
        </w:rPr>
        <w:t>FOR UPDATE SKIP LOCKED</w:t>
      </w:r>
      <w:r>
        <w:rPr/>
        <w:t xml:space="preserve"> (один job обрабатывает ровно один worker).</w:t>
      </w:r>
    </w:p>
    <w:p>
      <w:pPr>
        <w:pStyle w:val="BodyText"/>
        <w:bidi w:val="0"/>
        <w:jc w:val="start"/>
        <w:rPr/>
      </w:pPr>
      <w:r>
        <w:rPr/>
        <w:t>A3.4 Идемпотентность на двух уровнях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 входе Telegram</w:t>
        <w:br/>
        <w:t xml:space="preserve">Хранить </w:t>
      </w:r>
      <w:r>
        <w:rPr>
          <w:rStyle w:val="Style12"/>
        </w:rPr>
        <w:t>last_update_id</w:t>
      </w:r>
      <w:r>
        <w:rPr/>
        <w:t xml:space="preserve"> (или список обработанных) для </w:t>
      </w:r>
      <w:r>
        <w:rPr>
          <w:rStyle w:val="Style12"/>
        </w:rPr>
        <w:t>(bot_id, chat_id)</w:t>
      </w:r>
      <w:r>
        <w:rPr/>
        <w:t>. Любой повторный апдейт не должен заново запускать операцию.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 уровне биллинга/артефактов</w:t>
        <w:br/>
      </w:r>
      <w:r>
        <w:rPr>
          <w:rStyle w:val="Style12"/>
        </w:rPr>
        <w:t>usage/reserve</w:t>
      </w:r>
      <w:r>
        <w:rPr/>
        <w:t xml:space="preserve"> и </w:t>
      </w:r>
      <w:r>
        <w:rPr>
          <w:rStyle w:val="Style12"/>
        </w:rPr>
        <w:t>artifacts/submit</w:t>
      </w:r>
      <w:r>
        <w:rPr/>
        <w:t xml:space="preserve"> должны быть идемпотентными по </w:t>
      </w:r>
      <w:r>
        <w:rPr>
          <w:rStyle w:val="Style12"/>
        </w:rPr>
        <w:t>idempotency_key</w:t>
      </w:r>
      <w:r>
        <w:rPr/>
        <w:t>: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ключ строится детерминированно из </w:t>
      </w:r>
      <w:r>
        <w:rPr>
          <w:rStyle w:val="Style12"/>
        </w:rPr>
        <w:t>(context_id, service_id, operation_kind, step_id)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повтор запроса возвращает тот же </w:t>
      </w:r>
      <w:r>
        <w:rPr>
          <w:rStyle w:val="Style12"/>
        </w:rPr>
        <w:t>operation_id</w:t>
      </w:r>
      <w:r>
        <w:rPr/>
        <w:t>/</w:t>
      </w:r>
      <w:r>
        <w:rPr>
          <w:rStyle w:val="Style12"/>
        </w:rPr>
        <w:t>artifact_id</w:t>
      </w:r>
      <w:r>
        <w:rPr/>
        <w:t>, не создаёт дублей</w:t>
      </w:r>
    </w:p>
    <w:p>
      <w:pPr>
        <w:pStyle w:val="Heading3"/>
        <w:bidi w:val="0"/>
        <w:jc w:val="start"/>
        <w:rPr/>
      </w:pPr>
      <w:r>
        <w:rPr/>
        <w:t>A4. Rate limit отправки и обработка 429</w:t>
      </w:r>
    </w:p>
    <w:p>
      <w:pPr>
        <w:pStyle w:val="BodyText"/>
        <w:bidi w:val="0"/>
        <w:jc w:val="start"/>
        <w:rPr/>
      </w:pPr>
      <w:r>
        <w:rPr/>
        <w:t>A4.1 Два лимитера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per-chat лимитер: не быстрее ~1 msg/s в один чат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лимитер на бота: не быстрее лимита массовой отправки</w:t>
      </w:r>
    </w:p>
    <w:p>
      <w:pPr>
        <w:pStyle w:val="BodyText"/>
        <w:bidi w:val="0"/>
        <w:jc w:val="start"/>
        <w:rPr/>
      </w:pPr>
      <w:r>
        <w:rPr/>
        <w:t xml:space="preserve">Это напрямую следует из ограничений Telegram. </w:t>
      </w:r>
    </w:p>
    <w:p>
      <w:pPr>
        <w:pStyle w:val="BodyText"/>
        <w:bidi w:val="0"/>
        <w:jc w:val="start"/>
        <w:rPr/>
      </w:pPr>
      <w:r>
        <w:rPr/>
        <w:t>A4.2 Outbox-паттерн (рекомендуется)</w:t>
        <w:br/>
        <w:t>Отправку сообщений делать через “outbox”: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worker/handler кладёт сообщения в таблицу/очередь outbox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отдельный sender-процесс/таск отправляет с учётом лимитов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при 429 sender читает </w:t>
      </w:r>
      <w:r>
        <w:rPr>
          <w:rStyle w:val="Style12"/>
        </w:rPr>
        <w:t>retry_after</w:t>
      </w:r>
      <w:r>
        <w:rPr/>
        <w:t xml:space="preserve"> и переоткладывает отправку</w:t>
      </w:r>
    </w:p>
    <w:p>
      <w:pPr>
        <w:pStyle w:val="BodyText"/>
        <w:bidi w:val="0"/>
        <w:jc w:val="start"/>
        <w:rPr/>
      </w:pPr>
      <w:r>
        <w:rPr/>
        <w:t>Результат: всплеск из 30 пользователей не превращается в лавину 429 и не ломает диалоги.</w:t>
      </w:r>
    </w:p>
    <w:p>
      <w:pPr>
        <w:pStyle w:val="Heading3"/>
        <w:bidi w:val="0"/>
        <w:jc w:val="start"/>
        <w:rPr/>
      </w:pPr>
      <w:r>
        <w:rPr/>
        <w:t>A5. Supabase: соединения и устойчивость</w:t>
      </w:r>
    </w:p>
    <w:p>
      <w:pPr>
        <w:pStyle w:val="BodyText"/>
        <w:bidi w:val="0"/>
        <w:jc w:val="start"/>
        <w:rPr/>
      </w:pPr>
      <w:r>
        <w:rPr/>
        <w:t>A5.1 Подключение через pooler (transaction mode)</w:t>
        <w:br/>
        <w:t xml:space="preserve">В проде и особенно при репликах подключение приложений должно идти через Supabase pooler на порту 6543 (transaction mode). Это уменьшает число прямых соединений и лучше держит параллельность. </w:t>
      </w:r>
    </w:p>
    <w:p>
      <w:pPr>
        <w:pStyle w:val="BodyText"/>
        <w:bidi w:val="0"/>
        <w:jc w:val="start"/>
        <w:rPr/>
      </w:pPr>
      <w:r>
        <w:rPr/>
        <w:t>A5.2 Бюджет соединений</w:t>
        <w:br/>
        <w:t>Правило: ограничить пул соединений на один процесс (api-реплика/worker) и считать общий бюджет:</w:t>
        <w:br/>
      </w:r>
      <w:r>
        <w:rPr>
          <w:rStyle w:val="Style12"/>
        </w:rPr>
        <w:t>total_connections ≈ (api_replicas * pool_per_api) + (workers * pool_per_worker) + (cron/admin)</w:t>
      </w:r>
    </w:p>
    <w:p>
      <w:pPr>
        <w:pStyle w:val="BodyText"/>
        <w:bidi w:val="0"/>
        <w:jc w:val="start"/>
        <w:rPr/>
      </w:pPr>
      <w:r>
        <w:rPr/>
        <w:t>Числа зависят от лимитов проекта Supabase, поэтому фиксируется именно правило и необходимость контроля, а не конкретные значения.</w:t>
      </w:r>
    </w:p>
    <w:p>
      <w:pPr>
        <w:pStyle w:val="BodyText"/>
        <w:bidi w:val="0"/>
        <w:jc w:val="start"/>
        <w:rPr/>
      </w:pPr>
      <w:r>
        <w:rPr/>
        <w:t>A5.3 Метрики</w:t>
        <w:br/>
        <w:t>Для режима обучения обязательно мониторить: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количество 429 от Telegram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глубина очереди jobs/outbox и время ожидания job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количество соединений к БД/пулеру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доля ретраев по задачам</w:t>
      </w:r>
    </w:p>
    <w:p>
      <w:pPr>
        <w:pStyle w:val="Heading3"/>
        <w:bidi w:val="0"/>
        <w:jc w:val="start"/>
        <w:rPr/>
      </w:pPr>
      <w:r>
        <w:rPr/>
        <w:t>A6. Training mode (операционный режим на время занятий)</w:t>
      </w:r>
    </w:p>
    <w:p>
      <w:pPr>
        <w:pStyle w:val="BodyText"/>
        <w:bidi w:val="0"/>
        <w:jc w:val="start"/>
        <w:rPr/>
      </w:pPr>
      <w:r>
        <w:rPr/>
        <w:t>A6.1 Ручное усиление мощностей</w:t>
        <w:br/>
        <w:t>Перед занятием повышаем: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количество реплик </w:t>
      </w:r>
      <w:r>
        <w:rPr>
          <w:rStyle w:val="Style12"/>
        </w:rPr>
        <w:t>psycheos-api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количество процессов </w:t>
      </w:r>
      <w:r>
        <w:rPr>
          <w:rStyle w:val="Style12"/>
        </w:rPr>
        <w:t>psycheos-worker</w:t>
      </w:r>
    </w:p>
    <w:p>
      <w:pPr>
        <w:pStyle w:val="BodyText"/>
        <w:bidi w:val="0"/>
        <w:jc w:val="start"/>
        <w:rPr/>
      </w:pPr>
      <w:r>
        <w:rPr/>
        <w:t>Это допустимо делать “вручную” под расписание обучения, потому что всплески редки.</w:t>
      </w:r>
    </w:p>
    <w:p>
      <w:pPr>
        <w:pStyle w:val="BodyText"/>
        <w:bidi w:val="0"/>
        <w:jc w:val="start"/>
        <w:rPr/>
      </w:pPr>
      <w:r>
        <w:rPr/>
        <w:t>A6.2 Инварианты при масштабировании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из-за отсутствия sticky sessions приложение обязано оставаться stateless, а состояние должно лежать вне реплики (см. A3.2) 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фоновые задачи и outbox должны переживать рестарт/переключение реплик без потерь (за счёт внешнего хранилища и идемпотентности)</w:t>
      </w:r>
    </w:p>
    <w:p>
      <w:pPr>
        <w:pStyle w:val="Heading3"/>
        <w:bidi w:val="0"/>
        <w:jc w:val="start"/>
        <w:rPr/>
      </w:pPr>
      <w:r>
        <w:rPr/>
        <w:t>A7. Минимальный load-test и приёмка</w:t>
      </w:r>
    </w:p>
    <w:p>
      <w:pPr>
        <w:pStyle w:val="BodyText"/>
        <w:bidi w:val="0"/>
        <w:jc w:val="start"/>
        <w:rPr/>
      </w:pPr>
      <w:r>
        <w:rPr/>
        <w:t>A7.1 Прогон “30 чатов”</w:t>
        <w:br/>
        <w:t>Нужен простой тестовый прогон: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симулировать 30 независимых чатов (реальными Telegram чатами или replay-апдейтами на webhook)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поднять минимум 2 реплики </w:t>
      </w:r>
      <w:r>
        <w:rPr>
          <w:rStyle w:val="Style12"/>
        </w:rPr>
        <w:t>psycheos-api</w:t>
      </w:r>
      <w:r>
        <w:rPr/>
        <w:t>, чтобы проверить “прыжки” между репликами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выполнить типовой сценарий: старт → 3–5 шагов диалога → запуск операции → получение результата</w:t>
      </w:r>
    </w:p>
    <w:p>
      <w:pPr>
        <w:pStyle w:val="Heading3"/>
        <w:bidi w:val="0"/>
        <w:jc w:val="start"/>
        <w:rPr/>
      </w:pPr>
      <w:r>
        <w:rPr/>
        <w:t>A7.2 Definition of Done для Concurrency 30</w:t>
      </w:r>
    </w:p>
    <w:p>
      <w:pPr>
        <w:pStyle w:val="Normal"/>
        <w:bidi w:val="0"/>
        <w:jc w:val="start"/>
        <w:rPr/>
      </w:pPr>
      <w:r>
        <w:rPr/>
        <w:t>Требования считаются выполненными, если:</w:t>
      </w:r>
    </w:p>
    <w:p>
      <w:pPr>
        <w:pStyle w:val="Normal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 30 параллельных чатах нет потери FSM-состояния (диалог продолжается корректно)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нет дублей </w:t>
      </w:r>
      <w:r>
        <w:rPr>
          <w:rStyle w:val="Style12"/>
        </w:rPr>
        <w:t>usage_ledger</w:t>
      </w:r>
      <w:r>
        <w:rPr/>
        <w:t xml:space="preserve"> и </w:t>
      </w:r>
      <w:r>
        <w:rPr>
          <w:rStyle w:val="Style12"/>
        </w:rPr>
        <w:t>artifacts</w:t>
      </w:r>
      <w:r>
        <w:rPr/>
        <w:t xml:space="preserve"> при ретраях/повторных апдейтах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при появлении 429 отправка корректно отложена и сообщения доставляются позже (без спама)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средняя задержка реакции бота не деградирует до “зависаний” из-за тяжёлых операций (тяжёлое уезжает в worker)</w:t>
      </w:r>
    </w:p>
    <w:p>
      <w:pPr>
        <w:pStyle w:val="Heading2"/>
        <w:bidi w:val="0"/>
        <w:jc w:val="start"/>
        <w:rPr/>
      </w:pPr>
      <w:r>
        <w:rPr/>
        <w:t>Appendix: Data model for FSM + Outbox (Postgres baseline)</w:t>
      </w:r>
    </w:p>
    <w:p>
      <w:pPr>
        <w:pStyle w:val="Heading3"/>
        <w:bidi w:val="0"/>
        <w:jc w:val="start"/>
        <w:rPr/>
      </w:pPr>
      <w:r>
        <w:rPr/>
        <w:t>B1. Где хранить состояние и очереди</w:t>
      </w:r>
    </w:p>
    <w:p>
      <w:pPr>
        <w:pStyle w:val="BodyText"/>
        <w:bidi w:val="0"/>
        <w:jc w:val="start"/>
        <w:rPr/>
      </w:pPr>
      <w:r>
        <w:rPr/>
        <w:t>Вариант 1. Postgres-only (через Supabase)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меньше инфраструктуры, проще запуск и сопровождение</w:t>
      </w:r>
    </w:p>
    <w:p>
      <w:pPr>
        <w:pStyle w:val="BodyText"/>
        <w:numPr>
          <w:ilvl w:val="0"/>
          <w:numId w:val="1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транзакции дают железную идемпотентность и </w:t>
      </w:r>
      <w:r>
        <w:rPr>
          <w:rStyle w:val="Style12"/>
        </w:rPr>
        <w:t>SKIP LOCKED</w:t>
      </w:r>
      <w:r>
        <w:rPr/>
        <w:br/>
        <w:t>− при росте нагрузки очередь на Postgres может начать конкурировать с основной БД (лечится индексами/ограничением batch’ей)</w:t>
      </w:r>
    </w:p>
    <w:p>
      <w:pPr>
        <w:pStyle w:val="BodyText"/>
        <w:bidi w:val="0"/>
        <w:jc w:val="start"/>
        <w:rPr/>
      </w:pPr>
      <w:r>
        <w:rPr/>
        <w:t>Вариант 2. Redis для очередей + Postgres для истины (state/ledger/artifacts)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быстрее и дешевле по latency на очередях, проще backoff/ретраи</w:t>
      </w:r>
    </w:p>
    <w:p>
      <w:pPr>
        <w:pStyle w:val="BodyText"/>
        <w:numPr>
          <w:ilvl w:val="0"/>
          <w:numId w:val="1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разгружает Postgres</w:t>
        <w:br/>
        <w:t>− добавляется ещё один сервис и его эксплуатация</w:t>
      </w:r>
    </w:p>
    <w:p>
      <w:pPr>
        <w:pStyle w:val="BodyText"/>
        <w:bidi w:val="0"/>
        <w:jc w:val="start"/>
        <w:rPr/>
      </w:pPr>
      <w:r>
        <w:rPr/>
        <w:t>Для вашей “Concurrency 30” можно начинать с Postgres-only и не проиграть. Redis имеет смысл, когда одновременно растёт: объём сообщений, тяжёлые пайплайны, много воркеров.</w:t>
      </w:r>
    </w:p>
    <w:p>
      <w:pPr>
        <w:pStyle w:val="Heading3"/>
        <w:bidi w:val="0"/>
        <w:jc w:val="start"/>
        <w:rPr/>
      </w:pPr>
      <w:r>
        <w:rPr/>
        <w:t>B2. Таблицы (DDL)</w:t>
      </w:r>
    </w:p>
    <w:p>
      <w:pPr>
        <w:pStyle w:val="BodyText"/>
        <w:bidi w:val="0"/>
        <w:jc w:val="start"/>
        <w:rPr/>
      </w:pPr>
      <w:r>
        <w:rPr/>
        <w:t>Ниже — минимальная схема. Типы/длины можно адаптировать, но смысл и уникальные ограничения лучше сохранить.</w:t>
      </w:r>
    </w:p>
    <w:p>
      <w:pPr>
        <w:pStyle w:val="Heading4"/>
        <w:bidi w:val="0"/>
        <w:jc w:val="start"/>
        <w:rPr/>
      </w:pPr>
      <w:r>
        <w:rPr/>
        <w:t>B2.1. FSM: состояние диалога (вместо памяти процесса)</w:t>
      </w:r>
    </w:p>
    <w:p>
      <w:pPr>
        <w:pStyle w:val="Normal"/>
        <w:bidi w:val="0"/>
        <w:jc w:val="start"/>
        <w:rPr/>
      </w:pPr>
      <w:r>
        <w:rPr/>
        <w:t>create table if not exists bot_chat_state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bot_id        text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chat_id       bigint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user_id       bigint null,          -- telegram user id (если нужно)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role          text not null,         -- 'specialist' | 'client'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state         text not null,         -- имя шага/FSM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state_payload jsonb not null default '{}'::jsonb, -- локальные данные шага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context_id    uuid null,             -- активный кейс/контекст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updated_at    timestamptz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created_at    timestamptz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primary key (bot_id, chat_id)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idx_bot_chat_state_context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on bot_chat_state (context_id);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Ключевая мысль: webhook — это </w:t>
      </w:r>
      <w:r>
        <w:rPr>
          <w:rStyle w:val="Strong"/>
        </w:rPr>
        <w:t>interrupt handler</w:t>
      </w:r>
      <w:r>
        <w:rPr/>
        <w:t>, он всегда читает/пишет это состояние и поэтому может работать на любой реплике.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B2.2. Дедупликация входящих Telegram updates</w:t>
      </w:r>
    </w:p>
    <w:p>
      <w:pPr>
        <w:pStyle w:val="Normal"/>
        <w:bidi w:val="0"/>
        <w:jc w:val="start"/>
        <w:rPr/>
      </w:pPr>
      <w:r>
        <w:rPr/>
        <w:t>create table if not exists telegram_update_dedup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bot_id     text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update_id  bigint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chat_id    bigint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received_at timestamptz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primary key (bot_id, update_id)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idx_telegram_update_dedup_chat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on telegram_update_dedup (bot_id, chat_id, update_id desc);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Правило: в webhook при старте обработки вставляете </w:t>
      </w:r>
      <w:r>
        <w:rPr>
          <w:rStyle w:val="Style12"/>
        </w:rPr>
        <w:t>(bot_id, update_id)</w:t>
      </w:r>
      <w:r>
        <w:rPr/>
        <w:t>; если конфликт — значит апдейт уже обработан (или в обработке) и вы выходите без повторного запуска операции.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>B2.3. Идемпотентные ключи (общий механизм)</w:t>
      </w:r>
    </w:p>
    <w:p>
      <w:pPr>
        <w:pStyle w:val="BodyText"/>
        <w:bidi w:val="0"/>
        <w:jc w:val="start"/>
        <w:rPr/>
      </w:pPr>
      <w:r>
        <w:rPr/>
        <w:t xml:space="preserve">Если у вас уже есть </w:t>
      </w:r>
      <w:r>
        <w:rPr>
          <w:rStyle w:val="Style12"/>
        </w:rPr>
        <w:t>usage_ledger</w:t>
      </w:r>
      <w:r>
        <w:rPr/>
        <w:t xml:space="preserve"> с </w:t>
      </w:r>
      <w:r>
        <w:rPr>
          <w:rStyle w:val="Style12"/>
        </w:rPr>
        <w:t>idempotency_key</w:t>
      </w:r>
      <w:r>
        <w:rPr/>
        <w:t>, отдельная таблица может быть не нужна. Но для унификации удобно иметь реестр ключей.</w:t>
      </w:r>
    </w:p>
    <w:p>
      <w:pPr>
        <w:pStyle w:val="Normal"/>
        <w:bidi w:val="0"/>
        <w:jc w:val="start"/>
        <w:rPr/>
      </w:pPr>
      <w:r>
        <w:rPr/>
        <w:t>create table if not exists idempotency_registry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scope            text not null,      -- 'usage_reserve' | 'artifact_submit' | 'job_enqueue' | 'outbox'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idempotency_key  text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result_ref       text null,          -- operation_id / artifact_id / job_id / outbox_id (как строка)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created_at       timestamptz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primary key (scope, idempotency_key)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Смысл: любой повтор запроса с тем же ключом возвращает тот же </w:t>
      </w:r>
      <w:r>
        <w:rPr>
          <w:rStyle w:val="Style12"/>
        </w:rPr>
        <w:t>result_ref</w:t>
      </w:r>
      <w:r>
        <w:rPr/>
        <w:t xml:space="preserve"> и не создаёт дубль.</w:t>
      </w:r>
    </w:p>
    <w:p>
      <w:pPr>
        <w:pStyle w:val="Heading4"/>
        <w:bidi w:val="0"/>
        <w:jc w:val="start"/>
        <w:rPr/>
      </w:pPr>
      <w:r>
        <w:rPr/>
        <w:t>B2.4. Очередь задач для worker (jobs)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table if not exists jobs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job_id           uuid primary key default gen_random_uuid(),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idempotency_key  text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service_id       text not null,      -- interpretator|conceptualizator|simulator|...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context_id       uuid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requester_user_id uuid null,         -- ваш user_id (специалист)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payload          jsonb not null default '{}'::jsonb,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status           text not null default 'queued',  -- queued|running|done|failed|canceled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run_after        timestamptz not null default now(),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locked_at        timestamptz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locked_by        text null,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attempt_count    int not null default 0,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last_error       text null,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created_at       timestamptz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updated_at       timestamptz not null default now(),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unique (service_id, idempotency_key)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idx_jobs_pick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on jobs (status, run_after, created_at);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idx_jobs_context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on jobs (context_id);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yle12"/>
        </w:rPr>
        <w:t>unique (service_id, idempotency_key)</w:t>
      </w:r>
      <w:r>
        <w:rPr/>
        <w:t xml:space="preserve"> — главный предохранитель от повторной постановки одной и той же операции при ретраях webhook.</w:t>
      </w:r>
    </w:p>
    <w:p>
      <w:pPr>
        <w:pStyle w:val="Heading4"/>
        <w:bidi w:val="0"/>
        <w:jc w:val="start"/>
        <w:rPr/>
      </w:pPr>
      <w:r>
        <w:rPr/>
        <w:t>B2.5. Outbox сообщений (отправка с лимитами и 429)</w:t>
      </w:r>
    </w:p>
    <w:p>
      <w:pPr>
        <w:pStyle w:val="Normal"/>
        <w:bidi w:val="0"/>
        <w:jc w:val="start"/>
        <w:rPr/>
      </w:pPr>
      <w:r>
        <w:rPr/>
        <w:t>create table if not exists outbox_messages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outbox_id        uuid primary key default gen_random_uuid(),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idempotency_key  text not null,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bot_id           text not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chat_id          bigint not null,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kind             text not null,     -- 'send_message' | 'edit_message' | 'send_document' ...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payload          jsonb not null,    -- то, что нужно отправить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status           text not null default 'pending', -- pending|sending|sent|failed|canceled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not_before       timestamptz not null default now(),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locked_at        timestamptz null,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locked_by        text null,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attempt_count    int not null default 0,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last_error       text null,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created_at       timestamptz not null default now(),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updated_at       timestamptz not null default now(),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unique (bot_id, idempotency_key)</w:t>
      </w:r>
    </w:p>
    <w:p>
      <w:pPr>
        <w:pStyle w:val="Normal"/>
        <w:bidi w:val="0"/>
        <w:jc w:val="start"/>
        <w:rPr/>
      </w:pPr>
      <w:r>
        <w:rPr/>
        <w:t>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idx_outbox_pick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on outbox_messages (status, not_before, created_at);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index if not exists idx_outbox_chat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on outbox_messages (bot_id, chat_id, created_at);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yle12"/>
        </w:rPr>
        <w:t>ot_before</w:t>
      </w:r>
      <w:r>
        <w:rPr/>
        <w:t xml:space="preserve"> — опора для backoff и для обработки </w:t>
      </w:r>
      <w:r>
        <w:rPr>
          <w:rStyle w:val="Style12"/>
        </w:rPr>
        <w:t>retry_after</w:t>
      </w:r>
      <w:r>
        <w:rPr/>
        <w:t xml:space="preserve"> при 429.</w:t>
      </w:r>
    </w:p>
    <w:p>
      <w:pPr>
        <w:pStyle w:val="Heading3"/>
        <w:bidi w:val="0"/>
        <w:jc w:val="start"/>
        <w:rPr/>
      </w:pPr>
      <w:r>
        <w:rPr/>
        <w:t>B3. Транзакционные правила обработки</w:t>
      </w:r>
    </w:p>
    <w:p>
      <w:pPr>
        <w:pStyle w:val="Heading4"/>
        <w:bidi w:val="0"/>
        <w:jc w:val="start"/>
        <w:rPr/>
      </w:pPr>
      <w:r>
        <w:rPr/>
        <w:t>B3.1. Webhook (быстрый путь)</w:t>
      </w:r>
    </w:p>
    <w:p>
      <w:pPr>
        <w:pStyle w:val="BodyText"/>
        <w:bidi w:val="0"/>
        <w:jc w:val="start"/>
        <w:rPr/>
      </w:pPr>
      <w:r>
        <w:rPr/>
        <w:t>В одном апдейте порядок такой: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попытаться вставить запись в </w:t>
      </w:r>
      <w:r>
        <w:rPr>
          <w:rStyle w:val="Style12"/>
        </w:rPr>
        <w:t>telegram_update_dedup</w:t>
      </w:r>
      <w:r>
        <w:rPr/>
        <w:t>. Если конфликт — выйти.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загрузить </w:t>
      </w:r>
      <w:r>
        <w:rPr>
          <w:rStyle w:val="Style12"/>
        </w:rPr>
        <w:t>bot_chat_state</w:t>
      </w:r>
      <w:r>
        <w:rPr/>
        <w:t xml:space="preserve"> и определить следующий шаг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шаг лёгкий — сформировать ответ и положить в </w:t>
      </w:r>
      <w:r>
        <w:rPr>
          <w:rStyle w:val="Style12"/>
        </w:rPr>
        <w:t>outbox_messages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шаг тяжёлый — создать запись в </w:t>
      </w:r>
      <w:r>
        <w:rPr>
          <w:rStyle w:val="Style12"/>
        </w:rPr>
        <w:t>jobs</w:t>
      </w:r>
      <w:r>
        <w:rPr/>
        <w:t xml:space="preserve"> и положить “промежуточное” сообщение в outbox (“принято в обработку”)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обновить </w:t>
      </w:r>
      <w:r>
        <w:rPr>
          <w:rStyle w:val="Style12"/>
        </w:rPr>
        <w:t>bot_chat_state</w:t>
      </w:r>
    </w:p>
    <w:p>
      <w:pPr>
        <w:pStyle w:val="BodyText"/>
        <w:numPr>
          <w:ilvl w:val="0"/>
          <w:numId w:val="1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вернуть 200 OK сразу</w:t>
      </w:r>
    </w:p>
    <w:p>
      <w:pPr>
        <w:pStyle w:val="BodyText"/>
        <w:bidi w:val="0"/>
        <w:jc w:val="start"/>
        <w:rPr/>
      </w:pPr>
      <w:r>
        <w:rPr/>
        <w:t>Все пункты 1–5 лучше делать в одной транзакции, чтобы не было “приняли апдейт, но не сохранили шаг”.</w:t>
      </w:r>
    </w:p>
    <w:p>
      <w:pPr>
        <w:pStyle w:val="Heading4"/>
        <w:bidi w:val="0"/>
        <w:jc w:val="start"/>
        <w:rPr/>
      </w:pPr>
      <w:r>
        <w:rPr/>
        <w:t>B3.2. Worker (выполнение jobs)</w:t>
      </w:r>
    </w:p>
    <w:p>
      <w:pPr>
        <w:pStyle w:val="BodyText"/>
        <w:bidi w:val="0"/>
        <w:jc w:val="start"/>
        <w:rPr/>
      </w:pPr>
      <w:r>
        <w:rPr/>
        <w:t>Выборка job:</w:t>
      </w:r>
    </w:p>
    <w:p>
      <w:pPr>
        <w:pStyle w:val="Normal"/>
        <w:bidi w:val="0"/>
        <w:jc w:val="start"/>
        <w:rPr/>
      </w:pPr>
      <w:r>
        <w:rPr/>
        <w:t>with next_job as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select job_id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from jobs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where status = 'queued'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and run_after &lt;= now()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order by created_at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for update skip locked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limit 1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  <w:t>update jobs j</w:t>
      </w:r>
    </w:p>
    <w:p>
      <w:pPr>
        <w:pStyle w:val="Normal"/>
        <w:bidi w:val="0"/>
        <w:jc w:val="start"/>
        <w:rPr/>
      </w:pPr>
      <w:r>
        <w:rPr/>
        <w:t>set status = 'running',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locked_at = now(),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locked_by = :worker_id,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updated_at = now()</w:t>
      </w:r>
    </w:p>
    <w:p>
      <w:pPr>
        <w:pStyle w:val="Normal"/>
        <w:bidi w:val="0"/>
        <w:jc w:val="start"/>
        <w:rPr/>
      </w:pPr>
      <w:r>
        <w:rPr/>
        <w:t>from next_job</w:t>
      </w:r>
    </w:p>
    <w:p>
      <w:pPr>
        <w:pStyle w:val="Normal"/>
        <w:bidi w:val="0"/>
        <w:jc w:val="start"/>
        <w:rPr/>
      </w:pPr>
      <w:r>
        <w:rPr/>
        <w:t>where j.job_id = next_job.job_id</w:t>
      </w:r>
    </w:p>
    <w:p>
      <w:pPr>
        <w:pStyle w:val="Normal"/>
        <w:bidi w:val="0"/>
        <w:jc w:val="start"/>
        <w:rPr/>
      </w:pPr>
      <w:r>
        <w:rPr/>
        <w:t>returning j.*;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Дальше: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выполнить операцию инструмента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сохранить артефакт (JSON+txt)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сделать commit списания (если у вас reserve/commit)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положить результат в outbox (одно или несколько сообщений, но с rate limit-логикой на уровне sender)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jobs.status = 'done'</w:t>
      </w:r>
      <w:r>
        <w:rPr/>
        <w:t xml:space="preserve"> или </w:t>
      </w:r>
      <w:r>
        <w:rPr>
          <w:rStyle w:val="Style12"/>
        </w:rPr>
        <w:t>failed</w:t>
      </w:r>
      <w:r>
        <w:rPr/>
        <w:t xml:space="preserve"> + backoff через </w:t>
      </w:r>
      <w:r>
        <w:rPr>
          <w:rStyle w:val="Style12"/>
        </w:rPr>
        <w:t>run_after</w:t>
      </w:r>
    </w:p>
    <w:p>
      <w:pPr>
        <w:pStyle w:val="BodyText"/>
        <w:bidi w:val="0"/>
        <w:jc w:val="start"/>
        <w:rPr/>
      </w:pPr>
      <w:r>
        <w:rPr/>
        <w:t xml:space="preserve">Backoff без фантазий: если ошибка 429/временная — увеличиваете </w:t>
      </w:r>
      <w:r>
        <w:rPr>
          <w:rStyle w:val="Style12"/>
        </w:rPr>
        <w:t>run_after</w:t>
      </w:r>
      <w:r>
        <w:rPr/>
        <w:t xml:space="preserve"> на </w:t>
      </w:r>
      <w:r>
        <w:rPr>
          <w:rStyle w:val="Style12"/>
        </w:rPr>
        <w:t>retry_after</w:t>
      </w:r>
      <w:r>
        <w:rPr/>
        <w:t xml:space="preserve">/фиксированный интервал, инкрементируете </w:t>
      </w:r>
      <w:r>
        <w:rPr>
          <w:rStyle w:val="Style12"/>
        </w:rPr>
        <w:t>attempt_count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>B3.3. Sender (доставка outbox с учётом лимитов)</w:t>
      </w:r>
    </w:p>
    <w:p>
      <w:pPr>
        <w:pStyle w:val="BodyText"/>
        <w:bidi w:val="0"/>
        <w:jc w:val="start"/>
        <w:rPr/>
      </w:pPr>
      <w:r>
        <w:rPr/>
        <w:t>Выборка:</w:t>
      </w:r>
    </w:p>
    <w:p>
      <w:pPr>
        <w:pStyle w:val="Normal"/>
        <w:bidi w:val="0"/>
        <w:jc w:val="start"/>
        <w:rPr/>
      </w:pPr>
      <w:r>
        <w:rPr/>
        <w:t>with next_msg as (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select outbox_id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from outbox_messages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where status = 'pending'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and not_before &lt;= now()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order by created_at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for update skip locked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limit 1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  <w:t>update outbox_messages m</w:t>
      </w:r>
    </w:p>
    <w:p>
      <w:pPr>
        <w:pStyle w:val="Normal"/>
        <w:bidi w:val="0"/>
        <w:jc w:val="start"/>
        <w:rPr/>
      </w:pPr>
      <w:r>
        <w:rPr/>
        <w:t>set status = 'sending',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locked_at = now(),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locked_by = :sender_id,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updated_at = now()</w:t>
      </w:r>
    </w:p>
    <w:p>
      <w:pPr>
        <w:pStyle w:val="Normal"/>
        <w:bidi w:val="0"/>
        <w:jc w:val="start"/>
        <w:rPr/>
      </w:pPr>
      <w:r>
        <w:rPr/>
        <w:t>from next_msg</w:t>
      </w:r>
    </w:p>
    <w:p>
      <w:pPr>
        <w:pStyle w:val="Normal"/>
        <w:bidi w:val="0"/>
        <w:jc w:val="start"/>
        <w:rPr/>
      </w:pPr>
      <w:r>
        <w:rPr/>
        <w:t>where m.outbox_id = next_msg.outbox_id</w:t>
      </w:r>
    </w:p>
    <w:p>
      <w:pPr>
        <w:pStyle w:val="Normal"/>
        <w:bidi w:val="0"/>
        <w:jc w:val="start"/>
        <w:rPr/>
      </w:pPr>
      <w:r>
        <w:rPr/>
        <w:t>returning m.*;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Логика отправки: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успех: </w:t>
      </w:r>
      <w:r>
        <w:rPr>
          <w:rStyle w:val="Style12"/>
        </w:rPr>
        <w:t>status='sent'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429: </w:t>
      </w:r>
      <w:r>
        <w:rPr>
          <w:rStyle w:val="Style12"/>
        </w:rPr>
        <w:t>status='pending'</w:t>
      </w:r>
      <w:r>
        <w:rPr/>
        <w:t xml:space="preserve">, </w:t>
      </w:r>
      <w:r>
        <w:rPr>
          <w:rStyle w:val="Style12"/>
        </w:rPr>
        <w:t>not_before = now() + retry_after</w:t>
      </w:r>
      <w:r>
        <w:rPr/>
        <w:t xml:space="preserve">, </w:t>
      </w:r>
      <w:r>
        <w:rPr>
          <w:rStyle w:val="Style12"/>
        </w:rPr>
        <w:t>attempt_count++</w:t>
      </w:r>
      <w:r>
        <w:rPr/>
        <w:t xml:space="preserve">, </w:t>
      </w:r>
      <w:r>
        <w:rPr>
          <w:rStyle w:val="Style12"/>
        </w:rPr>
        <w:t>last_error=...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иная временная ошибка: </w:t>
      </w:r>
      <w:r>
        <w:rPr>
          <w:rStyle w:val="Style12"/>
        </w:rPr>
        <w:t>pending</w:t>
      </w:r>
      <w:r>
        <w:rPr/>
        <w:t xml:space="preserve"> + backoff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постоянная: </w:t>
      </w:r>
      <w:r>
        <w:rPr>
          <w:rStyle w:val="Style12"/>
        </w:rPr>
        <w:t>failed</w:t>
      </w:r>
      <w:r>
        <w:rPr/>
        <w:t xml:space="preserve"> (и при желании отдельный алерт)</w:t>
      </w:r>
    </w:p>
    <w:p>
      <w:pPr>
        <w:pStyle w:val="BodyText"/>
        <w:bidi w:val="0"/>
        <w:jc w:val="start"/>
        <w:rPr/>
      </w:pPr>
      <w:r>
        <w:rPr/>
        <w:t xml:space="preserve">Per-chat дросселирование можно сделать либо в коде sender (держать “последнее время отправки по chat_id” в памяти sender и поднимать </w:t>
      </w:r>
      <w:r>
        <w:rPr>
          <w:rStyle w:val="Style12"/>
        </w:rPr>
        <w:t>not_before</w:t>
      </w:r>
      <w:r>
        <w:rPr/>
        <w:t xml:space="preserve">), либо хранить в отдельной таблице </w:t>
      </w:r>
      <w:r>
        <w:rPr>
          <w:rStyle w:val="Style12"/>
        </w:rPr>
        <w:t>chat_send_rate</w:t>
      </w:r>
      <w:r>
        <w:rPr/>
        <w:t xml:space="preserve"> — это опционально, но для Concurrency 30 часто достаточно уровня sender-процесса.</w:t>
      </w:r>
    </w:p>
    <w:p>
      <w:pPr>
        <w:pStyle w:val="Heading3"/>
        <w:bidi w:val="0"/>
        <w:jc w:val="start"/>
        <w:rPr/>
      </w:pPr>
      <w:r>
        <w:rPr/>
        <w:t>B4. Приёмка для Concurrency 30 именно по модели данных</w:t>
      </w:r>
    </w:p>
    <w:p>
      <w:pPr>
        <w:pStyle w:val="BodyText"/>
        <w:bidi w:val="0"/>
        <w:jc w:val="start"/>
        <w:rPr/>
      </w:pPr>
      <w:r>
        <w:rPr/>
        <w:t>Проверки, которые должны проходить при 2 репликах api: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bot_chat_state</w:t>
      </w:r>
      <w:r>
        <w:rPr/>
        <w:t xml:space="preserve"> корректно продолжает диалог после “перепрыгивания” апдейта на другую реплику.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telegram_update_dedup</w:t>
      </w:r>
      <w:r>
        <w:rPr/>
        <w:t xml:space="preserve"> исключает повторный запуск шага при повторной доставке апдейта.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jobs</w:t>
      </w:r>
      <w:r>
        <w:rPr/>
        <w:t xml:space="preserve"> не создаёт дублей: </w:t>
      </w:r>
      <w:r>
        <w:rPr>
          <w:rStyle w:val="Style12"/>
        </w:rPr>
        <w:t>unique(service_id, idempotency_key)</w:t>
      </w:r>
      <w:r>
        <w:rPr/>
        <w:t xml:space="preserve"> реально ловит повторы.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outbox_messages</w:t>
      </w:r>
      <w:r>
        <w:rPr/>
        <w:t xml:space="preserve"> не спамит при ретраях: </w:t>
      </w:r>
      <w:r>
        <w:rPr>
          <w:rStyle w:val="Style12"/>
        </w:rPr>
        <w:t>unique(bot_id, idempotency_key)</w:t>
      </w:r>
      <w:r>
        <w:rPr/>
        <w:t xml:space="preserve"> и </w:t>
      </w:r>
      <w:r>
        <w:rPr>
          <w:rStyle w:val="Style12"/>
        </w:rPr>
        <w:t>not_before</w:t>
      </w:r>
      <w:r>
        <w:rPr/>
        <w:t xml:space="preserve"> удерживают повторную доставку.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usage_ledger</w:t>
      </w:r>
      <w:r>
        <w:rPr/>
        <w:t xml:space="preserve"> (или ваш механизм списания) не имеет дублей по идемпотентному ключу при повторном </w:t>
      </w:r>
      <w:r>
        <w:rPr>
          <w:rStyle w:val="Style12"/>
        </w:rPr>
        <w:t>commit</w:t>
      </w:r>
      <w:r>
        <w:rPr/>
        <w:t>/</w:t>
      </w:r>
      <w:r>
        <w:rPr>
          <w:rStyle w:val="Style12"/>
        </w:rPr>
        <w:t>submit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Appendix: Idempotency Key Conventions</w:t>
      </w:r>
    </w:p>
    <w:p>
      <w:pPr>
        <w:pStyle w:val="Heading3"/>
        <w:bidi w:val="0"/>
        <w:jc w:val="start"/>
        <w:rPr/>
      </w:pPr>
      <w:r>
        <w:rPr/>
        <w:t>C1. Зачем единый стандарт</w:t>
      </w:r>
    </w:p>
    <w:p>
      <w:pPr>
        <w:pStyle w:val="BodyText"/>
        <w:bidi w:val="0"/>
        <w:jc w:val="start"/>
        <w:rPr/>
      </w:pPr>
      <w:r>
        <w:rPr/>
        <w:t>Идемпотентные ключи должны быть одинаково устроены во всех компонентах, чтобы: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повторные апдейты Telegram не создавали повторные действия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ретраи network/429 не создавали дубль jobs/outbox/артефактов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reserve/commit не списывали токены дважды</w:t>
      </w:r>
    </w:p>
    <w:p>
      <w:pPr>
        <w:pStyle w:val="Heading3"/>
        <w:bidi w:val="0"/>
        <w:jc w:val="start"/>
        <w:rPr/>
      </w:pPr>
      <w:r>
        <w:rPr/>
        <w:t>C2. Общий формат ключа</w:t>
      </w:r>
    </w:p>
    <w:p>
      <w:pPr>
        <w:pStyle w:val="BodyText"/>
        <w:bidi w:val="0"/>
        <w:jc w:val="start"/>
        <w:rPr/>
      </w:pPr>
      <w:r>
        <w:rPr/>
        <w:t xml:space="preserve">Ключ строится детерминированно, текстом, с разделителем </w:t>
      </w:r>
      <w:r>
        <w:rPr>
          <w:rStyle w:val="Style12"/>
        </w:rPr>
        <w:t>|</w:t>
      </w:r>
      <w:r>
        <w:rPr/>
        <w:t>:</w:t>
      </w:r>
    </w:p>
    <w:p>
      <w:pPr>
        <w:pStyle w:val="BodyText"/>
        <w:bidi w:val="0"/>
        <w:jc w:val="start"/>
        <w:rPr/>
      </w:pPr>
      <w:r>
        <w:rPr>
          <w:rStyle w:val="Style12"/>
        </w:rPr>
        <w:t>&lt;scope&gt;|&lt;service_id&gt;|&lt;run_id&gt;|&lt;context_id&gt;|&lt;actor_id&gt;|&lt;step&gt;|&lt;fingerprint&gt;</w:t>
      </w:r>
    </w:p>
    <w:p>
      <w:pPr>
        <w:pStyle w:val="BodyText"/>
        <w:bidi w:val="0"/>
        <w:jc w:val="start"/>
        <w:rPr/>
      </w:pPr>
      <w:r>
        <w:rPr/>
        <w:t>Где: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scope</w:t>
      </w:r>
      <w:r>
        <w:rPr/>
        <w:t xml:space="preserve"> — что именно делаем (см. C3)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service_id</w:t>
      </w:r>
      <w:r>
        <w:rPr/>
        <w:t xml:space="preserve"> — </w:t>
      </w:r>
      <w:r>
        <w:rPr>
          <w:rStyle w:val="Style12"/>
        </w:rPr>
        <w:t>screen|interpretator|conceptualizator|simulator|pro_guide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run_id</w:t>
      </w:r>
      <w:r>
        <w:rPr/>
        <w:t xml:space="preserve"> — идентификатор </w:t>
      </w:r>
      <w:r>
        <w:rPr>
          <w:rStyle w:val="Emphasis"/>
        </w:rPr>
        <w:t>одного запуска операции</w:t>
      </w:r>
      <w:r>
        <w:rPr/>
        <w:t xml:space="preserve"> (см. C4)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context_id</w:t>
      </w:r>
      <w:r>
        <w:rPr/>
        <w:t xml:space="preserve"> — uuid кейса (если нет — </w:t>
      </w:r>
      <w:r>
        <w:rPr>
          <w:rStyle w:val="Style12"/>
        </w:rPr>
        <w:t>none</w:t>
      </w:r>
      <w:r>
        <w:rPr/>
        <w:t>)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actor_id</w:t>
      </w:r>
      <w:r>
        <w:rPr/>
        <w:t xml:space="preserve"> — </w:t>
      </w:r>
      <w:r>
        <w:rPr>
          <w:rStyle w:val="Style12"/>
        </w:rPr>
        <w:t>user:&lt;uuid&gt;</w:t>
      </w:r>
      <w:r>
        <w:rPr/>
        <w:t xml:space="preserve"> для специалиста или </w:t>
      </w:r>
      <w:r>
        <w:rPr>
          <w:rStyle w:val="Style12"/>
        </w:rPr>
        <w:t>invite:&lt;uuid&gt;</w:t>
      </w:r>
      <w:r>
        <w:rPr/>
        <w:t xml:space="preserve"> для клиента Screen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step</w:t>
      </w:r>
      <w:r>
        <w:rPr/>
        <w:t xml:space="preserve"> — </w:t>
      </w:r>
      <w:r>
        <w:rPr>
          <w:rStyle w:val="Style12"/>
        </w:rPr>
        <w:t>fsm:&lt;state&gt;</w:t>
      </w:r>
      <w:r>
        <w:rPr/>
        <w:t xml:space="preserve"> или </w:t>
      </w:r>
      <w:r>
        <w:rPr>
          <w:rStyle w:val="Style12"/>
        </w:rPr>
        <w:t>op:&lt;operation_kind&gt;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fingerprint</w:t>
      </w:r>
      <w:r>
        <w:rPr/>
        <w:t xml:space="preserve"> — короткий хэш “сути” запроса (см. C5)</w:t>
      </w:r>
    </w:p>
    <w:p>
      <w:pPr>
        <w:pStyle w:val="BodyText"/>
        <w:bidi w:val="0"/>
        <w:jc w:val="start"/>
        <w:rPr/>
      </w:pPr>
      <w:r>
        <w:rPr/>
        <w:t>Правила: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 ключ </w:t>
      </w:r>
      <w:r>
        <w:rPr>
          <w:rStyle w:val="Strong"/>
        </w:rPr>
        <w:t>не включать текущие timestamp</w:t>
      </w:r>
      <w:r>
        <w:rPr/>
        <w:t xml:space="preserve"> (они убивают идемпотентность).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Все поля приводить к lowercase, пробелы не использовать.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Максимальная длина ключа 200–300 символов. Если больше — fingerprint обязателен.</w:t>
      </w:r>
    </w:p>
    <w:p>
      <w:pPr>
        <w:pStyle w:val="Heading3"/>
        <w:bidi w:val="0"/>
        <w:jc w:val="start"/>
        <w:rPr/>
      </w:pPr>
      <w:r>
        <w:rPr/>
        <w:t>C3. Scope (строго фиксированный список)</w:t>
      </w:r>
    </w:p>
    <w:p>
      <w:pPr>
        <w:pStyle w:val="BodyText"/>
        <w:bidi w:val="0"/>
        <w:jc w:val="start"/>
        <w:rPr/>
      </w:pPr>
      <w:r>
        <w:rPr/>
        <w:t>Используем ровно такие значения: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tg_update</w:t>
      </w:r>
      <w:r>
        <w:rPr/>
        <w:t xml:space="preserve"> — дедуп входящих Telegram update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job_enqueue</w:t>
      </w:r>
      <w:r>
        <w:rPr/>
        <w:t xml:space="preserve"> — постановка job в очередь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usage_reserve</w:t>
      </w:r>
      <w:r>
        <w:rPr/>
        <w:t xml:space="preserve"> — резерв токенов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artifact_submit</w:t>
      </w:r>
      <w:r>
        <w:rPr/>
        <w:t xml:space="preserve"> — запись артефакта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outbox</w:t>
      </w:r>
      <w:r>
        <w:rPr/>
        <w:t xml:space="preserve"> — постановка сообщения на отправку</w:t>
      </w:r>
    </w:p>
    <w:p>
      <w:pPr>
        <w:pStyle w:val="Heading3"/>
        <w:bidi w:val="0"/>
        <w:jc w:val="start"/>
        <w:rPr/>
      </w:pPr>
      <w:r>
        <w:rPr/>
        <w:t>C4. Что такое run_id и почему он важен</w:t>
      </w:r>
    </w:p>
    <w:p>
      <w:pPr>
        <w:pStyle w:val="BodyText"/>
        <w:bidi w:val="0"/>
        <w:jc w:val="start"/>
        <w:rPr/>
      </w:pPr>
      <w:r>
        <w:rPr/>
        <w:t xml:space="preserve">Проблема: один и тот же </w:t>
      </w:r>
      <w:r>
        <w:rPr>
          <w:rStyle w:val="Style12"/>
        </w:rPr>
        <w:t>context_id</w:t>
      </w:r>
      <w:r>
        <w:rPr/>
        <w:t xml:space="preserve"> иногда нужно запускать повторно (например, повторная интерпретация сна после уточнений). Если ключ строить только от </w:t>
      </w:r>
      <w:r>
        <w:rPr>
          <w:rStyle w:val="Style12"/>
        </w:rPr>
        <w:t>context_id</w:t>
      </w:r>
      <w:r>
        <w:rPr/>
        <w:t>, вы “запрёте” повторные запуски.</w:t>
      </w:r>
    </w:p>
    <w:p>
      <w:pPr>
        <w:pStyle w:val="BodyText"/>
        <w:bidi w:val="0"/>
        <w:jc w:val="start"/>
        <w:rPr/>
      </w:pPr>
      <w:r>
        <w:rPr/>
        <w:t xml:space="preserve">Решение: </w:t>
      </w:r>
      <w:r>
        <w:rPr>
          <w:rStyle w:val="Strong"/>
        </w:rPr>
        <w:t>run_id создаётся в Pro в момент нажатия “Запустить”</w:t>
      </w:r>
      <w:r>
        <w:rPr/>
        <w:t xml:space="preserve"> и прокидывается дальше (в start token + в payload job). Это простой UUID.</w:t>
      </w:r>
    </w:p>
    <w:p>
      <w:pPr>
        <w:pStyle w:val="BodyText"/>
        <w:bidi w:val="0"/>
        <w:jc w:val="start"/>
        <w:rPr/>
      </w:pPr>
      <w:r>
        <w:rPr/>
        <w:t>Тогда: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один запуск = один </w:t>
      </w:r>
      <w:r>
        <w:rPr>
          <w:rStyle w:val="Style12"/>
        </w:rPr>
        <w:t>run_id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повторный запуск = новый </w:t>
      </w:r>
      <w:r>
        <w:rPr>
          <w:rStyle w:val="Style12"/>
        </w:rPr>
        <w:t>run_id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любые ретраи внутри запуска используют тот же </w:t>
      </w:r>
      <w:r>
        <w:rPr>
          <w:rStyle w:val="Style12"/>
        </w:rPr>
        <w:t>run_id</w:t>
      </w:r>
      <w:r>
        <w:rPr/>
        <w:t xml:space="preserve"> и не дают дублей</w:t>
      </w:r>
    </w:p>
    <w:p>
      <w:pPr>
        <w:pStyle w:val="BodyText"/>
        <w:bidi w:val="0"/>
        <w:jc w:val="start"/>
        <w:rPr/>
      </w:pPr>
      <w:r>
        <w:rPr/>
        <w:t xml:space="preserve">Если по какой-то причине </w:t>
      </w:r>
      <w:r>
        <w:rPr>
          <w:rStyle w:val="Style12"/>
        </w:rPr>
        <w:t>run_id</w:t>
      </w:r>
      <w:r>
        <w:rPr/>
        <w:t xml:space="preserve"> пока не внедряем, тогда повторный запуск придётся отличать через fingerprint (см. C5), но это хуже по прозрачности.</w:t>
      </w:r>
    </w:p>
    <w:p>
      <w:pPr>
        <w:pStyle w:val="Heading3"/>
        <w:bidi w:val="0"/>
        <w:jc w:val="start"/>
        <w:rPr/>
      </w:pPr>
      <w:r>
        <w:rPr/>
        <w:t>C5. Fingerprint: как считать</w:t>
      </w:r>
    </w:p>
    <w:p>
      <w:pPr>
        <w:pStyle w:val="BodyText"/>
        <w:bidi w:val="0"/>
        <w:jc w:val="start"/>
        <w:rPr/>
      </w:pPr>
      <w:r>
        <w:rPr>
          <w:rStyle w:val="Style12"/>
        </w:rPr>
        <w:t>fingerprint</w:t>
      </w:r>
      <w:r>
        <w:rPr/>
        <w:t xml:space="preserve"> нужен, когда “суть запроса” может отличаться при том же run_id/step, или когда вы не хотите включать большие поля в ключ.</w:t>
      </w:r>
    </w:p>
    <w:p>
      <w:pPr>
        <w:pStyle w:val="BodyText"/>
        <w:bidi w:val="0"/>
        <w:jc w:val="start"/>
        <w:rPr/>
      </w:pPr>
      <w:r>
        <w:rPr/>
        <w:t>Рекомендуемый вариант: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берём JSON с существенными полями (без служебных: timestamps, correlation_id, retry counters)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сериализуем стабильно (одинаковый порядок ключей)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считаем SHA-256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берём первые 16–24 hex символа</w:t>
      </w:r>
    </w:p>
    <w:p>
      <w:pPr>
        <w:pStyle w:val="BodyText"/>
        <w:bidi w:val="0"/>
        <w:jc w:val="start"/>
        <w:rPr/>
      </w:pPr>
      <w:r>
        <w:rPr/>
        <w:t>Примеры “существенных полей”: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Screen: </w:t>
      </w:r>
      <w:r>
        <w:rPr>
          <w:rStyle w:val="Style12"/>
        </w:rPr>
        <w:t>invite_id</w:t>
      </w:r>
      <w:r>
        <w:rPr/>
        <w:t xml:space="preserve"> + версия скрининга (обычно fingerprint можно не нужен, invite уже уникален)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Interpretator: тип входа (</w:t>
      </w:r>
      <w:r>
        <w:rPr>
          <w:rStyle w:val="Style12"/>
        </w:rPr>
        <w:t>dream|drawing</w:t>
      </w:r>
      <w:r>
        <w:rPr/>
        <w:t>) + идентификатор файла/хэш текста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Conceptualizator: хэш исходных документов + текущий этап (например, </w:t>
      </w:r>
      <w:r>
        <w:rPr>
          <w:rStyle w:val="Style12"/>
        </w:rPr>
        <w:t>fsm:clarify_goals</w:t>
      </w:r>
      <w:r>
        <w:rPr/>
        <w:t>)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Simulator: </w:t>
      </w:r>
      <w:r>
        <w:rPr>
          <w:rStyle w:val="Style12"/>
        </w:rPr>
        <w:t>scenario_id</w:t>
      </w:r>
      <w:r>
        <w:rPr/>
        <w:t xml:space="preserve"> + </w:t>
      </w:r>
      <w:r>
        <w:rPr>
          <w:rStyle w:val="Style12"/>
        </w:rPr>
        <w:t>attempt_no</w:t>
      </w:r>
      <w:r>
        <w:rPr/>
        <w:t xml:space="preserve"> (если попытки различаем)</w:t>
      </w:r>
    </w:p>
    <w:p>
      <w:pPr>
        <w:pStyle w:val="Heading3"/>
        <w:bidi w:val="0"/>
        <w:jc w:val="start"/>
        <w:rPr/>
      </w:pPr>
      <w:r>
        <w:rPr/>
        <w:t>C6. Каноничные ключи по операциям (примеры)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Дедуп Telegram update</w:t>
        <w:br/>
      </w:r>
      <w:r>
        <w:rPr>
          <w:rStyle w:val="Style12"/>
        </w:rPr>
        <w:t>tg_update|pro|none|none|tg:&lt;chat_id&gt;|upd:&lt;update_id&gt;|-</w:t>
      </w:r>
      <w:r>
        <w:rPr/>
        <w:br/>
        <w:t>(здесь fingerprint не нужен)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Постановка job</w:t>
        <w:br/>
      </w:r>
      <w:r>
        <w:rPr>
          <w:rStyle w:val="Style12"/>
        </w:rPr>
        <w:t>job_enqueue|interpretator|&lt;run_id&gt;|&lt;context_id&gt;|user:&lt;uid&gt;|op:run|-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Reserve токенов</w:t>
        <w:br/>
      </w:r>
      <w:r>
        <w:rPr>
          <w:rStyle w:val="Style12"/>
        </w:rPr>
        <w:t>usage_reserve|interpretator|&lt;run_id&gt;|&lt;context_id&gt;|user:&lt;uid&gt;|op:run|-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Submit артефакта (full_report)</w:t>
        <w:br/>
      </w:r>
      <w:r>
        <w:rPr>
          <w:rStyle w:val="Style12"/>
        </w:rPr>
        <w:t>artifact_submit|interpretator|&lt;run_id&gt;|&lt;context_id&gt;|user:&lt;uid&gt;|type:full_report|fp:&lt;hash16&gt;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Outbox “отправить итог”</w:t>
        <w:br/>
      </w:r>
      <w:r>
        <w:rPr>
          <w:rStyle w:val="Style12"/>
        </w:rPr>
        <w:t>outbox|interpretator|&lt;run_id&gt;|&lt;context_id&gt;|tg:&lt;chat_id&gt;|msg:final|fp:&lt;hash16&gt;</w:t>
      </w:r>
    </w:p>
    <w:p>
      <w:pPr>
        <w:pStyle w:val="Heading3"/>
        <w:bidi w:val="0"/>
        <w:jc w:val="start"/>
        <w:rPr/>
      </w:pPr>
      <w:r>
        <w:rPr/>
        <w:t>C7. Требования к реализации (чтобы не было расхождений)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Генерация </w:t>
      </w:r>
      <w:r>
        <w:rPr>
          <w:rStyle w:val="Style12"/>
        </w:rPr>
        <w:t>run_id</w:t>
      </w:r>
      <w:r>
        <w:rPr/>
        <w:t xml:space="preserve"> происходит в Pro (не в tool-ботах), и хранится в контексте запуска.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Все сервисы используют одну функцию </w:t>
      </w:r>
      <w:r>
        <w:rPr>
          <w:rStyle w:val="Style12"/>
        </w:rPr>
        <w:t>make_idempotency_key(...)</w:t>
      </w:r>
      <w:r>
        <w:rPr/>
        <w:t xml:space="preserve"> из общего модуля.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На уровне БД стоят уникальные ограничения: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jobs: </w:t>
      </w:r>
      <w:r>
        <w:rPr>
          <w:rStyle w:val="Style12"/>
        </w:rPr>
        <w:t>unique(service_id, idempotency_key)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outbox: </w:t>
      </w:r>
      <w:r>
        <w:rPr>
          <w:rStyle w:val="Style12"/>
        </w:rPr>
        <w:t>unique(bot_id, idempotency_key)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usage_ledger: </w:t>
      </w:r>
      <w:r>
        <w:rPr>
          <w:rStyle w:val="Style12"/>
        </w:rPr>
        <w:t>unique(service_id, idempotency_key)</w:t>
      </w:r>
      <w:r>
        <w:rPr/>
        <w:t xml:space="preserve"> (или эквивалент)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artifacts: </w:t>
      </w:r>
      <w:r>
        <w:rPr>
          <w:rStyle w:val="Style12"/>
        </w:rPr>
        <w:t>unique(service_id, idempotency_key)</w:t>
      </w:r>
      <w:r>
        <w:rPr/>
        <w:t xml:space="preserve"> (если применяете)</w:t>
      </w:r>
    </w:p>
    <w:p>
      <w:pPr>
        <w:pStyle w:val="Heading2"/>
        <w:bidi w:val="0"/>
        <w:jc w:val="start"/>
        <w:rPr/>
      </w:pPr>
      <w:r>
        <w:rPr/>
        <w:t>Patch: run_id integration (вставить в основной Developer Spec)</w:t>
      </w:r>
    </w:p>
    <w:p>
      <w:pPr>
        <w:pStyle w:val="Heading3"/>
        <w:bidi w:val="0"/>
        <w:jc w:val="start"/>
        <w:rPr/>
      </w:pPr>
      <w:r>
        <w:rPr/>
        <w:t>P1. Термины</w:t>
      </w:r>
    </w:p>
    <w:p>
      <w:pPr>
        <w:pStyle w:val="BodyText"/>
        <w:bidi w:val="0"/>
        <w:jc w:val="start"/>
        <w:rPr/>
      </w:pPr>
      <w:r>
        <w:rPr>
          <w:rStyle w:val="Style12"/>
        </w:rPr>
        <w:t>run_id</w:t>
      </w:r>
      <w:r>
        <w:rPr/>
        <w:t xml:space="preserve"> — UUID, который создаётся в Pro при запуске инструмента и однозначно идентифицирует </w:t>
      </w:r>
      <w:r>
        <w:rPr>
          <w:rStyle w:val="Strong"/>
        </w:rPr>
        <w:t>один конкретный прогон</w:t>
      </w:r>
      <w:r>
        <w:rPr/>
        <w:t xml:space="preserve"> операции (одна попытка выполнения сервиса по конкретному намерению специалиста).</w:t>
      </w:r>
    </w:p>
    <w:p>
      <w:pPr>
        <w:pStyle w:val="BodyText"/>
        <w:bidi w:val="0"/>
        <w:jc w:val="start"/>
        <w:rPr/>
      </w:pPr>
      <w:r>
        <w:rPr/>
        <w:t xml:space="preserve">Повторный запуск того же сервиса по тому же </w:t>
      </w:r>
      <w:r>
        <w:rPr>
          <w:rStyle w:val="Style12"/>
        </w:rPr>
        <w:t>context_id</w:t>
      </w:r>
      <w:r>
        <w:rPr/>
        <w:t xml:space="preserve"> всегда получает новый </w:t>
      </w:r>
      <w:r>
        <w:rPr>
          <w:rStyle w:val="Style12"/>
        </w:rPr>
        <w:t>run_id</w:t>
      </w:r>
      <w:r>
        <w:rPr/>
        <w:t>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P2. Модель данных (добавления)</w:t>
      </w:r>
    </w:p>
    <w:p>
      <w:pPr>
        <w:pStyle w:val="Heading4"/>
        <w:bidi w:val="0"/>
        <w:jc w:val="start"/>
        <w:rPr/>
      </w:pPr>
      <w:r>
        <w:rPr/>
        <w:t>P2.1 Jobs</w:t>
      </w:r>
    </w:p>
    <w:p>
      <w:pPr>
        <w:pStyle w:val="BodyText"/>
        <w:bidi w:val="0"/>
        <w:jc w:val="start"/>
        <w:rPr/>
      </w:pPr>
      <w:r>
        <w:rPr/>
        <w:t xml:space="preserve">Добавить </w:t>
      </w:r>
      <w:r>
        <w:rPr>
          <w:rStyle w:val="Style12"/>
        </w:rPr>
        <w:t>run_id uuid not null</w:t>
      </w:r>
    </w:p>
    <w:p>
      <w:pPr>
        <w:pStyle w:val="Heading4"/>
        <w:bidi w:val="0"/>
        <w:jc w:val="start"/>
        <w:rPr/>
      </w:pPr>
      <w:r>
        <w:rPr/>
        <w:t>P2.2 Usage ledger</w:t>
      </w:r>
    </w:p>
    <w:p>
      <w:pPr>
        <w:pStyle w:val="BodyText"/>
        <w:bidi w:val="0"/>
        <w:jc w:val="start"/>
        <w:rPr/>
      </w:pPr>
      <w:r>
        <w:rPr/>
        <w:t xml:space="preserve">Добавить </w:t>
      </w:r>
      <w:r>
        <w:rPr>
          <w:rStyle w:val="Style12"/>
        </w:rPr>
        <w:t>run_id uuid not null</w:t>
      </w:r>
    </w:p>
    <w:p>
      <w:pPr>
        <w:pStyle w:val="Heading4"/>
        <w:bidi w:val="0"/>
        <w:jc w:val="start"/>
        <w:rPr/>
      </w:pPr>
      <w:r>
        <w:rPr/>
        <w:t>P2.3 Artifacts</w:t>
      </w:r>
    </w:p>
    <w:p>
      <w:pPr>
        <w:pStyle w:val="BodyText"/>
        <w:bidi w:val="0"/>
        <w:jc w:val="start"/>
        <w:rPr/>
      </w:pPr>
      <w:r>
        <w:rPr/>
        <w:t xml:space="preserve">Добавить </w:t>
      </w:r>
      <w:r>
        <w:rPr>
          <w:rStyle w:val="Style12"/>
        </w:rPr>
        <w:t>run_id uuid not null</w:t>
      </w:r>
    </w:p>
    <w:p>
      <w:pPr>
        <w:pStyle w:val="BodyText"/>
        <w:bidi w:val="0"/>
        <w:jc w:val="start"/>
        <w:rPr/>
      </w:pPr>
      <w:r>
        <w:rPr/>
        <w:t xml:space="preserve">(Если таблицы уже есть, это миграция с NOT NULL. Для обратной совместимости допускается временно </w:t>
      </w:r>
      <w:r>
        <w:rPr>
          <w:rStyle w:val="Style12"/>
        </w:rPr>
        <w:t>null</w:t>
      </w:r>
      <w:r>
        <w:rPr/>
        <w:t>, но целевое состояние — NOT NULL.)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P3. Start token (links/issue → links/verify)</w:t>
      </w:r>
    </w:p>
    <w:p>
      <w:pPr>
        <w:pStyle w:val="Heading4"/>
        <w:bidi w:val="0"/>
        <w:jc w:val="start"/>
        <w:rPr/>
      </w:pPr>
      <w:r>
        <w:rPr/>
        <w:t>P3.1 links/issue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/v1/links/issue</w:t>
      </w:r>
    </w:p>
    <w:p>
      <w:pPr>
        <w:pStyle w:val="BodyText"/>
        <w:bidi w:val="0"/>
        <w:jc w:val="start"/>
        <w:rPr/>
      </w:pPr>
      <w:r>
        <w:rPr/>
        <w:t>Вход (добавление):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run_id</w:t>
      </w:r>
      <w:r>
        <w:rPr/>
        <w:t xml:space="preserve"> (uuid) — обязателен для </w:t>
      </w:r>
      <w:r>
        <w:rPr>
          <w:rStyle w:val="Style12"/>
        </w:rPr>
        <w:t>audience=specialist</w:t>
      </w:r>
      <w:r>
        <w:rPr/>
        <w:t xml:space="preserve"> и всех tool-сервисов</w:t>
      </w:r>
    </w:p>
    <w:p>
      <w:pPr>
        <w:pStyle w:val="BodyText"/>
        <w:bidi w:val="0"/>
        <w:jc w:val="start"/>
        <w:rPr/>
      </w:pPr>
      <w:r>
        <w:rPr/>
        <w:t>Выход: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start_param</w:t>
      </w:r>
      <w:r>
        <w:rPr/>
        <w:t xml:space="preserve"> включает </w:t>
      </w:r>
      <w:r>
        <w:rPr>
          <w:rStyle w:val="Style12"/>
        </w:rPr>
        <w:t>run_id</w:t>
      </w:r>
    </w:p>
    <w:p>
      <w:pPr>
        <w:pStyle w:val="Heading4"/>
        <w:bidi w:val="0"/>
        <w:jc w:val="start"/>
        <w:rPr/>
      </w:pPr>
      <w:r>
        <w:rPr/>
        <w:t>P3.2 links/verify</w:t>
      </w:r>
    </w:p>
    <w:p>
      <w:pPr>
        <w:pStyle w:val="BodyText"/>
        <w:bidi w:val="0"/>
        <w:jc w:val="start"/>
        <w:rPr/>
      </w:pPr>
      <w:r>
        <w:rPr>
          <w:rStyle w:val="Style12"/>
        </w:rPr>
        <w:t>POST /v1/links/verify</w:t>
      </w:r>
    </w:p>
    <w:p>
      <w:pPr>
        <w:pStyle w:val="BodyText"/>
        <w:bidi w:val="0"/>
        <w:jc w:val="start"/>
        <w:rPr/>
      </w:pPr>
      <w:r>
        <w:rPr/>
        <w:t>Выход (добавление):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run_id</w:t>
      </w:r>
    </w:p>
    <w:p>
      <w:pPr>
        <w:pStyle w:val="BodyText"/>
        <w:bidi w:val="0"/>
        <w:jc w:val="start"/>
        <w:rPr/>
      </w:pPr>
      <w:r>
        <w:rPr/>
        <w:t xml:space="preserve">Правило: tool-бот не начинает операцию, пока не получил </w:t>
      </w:r>
      <w:r>
        <w:rPr>
          <w:rStyle w:val="Style12"/>
        </w:rPr>
        <w:t>run_id</w:t>
      </w:r>
      <w:r>
        <w:rPr/>
        <w:t xml:space="preserve"> из verify.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P4. Биллинг по операциям</w:t>
      </w:r>
    </w:p>
    <w:p>
      <w:pPr>
        <w:pStyle w:val="Heading4"/>
        <w:bidi w:val="0"/>
        <w:jc w:val="start"/>
        <w:rPr/>
      </w:pPr>
      <w:r>
        <w:rPr/>
        <w:t>P4.1 usage/reserve</w:t>
      </w:r>
    </w:p>
    <w:p>
      <w:pPr>
        <w:pStyle w:val="BodyText"/>
        <w:bidi w:val="0"/>
        <w:jc w:val="start"/>
        <w:rPr/>
      </w:pPr>
      <w:r>
        <w:rPr/>
        <w:t>Вход (добавление):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run_id</w:t>
      </w:r>
      <w:r>
        <w:rPr/>
        <w:t xml:space="preserve"> (uuid)</w:t>
      </w:r>
    </w:p>
    <w:p>
      <w:pPr>
        <w:pStyle w:val="BodyText"/>
        <w:bidi w:val="0"/>
        <w:jc w:val="start"/>
        <w:rPr/>
      </w:pPr>
      <w:r>
        <w:rPr/>
        <w:t>Идемпотентность: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idempotency_key</w:t>
      </w:r>
      <w:r>
        <w:rPr/>
        <w:t xml:space="preserve"> строится с обязательным включением </w:t>
      </w:r>
      <w:r>
        <w:rPr>
          <w:rStyle w:val="Style12"/>
        </w:rPr>
        <w:t>run_id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уникальность в ledger: </w:t>
      </w:r>
      <w:r>
        <w:rPr>
          <w:rStyle w:val="Style12"/>
        </w:rPr>
        <w:t>(service_id, idempotency_key)</w:t>
      </w:r>
      <w:r>
        <w:rPr/>
        <w:t xml:space="preserve"> или эквивалент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P5. Артефакты</w:t>
      </w:r>
    </w:p>
    <w:p>
      <w:pPr>
        <w:pStyle w:val="Heading4"/>
        <w:bidi w:val="0"/>
        <w:jc w:val="start"/>
        <w:rPr/>
      </w:pPr>
      <w:r>
        <w:rPr/>
        <w:t>P5.1 artifacts/submit</w:t>
      </w:r>
    </w:p>
    <w:p>
      <w:pPr>
        <w:pStyle w:val="BodyText"/>
        <w:bidi w:val="0"/>
        <w:jc w:val="start"/>
        <w:rPr/>
      </w:pPr>
      <w:r>
        <w:rPr/>
        <w:t>Вход (добавление):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run_id</w:t>
      </w:r>
      <w:r>
        <w:rPr/>
        <w:t xml:space="preserve"> (uuid)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idempotency_key</w:t>
      </w:r>
      <w:r>
        <w:rPr/>
        <w:t xml:space="preserve"> (обязательно; для submit используется scope </w:t>
      </w:r>
      <w:r>
        <w:rPr>
          <w:rStyle w:val="Style12"/>
        </w:rPr>
        <w:t>artifact_submit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Правило: в рамках одного </w:t>
      </w:r>
      <w:r>
        <w:rPr>
          <w:rStyle w:val="Style12"/>
        </w:rPr>
        <w:t>run_id</w:t>
      </w:r>
      <w:r>
        <w:rPr/>
        <w:t xml:space="preserve"> допускается несколько артефактов разных </w:t>
      </w:r>
      <w:r>
        <w:rPr>
          <w:rStyle w:val="Style12"/>
        </w:rPr>
        <w:t>artifact_type</w:t>
      </w:r>
      <w:r>
        <w:rPr/>
        <w:t xml:space="preserve">, но </w:t>
      </w:r>
      <w:r>
        <w:rPr>
          <w:rStyle w:val="Strong"/>
        </w:rPr>
        <w:t>не допускаются дубли одного типа</w:t>
      </w:r>
      <w:r>
        <w:rPr/>
        <w:t xml:space="preserve"> при повторной отправке (решается идемпотентностью + уникальностью).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P6. Последовательность Specialist → Tool (обновление)</w:t>
      </w:r>
    </w:p>
    <w:p>
      <w:pPr>
        <w:pStyle w:val="BodyText"/>
        <w:bidi w:val="0"/>
        <w:jc w:val="start"/>
        <w:rPr/>
      </w:pPr>
      <w:r>
        <w:rPr/>
        <w:t xml:space="preserve">В текущей sequence диаграмме вставить создание </w:t>
      </w:r>
      <w:r>
        <w:rPr>
          <w:rStyle w:val="Style12"/>
        </w:rPr>
        <w:t>run_id</w:t>
      </w:r>
      <w:r>
        <w:rPr/>
        <w:t xml:space="preserve"> в Pro до </w:t>
      </w:r>
      <w:r>
        <w:rPr>
          <w:rStyle w:val="Style12"/>
        </w:rPr>
        <w:t>links/issue</w:t>
      </w:r>
      <w:r>
        <w:rPr/>
        <w:t xml:space="preserve">, и прокидывание </w:t>
      </w:r>
      <w:r>
        <w:rPr>
          <w:rStyle w:val="Style12"/>
        </w:rPr>
        <w:t>run_id</w:t>
      </w:r>
      <w:r>
        <w:rPr/>
        <w:t xml:space="preserve"> через verify → reserve → submit → commit.</w:t>
      </w:r>
    </w:p>
    <w:p>
      <w:pPr>
        <w:pStyle w:val="BodyText"/>
        <w:bidi w:val="0"/>
        <w:jc w:val="start"/>
        <w:rPr/>
      </w:pPr>
      <w:r>
        <w:rPr/>
        <w:t>Текстово: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Specialist выбирает инструмент в Pro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 создаёт </w:t>
      </w:r>
      <w:r>
        <w:rPr>
          <w:rStyle w:val="Style12"/>
        </w:rPr>
        <w:t>run_id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 вызывает </w:t>
      </w:r>
      <w:r>
        <w:rPr>
          <w:rStyle w:val="Style12"/>
        </w:rPr>
        <w:t>links/issue(service_id, context_id, run_id)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Tool получает </w:t>
      </w:r>
      <w:r>
        <w:rPr>
          <w:rStyle w:val="Style12"/>
        </w:rPr>
        <w:t>run_id</w:t>
      </w:r>
      <w:r>
        <w:rPr/>
        <w:t xml:space="preserve"> из </w:t>
      </w:r>
      <w:r>
        <w:rPr>
          <w:rStyle w:val="Style12"/>
        </w:rPr>
        <w:t>links/verify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Tool делает </w:t>
      </w:r>
      <w:r>
        <w:rPr>
          <w:rStyle w:val="Style12"/>
        </w:rPr>
        <w:t>usage/reserve(run_id, ...)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Tool сохраняет артефакты </w:t>
      </w:r>
      <w:r>
        <w:rPr>
          <w:rStyle w:val="Style12"/>
        </w:rPr>
        <w:t>artifacts/submit(run_id, ...)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Tool делает </w:t>
      </w:r>
      <w:r>
        <w:rPr>
          <w:rStyle w:val="Style12"/>
        </w:rPr>
        <w:t>usage/commit(operation_id)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P7. Правки в Idempotency Key Conventions (закрепление)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run_id</w:t>
      </w:r>
      <w:r>
        <w:rPr/>
        <w:t xml:space="preserve"> обязателен во всех ключах scope: </w:t>
      </w:r>
      <w:r>
        <w:rPr>
          <w:rStyle w:val="Style12"/>
        </w:rPr>
        <w:t>job_enqueue</w:t>
      </w:r>
      <w:r>
        <w:rPr/>
        <w:t xml:space="preserve">, </w:t>
      </w:r>
      <w:r>
        <w:rPr>
          <w:rStyle w:val="Style12"/>
        </w:rPr>
        <w:t>usage_reserve</w:t>
      </w:r>
      <w:r>
        <w:rPr/>
        <w:t xml:space="preserve">, </w:t>
      </w:r>
      <w:r>
        <w:rPr>
          <w:rStyle w:val="Style12"/>
        </w:rPr>
        <w:t>artifact_submit</w:t>
      </w:r>
      <w:r>
        <w:rPr/>
        <w:t xml:space="preserve">, </w:t>
      </w:r>
      <w:r>
        <w:rPr>
          <w:rStyle w:val="Style12"/>
        </w:rPr>
        <w:t>outbox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для </w:t>
      </w:r>
      <w:r>
        <w:rPr>
          <w:rStyle w:val="Style12"/>
        </w:rPr>
        <w:t>tg_update</w:t>
      </w:r>
      <w:r>
        <w:rPr/>
        <w:t xml:space="preserve"> run_id не нужен (там update_id даёт уникальность)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Минимальный перечень действий для разработчиков (чтобы внедрить run_id без сюрпризов)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 Pro при “Запустить инструмент” генерировать UUID </w:t>
      </w:r>
      <w:r>
        <w:rPr>
          <w:rStyle w:val="Style12"/>
        </w:rPr>
        <w:t>run_id</w:t>
      </w:r>
      <w:r>
        <w:rPr/>
        <w:t xml:space="preserve"> и сохранять его в payload запуска (и/или в jobs).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 start token добавить </w:t>
      </w:r>
      <w:r>
        <w:rPr>
          <w:rStyle w:val="Style12"/>
        </w:rPr>
        <w:t>run_id</w:t>
      </w:r>
      <w:r>
        <w:rPr/>
        <w:t>.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Все tool-боты: требовать </w:t>
      </w:r>
      <w:r>
        <w:rPr>
          <w:rStyle w:val="Style12"/>
        </w:rPr>
        <w:t>run_id</w:t>
      </w:r>
      <w:r>
        <w:rPr/>
        <w:t xml:space="preserve"> из verify и использовать его при формировании idempotency_key.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Добавить </w:t>
      </w:r>
      <w:r>
        <w:rPr>
          <w:rStyle w:val="Style12"/>
        </w:rPr>
        <w:t>run_id</w:t>
      </w:r>
      <w:r>
        <w:rPr/>
        <w:t xml:space="preserve"> в </w:t>
      </w:r>
      <w:r>
        <w:rPr>
          <w:rStyle w:val="Style12"/>
        </w:rPr>
        <w:t>jobs</w:t>
      </w:r>
      <w:r>
        <w:rPr/>
        <w:t xml:space="preserve">, </w:t>
      </w:r>
      <w:r>
        <w:rPr>
          <w:rStyle w:val="Style12"/>
        </w:rPr>
        <w:t>usage_ledger</w:t>
      </w:r>
      <w:r>
        <w:rPr/>
        <w:t xml:space="preserve">, </w:t>
      </w:r>
      <w:r>
        <w:rPr>
          <w:rStyle w:val="Style12"/>
        </w:rPr>
        <w:t>artifacts</w:t>
      </w:r>
      <w:r>
        <w:rPr/>
        <w:t xml:space="preserve"> и индексы/уникальности.</w:t>
      </w:r>
    </w:p>
    <w:p>
      <w:pPr>
        <w:pStyle w:val="Heading2"/>
        <w:bidi w:val="0"/>
        <w:jc w:val="start"/>
        <w:rPr/>
      </w:pPr>
      <w:r>
        <w:rPr/>
        <w:t>Appendix: DB Uniqueness + Indexes (Anti-Dup Layer)</w:t>
      </w:r>
    </w:p>
    <w:p>
      <w:pPr>
        <w:pStyle w:val="Heading3"/>
        <w:bidi w:val="0"/>
        <w:jc w:val="start"/>
        <w:rPr/>
      </w:pPr>
      <w:r>
        <w:rPr/>
        <w:t>D1. Что обязано быть недублируемым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один Telegram update обрабатывается ровно один раз (per bot)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одна операция списания (reserve) не создаётся повторно при ретраях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один артефакт одного типа в рамках одного </w:t>
      </w:r>
      <w:r>
        <w:rPr>
          <w:rStyle w:val="Style12"/>
        </w:rPr>
        <w:t>run_id</w:t>
      </w:r>
      <w:r>
        <w:rPr/>
        <w:t xml:space="preserve"> не создаётся повторно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одно outbox-сообщение (логически одно действие отправки) не ставится повторно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один job для одного логического запуска не ставится повторно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D2. Уникальные ограничения (минимальный набор)</w:t>
      </w:r>
    </w:p>
    <w:p>
      <w:pPr>
        <w:pStyle w:val="Heading4"/>
        <w:bidi w:val="0"/>
        <w:jc w:val="start"/>
        <w:rPr/>
      </w:pPr>
      <w:r>
        <w:rPr/>
        <w:t>D2.1 telegram_update_dedup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PRIMARY KEY (bot_id, update_id)</w:t>
      </w:r>
    </w:p>
    <w:p>
      <w:pPr>
        <w:pStyle w:val="BodyText"/>
        <w:bidi w:val="0"/>
        <w:jc w:val="start"/>
        <w:rPr/>
      </w:pPr>
      <w:r>
        <w:rPr/>
        <w:t>Это гарантирует: один update_id для одного бота не будет обработан дважды.</w:t>
      </w:r>
    </w:p>
    <w:p>
      <w:pPr>
        <w:pStyle w:val="Heading4"/>
        <w:bidi w:val="0"/>
        <w:jc w:val="start"/>
        <w:rPr/>
      </w:pPr>
      <w:r>
        <w:rPr/>
        <w:t>D2.2 jobs</w:t>
      </w:r>
    </w:p>
    <w:p>
      <w:pPr>
        <w:pStyle w:val="BodyText"/>
        <w:bidi w:val="0"/>
        <w:jc w:val="start"/>
        <w:rPr/>
      </w:pPr>
      <w:r>
        <w:rPr/>
        <w:t>Вариант “строгий” (рекомендую):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(service_id, run_id, idempotency_key)</w:t>
      </w:r>
    </w:p>
    <w:p>
      <w:pPr>
        <w:pStyle w:val="BodyText"/>
        <w:bidi w:val="0"/>
        <w:jc w:val="start"/>
        <w:rPr/>
      </w:pPr>
      <w:r>
        <w:rPr/>
        <w:t xml:space="preserve">Если вы строите </w:t>
      </w:r>
      <w:r>
        <w:rPr>
          <w:rStyle w:val="Style12"/>
        </w:rPr>
        <w:t>idempotency_key</w:t>
      </w:r>
      <w:r>
        <w:rPr/>
        <w:t xml:space="preserve"> уже включая </w:t>
      </w:r>
      <w:r>
        <w:rPr>
          <w:rStyle w:val="Style12"/>
        </w:rPr>
        <w:t>run_id</w:t>
      </w:r>
      <w:r>
        <w:rPr/>
        <w:t>, тогда достаточно: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(service_id, idempotency_key)</w:t>
      </w:r>
    </w:p>
    <w:p>
      <w:pPr>
        <w:pStyle w:val="BodyText"/>
        <w:bidi w:val="0"/>
        <w:jc w:val="start"/>
        <w:rPr/>
      </w:pPr>
      <w:r>
        <w:rPr/>
        <w:t xml:space="preserve">Практическое правило: </w:t>
      </w:r>
      <w:r>
        <w:rPr>
          <w:rStyle w:val="Strong"/>
        </w:rPr>
        <w:t>либо</w:t>
      </w:r>
      <w:r>
        <w:rPr/>
        <w:t xml:space="preserve"> </w:t>
      </w:r>
      <w:r>
        <w:rPr>
          <w:rStyle w:val="Style12"/>
        </w:rPr>
        <w:t>run_id</w:t>
      </w:r>
      <w:r>
        <w:rPr/>
        <w:t xml:space="preserve"> отдельно в unique, </w:t>
      </w:r>
      <w:r>
        <w:rPr>
          <w:rStyle w:val="Strong"/>
        </w:rPr>
        <w:t>либо</w:t>
      </w:r>
      <w:r>
        <w:rPr/>
        <w:t xml:space="preserve"> он гарантированно внутри ключа. Второй вариант проще, но первый лучше защищает от человеческих ошибок при формировании ключа.</w:t>
      </w:r>
    </w:p>
    <w:p>
      <w:pPr>
        <w:pStyle w:val="Heading4"/>
        <w:bidi w:val="0"/>
        <w:jc w:val="start"/>
        <w:rPr/>
      </w:pPr>
      <w:r>
        <w:rPr/>
        <w:t>D2.3 usage_ledger (reserve/commit/cancel)</w:t>
      </w:r>
    </w:p>
    <w:p>
      <w:pPr>
        <w:pStyle w:val="BodyText"/>
        <w:bidi w:val="0"/>
        <w:jc w:val="start"/>
        <w:rPr/>
      </w:pPr>
      <w:r>
        <w:rPr/>
        <w:t>Для ledger-строки операции: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(service_id, idempotency_key)</w:t>
      </w:r>
      <w:r>
        <w:rPr/>
        <w:br/>
        <w:t>и/или (если хотите жёстче):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(service_id, run_id, operation_kind)</w:t>
      </w:r>
      <w:r>
        <w:rPr/>
        <w:t xml:space="preserve"> где </w:t>
      </w:r>
      <w:r>
        <w:rPr>
          <w:rStyle w:val="Style12"/>
        </w:rPr>
        <w:t>operation_kind='run'</w:t>
      </w:r>
    </w:p>
    <w:p>
      <w:pPr>
        <w:pStyle w:val="BodyText"/>
        <w:bidi w:val="0"/>
        <w:jc w:val="start"/>
        <w:rPr/>
      </w:pPr>
      <w:r>
        <w:rPr/>
        <w:t xml:space="preserve">Минимум: </w:t>
      </w:r>
      <w:r>
        <w:rPr>
          <w:rStyle w:val="Style12"/>
        </w:rPr>
        <w:t>UNIQUE(service_id, idempotency_key)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>D2.4 artifacts</w:t>
      </w:r>
    </w:p>
    <w:p>
      <w:pPr>
        <w:pStyle w:val="BodyText"/>
        <w:bidi w:val="0"/>
        <w:jc w:val="start"/>
        <w:rPr/>
      </w:pPr>
      <w:r>
        <w:rPr/>
        <w:t>Тут важная логика: в рамках одного запуска (</w:t>
      </w:r>
      <w:r>
        <w:rPr>
          <w:rStyle w:val="Style12"/>
        </w:rPr>
        <w:t>run_id</w:t>
      </w:r>
      <w:r>
        <w:rPr/>
        <w:t>) мы хотим не плодить дубли “того же типа”.</w:t>
      </w:r>
    </w:p>
    <w:p>
      <w:pPr>
        <w:pStyle w:val="BodyText"/>
        <w:bidi w:val="0"/>
        <w:jc w:val="start"/>
        <w:rPr/>
      </w:pPr>
      <w:r>
        <w:rPr/>
        <w:t>Рекомендую: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(service_id, run_id, artifact_type)</w:t>
      </w:r>
    </w:p>
    <w:p>
      <w:pPr>
        <w:pStyle w:val="BodyText"/>
        <w:bidi w:val="0"/>
        <w:jc w:val="start"/>
        <w:rPr/>
      </w:pPr>
      <w:r>
        <w:rPr/>
        <w:t xml:space="preserve">Это означает: один запуск Interpretator выдаёт максимум один </w:t>
      </w:r>
      <w:r>
        <w:rPr>
          <w:rStyle w:val="Style12"/>
        </w:rPr>
        <w:t>full_report</w:t>
      </w:r>
      <w:r>
        <w:rPr/>
        <w:t xml:space="preserve">, максимум один </w:t>
      </w:r>
      <w:r>
        <w:rPr>
          <w:rStyle w:val="Style12"/>
        </w:rPr>
        <w:t>summary</w:t>
      </w:r>
      <w:r>
        <w:rPr/>
        <w:t xml:space="preserve">, и т.д. Если вам нужно хранить несколько версий одного типа в рамках run — тогда добавляется </w:t>
      </w:r>
      <w:r>
        <w:rPr>
          <w:rStyle w:val="Style12"/>
        </w:rPr>
        <w:t>artifact_seq</w:t>
      </w:r>
      <w:r>
        <w:rPr/>
        <w:t xml:space="preserve"> и unique меняется на </w:t>
      </w:r>
      <w:r>
        <w:rPr>
          <w:rStyle w:val="Style12"/>
        </w:rPr>
        <w:t>(service_id, run_id, artifact_type, artifact_seq)</w:t>
      </w:r>
      <w:r>
        <w:rPr/>
        <w:t>. Но для Concurrency 30 лучше начать с “один тип = один”.</w:t>
      </w:r>
    </w:p>
    <w:p>
      <w:pPr>
        <w:pStyle w:val="BodyText"/>
        <w:bidi w:val="0"/>
        <w:jc w:val="start"/>
        <w:rPr/>
      </w:pPr>
      <w:r>
        <w:rPr/>
        <w:t>Если дополнительно используете idempotency для submit: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(service_id, idempotency_key)</w:t>
      </w:r>
      <w:r>
        <w:rPr/>
        <w:t xml:space="preserve"> (опционально)</w:t>
        <w:br/>
        <w:t xml:space="preserve">и храните </w:t>
      </w:r>
      <w:r>
        <w:rPr>
          <w:rStyle w:val="Style12"/>
        </w:rPr>
        <w:t>idempotency_key</w:t>
      </w:r>
      <w:r>
        <w:rPr/>
        <w:t xml:space="preserve"> в artifacts. Тогда дубль ловится даже если artifact_type отличается ошибочно.</w:t>
      </w:r>
    </w:p>
    <w:p>
      <w:pPr>
        <w:pStyle w:val="BodyText"/>
        <w:bidi w:val="0"/>
        <w:jc w:val="start"/>
        <w:rPr/>
      </w:pPr>
      <w:r>
        <w:rPr/>
        <w:t xml:space="preserve">Минимум: </w:t>
      </w:r>
      <w:r>
        <w:rPr>
          <w:rStyle w:val="Style12"/>
        </w:rPr>
        <w:t>UNIQUE(service_id, run_id, artifact_type)</w:t>
      </w:r>
      <w:r>
        <w:rPr/>
        <w:t>.</w:t>
      </w:r>
    </w:p>
    <w:p>
      <w:pPr>
        <w:pStyle w:val="Heading4"/>
        <w:bidi w:val="0"/>
        <w:jc w:val="start"/>
        <w:rPr/>
      </w:pPr>
      <w:r>
        <w:rPr/>
        <w:t>D2.5 outbox_messages</w:t>
      </w:r>
    </w:p>
    <w:p>
      <w:pPr>
        <w:pStyle w:val="BodyText"/>
        <w:bidi w:val="0"/>
        <w:jc w:val="start"/>
        <w:rPr/>
      </w:pPr>
      <w:r>
        <w:rPr/>
        <w:t>Чтобы не отправлять одно и то же действие дважды: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(bot_id, idempotency_key)</w:t>
      </w:r>
    </w:p>
    <w:p>
      <w:pPr>
        <w:pStyle w:val="BodyText"/>
        <w:bidi w:val="0"/>
        <w:jc w:val="start"/>
        <w:rPr/>
      </w:pPr>
      <w:r>
        <w:rPr/>
        <w:t>Альтернатива без idempotency_key (хуже):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(bot_id, chat_id, kind, correlation_id)</w:t>
      </w:r>
      <w:r>
        <w:rPr/>
        <w:br/>
        <w:t>Но correlation_id может быть не всегда стабилен. Поэтому лучше первый вариант.</w:t>
      </w:r>
    </w:p>
    <w:p>
      <w:pPr>
        <w:pStyle w:val="Heading4"/>
        <w:bidi w:val="0"/>
        <w:jc w:val="start"/>
        <w:rPr/>
      </w:pPr>
      <w:r>
        <w:rPr/>
        <w:t>D2.6 bot_chat_state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PRIMARY KEY (bot_id, chat_id)</w:t>
      </w:r>
    </w:p>
    <w:p>
      <w:pPr>
        <w:pStyle w:val="BodyText"/>
        <w:bidi w:val="0"/>
        <w:jc w:val="start"/>
        <w:rPr/>
      </w:pPr>
      <w:r>
        <w:rPr/>
        <w:t>(уже в модели)</w:t>
      </w:r>
    </w:p>
    <w:p>
      <w:pPr>
        <w:pStyle w:val="Heading4"/>
        <w:bidi w:val="0"/>
        <w:jc w:val="start"/>
        <w:rPr/>
      </w:pPr>
      <w:r>
        <w:rPr/>
        <w:t>D2.7 invites (для Screen)</w:t>
      </w:r>
    </w:p>
    <w:p>
      <w:pPr>
        <w:pStyle w:val="BodyText"/>
        <w:bidi w:val="0"/>
        <w:jc w:val="start"/>
        <w:rPr/>
      </w:pPr>
      <w:r>
        <w:rPr/>
        <w:t xml:space="preserve">Если вы храните </w:t>
      </w:r>
      <w:r>
        <w:rPr>
          <w:rStyle w:val="Style12"/>
        </w:rPr>
        <w:t>jti</w:t>
      </w:r>
      <w:r>
        <w:rPr/>
        <w:t>/token id: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(invite_id)</w:t>
      </w:r>
      <w:r>
        <w:rPr/>
        <w:t xml:space="preserve"> (PK)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UNIQUE (token_hash)</w:t>
      </w:r>
      <w:r>
        <w:rPr/>
        <w:t xml:space="preserve"> или </w:t>
      </w:r>
      <w:r>
        <w:rPr>
          <w:rStyle w:val="Style12"/>
        </w:rPr>
        <w:t>UNIQUE (jti)</w:t>
      </w:r>
      <w:r>
        <w:rPr/>
        <w:t xml:space="preserve"> (если применяете)</w:t>
      </w:r>
    </w:p>
    <w:p>
      <w:pPr>
        <w:pStyle w:val="BodyText"/>
        <w:bidi w:val="0"/>
        <w:jc w:val="start"/>
        <w:rPr/>
      </w:pPr>
      <w:r>
        <w:rPr/>
        <w:t>Смысл: один пропуск не может быть “переиспользован” как новый.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D3. Индексы (чтобы выдержать всплеск 30)</w:t>
      </w:r>
    </w:p>
    <w:p>
      <w:pPr>
        <w:pStyle w:val="Heading4"/>
        <w:bidi w:val="0"/>
        <w:jc w:val="start"/>
        <w:rPr/>
      </w:pPr>
      <w:r>
        <w:rPr/>
        <w:t>D3.1 jobs (pick очереди)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INDEX (status, run_after, created_at)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INDEX (context_id)</w:t>
      </w:r>
    </w:p>
    <w:p>
      <w:pPr>
        <w:pStyle w:val="Heading4"/>
        <w:bidi w:val="0"/>
        <w:jc w:val="start"/>
        <w:rPr/>
      </w:pPr>
      <w:r>
        <w:rPr/>
        <w:t>D3.2 outbox_messages (pick отправки)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INDEX (status, not_before, created_at)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INDEX (bot_id, chat_id, created_at)</w:t>
      </w:r>
    </w:p>
    <w:p>
      <w:pPr>
        <w:pStyle w:val="Heading4"/>
        <w:bidi w:val="0"/>
        <w:jc w:val="start"/>
        <w:rPr/>
      </w:pPr>
      <w:r>
        <w:rPr/>
        <w:t>D3.3 artifacts (выборка для Pro по кейсу)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INDEX (context_id, created_at desc)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INDEX (service_id, run_id)</w:t>
      </w:r>
      <w:r>
        <w:rPr/>
        <w:t xml:space="preserve"> (полезно для просмотра “одного прогона”)</w:t>
      </w:r>
    </w:p>
    <w:p>
      <w:pPr>
        <w:pStyle w:val="Heading4"/>
        <w:bidi w:val="0"/>
        <w:jc w:val="start"/>
        <w:rPr/>
      </w:pPr>
      <w:r>
        <w:rPr/>
        <w:t>D3.4 usage_ledger (аудит и сверки)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INDEX (user_id, created_at desc)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INDEX (context_id, created_at desc)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2"/>
        </w:rPr>
        <w:t>INDEX (service_id, run_id)</w:t>
      </w:r>
    </w:p>
    <w:p>
      <w:pPr>
        <w:pStyle w:val="Style17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D4. Примечания по миграциям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Если добавляете </w:t>
      </w:r>
      <w:r>
        <w:rPr>
          <w:rStyle w:val="Style12"/>
        </w:rPr>
        <w:t>run_id NOT NULL</w:t>
      </w:r>
      <w:r>
        <w:rPr/>
        <w:t xml:space="preserve"> в существующие таблицы, делайте поэтапно: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добавить колонку nullable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заполнить для новых записей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(опционально) мигрировать старые как </w:t>
      </w:r>
      <w:r>
        <w:rPr>
          <w:rStyle w:val="Style12"/>
        </w:rPr>
        <w:t>run_id = gen_random_uuid()</w:t>
      </w:r>
      <w:r>
        <w:rPr/>
        <w:t xml:space="preserve"> на запись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затем сделать NOT NULL и добавить unique/index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Уникальные ограничения вводить после очистки возможных дублей в базе (если уже был прод-трафик).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5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0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3"/>
    <w:next w:val="BodyText"/>
    <w:qFormat/>
    <w:pPr>
      <w:jc w:val="center"/>
    </w:pPr>
    <w:rPr>
      <w:b/>
      <w:bCs/>
      <w:sz w:val="56"/>
      <w:szCs w:val="56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paragraph" w:styleId="Style16">
    <w:name w:val="Заголовок таблицы"/>
    <w:basedOn w:val="Style15"/>
    <w:qFormat/>
    <w:pPr>
      <w:suppressLineNumbers/>
      <w:jc w:val="center"/>
    </w:pPr>
    <w:rPr>
      <w:b/>
      <w:bCs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37</Pages>
  <Words>6456</Words>
  <Characters>42579</Characters>
  <CharactersWithSpaces>48534</CharactersWithSpaces>
  <Paragraphs>1008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2026-02-15T15:13:31Z</dcterms:created>
  <dc:creator/>
  <dc:description/>
  <dc:language>ru-RU</dc:language>
  <cp:lastModifiedBy/>
  <dcterms:modified xsi:type="dcterms:W3CDTF">2026-02-15T15:46:36Z</dcterms:modified>
  <cp:revision>1</cp:revision>
  <dc:subject/>
  <dc:title/>
</cp:coreProperties>
</file>