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4E81" w14:textId="31BE654B" w:rsidR="00755347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</w:t>
      </w:r>
    </w:p>
    <w:p w14:paraId="7040C682" w14:textId="70AFA266" w:rsidR="004C452B" w:rsidRDefault="004C452B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- 10</w:t>
      </w:r>
    </w:p>
    <w:p w14:paraId="150B37A5" w14:textId="6F94373A" w:rsidR="009E54A4" w:rsidRDefault="009E54A4" w:rsidP="004C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 xml:space="preserve">Аналіз клієнт-серверної взаємодії  та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рафіку 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DevTools</w:t>
      </w:r>
    </w:p>
    <w:p w14:paraId="24179C3D" w14:textId="38D1A6DA" w:rsidR="009E54A4" w:rsidRDefault="009E54A4" w:rsidP="009E54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BFCAC3" w14:textId="77777777" w:rsidR="009E54A4" w:rsidRPr="009E54A4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 роботи</w:t>
      </w:r>
    </w:p>
    <w:p w14:paraId="26D251C4" w14:textId="77777777" w:rsidR="009E54A4" w:rsidRPr="009E54A4" w:rsidRDefault="009E54A4" w:rsidP="009E54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54A4">
        <w:rPr>
          <w:rFonts w:ascii="Times New Roman" w:hAnsi="Times New Roman" w:cs="Times New Roman"/>
          <w:sz w:val="28"/>
          <w:szCs w:val="28"/>
          <w:lang w:val="en-US"/>
        </w:rPr>
        <w:t>1. Ознайомитися з клієнт–серверною моделлю Web.</w:t>
      </w:r>
    </w:p>
    <w:p w14:paraId="6D978525" w14:textId="77777777" w:rsidR="009E54A4" w:rsidRPr="009E54A4" w:rsidRDefault="009E54A4" w:rsidP="009E54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54A4">
        <w:rPr>
          <w:rFonts w:ascii="Times New Roman" w:hAnsi="Times New Roman" w:cs="Times New Roman"/>
          <w:sz w:val="28"/>
          <w:szCs w:val="28"/>
          <w:lang w:val="en-US"/>
        </w:rPr>
        <w:t>2. Навчитися аналізувати HTTP/HTTPS-запити у браузері.</w:t>
      </w:r>
    </w:p>
    <w:p w14:paraId="68DBDE71" w14:textId="77777777" w:rsidR="009E54A4" w:rsidRPr="009E54A4" w:rsidRDefault="009E54A4" w:rsidP="009E54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54A4">
        <w:rPr>
          <w:rFonts w:ascii="Times New Roman" w:hAnsi="Times New Roman" w:cs="Times New Roman"/>
          <w:sz w:val="28"/>
          <w:szCs w:val="28"/>
          <w:lang w:val="en-US"/>
        </w:rPr>
        <w:t>3. Отримати практичні навички роботи з вкладкою Network.</w:t>
      </w:r>
    </w:p>
    <w:p w14:paraId="55F17495" w14:textId="77777777" w:rsidR="009E54A4" w:rsidRPr="009E54A4" w:rsidRDefault="009E54A4" w:rsidP="009E54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54A4">
        <w:rPr>
          <w:rFonts w:ascii="Times New Roman" w:hAnsi="Times New Roman" w:cs="Times New Roman"/>
          <w:sz w:val="28"/>
          <w:szCs w:val="28"/>
          <w:lang w:val="en-US"/>
        </w:rPr>
        <w:t>4. Зрозуміти, які елементи web-трафіку можуть бути джерелом вразливостей.</w:t>
      </w:r>
    </w:p>
    <w:p w14:paraId="5DFAD91A" w14:textId="10A6F424" w:rsidR="009E54A4" w:rsidRDefault="009E54A4" w:rsidP="009E54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54A4">
        <w:rPr>
          <w:rFonts w:ascii="Times New Roman" w:hAnsi="Times New Roman" w:cs="Times New Roman"/>
          <w:sz w:val="28"/>
          <w:szCs w:val="28"/>
          <w:lang w:val="en-US"/>
        </w:rPr>
        <w:t>5. Сформувати базове безпекове мислення при аналізі web-застосунків.</w:t>
      </w:r>
    </w:p>
    <w:p w14:paraId="6FF0B9C7" w14:textId="01140A0C" w:rsidR="004C452B" w:rsidRDefault="004C452B" w:rsidP="009E54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D2207C" w14:textId="31A6CA1D" w:rsidR="004C452B" w:rsidRDefault="004C452B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b/>
          <w:bCs/>
          <w:sz w:val="28"/>
          <w:szCs w:val="28"/>
        </w:rPr>
        <w:t>ід роботи</w:t>
      </w:r>
    </w:p>
    <w:p w14:paraId="66A475CD" w14:textId="6D06BCF3" w:rsidR="00D352C5" w:rsidRDefault="00D352C5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Рівень 2</w:t>
      </w:r>
    </w:p>
    <w:p w14:paraId="368BAE9D" w14:textId="524BBB3D" w:rsidR="00D352C5" w:rsidRDefault="00D352C5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52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1E657C" wp14:editId="60F92D4D">
            <wp:extent cx="6120765" cy="3111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EBF3" w14:textId="32E97531" w:rsidR="00D352C5" w:rsidRDefault="00D352C5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FC7C4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кладка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</w:p>
    <w:p w14:paraId="1CC385D6" w14:textId="13F21612" w:rsidR="00D352C5" w:rsidRDefault="00D352C5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457446" w14:textId="0E3BE581" w:rsidR="00D352C5" w:rsidRPr="00FC7C47" w:rsidRDefault="00D352C5" w:rsidP="00D352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HTTP-</w:t>
      </w:r>
      <w:r>
        <w:rPr>
          <w:rFonts w:ascii="Times New Roman" w:hAnsi="Times New Roman" w:cs="Times New Roman"/>
          <w:sz w:val="28"/>
          <w:szCs w:val="28"/>
        </w:rPr>
        <w:t xml:space="preserve">запити звертаються за зображеннями, та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FC7C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7C47">
        <w:rPr>
          <w:rFonts w:ascii="Times New Roman" w:hAnsi="Times New Roman" w:cs="Times New Roman"/>
          <w:sz w:val="28"/>
          <w:szCs w:val="28"/>
          <w:lang w:val="ru-RU"/>
        </w:rPr>
        <w:t>файлами.</w:t>
      </w:r>
    </w:p>
    <w:p w14:paraId="02A35332" w14:textId="04AADE5D" w:rsidR="00FC7C47" w:rsidRPr="00D352C5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214238" wp14:editId="0CCBFEDD">
            <wp:extent cx="6120765" cy="1429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6C2A" w14:textId="2C6D0F8F" w:rsidR="004C452B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HTTP-</w:t>
      </w:r>
      <w:r>
        <w:rPr>
          <w:rFonts w:ascii="Times New Roman" w:hAnsi="Times New Roman" w:cs="Times New Roman"/>
          <w:sz w:val="28"/>
          <w:szCs w:val="28"/>
        </w:rPr>
        <w:t>запити</w:t>
      </w:r>
    </w:p>
    <w:p w14:paraId="6EFAA5A8" w14:textId="20B20D87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DB24E" w14:textId="35F664A3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C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4A1D14" wp14:editId="584A5046">
            <wp:extent cx="5068007" cy="140037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9C41" w14:textId="090BC442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 w:rsidRPr="00FC7C47">
        <w:rPr>
          <w:rFonts w:ascii="Times New Roman" w:hAnsi="Times New Roman" w:cs="Times New Roman"/>
          <w:sz w:val="28"/>
          <w:szCs w:val="28"/>
        </w:rPr>
        <w:t>GET-запити з параметрами в URL</w:t>
      </w:r>
    </w:p>
    <w:p w14:paraId="2374BFFE" w14:textId="50F62699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33A5AF" w14:textId="737B29B6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7C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65EC9F" wp14:editId="74336A1F">
            <wp:extent cx="5249008" cy="250542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0E19" w14:textId="27781377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Файли </w:t>
      </w:r>
      <w:r>
        <w:rPr>
          <w:rFonts w:ascii="Times New Roman" w:hAnsi="Times New Roman" w:cs="Times New Roman"/>
          <w:sz w:val="28"/>
          <w:szCs w:val="28"/>
          <w:lang w:val="en-US"/>
        </w:rPr>
        <w:t>Cookies</w:t>
      </w:r>
    </w:p>
    <w:p w14:paraId="448F78ED" w14:textId="4F1EEB85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3E3BD5" w14:textId="4279A0C2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7C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221389" wp14:editId="29A1E276">
            <wp:extent cx="6120765" cy="21107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0ECA" w14:textId="5FCAED72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Заголовки відповіді сервера</w:t>
      </w:r>
    </w:p>
    <w:p w14:paraId="07040B2E" w14:textId="412D923E" w:rsidR="00FC7C47" w:rsidRDefault="00FC7C47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5026A6" w14:textId="2BA80E1E" w:rsidR="00FC7C47" w:rsidRDefault="00FC7C47" w:rsidP="00FC7C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Prometheus </w:t>
      </w:r>
      <w:r>
        <w:rPr>
          <w:rFonts w:ascii="Times New Roman" w:hAnsi="Times New Roman" w:cs="Times New Roman"/>
          <w:sz w:val="28"/>
          <w:szCs w:val="28"/>
        </w:rPr>
        <w:t xml:space="preserve">використовує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324FCA" w14:textId="07CF6BC2" w:rsid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7C4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D17EFB5" wp14:editId="623D9F1F">
            <wp:extent cx="6120765" cy="1822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9D16" w14:textId="5216D416" w:rsid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</w:t>
      </w:r>
      <w:hyperlink r:id="rId11" w:history="1">
        <w:r w:rsidRPr="00B1172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https://prometheus</w:t>
        </w:r>
        <w:r w:rsidRPr="00B1172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B1172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org.ua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(HTTPS)</w:t>
      </w:r>
    </w:p>
    <w:p w14:paraId="50D33DD6" w14:textId="74313236" w:rsid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952388" w14:textId="77777777" w:rsid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Потенційно чутливі дані не передаються в відкритому вигляді.</w:t>
      </w:r>
    </w:p>
    <w:p w14:paraId="1E602A72" w14:textId="6020ACE1" w:rsidR="00FC7C47" w:rsidRP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A0E4D24" w14:textId="2862F89F" w:rsid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7C4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492E87" wp14:editId="5A5C778B">
            <wp:extent cx="6120765" cy="2499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BF87" w14:textId="468D6199" w:rsid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Заголовки безпеки</w:t>
      </w:r>
    </w:p>
    <w:p w14:paraId="38E603AC" w14:textId="1E7EA962" w:rsidR="00A367ED" w:rsidRDefault="00A367ED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34D5DC" w14:textId="07C660B2" w:rsidR="00A367ED" w:rsidRDefault="00A367ED" w:rsidP="00A367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607835F3" w14:textId="2C2D2842" w:rsidR="00A367ED" w:rsidRPr="00C46F1C" w:rsidRDefault="00A367ED" w:rsidP="00A367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сайті </w:t>
      </w:r>
      <w:hyperlink r:id="rId13" w:history="1">
        <w:r w:rsidRPr="00B1172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https://prometheus.org.ua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HTTP-</w:t>
      </w:r>
      <w:r>
        <w:rPr>
          <w:rFonts w:ascii="Times New Roman" w:hAnsi="Times New Roman" w:cs="Times New Roman"/>
          <w:sz w:val="28"/>
          <w:szCs w:val="28"/>
        </w:rPr>
        <w:t>запити використовуються для підвантаження інтерфейсу</w:t>
      </w:r>
      <w:r w:rsidR="00C46F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E18929" w14:textId="77777777" w:rsidR="00A367ED" w:rsidRPr="00A367ED" w:rsidRDefault="00A367ED" w:rsidP="00FC7C4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367ED" w:rsidRPr="00A367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D4"/>
    <w:rsid w:val="004C452B"/>
    <w:rsid w:val="00755347"/>
    <w:rsid w:val="00864442"/>
    <w:rsid w:val="00880AD4"/>
    <w:rsid w:val="009E54A4"/>
    <w:rsid w:val="00A367ED"/>
    <w:rsid w:val="00C46F1C"/>
    <w:rsid w:val="00D352C5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D916"/>
  <w15:chartTrackingRefBased/>
  <w15:docId w15:val="{7D8F0C79-C914-4EC3-964C-77F7FCA7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C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7C4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C7C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rometheus.org.u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prometheus.org.ua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498F5-B94C-4FCE-BA62-3E30F5BD8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666</Words>
  <Characters>380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</dc:creator>
  <cp:keywords/>
  <dc:description/>
  <cp:lastModifiedBy>Olek</cp:lastModifiedBy>
  <cp:revision>5</cp:revision>
  <dcterms:created xsi:type="dcterms:W3CDTF">2026-01-20T15:16:00Z</dcterms:created>
  <dcterms:modified xsi:type="dcterms:W3CDTF">2026-01-21T23:28:00Z</dcterms:modified>
</cp:coreProperties>
</file>