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DE08" w14:textId="4BC9DF72" w:rsidR="00DA0973" w:rsidRPr="00DA0973" w:rsidRDefault="00DA0973" w:rsidP="00DA0973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DA0973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Foundations of Japanese Language</w:t>
      </w:r>
    </w:p>
    <w:p w14:paraId="2493C57D" w14:textId="2EF8E0B3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УРОК 11: Герундий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noBreakHyphen/>
        <w:t>форма) и вспомогательные глаголы</w:t>
      </w:r>
    </w:p>
    <w:p w14:paraId="540C0D3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урока</w:t>
      </w:r>
    </w:p>
    <w:p w14:paraId="6D64221D" w14:textId="77777777" w:rsidR="005679F2" w:rsidRPr="005679F2" w:rsidRDefault="005679F2" w:rsidP="005679F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образовывать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герундий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форму)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 глаголов, прилагательных и существительных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だ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7DADA5" w14:textId="77777777" w:rsidR="005679F2" w:rsidRPr="005679F2" w:rsidRDefault="005679F2" w:rsidP="005679F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Понять четыре основных значения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формы:</w:t>
      </w:r>
    </w:p>
    <w:p w14:paraId="317B5734" w14:textId="77777777" w:rsidR="005679F2" w:rsidRPr="005679F2" w:rsidRDefault="005679F2" w:rsidP="005679F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Соединение двух предложений (последовательность действий / причина).</w:t>
      </w:r>
    </w:p>
    <w:p w14:paraId="63CD2B92" w14:textId="77777777" w:rsidR="005679F2" w:rsidRPr="005679F2" w:rsidRDefault="005679F2" w:rsidP="005679F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Выражение длительного действия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прогрессив).</w:t>
      </w:r>
    </w:p>
    <w:p w14:paraId="510D7D65" w14:textId="77777777" w:rsidR="005679F2" w:rsidRPr="005679F2" w:rsidRDefault="005679F2" w:rsidP="005679F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Выражение результата состояния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перфект/статив).</w:t>
      </w:r>
    </w:p>
    <w:p w14:paraId="0D90611D" w14:textId="77777777" w:rsidR="005679F2" w:rsidRPr="005679F2" w:rsidRDefault="005679F2" w:rsidP="005679F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Просьбы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6EA4BB5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1.1 Как образовать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форму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24"/>
        <w:gridCol w:w="3260"/>
      </w:tblGrid>
      <w:tr w:rsidR="00AD5ECC" w:rsidRPr="005679F2" w14:paraId="2E053C37" w14:textId="77777777" w:rsidTr="00DA0973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7451C" w14:textId="77777777" w:rsidR="005679F2" w:rsidRPr="005679F2" w:rsidRDefault="005679F2" w:rsidP="00B159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слова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FB72" w14:textId="77777777" w:rsidR="005679F2" w:rsidRPr="005679F2" w:rsidRDefault="005679F2" w:rsidP="00B159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Правило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07B2" w14:textId="77777777" w:rsidR="005679F2" w:rsidRPr="005679F2" w:rsidRDefault="005679F2" w:rsidP="00B159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</w:t>
            </w:r>
          </w:p>
        </w:tc>
      </w:tr>
      <w:tr w:rsidR="00DA0973" w:rsidRPr="005679F2" w14:paraId="0A8E588C" w14:textId="77777777" w:rsidTr="00DA0973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C9E6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Глаголы I группы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(на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う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つ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って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む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ぶ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ぬ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んで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く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いて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ぐ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いで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す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して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52DB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Учить по памятке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75896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買う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買って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待つ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待って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読む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読んで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泳ぐ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泳いで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話す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話して</w:t>
            </w:r>
          </w:p>
        </w:tc>
      </w:tr>
      <w:tr w:rsidR="00DA0973" w:rsidRPr="005679F2" w14:paraId="6B5894A5" w14:textId="77777777" w:rsidTr="00DA0973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B5A0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Глаголы II группы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6889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A0618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食べる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食べて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教える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教えて</w:t>
            </w:r>
          </w:p>
        </w:tc>
      </w:tr>
      <w:tr w:rsidR="00DA0973" w:rsidRPr="005679F2" w14:paraId="6F6EDEBB" w14:textId="77777777" w:rsidTr="00DA0973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5FB0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Глаголы III группы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A7C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する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して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来る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来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き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て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142D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勉強する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勉強して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来る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来て</w:t>
            </w:r>
          </w:p>
        </w:tc>
      </w:tr>
      <w:tr w:rsidR="00DA0973" w:rsidRPr="005679F2" w14:paraId="33C9FC6F" w14:textId="77777777" w:rsidTr="00DA0973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3AAB7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Прилагательные на </w:t>
            </w: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～い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EED9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～くて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AF6E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おいしい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おいしくて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大きい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大きくて</w:t>
            </w:r>
          </w:p>
        </w:tc>
      </w:tr>
      <w:tr w:rsidR="00DA0973" w:rsidRPr="005679F2" w14:paraId="259243BD" w14:textId="77777777" w:rsidTr="00DA0973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F042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Прилагательные на </w:t>
            </w: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～な</w:t>
            </w: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(nominal adjectives)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0E30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～な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～だ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～で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04BA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きれいな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きれいで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元気だ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元気で</w:t>
            </w:r>
          </w:p>
        </w:tc>
      </w:tr>
    </w:tbl>
    <w:p w14:paraId="773D8059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Совет для русских учащихся: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Герундий – это аналог русского деепричастия («делая», «сделав»), но он гораздо более универсален. Запомните, что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форма всегда стоит перед основным действием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не изменяется по времени (время показывает финальный глагол).</w:t>
      </w:r>
    </w:p>
    <w:p w14:paraId="0D71DC9B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Значения герундия</w:t>
      </w:r>
    </w:p>
    <w:p w14:paraId="6428ECF7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Cambria Math" w:eastAsia="Times New Roman" w:hAnsi="Cambria Math" w:cs="Cambria Math"/>
          <w:b/>
          <w:bCs/>
          <w:color w:val="0F1115"/>
          <w:sz w:val="28"/>
          <w:szCs w:val="28"/>
          <w:lang w:eastAsia="ru-RU"/>
        </w:rPr>
        <w:t>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Соединение предложений (последовательность / причина / средство)</w:t>
      </w:r>
    </w:p>
    <w:p w14:paraId="1117A496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форма + S₂</w:t>
      </w:r>
    </w:p>
    <w:p w14:paraId="5311D4B3" w14:textId="77777777" w:rsidR="005679F2" w:rsidRPr="005679F2" w:rsidRDefault="005679F2" w:rsidP="005679F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朝ご飯を食べて、学校へ行きました。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Позавтракав, пошёл в школу. / Я позавтракал и пошёл в школу.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Простое перечисление действий во времени.</w:t>
      </w:r>
    </w:p>
    <w:p w14:paraId="6E19B86E" w14:textId="77777777" w:rsidR="005679F2" w:rsidRPr="005679F2" w:rsidRDefault="005679F2" w:rsidP="005679F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先生の発音は速くて、わかりません。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Произношение учителя быстрое, поэтому я не понимаю.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Причина. В русском часто передаётся союзом «и» или «поэтому».</w:t>
      </w:r>
    </w:p>
    <w:p w14:paraId="6BC55942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Cambria Math" w:eastAsia="Times New Roman" w:hAnsi="Cambria Math" w:cs="Cambria Math"/>
          <w:b/>
          <w:bCs/>
          <w:color w:val="0F1115"/>
          <w:sz w:val="28"/>
          <w:szCs w:val="28"/>
          <w:lang w:eastAsia="ru-RU"/>
        </w:rPr>
        <w:t>②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Длительное действие (прогрессив)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～ている</w:t>
      </w:r>
    </w:p>
    <w:p w14:paraId="0CFE1837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форма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いる</w:t>
      </w:r>
    </w:p>
    <w:p w14:paraId="0AF3A45D" w14:textId="77777777" w:rsidR="005679F2" w:rsidRPr="005679F2" w:rsidRDefault="005679F2" w:rsidP="005679F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田中さんは何を読んでいますか。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читает господин Танака? (прямо сейчас)</w:t>
      </w:r>
    </w:p>
    <w:p w14:paraId="3FF547F8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Cambria Math" w:eastAsia="Times New Roman" w:hAnsi="Cambria Math" w:cs="Cambria Math"/>
          <w:b/>
          <w:bCs/>
          <w:color w:val="0F1115"/>
          <w:sz w:val="28"/>
          <w:szCs w:val="28"/>
          <w:lang w:eastAsia="ru-RU"/>
        </w:rPr>
        <w:t>③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Результативное состояние (перфект)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～ている</w:t>
      </w:r>
    </w:p>
    <w:p w14:paraId="3FD6DA2C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Действие уже совершилось, а его результат сохраняется.</w:t>
      </w:r>
    </w:p>
    <w:p w14:paraId="307CA519" w14:textId="77777777" w:rsidR="005679F2" w:rsidRPr="005679F2" w:rsidRDefault="005679F2" w:rsidP="005679F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窓が開いています。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Окно открыто (кто-то открыл его, и оно остаётся открытым).</w:t>
      </w:r>
    </w:p>
    <w:p w14:paraId="38D68520" w14:textId="77777777" w:rsidR="005679F2" w:rsidRPr="005679F2" w:rsidRDefault="005679F2" w:rsidP="005679F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知っていますか。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 знаете? (букв. «уже узнали и сейчас знаете»)</w:t>
      </w:r>
    </w:p>
    <w:p w14:paraId="18BDFCB0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 (для русских):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японском нет отдельного глагола «знать» – используется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知っている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именно как состояние. Отрицание: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知らない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(не знаю). Форма *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知っていない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употребляется в этом значении.</w:t>
      </w:r>
    </w:p>
    <w:p w14:paraId="4B939A2B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Cambria Math" w:eastAsia="Times New Roman" w:hAnsi="Cambria Math" w:cs="Cambria Math"/>
          <w:b/>
          <w:bCs/>
          <w:color w:val="0F1115"/>
          <w:sz w:val="28"/>
          <w:szCs w:val="28"/>
          <w:lang w:eastAsia="ru-RU"/>
        </w:rPr>
        <w:t>④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Вежливая просьба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～てください</w:t>
      </w:r>
    </w:p>
    <w:p w14:paraId="788E403B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форма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ください</w:t>
      </w:r>
    </w:p>
    <w:p w14:paraId="044304C2" w14:textId="77777777" w:rsidR="005679F2" w:rsidRPr="005679F2" w:rsidRDefault="005679F2" w:rsidP="005679F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>この手紙を出してください。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Пожалуйста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отправьте это письмо.</w:t>
      </w:r>
    </w:p>
    <w:p w14:paraId="1A1A3A8E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1.3 Сравнение переходных и непереходных глаголов в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402"/>
        <w:gridCol w:w="3686"/>
      </w:tblGrid>
      <w:tr w:rsidR="005679F2" w:rsidRPr="005679F2" w14:paraId="4A9865B9" w14:textId="77777777" w:rsidTr="00AD5ECC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1646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Переходный глагол (он +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を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809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Непереходный глагол (он +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が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7F1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5679F2" w:rsidRPr="005679F2" w14:paraId="3690883E" w14:textId="77777777" w:rsidTr="00AD5ECC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4D09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ドアを閉めています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4282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ドアが閉まっています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7792E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закрывает дверь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(процесс) / </w:t>
            </w:r>
            <w:r w:rsidRPr="005679F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дверь закрыта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(состояние)</w:t>
            </w:r>
          </w:p>
        </w:tc>
      </w:tr>
      <w:tr w:rsidR="005679F2" w:rsidRPr="005679F2" w14:paraId="1C1F58F8" w14:textId="77777777" w:rsidTr="00AD5ECC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784A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田中さんは車を止めています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A1C8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車が止まっています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487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останавливает машину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/ </w:t>
            </w:r>
            <w:r w:rsidRPr="005679F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машина стоит</w:t>
            </w:r>
          </w:p>
        </w:tc>
      </w:tr>
    </w:tbl>
    <w:p w14:paraId="79A4D8DD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 для учащихся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субъект (кто-то) выполняет действие, используйте переходный глагол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を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Если вы говорите о состоянии предмета – непереходный глагол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が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одна из самых сложных тем для русских, потому что в русском мы говорим «дверь закрыта» (краткое причастие), а в японском – «дверь закрылась и находится в таком состоянии».</w:t>
      </w:r>
    </w:p>
    <w:p w14:paraId="2FF539D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Практические упражнения (Урок 11)</w:t>
      </w:r>
    </w:p>
    <w:p w14:paraId="6DB9001D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A. Преобразование в герундий – письменное задание</w:t>
      </w:r>
    </w:p>
    <w:p w14:paraId="6D4640E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Замените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форму глагола на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форму (без финального глагола).</w:t>
      </w:r>
    </w:p>
    <w:p w14:paraId="3B350588" w14:textId="77777777" w:rsidR="005679F2" w:rsidRPr="005679F2" w:rsidRDefault="005679F2" w:rsidP="005679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朝ご飯を食べた。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朝ご飯を食べて、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 (позавтракав)</w:t>
      </w:r>
    </w:p>
    <w:p w14:paraId="7C2218FB" w14:textId="77777777" w:rsidR="005679F2" w:rsidRPr="005679F2" w:rsidRDefault="005679F2" w:rsidP="005679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映画を見た。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映画を見て、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 (посмотрев фильм)</w:t>
      </w:r>
    </w:p>
    <w:p w14:paraId="43254893" w14:textId="77777777" w:rsidR="005679F2" w:rsidRPr="005679F2" w:rsidRDefault="005679F2" w:rsidP="005679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車を売った。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車を売って、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 (продав машину)</w:t>
      </w:r>
    </w:p>
    <w:p w14:paraId="085DFEC1" w14:textId="77777777" w:rsidR="005679F2" w:rsidRPr="005679F2" w:rsidRDefault="005679F2" w:rsidP="005679F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漢字を覚えた。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漢字を覚えて、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 (выучив иероглифы)</w:t>
      </w:r>
    </w:p>
    <w:p w14:paraId="1902F34E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Сначала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отрабатываем механическое преобразование. Важно помнить про чередования согласных в I группе.</w:t>
      </w:r>
    </w:p>
    <w:p w14:paraId="213CABDD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B. Соединение двух предложений (стр. 12, упр. III)</w:t>
      </w:r>
    </w:p>
    <w:p w14:paraId="2F99FD6D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Образец: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(а)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車が止まった。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戸が閉まった。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車が止まって、戸が閉まった。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Машина остановилась, и дверь закрылась.</w:t>
      </w:r>
    </w:p>
    <w:p w14:paraId="419C04A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Выполните самостоятельно (с переводом):</w:t>
      </w:r>
    </w:p>
    <w:p w14:paraId="196B7481" w14:textId="77777777" w:rsidR="005679F2" w:rsidRPr="005679F2" w:rsidRDefault="005679F2" w:rsidP="005679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(а)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外が暗くなった。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大学が始まった。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Ваш вариант: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外が暗くなって、大学が始まった。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Стемнело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 (в) университете начались занятия.</w:t>
      </w:r>
    </w:p>
    <w:p w14:paraId="4A6139AD" w14:textId="77777777" w:rsidR="005679F2" w:rsidRPr="005679F2" w:rsidRDefault="005679F2" w:rsidP="005679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(а)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その建物は高い。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(б)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上から富士山が見える。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Ваш вариант: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その建物は高くて、上から富士山が見える。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здание высокое, и с верхнего этажа видна Фудзи.</w:t>
      </w:r>
    </w:p>
    <w:p w14:paraId="0EEE8043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Герундий прилагательных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高くて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отличный способ дать характеристику с дополнительным свойством.</w:t>
      </w:r>
    </w:p>
    <w:p w14:paraId="6EBB38B8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C. Просьбы (стр. 13, упр. IV)</w:t>
      </w:r>
    </w:p>
    <w:p w14:paraId="1F7BD565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Преобразуйте в просьбу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CB6428E" w14:textId="77777777" w:rsidR="005679F2" w:rsidRPr="005679F2" w:rsidRDefault="005679F2" w:rsidP="005679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小さい車を買う。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小さい車を買ってください。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Пожалуйста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купите маленькую машину.</w:t>
      </w:r>
    </w:p>
    <w:p w14:paraId="27242AA3" w14:textId="77777777" w:rsidR="005679F2" w:rsidRPr="005679F2" w:rsidRDefault="005679F2" w:rsidP="005679F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毎日日本語で話す。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毎日日本語で話してください。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Пожалуйста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говорите каждый день по-японски.</w:t>
      </w:r>
    </w:p>
    <w:p w14:paraId="31847C2B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русском «пожалуйста» часто ставится в начало, в японском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обязательно в конце. Не путайте с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～ないでください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(просьба не делать).</w:t>
      </w:r>
    </w:p>
    <w:p w14:paraId="429C4601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D. Устная практика (стр. 15, инфлексия)</w:t>
      </w:r>
    </w:p>
    <w:p w14:paraId="003659AD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Проспрягайте вслух глаголы в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форме – сначала утвердительную, потом отрицательную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Например: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出す</w:t>
      </w: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出して</w:t>
      </w: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出していない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выкладывать → выкладывая → не выкладывает (состояние)</w:t>
      </w:r>
    </w:p>
    <w:p w14:paraId="401AF600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Глаголы для отработки: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持つ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入る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待つ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急ぐ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55C21A9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 к устной части: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Проговаривайте вслух с японской интонацией. Особое внимание уделите паре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持つ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持って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つ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って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入る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入って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って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хотя это I группа, исключение).</w:t>
      </w:r>
    </w:p>
    <w:p w14:paraId="5D9C9737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Итоги урока 11</w:t>
      </w:r>
    </w:p>
    <w:p w14:paraId="5B61F9C9" w14:textId="77777777" w:rsidR="005679F2" w:rsidRPr="005679F2" w:rsidRDefault="005679F2" w:rsidP="005679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Герундий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форма) – ключ к связыванию предложений.</w:t>
      </w:r>
    </w:p>
    <w:p w14:paraId="58B887EF" w14:textId="77777777" w:rsidR="005679F2" w:rsidRPr="005679F2" w:rsidRDefault="005679F2" w:rsidP="005679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два значения: «делает сейчас» (прогрессив) и «сделано и результат сохраняется» (статив).</w:t>
      </w:r>
    </w:p>
    <w:p w14:paraId="3A43B597" w14:textId="77777777" w:rsidR="005679F2" w:rsidRPr="005679F2" w:rsidRDefault="005679F2" w:rsidP="005679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Переходные/непереходные пары меняют смысл конструкции.</w:t>
      </w:r>
    </w:p>
    <w:p w14:paraId="529A2C8F" w14:textId="77777777" w:rsidR="005679F2" w:rsidRPr="005679F2" w:rsidRDefault="005679F2" w:rsidP="005679F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Просьбы строятся через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3E47B9" w14:textId="77777777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УРОК 12: Вспомогательные глаголы с герундием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～ておく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～てみる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63522D31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урока</w:t>
      </w:r>
    </w:p>
    <w:p w14:paraId="629C985A" w14:textId="77777777" w:rsidR="005679F2" w:rsidRPr="005679F2" w:rsidRDefault="005679F2" w:rsidP="005679F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выражать направленность действия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C8D8F96" w14:textId="77777777" w:rsidR="005679F2" w:rsidRPr="005679F2" w:rsidRDefault="005679F2" w:rsidP="005679F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Использовать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～ておく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подготовительного действия.</w:t>
      </w:r>
    </w:p>
    <w:p w14:paraId="4DCA2DA1" w14:textId="77777777" w:rsidR="005679F2" w:rsidRPr="005679F2" w:rsidRDefault="005679F2" w:rsidP="005679F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Использовать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～てみる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пробного действия.</w:t>
      </w:r>
    </w:p>
    <w:p w14:paraId="604565E8" w14:textId="77777777" w:rsidR="005679F2" w:rsidRPr="005679F2" w:rsidRDefault="005679F2" w:rsidP="005679F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Использовать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завершённости (иногда с сожалением).</w:t>
      </w:r>
    </w:p>
    <w:p w14:paraId="61636F1D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2.1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(направление действия)</w:t>
      </w:r>
    </w:p>
    <w:p w14:paraId="3EAA92B6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«сделать и уйти / отправиться делать»</w:t>
      </w:r>
    </w:p>
    <w:p w14:paraId="30CB2E87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買って行く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купить и пойти (с покупкой) куда-то.</w:t>
      </w:r>
    </w:p>
    <w:p w14:paraId="7DC4C5C9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«сделать и прийти / вернуться»</w:t>
      </w:r>
    </w:p>
    <w:p w14:paraId="00E49A92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買ってくる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сходить купить и вернуться.</w:t>
      </w:r>
    </w:p>
    <w:p w14:paraId="5D0A91E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из модельных предложений (стр. 21, №1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2):</w:t>
      </w:r>
    </w:p>
    <w:p w14:paraId="798C33F7" w14:textId="77777777" w:rsidR="005679F2" w:rsidRPr="005679F2" w:rsidRDefault="005679F2" w:rsidP="005679F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何を買ってきましたか。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 купили (и пришли сюда)?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Говорящий находится в точке прибытия. Важно для русских: мы бы сказали просто «купили», а японский уточняет направление.</w:t>
      </w:r>
    </w:p>
    <w:p w14:paraId="12B2895D" w14:textId="77777777" w:rsidR="005679F2" w:rsidRPr="005679F2" w:rsidRDefault="005679F2" w:rsidP="005679F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図書館から本を借りてきた。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Взял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книгу в библиотеке и пришёл (сюда).</w:t>
      </w:r>
    </w:p>
    <w:p w14:paraId="664C675C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～ておく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сделать заранее (для будущего удобства)</w:t>
      </w:r>
    </w:p>
    <w:p w14:paraId="1C262591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23):</w:t>
      </w:r>
    </w:p>
    <w:p w14:paraId="7E7BE9CA" w14:textId="77777777" w:rsidR="005679F2" w:rsidRPr="005679F2" w:rsidRDefault="005679F2" w:rsidP="005679F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>今日、第十二課を勉強しておきます。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 изучу урок 12 заранее (чтобы потом не напрягаться).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Часто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переводится русским глаголом сов. вида с оттенком предусмотрительности.</w:t>
      </w:r>
    </w:p>
    <w:p w14:paraId="72C4DA7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2.3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～てみる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попробовать сделать</w:t>
      </w:r>
    </w:p>
    <w:p w14:paraId="04FE49F9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23):</w:t>
      </w:r>
    </w:p>
    <w:p w14:paraId="2A688C3B" w14:textId="77777777" w:rsidR="005679F2" w:rsidRPr="005679F2" w:rsidRDefault="005679F2" w:rsidP="005679F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この辞書を使ってみてください。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Пожалуйста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попробуйте использовать этот словарь (и посмотрите, как он вам).</w:t>
      </w:r>
    </w:p>
    <w:p w14:paraId="07D884CF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2.4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полностью завершить / необратимое действие (иногда сожаление)</w:t>
      </w:r>
    </w:p>
    <w:p w14:paraId="186BB6B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значения:</w:t>
      </w:r>
    </w:p>
    <w:p w14:paraId="774D6930" w14:textId="77777777" w:rsidR="005679F2" w:rsidRPr="005679F2" w:rsidRDefault="005679F2" w:rsidP="005679F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Завершённость: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全部食べてしまった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«съел всё целиком».</w:t>
      </w:r>
    </w:p>
    <w:p w14:paraId="6FC9470D" w14:textId="77777777" w:rsidR="005679F2" w:rsidRPr="005679F2" w:rsidRDefault="005679F2" w:rsidP="005679F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Сожаление: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財布を忘れてしまいました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«я, к сожалению, забыл кошелёк».</w:t>
      </w:r>
    </w:p>
    <w:p w14:paraId="17B7BE3A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29, упр. X):</w:t>
      </w:r>
    </w:p>
    <w:p w14:paraId="7F097E53" w14:textId="77777777" w:rsidR="005679F2" w:rsidRPr="005679F2" w:rsidRDefault="005679F2" w:rsidP="005679F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犬の子が死んでしまいました。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Щенок умер (к моему сожалению / это случилось).</w:t>
      </w:r>
    </w:p>
    <w:p w14:paraId="2A402C64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Совет для русских: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русском мы часто используем частицу «вот» или слово «к сожалению», а в японском достаточно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B6259A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Практические упражнения (Урок 12)</w:t>
      </w:r>
    </w:p>
    <w:p w14:paraId="0ACD8C58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A. Трансформация с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16, упр. V – адаптировано)</w:t>
      </w:r>
    </w:p>
    <w:p w14:paraId="0A8DC824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Измените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предложение так, чтобы подчеркнуть, что действие совершено и говорящий вернулся.</w:t>
      </w:r>
    </w:p>
    <w:p w14:paraId="7C43BB15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朝手紙を書いた。母に出した。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朝手紙を書いて、母に出した。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(без направления)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с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朝手紙を書いて、母に出してきた。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Утром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 написал письмо, отправил его маме и вернулся.</w:t>
      </w:r>
    </w:p>
    <w:p w14:paraId="4D6D02B3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B. Заполните пропуски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～ておく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～てみる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26–27, упр. II)</w:t>
      </w:r>
    </w:p>
    <w:p w14:paraId="6A0D606C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(с переводом на русский):</w:t>
      </w:r>
    </w:p>
    <w:p w14:paraId="1E38EF72" w14:textId="77777777" w:rsidR="005679F2" w:rsidRPr="005679F2" w:rsidRDefault="005679F2" w:rsidP="005679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日本で何を勉強して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みます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вы попробуете изучать в Японии?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(пробное действие)</w:t>
      </w:r>
    </w:p>
    <w:p w14:paraId="0946A496" w14:textId="77777777" w:rsidR="005679F2" w:rsidRPr="005679F2" w:rsidRDefault="005679F2" w:rsidP="005679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田中さんが来て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いました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Пришёл господин Танака (и находится здесь).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прошлое длительное/результативное)</w:t>
      </w:r>
    </w:p>
    <w:p w14:paraId="7624BC7F" w14:textId="77777777" w:rsidR="005679F2" w:rsidRPr="005679F2" w:rsidRDefault="005679F2" w:rsidP="005679F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お金を全部使って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しまいました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потратил все деньги (к сожалению).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(сожаление)</w:t>
      </w:r>
    </w:p>
    <w:p w14:paraId="7A604234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C. Перевод с русского на японский (стр. 27, упр. XIII)</w:t>
      </w:r>
    </w:p>
    <w:p w14:paraId="59D8BEA6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(с комментариями):</w:t>
      </w:r>
    </w:p>
    <w:p w14:paraId="6B16C696" w14:textId="77777777" w:rsidR="005679F2" w:rsidRPr="005679F2" w:rsidRDefault="005679F2" w:rsidP="005679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Что вы съели? (Вы сейчас здесь, и результат важен)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何を食べてきましたか。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(используем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так как говорящий вернулся из места еды)</w:t>
      </w:r>
    </w:p>
    <w:p w14:paraId="63CD51FD" w14:textId="77777777" w:rsidR="005679F2" w:rsidRPr="005679F2" w:rsidRDefault="005679F2" w:rsidP="005679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Пожалуйста, принесите два больших словаря завтра.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明日、大きい辞書を二冊持ってきてください。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持ってくる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принести с собой)</w:t>
      </w:r>
    </w:p>
    <w:p w14:paraId="56CF4D85" w14:textId="77777777" w:rsidR="005679F2" w:rsidRPr="005679F2" w:rsidRDefault="005679F2" w:rsidP="005679F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Пожалуйста, сходите купите мне сегодняшние газеты.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→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今日の新聞を買ってきてください。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сходить и вернуться)</w:t>
      </w:r>
    </w:p>
    <w:p w14:paraId="7E5E69A3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Итоги урока 12</w:t>
      </w:r>
    </w:p>
    <w:p w14:paraId="07077D37" w14:textId="77777777" w:rsidR="005679F2" w:rsidRPr="005679F2" w:rsidRDefault="005679F2" w:rsidP="005679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добавляют направление движения от/к говорящему.</w:t>
      </w:r>
    </w:p>
    <w:p w14:paraId="455B6924" w14:textId="77777777" w:rsidR="005679F2" w:rsidRPr="005679F2" w:rsidRDefault="005679F2" w:rsidP="005679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～ておく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подготовка к будущему.</w:t>
      </w:r>
    </w:p>
    <w:p w14:paraId="5EDD72D4" w14:textId="77777777" w:rsidR="005679F2" w:rsidRPr="005679F2" w:rsidRDefault="005679F2" w:rsidP="005679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～てみる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проба.</w:t>
      </w:r>
    </w:p>
    <w:p w14:paraId="708B064E" w14:textId="77777777" w:rsidR="005679F2" w:rsidRPr="005679F2" w:rsidRDefault="005679F2" w:rsidP="005679F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～てしまう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завершённость или сожаление.</w:t>
      </w:r>
    </w:p>
    <w:p w14:paraId="15931F8B" w14:textId="77777777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УРОК 13: Пассив состояния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～てある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 и отрицательный герундий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～ないで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～なくて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482DD8FC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урока</w:t>
      </w:r>
    </w:p>
    <w:p w14:paraId="21EA0BF2" w14:textId="77777777" w:rsidR="005679F2" w:rsidRPr="005679F2" w:rsidRDefault="005679F2" w:rsidP="005679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Использовать конструкцию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～てある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описания результата действия (кто-то сделал, и результат налицо).</w:t>
      </w:r>
    </w:p>
    <w:p w14:paraId="2AD918EF" w14:textId="77777777" w:rsidR="005679F2" w:rsidRPr="005679F2" w:rsidRDefault="005679F2" w:rsidP="005679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Различать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～ないで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(без того, чтобы) и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～なくて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(потому что не / и не).</w:t>
      </w:r>
    </w:p>
    <w:p w14:paraId="659E5061" w14:textId="77777777" w:rsidR="005679F2" w:rsidRPr="005679F2" w:rsidRDefault="005679F2" w:rsidP="005679F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Наречия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まだ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(ещё) и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もう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(уже).</w:t>
      </w:r>
    </w:p>
    <w:p w14:paraId="057E84FD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3.1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～てある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«сделано и находится в этом состоянии»</w:t>
      </w:r>
    </w:p>
    <w:p w14:paraId="61C09907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переходный глагол (в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форме)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ある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Субъект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получает частицу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が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(или иногда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を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4BB8772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34):</w:t>
      </w:r>
    </w:p>
    <w:p w14:paraId="1947FB74" w14:textId="77777777" w:rsidR="005679F2" w:rsidRPr="005679F2" w:rsidRDefault="005679F2" w:rsidP="005679F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窓が開けてあります。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Окно открыто (кто-то его открыл, и сейчас оно открыто).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Отличие от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 непереходным глаголом: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窓が開いている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окно открыто (само по себе, возможно, из-за ветра).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窓が開けてある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окно открыто (кем-то намеренно).</w:t>
      </w:r>
    </w:p>
    <w:p w14:paraId="79865F36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Зачем это русскому: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русском оба варианта переводим «окно открыто», но японский различает – было ли действие намеренным. Это важно для точности.</w:t>
      </w:r>
    </w:p>
    <w:p w14:paraId="32FFA52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Отрицательные герундии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490"/>
        <w:gridCol w:w="1901"/>
        <w:gridCol w:w="1911"/>
      </w:tblGrid>
      <w:tr w:rsidR="00AD5ECC" w:rsidRPr="005679F2" w14:paraId="642D69E0" w14:textId="77777777" w:rsidTr="00AD5E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FEA3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</w:t>
            </w:r>
          </w:p>
        </w:tc>
        <w:tc>
          <w:tcPr>
            <w:tcW w:w="4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1A8A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Образование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F79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9B4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</w:t>
            </w:r>
          </w:p>
        </w:tc>
      </w:tr>
      <w:tr w:rsidR="00AD5ECC" w:rsidRPr="005679F2" w14:paraId="37A8E84B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39EFA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～ないで</w:t>
            </w:r>
          </w:p>
        </w:tc>
        <w:tc>
          <w:tcPr>
            <w:tcW w:w="4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A62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глагол (отрицание) +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で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1DF8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«не делая, без того чтобы»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8BC9E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食べないで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не ев</w:t>
            </w:r>
          </w:p>
        </w:tc>
      </w:tr>
      <w:tr w:rsidR="00AD5ECC" w:rsidRPr="005679F2" w14:paraId="687DC12F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587D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～なくて</w:t>
            </w:r>
          </w:p>
        </w:tc>
        <w:tc>
          <w:tcPr>
            <w:tcW w:w="4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AC0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прилагательное/существительное +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なくて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で</w:t>
            </w:r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0CC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«потому что не…, и не…»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2B53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わからなくて困る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не понимаю и поэтому страдаю</w:t>
            </w:r>
          </w:p>
        </w:tc>
      </w:tr>
    </w:tbl>
    <w:p w14:paraId="3B69249C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Важное исключение (стр. 36):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Глагол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ある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(быть) имеет только форму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なくて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お金がなくて困ります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Нет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денег, и поэтому я в затруднении.</w:t>
      </w:r>
    </w:p>
    <w:p w14:paraId="4BAE3ACE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3.3 Наречия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まだ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もう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268"/>
        <w:gridCol w:w="3969"/>
      </w:tblGrid>
      <w:tr w:rsidR="005679F2" w:rsidRPr="005679F2" w14:paraId="15E19A58" w14:textId="77777777" w:rsidTr="00AD5ECC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2CB4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まだ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отрицание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D1F7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まだ来ません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DB6FA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«ещё не пришёл»</w:t>
            </w:r>
          </w:p>
        </w:tc>
      </w:tr>
      <w:tr w:rsidR="005679F2" w:rsidRPr="005679F2" w14:paraId="5168BE46" w14:textId="77777777" w:rsidTr="00AD5ECC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AEFD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まだ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утверждение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1A8F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まだ来ます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E6E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«ещё придут / могут прийти»</w:t>
            </w:r>
          </w:p>
        </w:tc>
      </w:tr>
      <w:tr w:rsidR="005679F2" w:rsidRPr="005679F2" w14:paraId="6E407A35" w14:textId="77777777" w:rsidTr="00AD5ECC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87087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もう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утверждение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B080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もう来ました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D06F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«уже пришёл»</w:t>
            </w:r>
          </w:p>
        </w:tc>
      </w:tr>
      <w:tr w:rsidR="005679F2" w:rsidRPr="005679F2" w14:paraId="5C033AD2" w14:textId="77777777" w:rsidTr="00AD5ECC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2C9B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もう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отрицание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F8C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もう来ません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7BD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«больше не приходит»</w:t>
            </w:r>
          </w:p>
        </w:tc>
      </w:tr>
    </w:tbl>
    <w:p w14:paraId="786F4C97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Практические упражнения (Урок 13)</w:t>
      </w:r>
    </w:p>
    <w:p w14:paraId="60DA4560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A. Трансформация в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～てある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40, упр. II)</w:t>
      </w:r>
    </w:p>
    <w:p w14:paraId="30A462D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Измените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предложение, чтобы подчеркнуть намеренное состояние.</w:t>
      </w:r>
    </w:p>
    <w:p w14:paraId="2D70D2AF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車の戸を開けました。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車の戸が開けてあります。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Дверь машины открыта (кем-то специально).</w:t>
      </w:r>
    </w:p>
    <w:p w14:paraId="5C4F51B9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Выполните сами:</w:t>
      </w:r>
    </w:p>
    <w:p w14:paraId="69FF115A" w14:textId="77777777" w:rsidR="005679F2" w:rsidRPr="005679F2" w:rsidRDefault="005679F2" w:rsidP="005679F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お菓子をしまいました。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お菓子がしまってあります。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(сладости убраны)</w:t>
      </w:r>
    </w:p>
    <w:p w14:paraId="7949A027" w14:textId="77777777" w:rsidR="005679F2" w:rsidRPr="005679F2" w:rsidRDefault="005679F2" w:rsidP="005679F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新しいペンを使いました。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新しいペンが使ってあります。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(новая ручка использована – лежит в использованном состоянии)</w:t>
      </w:r>
    </w:p>
    <w:p w14:paraId="1891FF0B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B. Выберите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～ないで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или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～なくて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38, упр. II)</w:t>
      </w:r>
    </w:p>
    <w:p w14:paraId="33F1FAAD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с переводом:</w:t>
      </w:r>
    </w:p>
    <w:p w14:paraId="652A82BB" w14:textId="77777777" w:rsidR="005679F2" w:rsidRPr="005679F2" w:rsidRDefault="005679F2" w:rsidP="005679F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朝ご飯を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食べないで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学校に行きました。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Пошёл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школу не позавтракав. (без действия)</w:t>
      </w:r>
    </w:p>
    <w:p w14:paraId="2AE62F81" w14:textId="77777777" w:rsidR="005679F2" w:rsidRPr="005679F2" w:rsidRDefault="005679F2" w:rsidP="005679F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日本語が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わからなくて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困っています。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 не понимаю японский, и поэтому испытываю трудности. (причина)</w:t>
      </w:r>
    </w:p>
    <w:p w14:paraId="5BB92D1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 отрицания идёт действие, которое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совершилось, несмотря на невыполнение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ставим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ないで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Если идёт результат или причина –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なくて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03EBA0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C. Ответьте на вопросы с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まだ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もう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(устно, стр. 44, диалог)</w:t>
      </w:r>
    </w:p>
    <w:p w14:paraId="33734745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Вопрос: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もう切符は買ってありますか。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Билет уже куплен (и лежит)?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いいえ、まだです。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Нет, ещё нет.</w:t>
      </w:r>
    </w:p>
    <w:p w14:paraId="6881FC5A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Комментарий для устной практики: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Отрабатывайте короткие ответы с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まだ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もう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очень частотная схема в диалогах.</w:t>
      </w:r>
    </w:p>
    <w:p w14:paraId="6A9C195F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Итоги урока 13</w:t>
      </w:r>
    </w:p>
    <w:p w14:paraId="0186485A" w14:textId="77777777" w:rsidR="005679F2" w:rsidRPr="005679F2" w:rsidRDefault="005679F2" w:rsidP="005679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～てある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намеренное результативное состояние.</w:t>
      </w:r>
    </w:p>
    <w:p w14:paraId="17925B52" w14:textId="77777777" w:rsidR="005679F2" w:rsidRPr="005679F2" w:rsidRDefault="005679F2" w:rsidP="005679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～ないで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без совершения действия (деепричастие отрицания).</w:t>
      </w:r>
    </w:p>
    <w:p w14:paraId="64C61C39" w14:textId="77777777" w:rsidR="005679F2" w:rsidRPr="005679F2" w:rsidRDefault="005679F2" w:rsidP="005679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～なくて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причина или перечисление (и не, поэтому не).</w:t>
      </w:r>
    </w:p>
    <w:p w14:paraId="1F35AE55" w14:textId="77777777" w:rsidR="005679F2" w:rsidRPr="005679F2" w:rsidRDefault="005679F2" w:rsidP="005679F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まだ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отрицание = ещё не;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もう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отрицание = уже не.</w:t>
      </w:r>
    </w:p>
    <w:p w14:paraId="31654245" w14:textId="77777777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Урок 14: Время, разрешение, запрет и изменение состояния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～てから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～てもいい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～てはいけない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～くなる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14AC2BE2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урока</w:t>
      </w:r>
    </w:p>
    <w:p w14:paraId="2C1C3646" w14:textId="77777777" w:rsidR="005679F2" w:rsidRPr="005679F2" w:rsidRDefault="005679F2" w:rsidP="005679F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Выражать последовательность «после того как»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～てから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15AE59C" w14:textId="77777777" w:rsidR="005679F2" w:rsidRPr="005679F2" w:rsidRDefault="005679F2" w:rsidP="005679F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Спрашивать разрешение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～てもいいですか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72764C5" w14:textId="77777777" w:rsidR="005679F2" w:rsidRPr="005679F2" w:rsidRDefault="005679F2" w:rsidP="005679F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Запрещать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～てはいけません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D519DE7" w14:textId="77777777" w:rsidR="005679F2" w:rsidRPr="005679F2" w:rsidRDefault="005679F2" w:rsidP="005679F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Выражать долженствование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～なくてはいけません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F237392" w14:textId="77777777" w:rsidR="005679F2" w:rsidRPr="005679F2" w:rsidRDefault="005679F2" w:rsidP="005679F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Описывать изменение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～くなる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～になる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E157AE8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4.1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～てから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«после того как»</w:t>
      </w:r>
    </w:p>
    <w:p w14:paraId="19191271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46, модель 1):</w:t>
      </w:r>
    </w:p>
    <w:p w14:paraId="71E52BC6" w14:textId="77777777" w:rsidR="005679F2" w:rsidRPr="005679F2" w:rsidRDefault="005679F2" w:rsidP="005679F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新聞を読んでから、仕事をしましょう。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Давай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сделаем работу после того, как прочитаем газету.</w:t>
      </w:r>
    </w:p>
    <w:p w14:paraId="7FCD4A01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4.2 Разрешение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～てもいいですか</w:t>
      </w:r>
    </w:p>
    <w:p w14:paraId="019D0AF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47, модель 11):</w:t>
      </w:r>
    </w:p>
    <w:p w14:paraId="00BA704A" w14:textId="77777777" w:rsidR="005679F2" w:rsidRPr="005679F2" w:rsidRDefault="005679F2" w:rsidP="005679F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私でもいいでしょうか。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Подойдёт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даже я? / Можно мне?</w:t>
      </w:r>
    </w:p>
    <w:p w14:paraId="0B72701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4.3 Запрет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～てはいけません</w:t>
      </w:r>
    </w:p>
    <w:p w14:paraId="40432A50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48):</w:t>
      </w:r>
    </w:p>
    <w:p w14:paraId="6BBB053D" w14:textId="77777777" w:rsidR="005679F2" w:rsidRPr="005679F2" w:rsidRDefault="005679F2" w:rsidP="005679F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酒を飲んで車を運転してはいけません。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Нельзя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пить сакэ и затем водить машину.</w:t>
      </w:r>
    </w:p>
    <w:p w14:paraId="00C4F584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4.4 Долженствование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～なくてはいけません</w:t>
      </w:r>
    </w:p>
    <w:p w14:paraId="1F0B824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49):</w:t>
      </w:r>
    </w:p>
    <w:p w14:paraId="17918F8D" w14:textId="77777777" w:rsidR="005679F2" w:rsidRPr="005679F2" w:rsidRDefault="005679F2" w:rsidP="005679F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毎日勉強しなくてはいけません。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Нужно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необходимо учиться каждый день.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Буквально: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«Если не учиться, – это не годится».</w:t>
      </w:r>
    </w:p>
    <w:p w14:paraId="463CC437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4.5 Изменение состояния –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～くなる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(для прилагательных)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～になる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(для существительных)</w:t>
      </w:r>
    </w:p>
    <w:p w14:paraId="244045B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46, модель 5):</w:t>
      </w:r>
    </w:p>
    <w:p w14:paraId="50BF4376" w14:textId="77777777" w:rsidR="005679F2" w:rsidRPr="005679F2" w:rsidRDefault="005679F2" w:rsidP="005679F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十二月になってから、急に寒くなりました。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того как наступил декабрь, внезапно стало холодно.</w:t>
      </w:r>
    </w:p>
    <w:p w14:paraId="548BF8BB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Сравните:</w:t>
      </w:r>
    </w:p>
    <w:p w14:paraId="18D2093C" w14:textId="77777777" w:rsidR="005679F2" w:rsidRPr="005679F2" w:rsidRDefault="005679F2" w:rsidP="005679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医者になる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стать врачом (существительное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になる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CB8FA78" w14:textId="77777777" w:rsidR="005679F2" w:rsidRPr="005679F2" w:rsidRDefault="005679F2" w:rsidP="005679F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強くなる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стать сильным (прилагательное +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くなる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F6DA5DB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4.6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постепенного изменения</w:t>
      </w:r>
    </w:p>
    <w:p w14:paraId="5C80C1B6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(стр. 49):</w:t>
      </w:r>
    </w:p>
    <w:p w14:paraId="52944665" w14:textId="77777777" w:rsidR="005679F2" w:rsidRPr="005679F2" w:rsidRDefault="005679F2" w:rsidP="005679F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だんだん寒くなってきました。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Постепенно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становится холодно (до настоящего момента).</w:t>
      </w:r>
    </w:p>
    <w:p w14:paraId="1D5D8462" w14:textId="77777777" w:rsidR="005679F2" w:rsidRPr="005679F2" w:rsidRDefault="005679F2" w:rsidP="005679F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英語の勉強はだんだん面白くなっていきます。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Изучение английского постепенно будет становиться интереснее (в будущем).</w:t>
      </w:r>
    </w:p>
    <w:p w14:paraId="1C304DF0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Практические упражнения (Урок 14)</w:t>
      </w:r>
    </w:p>
    <w:p w14:paraId="042AA637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A. Соедините предложения с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～てから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50, упр. I)</w:t>
      </w:r>
    </w:p>
    <w:p w14:paraId="73373E0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Образец: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漢字を読む。書いてください。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漢字を読んでから、書いてください。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Пожалуйста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сначала прочитайте иероглифы, а потом напишите.</w:t>
      </w:r>
    </w:p>
    <w:p w14:paraId="29539FA2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B. Спросите разрешение (стр. 51, упр. II)</w:t>
      </w:r>
    </w:p>
    <w:p w14:paraId="081FE4E5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Преобразуйте в вопрос с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～てもいいですか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A9CCCE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英語で話す。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英語で話してもいいですか。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Можно говорить по-английски?</w:t>
      </w:r>
    </w:p>
    <w:p w14:paraId="7C6D9E1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Сделайте сами:</w:t>
      </w:r>
    </w:p>
    <w:p w14:paraId="1456F94E" w14:textId="77777777" w:rsidR="005679F2" w:rsidRPr="005679F2" w:rsidRDefault="005679F2" w:rsidP="005679F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家は高い。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家が高くてもいいですか。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Можно, чтобы дом был дорогим?</w:t>
      </w:r>
    </w:p>
    <w:p w14:paraId="67A6DF1B" w14:textId="77777777" w:rsidR="005679F2" w:rsidRPr="005679F2" w:rsidRDefault="005679F2" w:rsidP="005679F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田中さんです、山田さんです。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田中さんでも山田さんでもいいですか。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Можно (чтобы это был) господин Танака или господин Ямада?</w:t>
      </w:r>
    </w:p>
    <w:p w14:paraId="07C9EA60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C. Выразите запрет (стр. 56, упр. XI)</w:t>
      </w:r>
    </w:p>
    <w:p w14:paraId="68311700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Образец: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車を運転する。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車を運転してはいけません。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Нельзя водить машину.</w:t>
      </w:r>
    </w:p>
    <w:p w14:paraId="3E4C48B2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Сделайте сами:</w:t>
      </w:r>
    </w:p>
    <w:p w14:paraId="0F8DAB82" w14:textId="77777777" w:rsidR="005679F2" w:rsidRPr="005679F2" w:rsidRDefault="005679F2" w:rsidP="005679F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テレビを見る。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テレビを見てはいけません。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Нельзя смотреть телевизор.</w:t>
      </w:r>
    </w:p>
    <w:p w14:paraId="48F961B5" w14:textId="77777777" w:rsidR="005679F2" w:rsidRPr="005679F2" w:rsidRDefault="005679F2" w:rsidP="005679F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窓を開ける。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窓を開けてはいけません。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Нельзя открывать окно.</w:t>
      </w:r>
    </w:p>
    <w:p w14:paraId="22264189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D. Выразите необходимость (стр. 56, упр. XII – преобразование)</w:t>
      </w:r>
    </w:p>
    <w:p w14:paraId="30ACE403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Замените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～てください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～なくてはいけません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чтобы показать обязанность.</w:t>
      </w:r>
    </w:p>
    <w:p w14:paraId="73B40640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お金を借りて、新しい車を買ってください。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お金を借りて、新しい車を買わなくてはいけません。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(Я) должен занять деньги и купить новую машину.</w:t>
      </w:r>
    </w:p>
    <w:p w14:paraId="5C60CA2C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E. Устно: ответьте на разрешение (стр. 58, упр. XIV)</w:t>
      </w:r>
    </w:p>
    <w:p w14:paraId="0838DCD2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Образец: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Q: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ここに車を止めてもいいですか。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A (да):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はい、止めてもいいです。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A (нет):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いいえ、止めてはいけません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7C07CF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Отработайте с парами:</w:t>
      </w:r>
    </w:p>
    <w:p w14:paraId="1944476D" w14:textId="77777777" w:rsidR="005679F2" w:rsidRPr="005679F2" w:rsidRDefault="005679F2" w:rsidP="005679F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子供を呼んでもいいですか。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(Можно позвать детей?)</w:t>
      </w:r>
    </w:p>
    <w:p w14:paraId="6B74CF0D" w14:textId="77777777" w:rsidR="005679F2" w:rsidRPr="005679F2" w:rsidRDefault="005679F2" w:rsidP="005679F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雪の日は出かけてもいいですか。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(Можно выходить в снегопад?)</w:t>
      </w:r>
    </w:p>
    <w:p w14:paraId="31E06032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Итоги урока 14</w:t>
      </w:r>
    </w:p>
    <w:p w14:paraId="07D71A56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～てから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временная последовательность.</w:t>
      </w:r>
    </w:p>
    <w:p w14:paraId="621A033F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～てもいい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разрешение / допустимость.</w:t>
      </w:r>
    </w:p>
    <w:p w14:paraId="1AFB75F5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～てはいけない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запрет.</w:t>
      </w:r>
    </w:p>
    <w:p w14:paraId="3BE90B53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～なくてはいけない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необходимость.</w:t>
      </w:r>
    </w:p>
    <w:p w14:paraId="76644864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～くなる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～になる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изменение (становиться).</w:t>
      </w:r>
    </w:p>
    <w:p w14:paraId="003A0AFC" w14:textId="77777777" w:rsidR="005679F2" w:rsidRPr="005679F2" w:rsidRDefault="005679F2" w:rsidP="005679F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～てくる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～ていく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постепенного изменения во времени.</w:t>
      </w:r>
    </w:p>
    <w:p w14:paraId="762656AE" w14:textId="77777777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Урок 15: Именные прилагательные,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32"/>
          <w:szCs w:val="32"/>
          <w:lang w:eastAsia="ru-RU"/>
        </w:rPr>
        <w:t>～方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(способ) и наречия от герундия</w:t>
      </w:r>
    </w:p>
    <w:p w14:paraId="37D83F48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урока</w:t>
      </w:r>
    </w:p>
    <w:p w14:paraId="7E00808C" w14:textId="77777777" w:rsidR="005679F2" w:rsidRPr="005679F2" w:rsidRDefault="005679F2" w:rsidP="005679F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Различать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истинные прилагательные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именные прилагательные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～な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450816D" w14:textId="77777777" w:rsidR="005679F2" w:rsidRPr="005679F2" w:rsidRDefault="005679F2" w:rsidP="005679F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конструкцию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～くする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～にする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(сделать каким-либо / решить).</w:t>
      </w:r>
    </w:p>
    <w:p w14:paraId="4F823B7E" w14:textId="77777777" w:rsidR="005679F2" w:rsidRPr="005679F2" w:rsidRDefault="005679F2" w:rsidP="005679F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герундий как наречие (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急いで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второпях).</w:t>
      </w:r>
    </w:p>
    <w:p w14:paraId="52312538" w14:textId="77777777" w:rsidR="005679F2" w:rsidRPr="005679F2" w:rsidRDefault="005679F2" w:rsidP="005679F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Выражения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間に合う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(успевать, хватать).</w:t>
      </w:r>
    </w:p>
    <w:p w14:paraId="426DA405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 Именные прилагательные (на –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な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033A2305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Отличия от истинных прилагательных (стр. 62–63):</w:t>
      </w:r>
    </w:p>
    <w:tbl>
      <w:tblPr>
        <w:tblW w:w="8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570"/>
        <w:gridCol w:w="3573"/>
      </w:tblGrid>
      <w:tr w:rsidR="005679F2" w:rsidRPr="005679F2" w14:paraId="4A6D2ED4" w14:textId="77777777" w:rsidTr="00AD5ECC">
        <w:trPr>
          <w:tblHeader/>
        </w:trPr>
        <w:tc>
          <w:tcPr>
            <w:tcW w:w="1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2A11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Признак</w:t>
            </w:r>
          </w:p>
        </w:tc>
        <w:tc>
          <w:tcPr>
            <w:tcW w:w="3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B14E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Истинное прил. (</w:t>
            </w: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～い</w:t>
            </w: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FA18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Именное прил. (</w:t>
            </w:r>
            <w:r w:rsidRPr="005679F2">
              <w:rPr>
                <w:rFonts w:ascii="Times New Roman" w:eastAsia="MS Gothic" w:hAnsi="Times New Roman" w:cs="Times New Roman"/>
                <w:b/>
                <w:bCs/>
                <w:sz w:val="28"/>
                <w:szCs w:val="28"/>
                <w:lang w:eastAsia="ru-RU"/>
              </w:rPr>
              <w:t>～な</w:t>
            </w: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5679F2" w:rsidRPr="005679F2" w14:paraId="194AD796" w14:textId="77777777" w:rsidTr="00AD5ECC">
        <w:tc>
          <w:tcPr>
            <w:tcW w:w="1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5920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Предикат</w:t>
            </w:r>
          </w:p>
        </w:tc>
        <w:tc>
          <w:tcPr>
            <w:tcW w:w="3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FFDB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おいしいです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6F98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元気です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(copula)</w:t>
            </w:r>
          </w:p>
        </w:tc>
      </w:tr>
      <w:tr w:rsidR="005679F2" w:rsidRPr="005679F2" w14:paraId="0957E7BB" w14:textId="77777777" w:rsidTr="00AD5ECC">
        <w:tc>
          <w:tcPr>
            <w:tcW w:w="1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664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</w:t>
            </w:r>
          </w:p>
        </w:tc>
        <w:tc>
          <w:tcPr>
            <w:tcW w:w="3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113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大きい人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AAD7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元気な人</w:t>
            </w:r>
          </w:p>
        </w:tc>
      </w:tr>
      <w:tr w:rsidR="005679F2" w:rsidRPr="005679F2" w14:paraId="146CCEB0" w14:textId="77777777" w:rsidTr="00AD5ECC">
        <w:tc>
          <w:tcPr>
            <w:tcW w:w="1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19A7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Наречие</w:t>
            </w:r>
          </w:p>
        </w:tc>
        <w:tc>
          <w:tcPr>
            <w:tcW w:w="3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D305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速く書く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24D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きれいに書く</w:t>
            </w:r>
          </w:p>
        </w:tc>
      </w:tr>
    </w:tbl>
    <w:p w14:paraId="2D41E35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именных прилагательных из урока: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元気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(здоровый, бодрый),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きれい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(красивый),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好き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(любимый),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上手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(умелый),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下手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(неумелый),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静か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(тихий).</w:t>
      </w:r>
    </w:p>
    <w:p w14:paraId="53BB83A7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5.2 Конструкция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～くする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～にする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«сделать каким-либо / решить, что будет»</w:t>
      </w:r>
    </w:p>
    <w:p w14:paraId="5BB691F5" w14:textId="77777777" w:rsidR="005679F2" w:rsidRPr="005679F2" w:rsidRDefault="005679F2" w:rsidP="005679F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部屋をきれいにしました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Сделал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комнату чистой.</w:t>
      </w:r>
    </w:p>
    <w:p w14:paraId="060A3A40" w14:textId="77777777" w:rsidR="005679F2" w:rsidRPr="005679F2" w:rsidRDefault="005679F2" w:rsidP="005679F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飲み物はビールにします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(Я решаю, что) напитком будет пиво.</w:t>
      </w:r>
    </w:p>
    <w:p w14:paraId="51695F5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 Герундий как наречие (стр. 64)</w:t>
      </w:r>
    </w:p>
    <w:p w14:paraId="527BB8B7" w14:textId="77777777" w:rsidR="005679F2" w:rsidRPr="005679F2" w:rsidRDefault="005679F2" w:rsidP="005679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Герундий часто переводится русским наречием или деепричастием.</w:t>
      </w:r>
    </w:p>
    <w:p w14:paraId="6F6A2715" w14:textId="77777777" w:rsidR="005679F2" w:rsidRPr="005679F2" w:rsidRDefault="005679F2" w:rsidP="005679F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急いで行きました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Пошёл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второпях / поспешно.</w:t>
      </w:r>
    </w:p>
    <w:p w14:paraId="566A5254" w14:textId="77777777" w:rsidR="005679F2" w:rsidRPr="005679F2" w:rsidRDefault="005679F2" w:rsidP="005679F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立って読みます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Читаю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стоя.</w:t>
      </w:r>
    </w:p>
    <w:p w14:paraId="47E54A8A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5.4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間に合う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успевать / хватать</w:t>
      </w:r>
    </w:p>
    <w:p w14:paraId="42696ACC" w14:textId="77777777" w:rsidR="005679F2" w:rsidRPr="005679F2" w:rsidRDefault="005679F2" w:rsidP="005679F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クラスに間に合いました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</w:t>
      </w:r>
      <w:proofErr w:type="gramStart"/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Успел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урок.</w:t>
      </w:r>
    </w:p>
    <w:p w14:paraId="6132E5B4" w14:textId="77777777" w:rsidR="005679F2" w:rsidRPr="005679F2" w:rsidRDefault="005679F2" w:rsidP="005679F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i/>
          <w:iCs/>
          <w:color w:val="0F1115"/>
          <w:sz w:val="28"/>
          <w:szCs w:val="28"/>
          <w:lang w:eastAsia="ru-RU"/>
        </w:rPr>
        <w:t>この辞書で間に合います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 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Перевод: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Этого словаря хватит (можно обойтись).</w:t>
      </w:r>
    </w:p>
    <w:p w14:paraId="258947B2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Практические упражнения (Урок 15)</w:t>
      </w:r>
    </w:p>
    <w:p w14:paraId="1E90431F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A. Заполните пропуски именными прилагательными (стр. 67, упр. V)</w:t>
      </w:r>
    </w:p>
    <w:p w14:paraId="1F6BAC5E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с переводом:</w:t>
      </w:r>
    </w:p>
    <w:p w14:paraId="00C05D28" w14:textId="77777777" w:rsidR="005679F2" w:rsidRPr="005679F2" w:rsidRDefault="005679F2" w:rsidP="005679F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田中</w:t>
      </w:r>
      <w:proofErr w:type="gramStart"/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さんは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元気</w:t>
      </w:r>
      <w:proofErr w:type="gramEnd"/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な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)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人です。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Господин Танака – здоровый человек.</w:t>
      </w:r>
    </w:p>
    <w:p w14:paraId="6EC27430" w14:textId="77777777" w:rsidR="005679F2" w:rsidRPr="005679F2" w:rsidRDefault="005679F2" w:rsidP="005679F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きれいな</w:t>
      </w:r>
      <w:proofErr w:type="gramEnd"/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)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部屋がありますか。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Есть ли чистая комната?</w:t>
      </w:r>
    </w:p>
    <w:p w14:paraId="34F0392B" w14:textId="77777777" w:rsidR="005679F2" w:rsidRPr="005679F2" w:rsidRDefault="005679F2" w:rsidP="005679F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私</w:t>
      </w:r>
      <w:proofErr w:type="gramStart"/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は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下手</w:t>
      </w:r>
      <w:proofErr w:type="gramEnd"/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な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)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英語で話さなくてはいけませんでした。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Мне пришлось говорить на плохом английском.</w:t>
      </w:r>
    </w:p>
    <w:p w14:paraId="7ECE0301" w14:textId="77777777" w:rsidR="005679F2" w:rsidRPr="005679F2" w:rsidRDefault="005679F2" w:rsidP="005679F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lastRenderedPageBreak/>
        <w:t>車の運転</w:t>
      </w:r>
      <w:proofErr w:type="gramStart"/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が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 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上手</w:t>
      </w:r>
      <w:proofErr w:type="gramEnd"/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な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)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と思います。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Думаю, (он) умеет водить машину.</w:t>
      </w:r>
    </w:p>
    <w:p w14:paraId="40563C24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B. Преобразуйте в «стать»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～くなる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～になる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(стр. 69, упр. IV)</w:t>
      </w:r>
    </w:p>
    <w:p w14:paraId="474E17CE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Образец: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ホンコンはきれいです。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ホンコンはきれいになりました。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Гонконг стал красивым.</w:t>
      </w:r>
    </w:p>
    <w:p w14:paraId="19F414CD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Выполните:</w:t>
      </w:r>
    </w:p>
    <w:p w14:paraId="43CEC394" w14:textId="77777777" w:rsidR="005679F2" w:rsidRPr="005679F2" w:rsidRDefault="005679F2" w:rsidP="005679F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私は病気です。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私は病気になりました。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Я заболел.</w:t>
      </w:r>
    </w:p>
    <w:p w14:paraId="6E31ED10" w14:textId="77777777" w:rsidR="005679F2" w:rsidRPr="005679F2" w:rsidRDefault="005679F2" w:rsidP="005679F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日本は暖かいです。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日本は暖かくなりました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Япония стала тёплой.</w:t>
      </w:r>
    </w:p>
    <w:p w14:paraId="0C607906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C. Преобразуйте в «сделать / решить» (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～くする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～にする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(стр. 70, упр. V–VI)</w:t>
      </w:r>
    </w:p>
    <w:p w14:paraId="6C0F988B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</w:p>
    <w:p w14:paraId="2D5C03A2" w14:textId="77777777" w:rsidR="005679F2" w:rsidRPr="005679F2" w:rsidRDefault="005679F2" w:rsidP="005679F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町がきれいです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町をきれいにしました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Сделал город красивым.</w:t>
      </w:r>
    </w:p>
    <w:p w14:paraId="3E04307F" w14:textId="77777777" w:rsidR="005679F2" w:rsidRPr="005679F2" w:rsidRDefault="005679F2" w:rsidP="005679F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パーティーは十二月です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パーティーは十二月にしました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Решили, что вечеринка будет в декабре.</w:t>
      </w:r>
    </w:p>
    <w:p w14:paraId="41C55F63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D. Герундий как наречие (стр. 71, упр. X)</w:t>
      </w:r>
    </w:p>
    <w:p w14:paraId="4BE93E58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Соедините предложения, используя герундий в роли наречия:</w:t>
      </w:r>
    </w:p>
    <w:p w14:paraId="4E09869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Пример: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急ぎました。ご飯を食べました。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急いでご飯を食べました。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Второпях поел.</w:t>
      </w:r>
    </w:p>
    <w:p w14:paraId="5E7D39C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Сделайте сами:</w:t>
      </w:r>
    </w:p>
    <w:p w14:paraId="051E68DB" w14:textId="77777777" w:rsidR="005679F2" w:rsidRPr="005679F2" w:rsidRDefault="005679F2" w:rsidP="005679F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立っていました。「こんにちは」と言いました。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立って「こんにちは」と言いました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Сказал «здравствуйте» стоя.</w:t>
      </w:r>
    </w:p>
    <w:p w14:paraId="7AA939B3" w14:textId="77777777" w:rsidR="005679F2" w:rsidRPr="005679F2" w:rsidRDefault="005679F2" w:rsidP="005679F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クラスに遅れました。来ました。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クラスに遅れて来ました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Пришёл с опозданием на урок.</w:t>
      </w:r>
    </w:p>
    <w:p w14:paraId="4917854F" w14:textId="77777777" w:rsidR="005679F2" w:rsidRPr="005679F2" w:rsidRDefault="005679F2" w:rsidP="005679F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E. Устно: ответьте на вопрос с </w:t>
      </w:r>
      <w:r w:rsidRPr="005679F2">
        <w:rPr>
          <w:rFonts w:ascii="Times New Roman" w:eastAsia="MS Gothic" w:hAnsi="Times New Roman" w:cs="Times New Roman"/>
          <w:b/>
          <w:bCs/>
          <w:color w:val="0F1115"/>
          <w:sz w:val="28"/>
          <w:szCs w:val="28"/>
          <w:lang w:eastAsia="ru-RU"/>
        </w:rPr>
        <w:t>間に合う</w:t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(стр. 71, упр. VIII)</w:t>
      </w:r>
    </w:p>
    <w:p w14:paraId="2661F627" w14:textId="77777777" w:rsidR="005679F2" w:rsidRPr="005679F2" w:rsidRDefault="005679F2" w:rsidP="005679F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タクシーは一台で間に合うでしょうか。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Хватит одного такси?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A: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はい、一台で間に合うでしょう。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Да, наверное, хватит.</w:t>
      </w:r>
    </w:p>
    <w:p w14:paraId="3211C4D9" w14:textId="77777777" w:rsidR="005679F2" w:rsidRPr="005679F2" w:rsidRDefault="005679F2" w:rsidP="005679F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Итоги урока 15</w:t>
      </w:r>
    </w:p>
    <w:p w14:paraId="6EB97479" w14:textId="77777777" w:rsidR="005679F2" w:rsidRPr="005679F2" w:rsidRDefault="005679F2" w:rsidP="005679F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Именные прилагательные склоняются через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な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に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で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B63646" w14:textId="77777777" w:rsidR="005679F2" w:rsidRPr="005679F2" w:rsidRDefault="005679F2" w:rsidP="005679F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～くする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～にする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активно используются для принятия решений и изменения свойств.</w:t>
      </w:r>
    </w:p>
    <w:p w14:paraId="784D000E" w14:textId="77777777" w:rsidR="005679F2" w:rsidRPr="005679F2" w:rsidRDefault="005679F2" w:rsidP="005679F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Герундий может быть наречием образа действия.</w:t>
      </w:r>
    </w:p>
    <w:p w14:paraId="3D08171E" w14:textId="77777777" w:rsidR="005679F2" w:rsidRPr="005679F2" w:rsidRDefault="005679F2" w:rsidP="005679F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79F2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間に合う</w:t>
      </w:r>
      <w:r w:rsidRPr="005679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полезный глагол для повседневной речи.</w:t>
      </w:r>
    </w:p>
    <w:p w14:paraId="0E1DCAE4" w14:textId="77777777" w:rsidR="005679F2" w:rsidRPr="005679F2" w:rsidRDefault="005679F2" w:rsidP="005679F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79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Заключительное резюме по Урокам 11–15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636"/>
        <w:gridCol w:w="4820"/>
      </w:tblGrid>
      <w:tr w:rsidR="005679F2" w:rsidRPr="005679F2" w14:paraId="77A70235" w14:textId="77777777" w:rsidTr="00AD5E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819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Урок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3B48F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Ключевая тема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2A4C0" w14:textId="77777777" w:rsidR="005679F2" w:rsidRPr="005679F2" w:rsidRDefault="005679F2" w:rsidP="00DA097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Основная формула</w:t>
            </w:r>
          </w:p>
        </w:tc>
      </w:tr>
      <w:tr w:rsidR="005679F2" w:rsidRPr="005679F2" w14:paraId="308EE2DC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AEC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FF19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Герундий (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форма)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F4BE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V₂ /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～ている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～てください</w:t>
            </w:r>
          </w:p>
        </w:tc>
      </w:tr>
      <w:tr w:rsidR="005679F2" w:rsidRPr="005679F2" w14:paraId="48A8496E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EFE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C8267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Вспомогательные глаголы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600A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～ていく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～てくる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～ておく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～てみる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～てしまう</w:t>
            </w:r>
          </w:p>
        </w:tc>
      </w:tr>
      <w:tr w:rsidR="005679F2" w:rsidRPr="005679F2" w14:paraId="6843DAD1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5ED14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1C98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 и отрицание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69E4D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～てある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～ないで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vs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～なくて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まだ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もう</w:t>
            </w:r>
          </w:p>
        </w:tc>
      </w:tr>
      <w:tr w:rsidR="005679F2" w:rsidRPr="005679F2" w14:paraId="0F165AAE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E8508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361C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Модальность и время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29E79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～てから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～てもいい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～てはいけない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～なくてはいけない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～くなる</w:t>
            </w:r>
          </w:p>
        </w:tc>
      </w:tr>
      <w:tr w:rsidR="005679F2" w:rsidRPr="005679F2" w14:paraId="3CC34E31" w14:textId="77777777" w:rsidTr="00AD5E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8D11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6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A66F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Прилагательные и наречия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6C153" w14:textId="77777777" w:rsidR="005679F2" w:rsidRPr="005679F2" w:rsidRDefault="005679F2" w:rsidP="005679F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именные прил. на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な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5679F2">
              <w:rPr>
                <w:rFonts w:ascii="Times New Roman" w:eastAsia="MS Gothic" w:hAnsi="Times New Roman" w:cs="Times New Roman"/>
                <w:sz w:val="28"/>
                <w:szCs w:val="28"/>
                <w:lang w:eastAsia="ru-RU"/>
              </w:rPr>
              <w:t>～くする</w:t>
            </w:r>
            <w:r w:rsidRPr="005679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герундий как наречие</w:t>
            </w:r>
          </w:p>
        </w:tc>
      </w:tr>
    </w:tbl>
    <w:p w14:paraId="2B9B7AC1" w14:textId="1A8DF481" w:rsidR="005679F2" w:rsidRPr="005679F2" w:rsidRDefault="005679F2" w:rsidP="00DA0973">
      <w:pPr>
        <w:pStyle w:val="a5"/>
        <w:rPr>
          <w:color w:val="0F1115"/>
          <w:sz w:val="28"/>
          <w:szCs w:val="28"/>
        </w:rPr>
      </w:pPr>
      <w:r w:rsidRPr="005679F2">
        <w:rPr>
          <w:b/>
          <w:bCs/>
          <w:color w:val="0F1115"/>
          <w:sz w:val="28"/>
          <w:szCs w:val="28"/>
        </w:rPr>
        <w:t>Рекомендация для самостоятельного изучения:</w:t>
      </w:r>
      <w:r w:rsidRPr="005679F2">
        <w:rPr>
          <w:color w:val="0F1115"/>
          <w:sz w:val="28"/>
          <w:szCs w:val="28"/>
        </w:rPr>
        <w:br/>
        <w:t xml:space="preserve">Каждый день повторяйте спряжение глаголов в </w:t>
      </w:r>
      <w:r w:rsidRPr="005679F2">
        <w:rPr>
          <w:rFonts w:eastAsia="MS Gothic"/>
          <w:color w:val="0F1115"/>
          <w:sz w:val="28"/>
          <w:szCs w:val="28"/>
        </w:rPr>
        <w:t>て</w:t>
      </w:r>
      <w:r w:rsidRPr="005679F2">
        <w:rPr>
          <w:color w:val="0F1115"/>
          <w:sz w:val="28"/>
          <w:szCs w:val="28"/>
        </w:rPr>
        <w:noBreakHyphen/>
        <w:t>форме (особенно I группа). Составляйте по 2–3 предложения на каждую новую конструкцию. Практикуйте диалоги из раздела «</w:t>
      </w:r>
      <w:r w:rsidRPr="005679F2">
        <w:rPr>
          <w:color w:val="0F1115"/>
          <w:sz w:val="28"/>
          <w:szCs w:val="28"/>
          <w:lang w:val="en-US"/>
        </w:rPr>
        <w:t>Memorize</w:t>
      </w:r>
      <w:r w:rsidRPr="005679F2">
        <w:rPr>
          <w:color w:val="0F1115"/>
          <w:sz w:val="28"/>
          <w:szCs w:val="28"/>
        </w:rPr>
        <w:t xml:space="preserve"> </w:t>
      </w:r>
      <w:r w:rsidRPr="005679F2">
        <w:rPr>
          <w:color w:val="0F1115"/>
          <w:sz w:val="28"/>
          <w:szCs w:val="28"/>
          <w:lang w:val="en-US"/>
        </w:rPr>
        <w:t>the</w:t>
      </w:r>
      <w:r w:rsidRPr="005679F2">
        <w:rPr>
          <w:color w:val="0F1115"/>
          <w:sz w:val="28"/>
          <w:szCs w:val="28"/>
        </w:rPr>
        <w:t xml:space="preserve"> </w:t>
      </w:r>
      <w:r w:rsidRPr="005679F2">
        <w:rPr>
          <w:color w:val="0F1115"/>
          <w:sz w:val="28"/>
          <w:szCs w:val="28"/>
          <w:lang w:val="en-US"/>
        </w:rPr>
        <w:t>conversations</w:t>
      </w:r>
      <w:r w:rsidRPr="005679F2">
        <w:rPr>
          <w:color w:val="0F1115"/>
          <w:sz w:val="28"/>
          <w:szCs w:val="28"/>
        </w:rPr>
        <w:t xml:space="preserve">» – они даны в </w:t>
      </w:r>
      <w:r w:rsidR="00B159DE" w:rsidRPr="00B159DE">
        <w:rPr>
          <w:color w:val="0F1115"/>
          <w:sz w:val="28"/>
          <w:szCs w:val="28"/>
        </w:rPr>
        <w:t>пособии</w:t>
      </w:r>
      <w:r w:rsidR="00A751B0" w:rsidRPr="00DA0973">
        <w:rPr>
          <w:color w:val="0F1115"/>
          <w:sz w:val="28"/>
          <w:szCs w:val="28"/>
        </w:rPr>
        <w:t xml:space="preserve"> </w:t>
      </w:r>
      <w:r w:rsidR="00DA0973" w:rsidRPr="00DA0973">
        <w:rPr>
          <w:color w:val="0F1115"/>
          <w:sz w:val="28"/>
          <w:szCs w:val="28"/>
        </w:rPr>
        <w:t>"</w:t>
      </w:r>
      <w:r w:rsidR="00DA0973" w:rsidRPr="00DA0973">
        <w:rPr>
          <w:color w:val="0F1115"/>
          <w:sz w:val="28"/>
          <w:szCs w:val="28"/>
          <w:lang w:val="en-US"/>
        </w:rPr>
        <w:t>Foundations</w:t>
      </w:r>
      <w:r w:rsidR="00DA0973" w:rsidRPr="00DA0973">
        <w:rPr>
          <w:color w:val="0F1115"/>
          <w:sz w:val="28"/>
          <w:szCs w:val="28"/>
        </w:rPr>
        <w:t xml:space="preserve"> </w:t>
      </w:r>
      <w:r w:rsidR="00DA0973" w:rsidRPr="00DA0973">
        <w:rPr>
          <w:color w:val="0F1115"/>
          <w:sz w:val="28"/>
          <w:szCs w:val="28"/>
          <w:lang w:val="en-US"/>
        </w:rPr>
        <w:t>of</w:t>
      </w:r>
      <w:r w:rsidR="00DA0973" w:rsidRPr="00DA0973">
        <w:rPr>
          <w:color w:val="0F1115"/>
          <w:sz w:val="28"/>
          <w:szCs w:val="28"/>
        </w:rPr>
        <w:t xml:space="preserve"> </w:t>
      </w:r>
      <w:r w:rsidR="00DA0973" w:rsidRPr="00DA0973">
        <w:rPr>
          <w:color w:val="0F1115"/>
          <w:sz w:val="28"/>
          <w:szCs w:val="28"/>
          <w:lang w:val="en-US"/>
        </w:rPr>
        <w:t>Japanese</w:t>
      </w:r>
      <w:r w:rsidR="00DA0973" w:rsidRPr="00DA0973">
        <w:rPr>
          <w:color w:val="0F1115"/>
          <w:sz w:val="28"/>
          <w:szCs w:val="28"/>
        </w:rPr>
        <w:t xml:space="preserve"> </w:t>
      </w:r>
      <w:r w:rsidR="00DA0973" w:rsidRPr="00DA0973">
        <w:rPr>
          <w:color w:val="0F1115"/>
          <w:sz w:val="28"/>
          <w:szCs w:val="28"/>
          <w:lang w:val="en-US"/>
        </w:rPr>
        <w:t>Language</w:t>
      </w:r>
      <w:r w:rsidR="00DA0973" w:rsidRPr="00DA0973">
        <w:rPr>
          <w:color w:val="0F1115"/>
          <w:sz w:val="28"/>
          <w:szCs w:val="28"/>
        </w:rPr>
        <w:t>"</w:t>
      </w:r>
      <w:r w:rsidR="00DA0973" w:rsidRPr="00DA0973">
        <w:rPr>
          <w:color w:val="0F1115"/>
          <w:sz w:val="28"/>
          <w:szCs w:val="28"/>
        </w:rPr>
        <w:t xml:space="preserve"> </w:t>
      </w:r>
      <w:r w:rsidRPr="005679F2">
        <w:rPr>
          <w:color w:val="0F1115"/>
          <w:sz w:val="28"/>
          <w:szCs w:val="28"/>
        </w:rPr>
        <w:t>с хорошими бытовыми фразами.</w:t>
      </w:r>
    </w:p>
    <w:sectPr w:rsidR="005679F2" w:rsidRPr="00567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01561"/>
    <w:multiLevelType w:val="multilevel"/>
    <w:tmpl w:val="E12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42A8"/>
    <w:multiLevelType w:val="multilevel"/>
    <w:tmpl w:val="C5B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2716"/>
    <w:multiLevelType w:val="multilevel"/>
    <w:tmpl w:val="5216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37B59"/>
    <w:multiLevelType w:val="multilevel"/>
    <w:tmpl w:val="8E8E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77A57"/>
    <w:multiLevelType w:val="multilevel"/>
    <w:tmpl w:val="7AB2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86B10"/>
    <w:multiLevelType w:val="multilevel"/>
    <w:tmpl w:val="1BD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D126D"/>
    <w:multiLevelType w:val="multilevel"/>
    <w:tmpl w:val="299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A2E24"/>
    <w:multiLevelType w:val="multilevel"/>
    <w:tmpl w:val="890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F05B4"/>
    <w:multiLevelType w:val="multilevel"/>
    <w:tmpl w:val="CF3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201C1"/>
    <w:multiLevelType w:val="multilevel"/>
    <w:tmpl w:val="CACE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E73FA"/>
    <w:multiLevelType w:val="multilevel"/>
    <w:tmpl w:val="07D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D54CC"/>
    <w:multiLevelType w:val="multilevel"/>
    <w:tmpl w:val="A380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43BD7"/>
    <w:multiLevelType w:val="multilevel"/>
    <w:tmpl w:val="DBAE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32C43"/>
    <w:multiLevelType w:val="multilevel"/>
    <w:tmpl w:val="A86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17234"/>
    <w:multiLevelType w:val="multilevel"/>
    <w:tmpl w:val="1B4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E68CC"/>
    <w:multiLevelType w:val="multilevel"/>
    <w:tmpl w:val="29E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0707C"/>
    <w:multiLevelType w:val="multilevel"/>
    <w:tmpl w:val="327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D7589"/>
    <w:multiLevelType w:val="multilevel"/>
    <w:tmpl w:val="C56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92D86"/>
    <w:multiLevelType w:val="multilevel"/>
    <w:tmpl w:val="4786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0A7B1B"/>
    <w:multiLevelType w:val="multilevel"/>
    <w:tmpl w:val="074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817B1"/>
    <w:multiLevelType w:val="multilevel"/>
    <w:tmpl w:val="28A2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C751E"/>
    <w:multiLevelType w:val="multilevel"/>
    <w:tmpl w:val="83C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20EE3"/>
    <w:multiLevelType w:val="multilevel"/>
    <w:tmpl w:val="7E4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E22EF"/>
    <w:multiLevelType w:val="multilevel"/>
    <w:tmpl w:val="C67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2196E"/>
    <w:multiLevelType w:val="multilevel"/>
    <w:tmpl w:val="7CE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376A8"/>
    <w:multiLevelType w:val="multilevel"/>
    <w:tmpl w:val="BBF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51553"/>
    <w:multiLevelType w:val="multilevel"/>
    <w:tmpl w:val="922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82733"/>
    <w:multiLevelType w:val="multilevel"/>
    <w:tmpl w:val="003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56FF6"/>
    <w:multiLevelType w:val="multilevel"/>
    <w:tmpl w:val="DA5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15005"/>
    <w:multiLevelType w:val="multilevel"/>
    <w:tmpl w:val="446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868D2"/>
    <w:multiLevelType w:val="multilevel"/>
    <w:tmpl w:val="297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D47EC"/>
    <w:multiLevelType w:val="multilevel"/>
    <w:tmpl w:val="DF6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3742A"/>
    <w:multiLevelType w:val="multilevel"/>
    <w:tmpl w:val="A158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EA014B"/>
    <w:multiLevelType w:val="multilevel"/>
    <w:tmpl w:val="A56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75BA4"/>
    <w:multiLevelType w:val="multilevel"/>
    <w:tmpl w:val="D44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93203"/>
    <w:multiLevelType w:val="multilevel"/>
    <w:tmpl w:val="D28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423C6"/>
    <w:multiLevelType w:val="multilevel"/>
    <w:tmpl w:val="185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B5568"/>
    <w:multiLevelType w:val="multilevel"/>
    <w:tmpl w:val="7AE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D4442"/>
    <w:multiLevelType w:val="multilevel"/>
    <w:tmpl w:val="951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75B59"/>
    <w:multiLevelType w:val="multilevel"/>
    <w:tmpl w:val="77C0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F5516F"/>
    <w:multiLevelType w:val="multilevel"/>
    <w:tmpl w:val="A1B2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F24D5"/>
    <w:multiLevelType w:val="multilevel"/>
    <w:tmpl w:val="8F3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E0FE2"/>
    <w:multiLevelType w:val="multilevel"/>
    <w:tmpl w:val="F98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727486"/>
    <w:multiLevelType w:val="multilevel"/>
    <w:tmpl w:val="FE00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8"/>
  </w:num>
  <w:num w:numId="3">
    <w:abstractNumId w:val="29"/>
  </w:num>
  <w:num w:numId="4">
    <w:abstractNumId w:val="5"/>
  </w:num>
  <w:num w:numId="5">
    <w:abstractNumId w:val="19"/>
  </w:num>
  <w:num w:numId="6">
    <w:abstractNumId w:val="39"/>
  </w:num>
  <w:num w:numId="7">
    <w:abstractNumId w:val="40"/>
  </w:num>
  <w:num w:numId="8">
    <w:abstractNumId w:val="2"/>
  </w:num>
  <w:num w:numId="9">
    <w:abstractNumId w:val="22"/>
  </w:num>
  <w:num w:numId="10">
    <w:abstractNumId w:val="24"/>
  </w:num>
  <w:num w:numId="11">
    <w:abstractNumId w:val="37"/>
  </w:num>
  <w:num w:numId="12">
    <w:abstractNumId w:val="1"/>
  </w:num>
  <w:num w:numId="13">
    <w:abstractNumId w:val="27"/>
  </w:num>
  <w:num w:numId="14">
    <w:abstractNumId w:val="20"/>
  </w:num>
  <w:num w:numId="15">
    <w:abstractNumId w:val="21"/>
  </w:num>
  <w:num w:numId="16">
    <w:abstractNumId w:val="32"/>
  </w:num>
  <w:num w:numId="17">
    <w:abstractNumId w:val="12"/>
  </w:num>
  <w:num w:numId="18">
    <w:abstractNumId w:val="23"/>
  </w:num>
  <w:num w:numId="19">
    <w:abstractNumId w:val="41"/>
  </w:num>
  <w:num w:numId="20">
    <w:abstractNumId w:val="31"/>
  </w:num>
  <w:num w:numId="21">
    <w:abstractNumId w:val="42"/>
  </w:num>
  <w:num w:numId="22">
    <w:abstractNumId w:val="43"/>
  </w:num>
  <w:num w:numId="23">
    <w:abstractNumId w:val="25"/>
  </w:num>
  <w:num w:numId="24">
    <w:abstractNumId w:val="6"/>
  </w:num>
  <w:num w:numId="25">
    <w:abstractNumId w:val="34"/>
  </w:num>
  <w:num w:numId="26">
    <w:abstractNumId w:val="38"/>
  </w:num>
  <w:num w:numId="27">
    <w:abstractNumId w:val="35"/>
  </w:num>
  <w:num w:numId="28">
    <w:abstractNumId w:val="16"/>
  </w:num>
  <w:num w:numId="29">
    <w:abstractNumId w:val="7"/>
  </w:num>
  <w:num w:numId="30">
    <w:abstractNumId w:val="15"/>
  </w:num>
  <w:num w:numId="31">
    <w:abstractNumId w:val="14"/>
  </w:num>
  <w:num w:numId="32">
    <w:abstractNumId w:val="4"/>
  </w:num>
  <w:num w:numId="33">
    <w:abstractNumId w:val="17"/>
  </w:num>
  <w:num w:numId="34">
    <w:abstractNumId w:val="0"/>
  </w:num>
  <w:num w:numId="35">
    <w:abstractNumId w:val="26"/>
  </w:num>
  <w:num w:numId="36">
    <w:abstractNumId w:val="30"/>
  </w:num>
  <w:num w:numId="37">
    <w:abstractNumId w:val="8"/>
  </w:num>
  <w:num w:numId="38">
    <w:abstractNumId w:val="13"/>
  </w:num>
  <w:num w:numId="39">
    <w:abstractNumId w:val="36"/>
  </w:num>
  <w:num w:numId="40">
    <w:abstractNumId w:val="11"/>
  </w:num>
  <w:num w:numId="41">
    <w:abstractNumId w:val="9"/>
  </w:num>
  <w:num w:numId="42">
    <w:abstractNumId w:val="18"/>
  </w:num>
  <w:num w:numId="43">
    <w:abstractNumId w:val="3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F2"/>
    <w:rsid w:val="00182CCE"/>
    <w:rsid w:val="005679F2"/>
    <w:rsid w:val="00A751B0"/>
    <w:rsid w:val="00AD5ECC"/>
    <w:rsid w:val="00B159DE"/>
    <w:rsid w:val="00B7427D"/>
    <w:rsid w:val="00DA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A722"/>
  <w15:chartTrackingRefBased/>
  <w15:docId w15:val="{201E1E03-F859-42E9-9982-9F6AB668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7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7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679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79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79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79F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67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79F2"/>
    <w:rPr>
      <w:b/>
      <w:bCs/>
    </w:rPr>
  </w:style>
  <w:style w:type="character" w:styleId="a4">
    <w:name w:val="Emphasis"/>
    <w:basedOn w:val="a0"/>
    <w:uiPriority w:val="20"/>
    <w:qFormat/>
    <w:rsid w:val="005679F2"/>
    <w:rPr>
      <w:i/>
      <w:iCs/>
    </w:rPr>
  </w:style>
  <w:style w:type="paragraph" w:styleId="a5">
    <w:name w:val="Normal (Web)"/>
    <w:basedOn w:val="a"/>
    <w:uiPriority w:val="99"/>
    <w:unhideWhenUsed/>
    <w:rsid w:val="00DA0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74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3332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3367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273122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252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81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4462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618600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15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7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93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2115</Words>
  <Characters>14192</Characters>
  <Application>Microsoft Office Word</Application>
  <DocSecurity>0</DocSecurity>
  <Lines>645</Lines>
  <Paragraphs>543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2</cp:revision>
  <dcterms:created xsi:type="dcterms:W3CDTF">2026-08-07T09:56:00Z</dcterms:created>
  <dcterms:modified xsi:type="dcterms:W3CDTF">2026-08-07T10:30:00Z</dcterms:modified>
</cp:coreProperties>
</file>