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6F903" w14:textId="3F1D0F63" w:rsidR="00696BA6" w:rsidRDefault="00000000" w:rsidP="009B33EB">
      <w:pPr>
        <w:spacing w:after="44" w:line="216" w:lineRule="auto"/>
        <w:jc w:val="both"/>
      </w:pPr>
      <w:r>
        <w:rPr>
          <w:rFonts w:ascii="Times New Roman" w:eastAsia="Times New Roman" w:hAnsi="Times New Roman" w:cs="Times New Roman"/>
        </w:rPr>
        <w:t xml:space="preserve">УДК </w:t>
      </w:r>
      <w:r w:rsidR="00F218FF" w:rsidRPr="00F218FF">
        <w:rPr>
          <w:rFonts w:ascii="Times New Roman" w:eastAsia="Times New Roman" w:hAnsi="Times New Roman" w:cs="Times New Roman"/>
        </w:rPr>
        <w:t>004.5:004.89:004.92</w:t>
      </w:r>
    </w:p>
    <w:p w14:paraId="14C5B65C" w14:textId="478BF0B2" w:rsidR="003655E1" w:rsidRDefault="009B33EB" w:rsidP="009E015A">
      <w:pPr>
        <w:spacing w:after="450"/>
        <w:ind w:firstLine="709"/>
        <w:jc w:val="right"/>
        <w:rPr>
          <w:rFonts w:ascii="Times New Roman" w:eastAsia="Times New Roman" w:hAnsi="Times New Roman" w:cs="Times New Roman"/>
          <w:b/>
          <w:sz w:val="28"/>
        </w:rPr>
      </w:pPr>
      <w:r>
        <w:rPr>
          <w:rFonts w:ascii="Times New Roman" w:eastAsia="Times New Roman" w:hAnsi="Times New Roman" w:cs="Times New Roman"/>
          <w:b/>
          <w:sz w:val="28"/>
        </w:rPr>
        <w:t>Коваль О. Д.</w:t>
      </w:r>
    </w:p>
    <w:p w14:paraId="63EDBED8" w14:textId="1A46162A" w:rsidR="003655E1" w:rsidRDefault="0009295B" w:rsidP="009E015A">
      <w:pPr>
        <w:spacing w:after="450"/>
        <w:ind w:firstLine="709"/>
        <w:jc w:val="right"/>
        <w:rPr>
          <w:rFonts w:ascii="Times New Roman" w:eastAsia="Times New Roman" w:hAnsi="Times New Roman" w:cs="Times New Roman"/>
          <w:b/>
          <w:sz w:val="28"/>
        </w:rPr>
      </w:pPr>
      <w:r>
        <w:rPr>
          <w:rFonts w:ascii="Times New Roman" w:eastAsia="Times New Roman" w:hAnsi="Times New Roman" w:cs="Times New Roman"/>
          <w:b/>
          <w:sz w:val="28"/>
        </w:rPr>
        <w:t>Ткаченко О.М.</w:t>
      </w:r>
    </w:p>
    <w:p w14:paraId="3BD00880" w14:textId="77777777" w:rsidR="009E015A" w:rsidRPr="003655E1" w:rsidRDefault="009E015A" w:rsidP="009E015A">
      <w:pPr>
        <w:spacing w:after="450"/>
        <w:ind w:firstLine="709"/>
        <w:jc w:val="right"/>
        <w:rPr>
          <w:rFonts w:ascii="Times New Roman" w:eastAsia="Times New Roman" w:hAnsi="Times New Roman" w:cs="Times New Roman"/>
          <w:b/>
          <w:sz w:val="28"/>
        </w:rPr>
      </w:pPr>
    </w:p>
    <w:p w14:paraId="27A3E7E9" w14:textId="4D709A2B" w:rsidR="00C41A77" w:rsidRDefault="00F218FF">
      <w:pPr>
        <w:spacing w:after="366" w:line="216" w:lineRule="auto"/>
        <w:jc w:val="center"/>
      </w:pPr>
      <w:r w:rsidRPr="00F218FF">
        <w:rPr>
          <w:rFonts w:ascii="Times New Roman" w:eastAsia="Times New Roman" w:hAnsi="Times New Roman" w:cs="Times New Roman"/>
          <w:b/>
          <w:sz w:val="32"/>
        </w:rPr>
        <w:t>ВЗАЄМОДІЯ З LLM-АСИСТЕНТАМИ ДЛЯ АВТОМАТИЗАЦІЇ ЛАНДШАФТНОЇ ГЕНЕРАЦІЇ В ІГРОВИХ РУШІЯХ</w:t>
      </w:r>
    </w:p>
    <w:p w14:paraId="4D9F5855" w14:textId="77777777" w:rsidR="00696BA6" w:rsidRDefault="00000000">
      <w:pPr>
        <w:spacing w:after="165"/>
        <w:ind w:left="10" w:hanging="10"/>
        <w:jc w:val="center"/>
        <w:rPr>
          <w:rFonts w:ascii="Times New Roman" w:eastAsia="Times New Roman" w:hAnsi="Times New Roman" w:cs="Times New Roman"/>
        </w:rPr>
      </w:pPr>
      <w:r>
        <w:rPr>
          <w:rFonts w:ascii="Times New Roman" w:eastAsia="Times New Roman" w:hAnsi="Times New Roman" w:cs="Times New Roman"/>
        </w:rPr>
        <w:t>Вінницький національний технічний університет</w:t>
      </w:r>
    </w:p>
    <w:p w14:paraId="0929A3A0" w14:textId="77777777" w:rsidR="00C41A77" w:rsidRDefault="00C41A77">
      <w:pPr>
        <w:spacing w:after="165"/>
        <w:ind w:left="10" w:hanging="10"/>
        <w:jc w:val="center"/>
      </w:pPr>
    </w:p>
    <w:p w14:paraId="750C8128" w14:textId="77777777" w:rsidR="00696BA6" w:rsidRDefault="00000000">
      <w:pPr>
        <w:pStyle w:val="1"/>
        <w:ind w:left="278"/>
      </w:pPr>
      <w:r>
        <w:t>Анотація</w:t>
      </w:r>
    </w:p>
    <w:p w14:paraId="7BC3C04E" w14:textId="1DC53BD3" w:rsidR="00696BA6" w:rsidRPr="00547DEC" w:rsidRDefault="00F218FF" w:rsidP="00547DEC">
      <w:pPr>
        <w:spacing w:after="0" w:line="216" w:lineRule="auto"/>
        <w:ind w:left="-5" w:right="-15" w:hanging="10"/>
        <w:jc w:val="both"/>
        <w:rPr>
          <w:rFonts w:ascii="Times New Roman" w:eastAsia="Times New Roman" w:hAnsi="Times New Roman" w:cs="Times New Roman"/>
          <w:i/>
          <w:sz w:val="20"/>
        </w:rPr>
      </w:pPr>
      <w:r w:rsidRPr="00F218FF">
        <w:rPr>
          <w:rFonts w:ascii="Times New Roman" w:eastAsia="Times New Roman" w:hAnsi="Times New Roman" w:cs="Times New Roman"/>
          <w:i/>
          <w:sz w:val="20"/>
        </w:rPr>
        <w:t xml:space="preserve">У роботі досліджено принципи проєктування людино-машинних інтерфейсів для взаємодії з великими </w:t>
      </w:r>
      <w:proofErr w:type="spellStart"/>
      <w:r w:rsidRPr="00F218FF">
        <w:rPr>
          <w:rFonts w:ascii="Times New Roman" w:eastAsia="Times New Roman" w:hAnsi="Times New Roman" w:cs="Times New Roman"/>
          <w:i/>
          <w:sz w:val="20"/>
        </w:rPr>
        <w:t>мовними</w:t>
      </w:r>
      <w:proofErr w:type="spellEnd"/>
      <w:r w:rsidRPr="00F218FF">
        <w:rPr>
          <w:rFonts w:ascii="Times New Roman" w:eastAsia="Times New Roman" w:hAnsi="Times New Roman" w:cs="Times New Roman"/>
          <w:i/>
          <w:sz w:val="20"/>
        </w:rPr>
        <w:t xml:space="preserve"> моделями (LLM) у процесі процедурної генерації ландшафтів в ігрових рушіях. Проаналізовано перехід від ручного </w:t>
      </w:r>
      <w:proofErr w:type="spellStart"/>
      <w:r w:rsidRPr="00F218FF">
        <w:rPr>
          <w:rFonts w:ascii="Times New Roman" w:eastAsia="Times New Roman" w:hAnsi="Times New Roman" w:cs="Times New Roman"/>
          <w:i/>
          <w:sz w:val="20"/>
        </w:rPr>
        <w:t>скульптингу</w:t>
      </w:r>
      <w:proofErr w:type="spellEnd"/>
      <w:r w:rsidRPr="00F218FF">
        <w:rPr>
          <w:rFonts w:ascii="Times New Roman" w:eastAsia="Times New Roman" w:hAnsi="Times New Roman" w:cs="Times New Roman"/>
          <w:i/>
          <w:sz w:val="20"/>
        </w:rPr>
        <w:t xml:space="preserve"> та </w:t>
      </w:r>
      <w:proofErr w:type="spellStart"/>
      <w:r w:rsidRPr="00F218FF">
        <w:rPr>
          <w:rFonts w:ascii="Times New Roman" w:eastAsia="Times New Roman" w:hAnsi="Times New Roman" w:cs="Times New Roman"/>
          <w:i/>
          <w:sz w:val="20"/>
        </w:rPr>
        <w:t>нодових</w:t>
      </w:r>
      <w:proofErr w:type="spellEnd"/>
      <w:r w:rsidRPr="00F218FF">
        <w:rPr>
          <w:rFonts w:ascii="Times New Roman" w:eastAsia="Times New Roman" w:hAnsi="Times New Roman" w:cs="Times New Roman"/>
          <w:i/>
          <w:sz w:val="20"/>
        </w:rPr>
        <w:t xml:space="preserve"> систем до керування середовищем через </w:t>
      </w:r>
      <w:proofErr w:type="spellStart"/>
      <w:r w:rsidRPr="00F218FF">
        <w:rPr>
          <w:rFonts w:ascii="Times New Roman" w:eastAsia="Times New Roman" w:hAnsi="Times New Roman" w:cs="Times New Roman"/>
          <w:i/>
          <w:sz w:val="20"/>
        </w:rPr>
        <w:t>природномовні</w:t>
      </w:r>
      <w:proofErr w:type="spellEnd"/>
      <w:r w:rsidRPr="00F218FF">
        <w:rPr>
          <w:rFonts w:ascii="Times New Roman" w:eastAsia="Times New Roman" w:hAnsi="Times New Roman" w:cs="Times New Roman"/>
          <w:i/>
          <w:sz w:val="20"/>
        </w:rPr>
        <w:t xml:space="preserve"> запити. Визначено ключові UI/UX </w:t>
      </w:r>
      <w:proofErr w:type="spellStart"/>
      <w:r w:rsidRPr="00F218FF">
        <w:rPr>
          <w:rFonts w:ascii="Times New Roman" w:eastAsia="Times New Roman" w:hAnsi="Times New Roman" w:cs="Times New Roman"/>
          <w:i/>
          <w:sz w:val="20"/>
        </w:rPr>
        <w:t>патерни</w:t>
      </w:r>
      <w:proofErr w:type="spellEnd"/>
      <w:r w:rsidRPr="00F218FF">
        <w:rPr>
          <w:rFonts w:ascii="Times New Roman" w:eastAsia="Times New Roman" w:hAnsi="Times New Roman" w:cs="Times New Roman"/>
          <w:i/>
          <w:sz w:val="20"/>
        </w:rPr>
        <w:t xml:space="preserve">, що знижують когнітивне навантаження розробника та забезпечують швидке ітеративне </w:t>
      </w:r>
      <w:proofErr w:type="spellStart"/>
      <w:r w:rsidRPr="00F218FF">
        <w:rPr>
          <w:rFonts w:ascii="Times New Roman" w:eastAsia="Times New Roman" w:hAnsi="Times New Roman" w:cs="Times New Roman"/>
          <w:i/>
          <w:sz w:val="20"/>
        </w:rPr>
        <w:t>прототипування</w:t>
      </w:r>
      <w:proofErr w:type="spellEnd"/>
      <w:r w:rsidRPr="00F218FF">
        <w:rPr>
          <w:rFonts w:ascii="Times New Roman" w:eastAsia="Times New Roman" w:hAnsi="Times New Roman" w:cs="Times New Roman"/>
          <w:i/>
          <w:sz w:val="20"/>
        </w:rPr>
        <w:t xml:space="preserve"> ігрового світу</w:t>
      </w:r>
      <w:r w:rsidR="005C550A" w:rsidRPr="005C550A">
        <w:rPr>
          <w:rFonts w:ascii="Times New Roman" w:eastAsia="Times New Roman" w:hAnsi="Times New Roman" w:cs="Times New Roman"/>
          <w:i/>
          <w:sz w:val="20"/>
        </w:rPr>
        <w:t>.</w:t>
      </w:r>
    </w:p>
    <w:p w14:paraId="1FB57C61" w14:textId="2CEBE9AE" w:rsidR="00696BA6" w:rsidRDefault="00000000">
      <w:pPr>
        <w:spacing w:after="226" w:line="216" w:lineRule="auto"/>
        <w:ind w:left="283"/>
        <w:rPr>
          <w:rFonts w:ascii="Times New Roman" w:eastAsia="Times New Roman" w:hAnsi="Times New Roman" w:cs="Times New Roman"/>
          <w:sz w:val="20"/>
        </w:rPr>
      </w:pPr>
      <w:r w:rsidRPr="009B33EB">
        <w:rPr>
          <w:rFonts w:ascii="Times New Roman" w:eastAsia="Times New Roman" w:hAnsi="Times New Roman" w:cs="Times New Roman"/>
          <w:b/>
          <w:sz w:val="20"/>
        </w:rPr>
        <w:t>Ключові слова</w:t>
      </w:r>
      <w:r>
        <w:rPr>
          <w:rFonts w:ascii="Times New Roman" w:eastAsia="Times New Roman" w:hAnsi="Times New Roman" w:cs="Times New Roman"/>
          <w:sz w:val="20"/>
        </w:rPr>
        <w:t xml:space="preserve">: </w:t>
      </w:r>
      <w:r w:rsidR="00F218FF" w:rsidRPr="00F218FF">
        <w:rPr>
          <w:rFonts w:ascii="Times New Roman" w:eastAsia="Times New Roman" w:hAnsi="Times New Roman" w:cs="Times New Roman"/>
          <w:sz w:val="20"/>
        </w:rPr>
        <w:t xml:space="preserve">процедурна генерація, ландшафти, великі </w:t>
      </w:r>
      <w:proofErr w:type="spellStart"/>
      <w:r w:rsidR="00F218FF" w:rsidRPr="00F218FF">
        <w:rPr>
          <w:rFonts w:ascii="Times New Roman" w:eastAsia="Times New Roman" w:hAnsi="Times New Roman" w:cs="Times New Roman"/>
          <w:sz w:val="20"/>
        </w:rPr>
        <w:t>мовні</w:t>
      </w:r>
      <w:proofErr w:type="spellEnd"/>
      <w:r w:rsidR="00F218FF" w:rsidRPr="00F218FF">
        <w:rPr>
          <w:rFonts w:ascii="Times New Roman" w:eastAsia="Times New Roman" w:hAnsi="Times New Roman" w:cs="Times New Roman"/>
          <w:sz w:val="20"/>
        </w:rPr>
        <w:t xml:space="preserve"> моделі, LLM, </w:t>
      </w:r>
      <w:proofErr w:type="spellStart"/>
      <w:r w:rsidR="00F218FF" w:rsidRPr="00F218FF">
        <w:rPr>
          <w:rFonts w:ascii="Times New Roman" w:eastAsia="Times New Roman" w:hAnsi="Times New Roman" w:cs="Times New Roman"/>
          <w:sz w:val="20"/>
        </w:rPr>
        <w:t>GameDev</w:t>
      </w:r>
      <w:proofErr w:type="spellEnd"/>
      <w:r w:rsidR="00F218FF" w:rsidRPr="00F218FF">
        <w:rPr>
          <w:rFonts w:ascii="Times New Roman" w:eastAsia="Times New Roman" w:hAnsi="Times New Roman" w:cs="Times New Roman"/>
          <w:sz w:val="20"/>
        </w:rPr>
        <w:t>, штучний інтелект, людино-машинна взаємодія, ігрові рушії</w:t>
      </w:r>
      <w:r w:rsidR="005C550A">
        <w:rPr>
          <w:rFonts w:ascii="Times New Roman" w:eastAsia="Times New Roman" w:hAnsi="Times New Roman" w:cs="Times New Roman"/>
          <w:sz w:val="20"/>
        </w:rPr>
        <w:t>.</w:t>
      </w:r>
    </w:p>
    <w:p w14:paraId="1A0A65C7" w14:textId="77777777" w:rsidR="002B5B16" w:rsidRDefault="002B5B16">
      <w:pPr>
        <w:spacing w:after="226" w:line="216" w:lineRule="auto"/>
        <w:ind w:left="283"/>
      </w:pPr>
    </w:p>
    <w:p w14:paraId="10715B73" w14:textId="77777777" w:rsidR="00696BA6" w:rsidRDefault="00000000">
      <w:pPr>
        <w:pStyle w:val="1"/>
        <w:ind w:left="278"/>
      </w:pPr>
      <w:proofErr w:type="spellStart"/>
      <w:r>
        <w:t>Abstract</w:t>
      </w:r>
      <w:proofErr w:type="spellEnd"/>
    </w:p>
    <w:p w14:paraId="67CE05D2" w14:textId="2B36C9F8" w:rsidR="00696BA6" w:rsidRPr="00547DEC" w:rsidRDefault="00F218FF" w:rsidP="00547DEC">
      <w:pPr>
        <w:spacing w:after="0" w:line="216" w:lineRule="auto"/>
        <w:ind w:left="-5" w:right="-15" w:hanging="10"/>
        <w:jc w:val="both"/>
        <w:rPr>
          <w:rFonts w:ascii="Times New Roman" w:eastAsia="Times New Roman" w:hAnsi="Times New Roman" w:cs="Times New Roman"/>
          <w:i/>
          <w:sz w:val="20"/>
        </w:rPr>
      </w:pP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paper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explores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principles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designing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human-computer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interfaces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for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interacting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with</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large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language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models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LLMs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process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procedural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landscape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generation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game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engines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transition</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from</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manual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sculpting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node-based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systems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to</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controlling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environment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via</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natural</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language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prompts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analyzed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Key</w:t>
      </w:r>
      <w:proofErr w:type="spellEnd"/>
      <w:r w:rsidRPr="00F218FF">
        <w:rPr>
          <w:rFonts w:ascii="Times New Roman" w:eastAsia="Times New Roman" w:hAnsi="Times New Roman" w:cs="Times New Roman"/>
          <w:i/>
          <w:sz w:val="20"/>
        </w:rPr>
        <w:t xml:space="preserve"> UI/UX </w:t>
      </w:r>
      <w:proofErr w:type="spellStart"/>
      <w:r w:rsidRPr="00F218FF">
        <w:rPr>
          <w:rFonts w:ascii="Times New Roman" w:eastAsia="Times New Roman" w:hAnsi="Times New Roman" w:cs="Times New Roman"/>
          <w:i/>
          <w:sz w:val="20"/>
        </w:rPr>
        <w:t>patterns</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that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reduce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developer</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cognitive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load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and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enable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fast</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iterative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prototyping</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of</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the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game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world</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are</w:t>
      </w:r>
      <w:proofErr w:type="spellEnd"/>
      <w:r w:rsidRPr="00F218FF">
        <w:rPr>
          <w:rFonts w:ascii="Times New Roman" w:eastAsia="Times New Roman" w:hAnsi="Times New Roman" w:cs="Times New Roman"/>
          <w:i/>
          <w:sz w:val="20"/>
        </w:rPr>
        <w:t xml:space="preserve"> </w:t>
      </w:r>
      <w:proofErr w:type="spellStart"/>
      <w:r w:rsidRPr="00F218FF">
        <w:rPr>
          <w:rFonts w:ascii="Times New Roman" w:eastAsia="Times New Roman" w:hAnsi="Times New Roman" w:cs="Times New Roman"/>
          <w:i/>
          <w:sz w:val="20"/>
        </w:rPr>
        <w:t>identified</w:t>
      </w:r>
      <w:proofErr w:type="spellEnd"/>
      <w:r w:rsidR="005C550A" w:rsidRPr="005C550A">
        <w:rPr>
          <w:rFonts w:ascii="Times New Roman" w:eastAsia="Times New Roman" w:hAnsi="Times New Roman" w:cs="Times New Roman"/>
          <w:i/>
          <w:sz w:val="20"/>
        </w:rPr>
        <w:t>.</w:t>
      </w:r>
    </w:p>
    <w:p w14:paraId="65C22839" w14:textId="3B8A6691" w:rsidR="00696BA6" w:rsidRDefault="00000000">
      <w:pPr>
        <w:spacing w:after="246" w:line="216" w:lineRule="auto"/>
        <w:ind w:left="283"/>
        <w:rPr>
          <w:rFonts w:ascii="Times New Roman" w:eastAsia="Times New Roman" w:hAnsi="Times New Roman" w:cs="Times New Roman"/>
          <w:sz w:val="20"/>
        </w:rPr>
      </w:pPr>
      <w:proofErr w:type="spellStart"/>
      <w:r w:rsidRPr="009B33EB">
        <w:rPr>
          <w:rFonts w:ascii="Times New Roman" w:eastAsia="Times New Roman" w:hAnsi="Times New Roman" w:cs="Times New Roman"/>
          <w:b/>
          <w:sz w:val="20"/>
        </w:rPr>
        <w:t>Keywords</w:t>
      </w:r>
      <w:proofErr w:type="spellEnd"/>
      <w:r>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procedural</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generation</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landscapes</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large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language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models</w:t>
      </w:r>
      <w:proofErr w:type="spellEnd"/>
      <w:r w:rsidR="00F218FF" w:rsidRPr="00F218FF">
        <w:rPr>
          <w:rFonts w:ascii="Times New Roman" w:eastAsia="Times New Roman" w:hAnsi="Times New Roman" w:cs="Times New Roman"/>
          <w:sz w:val="20"/>
        </w:rPr>
        <w:t xml:space="preserve">, LLM, </w:t>
      </w:r>
      <w:proofErr w:type="spellStart"/>
      <w:r w:rsidR="00F218FF" w:rsidRPr="00F218FF">
        <w:rPr>
          <w:rFonts w:ascii="Times New Roman" w:eastAsia="Times New Roman" w:hAnsi="Times New Roman" w:cs="Times New Roman"/>
          <w:sz w:val="20"/>
        </w:rPr>
        <w:t>GameDev</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artificial</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intelligence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human-computer</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interaction</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game</w:t>
      </w:r>
      <w:proofErr w:type="spellEnd"/>
      <w:r w:rsidR="00F218FF" w:rsidRPr="00F218FF">
        <w:rPr>
          <w:rFonts w:ascii="Times New Roman" w:eastAsia="Times New Roman" w:hAnsi="Times New Roman" w:cs="Times New Roman"/>
          <w:sz w:val="20"/>
        </w:rPr>
        <w:t xml:space="preserve"> </w:t>
      </w:r>
      <w:proofErr w:type="spellStart"/>
      <w:r w:rsidR="00F218FF" w:rsidRPr="00F218FF">
        <w:rPr>
          <w:rFonts w:ascii="Times New Roman" w:eastAsia="Times New Roman" w:hAnsi="Times New Roman" w:cs="Times New Roman"/>
          <w:sz w:val="20"/>
        </w:rPr>
        <w:t>engines</w:t>
      </w:r>
      <w:proofErr w:type="spellEnd"/>
      <w:r w:rsidR="005C550A" w:rsidRPr="005C550A">
        <w:rPr>
          <w:rFonts w:ascii="Times New Roman" w:eastAsia="Times New Roman" w:hAnsi="Times New Roman" w:cs="Times New Roman"/>
          <w:sz w:val="20"/>
        </w:rPr>
        <w:t>.</w:t>
      </w:r>
    </w:p>
    <w:p w14:paraId="46A9EBFC" w14:textId="77777777" w:rsidR="002B5B16" w:rsidRDefault="002B5B16">
      <w:pPr>
        <w:spacing w:after="246" w:line="216" w:lineRule="auto"/>
        <w:ind w:left="283"/>
      </w:pPr>
    </w:p>
    <w:p w14:paraId="55F75C23" w14:textId="77777777" w:rsidR="00F218FF" w:rsidRPr="00F218FF" w:rsidRDefault="00F218FF" w:rsidP="00F218FF">
      <w:pPr>
        <w:spacing w:after="471" w:line="240" w:lineRule="auto"/>
        <w:ind w:firstLine="284"/>
        <w:jc w:val="both"/>
        <w:rPr>
          <w:rFonts w:ascii="Times New Roman" w:eastAsia="Times New Roman" w:hAnsi="Times New Roman" w:cs="Times New Roman"/>
        </w:rPr>
      </w:pPr>
      <w:r w:rsidRPr="00F218FF">
        <w:rPr>
          <w:rFonts w:ascii="Times New Roman" w:eastAsia="Times New Roman" w:hAnsi="Times New Roman" w:cs="Times New Roman"/>
        </w:rPr>
        <w:t>Сучасна індустрія розробки ігор (</w:t>
      </w:r>
      <w:proofErr w:type="spellStart"/>
      <w:r w:rsidRPr="00F218FF">
        <w:rPr>
          <w:rFonts w:ascii="Times New Roman" w:eastAsia="Times New Roman" w:hAnsi="Times New Roman" w:cs="Times New Roman"/>
        </w:rPr>
        <w:t>GameDev</w:t>
      </w:r>
      <w:proofErr w:type="spellEnd"/>
      <w:r w:rsidRPr="00F218FF">
        <w:rPr>
          <w:rFonts w:ascii="Times New Roman" w:eastAsia="Times New Roman" w:hAnsi="Times New Roman" w:cs="Times New Roman"/>
        </w:rPr>
        <w:t xml:space="preserve">) вимагає створення масштабних та деталізованих віртуальних світів. Традиційні підходи до формування ландшафтів базуються на ручному </w:t>
      </w:r>
      <w:proofErr w:type="spellStart"/>
      <w:r w:rsidRPr="00F218FF">
        <w:rPr>
          <w:rFonts w:ascii="Times New Roman" w:eastAsia="Times New Roman" w:hAnsi="Times New Roman" w:cs="Times New Roman"/>
        </w:rPr>
        <w:t>скульптингу</w:t>
      </w:r>
      <w:proofErr w:type="spellEnd"/>
      <w:r w:rsidRPr="00F218FF">
        <w:rPr>
          <w:rFonts w:ascii="Times New Roman" w:eastAsia="Times New Roman" w:hAnsi="Times New Roman" w:cs="Times New Roman"/>
        </w:rPr>
        <w:t xml:space="preserve"> або використанні складних </w:t>
      </w:r>
      <w:proofErr w:type="spellStart"/>
      <w:r w:rsidRPr="00F218FF">
        <w:rPr>
          <w:rFonts w:ascii="Times New Roman" w:eastAsia="Times New Roman" w:hAnsi="Times New Roman" w:cs="Times New Roman"/>
        </w:rPr>
        <w:t>нодових</w:t>
      </w:r>
      <w:proofErr w:type="spellEnd"/>
      <w:r w:rsidRPr="00F218FF">
        <w:rPr>
          <w:rFonts w:ascii="Times New Roman" w:eastAsia="Times New Roman" w:hAnsi="Times New Roman" w:cs="Times New Roman"/>
        </w:rPr>
        <w:t xml:space="preserve"> систем (наприклад, </w:t>
      </w:r>
      <w:proofErr w:type="spellStart"/>
      <w:r w:rsidRPr="00F218FF">
        <w:rPr>
          <w:rFonts w:ascii="Times New Roman" w:eastAsia="Times New Roman" w:hAnsi="Times New Roman" w:cs="Times New Roman"/>
        </w:rPr>
        <w:t>World</w:t>
      </w:r>
      <w:proofErr w:type="spellEnd"/>
      <w:r w:rsidRPr="00F218FF">
        <w:rPr>
          <w:rFonts w:ascii="Times New Roman" w:eastAsia="Times New Roman" w:hAnsi="Times New Roman" w:cs="Times New Roman"/>
        </w:rPr>
        <w:t xml:space="preserve"> </w:t>
      </w:r>
      <w:proofErr w:type="spellStart"/>
      <w:r w:rsidRPr="00F218FF">
        <w:rPr>
          <w:rFonts w:ascii="Times New Roman" w:eastAsia="Times New Roman" w:hAnsi="Times New Roman" w:cs="Times New Roman"/>
        </w:rPr>
        <w:t>Machine</w:t>
      </w:r>
      <w:proofErr w:type="spellEnd"/>
      <w:r w:rsidRPr="00F218FF">
        <w:rPr>
          <w:rFonts w:ascii="Times New Roman" w:eastAsia="Times New Roman" w:hAnsi="Times New Roman" w:cs="Times New Roman"/>
        </w:rPr>
        <w:t xml:space="preserve"> чи </w:t>
      </w:r>
      <w:proofErr w:type="spellStart"/>
      <w:r w:rsidRPr="00F218FF">
        <w:rPr>
          <w:rFonts w:ascii="Times New Roman" w:eastAsia="Times New Roman" w:hAnsi="Times New Roman" w:cs="Times New Roman"/>
        </w:rPr>
        <w:t>Houdini</w:t>
      </w:r>
      <w:proofErr w:type="spellEnd"/>
      <w:r w:rsidRPr="00F218FF">
        <w:rPr>
          <w:rFonts w:ascii="Times New Roman" w:eastAsia="Times New Roman" w:hAnsi="Times New Roman" w:cs="Times New Roman"/>
        </w:rPr>
        <w:t xml:space="preserve">). Ці методи забезпечують високий контроль, але мають високий поріг входження та створюють значне когнітивне навантаження на розробника. З розвитком великих </w:t>
      </w:r>
      <w:proofErr w:type="spellStart"/>
      <w:r w:rsidRPr="00F218FF">
        <w:rPr>
          <w:rFonts w:ascii="Times New Roman" w:eastAsia="Times New Roman" w:hAnsi="Times New Roman" w:cs="Times New Roman"/>
        </w:rPr>
        <w:t>мовних</w:t>
      </w:r>
      <w:proofErr w:type="spellEnd"/>
      <w:r w:rsidRPr="00F218FF">
        <w:rPr>
          <w:rFonts w:ascii="Times New Roman" w:eastAsia="Times New Roman" w:hAnsi="Times New Roman" w:cs="Times New Roman"/>
        </w:rPr>
        <w:t xml:space="preserve"> моделей (LLM) у дисципліні людино-машинної взаємодії (HCI) формується нова парадигма — «розмовне створення світу» (</w:t>
      </w:r>
      <w:proofErr w:type="spellStart"/>
      <w:r w:rsidRPr="00F218FF">
        <w:rPr>
          <w:rFonts w:ascii="Times New Roman" w:eastAsia="Times New Roman" w:hAnsi="Times New Roman" w:cs="Times New Roman"/>
        </w:rPr>
        <w:t>Conversational</w:t>
      </w:r>
      <w:proofErr w:type="spellEnd"/>
      <w:r w:rsidRPr="00F218FF">
        <w:rPr>
          <w:rFonts w:ascii="Times New Roman" w:eastAsia="Times New Roman" w:hAnsi="Times New Roman" w:cs="Times New Roman"/>
        </w:rPr>
        <w:t xml:space="preserve"> </w:t>
      </w:r>
      <w:proofErr w:type="spellStart"/>
      <w:r w:rsidRPr="00F218FF">
        <w:rPr>
          <w:rFonts w:ascii="Times New Roman" w:eastAsia="Times New Roman" w:hAnsi="Times New Roman" w:cs="Times New Roman"/>
        </w:rPr>
        <w:t>World-Building</w:t>
      </w:r>
      <w:proofErr w:type="spellEnd"/>
      <w:r w:rsidRPr="00F218FF">
        <w:rPr>
          <w:rFonts w:ascii="Times New Roman" w:eastAsia="Times New Roman" w:hAnsi="Times New Roman" w:cs="Times New Roman"/>
        </w:rPr>
        <w:t>).</w:t>
      </w:r>
    </w:p>
    <w:p w14:paraId="0D968DD9" w14:textId="77777777" w:rsidR="00F218FF" w:rsidRPr="00F218FF" w:rsidRDefault="00F218FF" w:rsidP="00F218FF">
      <w:pPr>
        <w:spacing w:after="471" w:line="240" w:lineRule="auto"/>
        <w:ind w:firstLine="284"/>
        <w:jc w:val="both"/>
        <w:rPr>
          <w:rFonts w:ascii="Times New Roman" w:eastAsia="Times New Roman" w:hAnsi="Times New Roman" w:cs="Times New Roman"/>
        </w:rPr>
      </w:pPr>
      <w:r w:rsidRPr="00F218FF">
        <w:rPr>
          <w:rFonts w:ascii="Times New Roman" w:eastAsia="Times New Roman" w:hAnsi="Times New Roman" w:cs="Times New Roman"/>
        </w:rPr>
        <w:t xml:space="preserve">Інтеграція LLM-асистентів в ігрові рушії трансформує роль розробника з виконавця технічних рутинних дій на </w:t>
      </w:r>
      <w:proofErr w:type="spellStart"/>
      <w:r w:rsidRPr="00F218FF">
        <w:rPr>
          <w:rFonts w:ascii="Times New Roman" w:eastAsia="Times New Roman" w:hAnsi="Times New Roman" w:cs="Times New Roman"/>
        </w:rPr>
        <w:t>артдиректора</w:t>
      </w:r>
      <w:proofErr w:type="spellEnd"/>
      <w:r w:rsidRPr="00F218FF">
        <w:rPr>
          <w:rFonts w:ascii="Times New Roman" w:eastAsia="Times New Roman" w:hAnsi="Times New Roman" w:cs="Times New Roman"/>
        </w:rPr>
        <w:t xml:space="preserve">. Користувач взаємодіє із системою через </w:t>
      </w:r>
      <w:proofErr w:type="spellStart"/>
      <w:r w:rsidRPr="00F218FF">
        <w:rPr>
          <w:rFonts w:ascii="Times New Roman" w:eastAsia="Times New Roman" w:hAnsi="Times New Roman" w:cs="Times New Roman"/>
        </w:rPr>
        <w:t>природномовні</w:t>
      </w:r>
      <w:proofErr w:type="spellEnd"/>
      <w:r w:rsidRPr="00F218FF">
        <w:rPr>
          <w:rFonts w:ascii="Times New Roman" w:eastAsia="Times New Roman" w:hAnsi="Times New Roman" w:cs="Times New Roman"/>
        </w:rPr>
        <w:t xml:space="preserve"> запити (</w:t>
      </w:r>
      <w:proofErr w:type="spellStart"/>
      <w:r w:rsidRPr="00F218FF">
        <w:rPr>
          <w:rFonts w:ascii="Times New Roman" w:eastAsia="Times New Roman" w:hAnsi="Times New Roman" w:cs="Times New Roman"/>
        </w:rPr>
        <w:t>промпти</w:t>
      </w:r>
      <w:proofErr w:type="spellEnd"/>
      <w:r w:rsidRPr="00F218FF">
        <w:rPr>
          <w:rFonts w:ascii="Times New Roman" w:eastAsia="Times New Roman" w:hAnsi="Times New Roman" w:cs="Times New Roman"/>
        </w:rPr>
        <w:t xml:space="preserve">), наприклад: «Згенеруй гірський масив із глибокою річковою долиною та хвойним лісом на північних схилах». ШІ-асистент виступає медіатором, який інтерпретує цей текст у набір математичних параметрів для алгоритмів процедурної генерації (шум </w:t>
      </w:r>
      <w:proofErr w:type="spellStart"/>
      <w:r w:rsidRPr="00F218FF">
        <w:rPr>
          <w:rFonts w:ascii="Times New Roman" w:eastAsia="Times New Roman" w:hAnsi="Times New Roman" w:cs="Times New Roman"/>
        </w:rPr>
        <w:t>Перліна</w:t>
      </w:r>
      <w:proofErr w:type="spellEnd"/>
      <w:r w:rsidRPr="00F218FF">
        <w:rPr>
          <w:rFonts w:ascii="Times New Roman" w:eastAsia="Times New Roman" w:hAnsi="Times New Roman" w:cs="Times New Roman"/>
        </w:rPr>
        <w:t xml:space="preserve">, алгоритми водної та термічної ерозії, правила розподілу </w:t>
      </w:r>
      <w:proofErr w:type="spellStart"/>
      <w:r w:rsidRPr="00F218FF">
        <w:rPr>
          <w:rFonts w:ascii="Times New Roman" w:eastAsia="Times New Roman" w:hAnsi="Times New Roman" w:cs="Times New Roman"/>
        </w:rPr>
        <w:t>біомів</w:t>
      </w:r>
      <w:proofErr w:type="spellEnd"/>
      <w:r w:rsidRPr="00F218FF">
        <w:rPr>
          <w:rFonts w:ascii="Times New Roman" w:eastAsia="Times New Roman" w:hAnsi="Times New Roman" w:cs="Times New Roman"/>
        </w:rPr>
        <w:t>).</w:t>
      </w:r>
    </w:p>
    <w:p w14:paraId="63CC7D38" w14:textId="77777777" w:rsidR="00F218FF" w:rsidRPr="00F218FF" w:rsidRDefault="00F218FF" w:rsidP="00F218FF">
      <w:pPr>
        <w:spacing w:after="471" w:line="240" w:lineRule="auto"/>
        <w:ind w:firstLine="284"/>
        <w:jc w:val="both"/>
        <w:rPr>
          <w:rFonts w:ascii="Times New Roman" w:eastAsia="Times New Roman" w:hAnsi="Times New Roman" w:cs="Times New Roman"/>
        </w:rPr>
      </w:pPr>
      <w:r w:rsidRPr="00F218FF">
        <w:rPr>
          <w:rFonts w:ascii="Times New Roman" w:eastAsia="Times New Roman" w:hAnsi="Times New Roman" w:cs="Times New Roman"/>
        </w:rPr>
        <w:t xml:space="preserve">Головним викликом при проєктуванні таких інтерфейсів є забезпечення ефективного ітеративного процесу. Користувач </w:t>
      </w:r>
      <w:proofErr w:type="spellStart"/>
      <w:r w:rsidRPr="00F218FF">
        <w:rPr>
          <w:rFonts w:ascii="Times New Roman" w:eastAsia="Times New Roman" w:hAnsi="Times New Roman" w:cs="Times New Roman"/>
        </w:rPr>
        <w:t>рідко</w:t>
      </w:r>
      <w:proofErr w:type="spellEnd"/>
      <w:r w:rsidRPr="00F218FF">
        <w:rPr>
          <w:rFonts w:ascii="Times New Roman" w:eastAsia="Times New Roman" w:hAnsi="Times New Roman" w:cs="Times New Roman"/>
        </w:rPr>
        <w:t xml:space="preserve"> отримує ідеальний результат з першого запиту. Тому UI/UX дизайн LLM-</w:t>
      </w:r>
      <w:r w:rsidRPr="00F218FF">
        <w:rPr>
          <w:rFonts w:ascii="Times New Roman" w:eastAsia="Times New Roman" w:hAnsi="Times New Roman" w:cs="Times New Roman"/>
        </w:rPr>
        <w:lastRenderedPageBreak/>
        <w:t>асистента має підтримувати контекстну історію змін. Якщо розробник просить «зробити гори більш пологими», система повинна локально змінити карту висот, не руйнуючи попередньо згенеровану річкову мережу чи розташування об'єктів. Це вимагає від інтерфейсу візуалізації не лише фінального результату, а й проміжних шарів генерації.</w:t>
      </w:r>
    </w:p>
    <w:p w14:paraId="36ECC0CF" w14:textId="77777777" w:rsidR="00F218FF" w:rsidRPr="00F218FF" w:rsidRDefault="00F218FF" w:rsidP="00F218FF">
      <w:pPr>
        <w:spacing w:after="471" w:line="240" w:lineRule="auto"/>
        <w:ind w:firstLine="284"/>
        <w:jc w:val="both"/>
        <w:rPr>
          <w:rFonts w:ascii="Times New Roman" w:eastAsia="Times New Roman" w:hAnsi="Times New Roman" w:cs="Times New Roman"/>
        </w:rPr>
      </w:pPr>
      <w:r w:rsidRPr="00F218FF">
        <w:rPr>
          <w:rFonts w:ascii="Times New Roman" w:eastAsia="Times New Roman" w:hAnsi="Times New Roman" w:cs="Times New Roman"/>
        </w:rPr>
        <w:t>Крім того, критичним фактором є час відгуку (</w:t>
      </w:r>
      <w:proofErr w:type="spellStart"/>
      <w:r w:rsidRPr="00F218FF">
        <w:rPr>
          <w:rFonts w:ascii="Times New Roman" w:eastAsia="Times New Roman" w:hAnsi="Times New Roman" w:cs="Times New Roman"/>
        </w:rPr>
        <w:t>latency</w:t>
      </w:r>
      <w:proofErr w:type="spellEnd"/>
      <w:r w:rsidRPr="00F218FF">
        <w:rPr>
          <w:rFonts w:ascii="Times New Roman" w:eastAsia="Times New Roman" w:hAnsi="Times New Roman" w:cs="Times New Roman"/>
        </w:rPr>
        <w:t>) та збереження стану «потоку» (</w:t>
      </w:r>
      <w:proofErr w:type="spellStart"/>
      <w:r w:rsidRPr="00F218FF">
        <w:rPr>
          <w:rFonts w:ascii="Times New Roman" w:eastAsia="Times New Roman" w:hAnsi="Times New Roman" w:cs="Times New Roman"/>
        </w:rPr>
        <w:t>flow</w:t>
      </w:r>
      <w:proofErr w:type="spellEnd"/>
      <w:r w:rsidRPr="00F218FF">
        <w:rPr>
          <w:rFonts w:ascii="Times New Roman" w:eastAsia="Times New Roman" w:hAnsi="Times New Roman" w:cs="Times New Roman"/>
        </w:rPr>
        <w:t xml:space="preserve">). Процедурна генерація </w:t>
      </w:r>
      <w:proofErr w:type="spellStart"/>
      <w:r w:rsidRPr="00F218FF">
        <w:rPr>
          <w:rFonts w:ascii="Times New Roman" w:eastAsia="Times New Roman" w:hAnsi="Times New Roman" w:cs="Times New Roman"/>
        </w:rPr>
        <w:t>високополігональних</w:t>
      </w:r>
      <w:proofErr w:type="spellEnd"/>
      <w:r w:rsidRPr="00F218FF">
        <w:rPr>
          <w:rFonts w:ascii="Times New Roman" w:eastAsia="Times New Roman" w:hAnsi="Times New Roman" w:cs="Times New Roman"/>
        </w:rPr>
        <w:t xml:space="preserve"> ландшафтів є </w:t>
      </w:r>
      <w:proofErr w:type="spellStart"/>
      <w:r w:rsidRPr="00F218FF">
        <w:rPr>
          <w:rFonts w:ascii="Times New Roman" w:eastAsia="Times New Roman" w:hAnsi="Times New Roman" w:cs="Times New Roman"/>
        </w:rPr>
        <w:t>ресурсомістким</w:t>
      </w:r>
      <w:proofErr w:type="spellEnd"/>
      <w:r w:rsidRPr="00F218FF">
        <w:rPr>
          <w:rFonts w:ascii="Times New Roman" w:eastAsia="Times New Roman" w:hAnsi="Times New Roman" w:cs="Times New Roman"/>
        </w:rPr>
        <w:t xml:space="preserve"> процесом. Щоб уникнути фрустрації користувача від тривалого очікування, інтерфейс повинен застосовувати методи прогресивного </w:t>
      </w:r>
      <w:proofErr w:type="spellStart"/>
      <w:r w:rsidRPr="00F218FF">
        <w:rPr>
          <w:rFonts w:ascii="Times New Roman" w:eastAsia="Times New Roman" w:hAnsi="Times New Roman" w:cs="Times New Roman"/>
        </w:rPr>
        <w:t>рендерингу</w:t>
      </w:r>
      <w:proofErr w:type="spellEnd"/>
      <w:r w:rsidRPr="00F218FF">
        <w:rPr>
          <w:rFonts w:ascii="Times New Roman" w:eastAsia="Times New Roman" w:hAnsi="Times New Roman" w:cs="Times New Roman"/>
        </w:rPr>
        <w:t xml:space="preserve">: спочатку миттєво відображати </w:t>
      </w:r>
      <w:proofErr w:type="spellStart"/>
      <w:r w:rsidRPr="00F218FF">
        <w:rPr>
          <w:rFonts w:ascii="Times New Roman" w:eastAsia="Times New Roman" w:hAnsi="Times New Roman" w:cs="Times New Roman"/>
        </w:rPr>
        <w:t>низькополігональний</w:t>
      </w:r>
      <w:proofErr w:type="spellEnd"/>
      <w:r w:rsidRPr="00F218FF">
        <w:rPr>
          <w:rFonts w:ascii="Times New Roman" w:eastAsia="Times New Roman" w:hAnsi="Times New Roman" w:cs="Times New Roman"/>
        </w:rPr>
        <w:t xml:space="preserve"> (</w:t>
      </w:r>
      <w:proofErr w:type="spellStart"/>
      <w:r w:rsidRPr="00F218FF">
        <w:rPr>
          <w:rFonts w:ascii="Times New Roman" w:eastAsia="Times New Roman" w:hAnsi="Times New Roman" w:cs="Times New Roman"/>
        </w:rPr>
        <w:t>low-poly</w:t>
      </w:r>
      <w:proofErr w:type="spellEnd"/>
      <w:r w:rsidRPr="00F218FF">
        <w:rPr>
          <w:rFonts w:ascii="Times New Roman" w:eastAsia="Times New Roman" w:hAnsi="Times New Roman" w:cs="Times New Roman"/>
        </w:rPr>
        <w:t>) ескіз ландшафту на основі запиту, а деталізацію та симуляцію ерозії виконувати асинхронно у фоновому режимі.</w:t>
      </w:r>
    </w:p>
    <w:p w14:paraId="7AD63E2D" w14:textId="4FB1FAFF" w:rsidR="00E06490" w:rsidRDefault="00F218FF" w:rsidP="00F218FF">
      <w:pPr>
        <w:spacing w:after="471" w:line="240" w:lineRule="auto"/>
        <w:ind w:firstLine="284"/>
        <w:jc w:val="both"/>
        <w:rPr>
          <w:rFonts w:ascii="Times New Roman" w:eastAsia="Times New Roman" w:hAnsi="Times New Roman" w:cs="Times New Roman"/>
        </w:rPr>
      </w:pPr>
      <w:r w:rsidRPr="00F218FF">
        <w:rPr>
          <w:rFonts w:ascii="Times New Roman" w:eastAsia="Times New Roman" w:hAnsi="Times New Roman" w:cs="Times New Roman"/>
        </w:rPr>
        <w:t xml:space="preserve">Отже, використання LLM для автоматизації ландшафтної генерації суттєво знижує бар'єр входження у </w:t>
      </w:r>
      <w:proofErr w:type="spellStart"/>
      <w:r w:rsidRPr="00F218FF">
        <w:rPr>
          <w:rFonts w:ascii="Times New Roman" w:eastAsia="Times New Roman" w:hAnsi="Times New Roman" w:cs="Times New Roman"/>
        </w:rPr>
        <w:t>Level</w:t>
      </w:r>
      <w:proofErr w:type="spellEnd"/>
      <w:r w:rsidRPr="00F218FF">
        <w:rPr>
          <w:rFonts w:ascii="Times New Roman" w:eastAsia="Times New Roman" w:hAnsi="Times New Roman" w:cs="Times New Roman"/>
        </w:rPr>
        <w:t xml:space="preserve"> </w:t>
      </w:r>
      <w:proofErr w:type="spellStart"/>
      <w:r w:rsidRPr="00F218FF">
        <w:rPr>
          <w:rFonts w:ascii="Times New Roman" w:eastAsia="Times New Roman" w:hAnsi="Times New Roman" w:cs="Times New Roman"/>
        </w:rPr>
        <w:t>Design</w:t>
      </w:r>
      <w:proofErr w:type="spellEnd"/>
      <w:r w:rsidRPr="00F218FF">
        <w:rPr>
          <w:rFonts w:ascii="Times New Roman" w:eastAsia="Times New Roman" w:hAnsi="Times New Roman" w:cs="Times New Roman"/>
        </w:rPr>
        <w:t xml:space="preserve">. Ефективність цього підходу залежить не лише від точності </w:t>
      </w:r>
      <w:proofErr w:type="spellStart"/>
      <w:r w:rsidRPr="00F218FF">
        <w:rPr>
          <w:rFonts w:ascii="Times New Roman" w:eastAsia="Times New Roman" w:hAnsi="Times New Roman" w:cs="Times New Roman"/>
        </w:rPr>
        <w:t>мовної</w:t>
      </w:r>
      <w:proofErr w:type="spellEnd"/>
      <w:r w:rsidRPr="00F218FF">
        <w:rPr>
          <w:rFonts w:ascii="Times New Roman" w:eastAsia="Times New Roman" w:hAnsi="Times New Roman" w:cs="Times New Roman"/>
        </w:rPr>
        <w:t xml:space="preserve"> моделі, а й від ергономіки інтерфейсу, що забезпечує безшовний перехід між текстовими командами, візуальним зворотним зв'язком та ручним доопрацюванням ігрового світу</w:t>
      </w:r>
      <w:r w:rsidR="00E06490" w:rsidRPr="00E06490">
        <w:rPr>
          <w:rFonts w:ascii="Times New Roman" w:eastAsia="Times New Roman" w:hAnsi="Times New Roman" w:cs="Times New Roman"/>
        </w:rPr>
        <w:t>.</w:t>
      </w:r>
    </w:p>
    <w:p w14:paraId="411A2621" w14:textId="77777777" w:rsidR="002B5B16" w:rsidRPr="00E06490" w:rsidRDefault="002B5B16" w:rsidP="00E06490">
      <w:pPr>
        <w:spacing w:after="471" w:line="240" w:lineRule="auto"/>
        <w:ind w:firstLine="284"/>
        <w:jc w:val="both"/>
        <w:rPr>
          <w:rFonts w:ascii="Times New Roman" w:eastAsia="Times New Roman" w:hAnsi="Times New Roman" w:cs="Times New Roman"/>
        </w:rPr>
      </w:pPr>
    </w:p>
    <w:p w14:paraId="15FB50F9" w14:textId="77777777" w:rsidR="00696BA6" w:rsidRDefault="00000000">
      <w:pPr>
        <w:spacing w:after="0"/>
        <w:ind w:left="10" w:hanging="10"/>
        <w:jc w:val="center"/>
        <w:rPr>
          <w:rFonts w:ascii="Times New Roman" w:eastAsia="Times New Roman" w:hAnsi="Times New Roman" w:cs="Times New Roman"/>
        </w:rPr>
      </w:pPr>
      <w:r>
        <w:rPr>
          <w:rFonts w:ascii="Times New Roman" w:eastAsia="Times New Roman" w:hAnsi="Times New Roman" w:cs="Times New Roman"/>
        </w:rPr>
        <w:t>СПИСОК ВИКОРИСТАНОЇ ЛІТЕРАТУРИ</w:t>
      </w:r>
    </w:p>
    <w:p w14:paraId="3BEC9018" w14:textId="77777777" w:rsidR="00E06490" w:rsidRDefault="00E06490">
      <w:pPr>
        <w:spacing w:after="0"/>
        <w:ind w:left="10" w:hanging="10"/>
        <w:jc w:val="center"/>
      </w:pPr>
    </w:p>
    <w:p w14:paraId="655E2CE2" w14:textId="6C151C6B" w:rsidR="00696BA6" w:rsidRDefault="0071008D" w:rsidP="0071008D">
      <w:pPr>
        <w:numPr>
          <w:ilvl w:val="0"/>
          <w:numId w:val="1"/>
        </w:numPr>
        <w:spacing w:after="0" w:line="240" w:lineRule="auto"/>
        <w:ind w:left="11" w:hanging="11"/>
      </w:pPr>
      <w:r w:rsidRPr="0071008D">
        <w:rPr>
          <w:rFonts w:ascii="Times New Roman" w:eastAsia="Times New Roman" w:hAnsi="Times New Roman" w:cs="Times New Roman"/>
          <w:sz w:val="18"/>
        </w:rPr>
        <w:t xml:space="preserve"> </w:t>
      </w:r>
      <w:proofErr w:type="spellStart"/>
      <w:r w:rsidR="00C516AE" w:rsidRPr="00C516AE">
        <w:rPr>
          <w:rFonts w:ascii="Times New Roman" w:eastAsia="Times New Roman" w:hAnsi="Times New Roman" w:cs="Times New Roman"/>
          <w:sz w:val="18"/>
        </w:rPr>
        <w:t>Буров</w:t>
      </w:r>
      <w:proofErr w:type="spellEnd"/>
      <w:r w:rsidR="00C516AE" w:rsidRPr="00C516AE">
        <w:rPr>
          <w:rFonts w:ascii="Times New Roman" w:eastAsia="Times New Roman" w:hAnsi="Times New Roman" w:cs="Times New Roman"/>
          <w:sz w:val="18"/>
        </w:rPr>
        <w:t xml:space="preserve"> О. Ю. Людино-машинна взаємодія: ергономічні та когнітивні аспекти. Київ: Знання, 2021. 312 с</w:t>
      </w:r>
      <w:r w:rsidRPr="0071008D">
        <w:rPr>
          <w:rFonts w:ascii="Times New Roman" w:eastAsia="Times New Roman" w:hAnsi="Times New Roman" w:cs="Times New Roman"/>
          <w:sz w:val="18"/>
        </w:rPr>
        <w:t>.</w:t>
      </w:r>
    </w:p>
    <w:p w14:paraId="38BFE3B2" w14:textId="24AD1481" w:rsidR="00696BA6" w:rsidRPr="00E06490" w:rsidRDefault="0042235B" w:rsidP="0071008D">
      <w:pPr>
        <w:numPr>
          <w:ilvl w:val="0"/>
          <w:numId w:val="1"/>
        </w:numPr>
        <w:spacing w:after="252" w:line="240" w:lineRule="auto"/>
        <w:ind w:left="11" w:hanging="11"/>
      </w:pPr>
      <w:proofErr w:type="spellStart"/>
      <w:r w:rsidRPr="0042235B">
        <w:rPr>
          <w:rFonts w:ascii="Times New Roman" w:eastAsia="Times New Roman" w:hAnsi="Times New Roman" w:cs="Times New Roman"/>
          <w:sz w:val="18"/>
        </w:rPr>
        <w:t>Shaker</w:t>
      </w:r>
      <w:proofErr w:type="spellEnd"/>
      <w:r w:rsidRPr="0042235B">
        <w:rPr>
          <w:rFonts w:ascii="Times New Roman" w:eastAsia="Times New Roman" w:hAnsi="Times New Roman" w:cs="Times New Roman"/>
          <w:sz w:val="18"/>
        </w:rPr>
        <w:t xml:space="preserve"> N., </w:t>
      </w:r>
      <w:proofErr w:type="spellStart"/>
      <w:r w:rsidRPr="0042235B">
        <w:rPr>
          <w:rFonts w:ascii="Times New Roman" w:eastAsia="Times New Roman" w:hAnsi="Times New Roman" w:cs="Times New Roman"/>
          <w:sz w:val="18"/>
        </w:rPr>
        <w:t>Togelius</w:t>
      </w:r>
      <w:proofErr w:type="spellEnd"/>
      <w:r w:rsidRPr="0042235B">
        <w:rPr>
          <w:rFonts w:ascii="Times New Roman" w:eastAsia="Times New Roman" w:hAnsi="Times New Roman" w:cs="Times New Roman"/>
          <w:sz w:val="18"/>
        </w:rPr>
        <w:t xml:space="preserve"> J., </w:t>
      </w:r>
      <w:proofErr w:type="spellStart"/>
      <w:r w:rsidRPr="0042235B">
        <w:rPr>
          <w:rFonts w:ascii="Times New Roman" w:eastAsia="Times New Roman" w:hAnsi="Times New Roman" w:cs="Times New Roman"/>
          <w:sz w:val="18"/>
        </w:rPr>
        <w:t>Nelson</w:t>
      </w:r>
      <w:proofErr w:type="spellEnd"/>
      <w:r w:rsidRPr="0042235B">
        <w:rPr>
          <w:rFonts w:ascii="Times New Roman" w:eastAsia="Times New Roman" w:hAnsi="Times New Roman" w:cs="Times New Roman"/>
          <w:sz w:val="18"/>
        </w:rPr>
        <w:t xml:space="preserve"> M. J. </w:t>
      </w:r>
      <w:proofErr w:type="spellStart"/>
      <w:r w:rsidRPr="0042235B">
        <w:rPr>
          <w:rFonts w:ascii="Times New Roman" w:eastAsia="Times New Roman" w:hAnsi="Times New Roman" w:cs="Times New Roman"/>
          <w:sz w:val="18"/>
        </w:rPr>
        <w:t>Procedural</w:t>
      </w:r>
      <w:proofErr w:type="spellEnd"/>
      <w:r w:rsidRPr="0042235B">
        <w:rPr>
          <w:rFonts w:ascii="Times New Roman" w:eastAsia="Times New Roman" w:hAnsi="Times New Roman" w:cs="Times New Roman"/>
          <w:sz w:val="18"/>
        </w:rPr>
        <w:t xml:space="preserve"> </w:t>
      </w:r>
      <w:proofErr w:type="spellStart"/>
      <w:r w:rsidRPr="0042235B">
        <w:rPr>
          <w:rFonts w:ascii="Times New Roman" w:eastAsia="Times New Roman" w:hAnsi="Times New Roman" w:cs="Times New Roman"/>
          <w:sz w:val="18"/>
        </w:rPr>
        <w:t>Content</w:t>
      </w:r>
      <w:proofErr w:type="spellEnd"/>
      <w:r w:rsidRPr="0042235B">
        <w:rPr>
          <w:rFonts w:ascii="Times New Roman" w:eastAsia="Times New Roman" w:hAnsi="Times New Roman" w:cs="Times New Roman"/>
          <w:sz w:val="18"/>
        </w:rPr>
        <w:t xml:space="preserve"> </w:t>
      </w:r>
      <w:proofErr w:type="spellStart"/>
      <w:r w:rsidRPr="0042235B">
        <w:rPr>
          <w:rFonts w:ascii="Times New Roman" w:eastAsia="Times New Roman" w:hAnsi="Times New Roman" w:cs="Times New Roman"/>
          <w:sz w:val="18"/>
        </w:rPr>
        <w:t>Generation</w:t>
      </w:r>
      <w:proofErr w:type="spellEnd"/>
      <w:r w:rsidRPr="0042235B">
        <w:rPr>
          <w:rFonts w:ascii="Times New Roman" w:eastAsia="Times New Roman" w:hAnsi="Times New Roman" w:cs="Times New Roman"/>
          <w:sz w:val="18"/>
        </w:rPr>
        <w:t xml:space="preserve"> </w:t>
      </w:r>
      <w:proofErr w:type="spellStart"/>
      <w:r w:rsidRPr="0042235B">
        <w:rPr>
          <w:rFonts w:ascii="Times New Roman" w:eastAsia="Times New Roman" w:hAnsi="Times New Roman" w:cs="Times New Roman"/>
          <w:sz w:val="18"/>
        </w:rPr>
        <w:t>in</w:t>
      </w:r>
      <w:proofErr w:type="spellEnd"/>
      <w:r w:rsidRPr="0042235B">
        <w:rPr>
          <w:rFonts w:ascii="Times New Roman" w:eastAsia="Times New Roman" w:hAnsi="Times New Roman" w:cs="Times New Roman"/>
          <w:sz w:val="18"/>
        </w:rPr>
        <w:t xml:space="preserve"> </w:t>
      </w:r>
      <w:proofErr w:type="spellStart"/>
      <w:r w:rsidRPr="0042235B">
        <w:rPr>
          <w:rFonts w:ascii="Times New Roman" w:eastAsia="Times New Roman" w:hAnsi="Times New Roman" w:cs="Times New Roman"/>
          <w:sz w:val="18"/>
        </w:rPr>
        <w:t>Games</w:t>
      </w:r>
      <w:proofErr w:type="spellEnd"/>
      <w:r w:rsidRPr="0042235B">
        <w:rPr>
          <w:rFonts w:ascii="Times New Roman" w:eastAsia="Times New Roman" w:hAnsi="Times New Roman" w:cs="Times New Roman"/>
          <w:sz w:val="18"/>
        </w:rPr>
        <w:t xml:space="preserve">. </w:t>
      </w:r>
      <w:proofErr w:type="spellStart"/>
      <w:r w:rsidRPr="0042235B">
        <w:rPr>
          <w:rFonts w:ascii="Times New Roman" w:eastAsia="Times New Roman" w:hAnsi="Times New Roman" w:cs="Times New Roman"/>
          <w:sz w:val="18"/>
        </w:rPr>
        <w:t>Springer</w:t>
      </w:r>
      <w:proofErr w:type="spellEnd"/>
      <w:r w:rsidRPr="0042235B">
        <w:rPr>
          <w:rFonts w:ascii="Times New Roman" w:eastAsia="Times New Roman" w:hAnsi="Times New Roman" w:cs="Times New Roman"/>
          <w:sz w:val="18"/>
        </w:rPr>
        <w:t>, 2016. 336 p</w:t>
      </w:r>
      <w:r>
        <w:rPr>
          <w:rFonts w:ascii="Times New Roman" w:eastAsia="Times New Roman" w:hAnsi="Times New Roman" w:cs="Times New Roman"/>
          <w:sz w:val="18"/>
        </w:rPr>
        <w:t>.</w:t>
      </w:r>
    </w:p>
    <w:p w14:paraId="769DC9BF" w14:textId="2360CA05" w:rsidR="00E06490" w:rsidRDefault="0042235B" w:rsidP="0071008D">
      <w:pPr>
        <w:numPr>
          <w:ilvl w:val="0"/>
          <w:numId w:val="1"/>
        </w:numPr>
        <w:spacing w:after="252" w:line="240" w:lineRule="auto"/>
        <w:ind w:left="11" w:hanging="11"/>
      </w:pPr>
      <w:proofErr w:type="spellStart"/>
      <w:r w:rsidRPr="0042235B">
        <w:t>Smith</w:t>
      </w:r>
      <w:proofErr w:type="spellEnd"/>
      <w:r w:rsidRPr="0042235B">
        <w:t xml:space="preserve"> J., </w:t>
      </w:r>
      <w:proofErr w:type="spellStart"/>
      <w:r w:rsidRPr="0042235B">
        <w:t>Doe</w:t>
      </w:r>
      <w:proofErr w:type="spellEnd"/>
      <w:r w:rsidRPr="0042235B">
        <w:t xml:space="preserve"> A. </w:t>
      </w:r>
      <w:proofErr w:type="spellStart"/>
      <w:r w:rsidRPr="0042235B">
        <w:t>Conversational</w:t>
      </w:r>
      <w:proofErr w:type="spellEnd"/>
      <w:r w:rsidRPr="0042235B">
        <w:t xml:space="preserve"> </w:t>
      </w:r>
      <w:proofErr w:type="spellStart"/>
      <w:r w:rsidRPr="0042235B">
        <w:t>Interfaces</w:t>
      </w:r>
      <w:proofErr w:type="spellEnd"/>
      <w:r w:rsidRPr="0042235B">
        <w:t xml:space="preserve"> </w:t>
      </w:r>
      <w:proofErr w:type="spellStart"/>
      <w:r w:rsidRPr="0042235B">
        <w:t>for</w:t>
      </w:r>
      <w:proofErr w:type="spellEnd"/>
      <w:r w:rsidRPr="0042235B">
        <w:t xml:space="preserve"> </w:t>
      </w:r>
      <w:proofErr w:type="spellStart"/>
      <w:r w:rsidRPr="0042235B">
        <w:t>Procedural</w:t>
      </w:r>
      <w:proofErr w:type="spellEnd"/>
      <w:r w:rsidRPr="0042235B">
        <w:t xml:space="preserve"> </w:t>
      </w:r>
      <w:proofErr w:type="spellStart"/>
      <w:r w:rsidRPr="0042235B">
        <w:t>Generation</w:t>
      </w:r>
      <w:proofErr w:type="spellEnd"/>
      <w:r w:rsidRPr="0042235B">
        <w:t xml:space="preserve"> </w:t>
      </w:r>
      <w:proofErr w:type="spellStart"/>
      <w:r w:rsidRPr="0042235B">
        <w:t>in</w:t>
      </w:r>
      <w:proofErr w:type="spellEnd"/>
      <w:r w:rsidRPr="0042235B">
        <w:t xml:space="preserve"> </w:t>
      </w:r>
      <w:proofErr w:type="spellStart"/>
      <w:r w:rsidRPr="0042235B">
        <w:t>Modern</w:t>
      </w:r>
      <w:proofErr w:type="spellEnd"/>
      <w:r w:rsidRPr="0042235B">
        <w:t xml:space="preserve"> </w:t>
      </w:r>
      <w:proofErr w:type="spellStart"/>
      <w:r w:rsidRPr="0042235B">
        <w:t>Game</w:t>
      </w:r>
      <w:proofErr w:type="spellEnd"/>
      <w:r w:rsidRPr="0042235B">
        <w:t xml:space="preserve"> </w:t>
      </w:r>
      <w:proofErr w:type="spellStart"/>
      <w:r w:rsidRPr="0042235B">
        <w:t>Engines</w:t>
      </w:r>
      <w:proofErr w:type="spellEnd"/>
      <w:r w:rsidRPr="0042235B">
        <w:t xml:space="preserve">. </w:t>
      </w:r>
      <w:proofErr w:type="spellStart"/>
      <w:r w:rsidRPr="0042235B">
        <w:rPr>
          <w:i/>
          <w:iCs/>
        </w:rPr>
        <w:t>Journal</w:t>
      </w:r>
      <w:proofErr w:type="spellEnd"/>
      <w:r w:rsidRPr="0042235B">
        <w:rPr>
          <w:i/>
          <w:iCs/>
        </w:rPr>
        <w:t xml:space="preserve"> </w:t>
      </w:r>
      <w:proofErr w:type="spellStart"/>
      <w:r w:rsidRPr="0042235B">
        <w:rPr>
          <w:i/>
          <w:iCs/>
        </w:rPr>
        <w:t>of</w:t>
      </w:r>
      <w:proofErr w:type="spellEnd"/>
      <w:r w:rsidRPr="0042235B">
        <w:rPr>
          <w:i/>
          <w:iCs/>
        </w:rPr>
        <w:t xml:space="preserve"> </w:t>
      </w:r>
      <w:proofErr w:type="spellStart"/>
      <w:r w:rsidRPr="0042235B">
        <w:rPr>
          <w:i/>
          <w:iCs/>
        </w:rPr>
        <w:t>Interactive</w:t>
      </w:r>
      <w:proofErr w:type="spellEnd"/>
      <w:r w:rsidRPr="0042235B">
        <w:rPr>
          <w:i/>
          <w:iCs/>
        </w:rPr>
        <w:t xml:space="preserve"> </w:t>
      </w:r>
      <w:proofErr w:type="spellStart"/>
      <w:r w:rsidRPr="0042235B">
        <w:rPr>
          <w:i/>
          <w:iCs/>
        </w:rPr>
        <w:t>Media</w:t>
      </w:r>
      <w:proofErr w:type="spellEnd"/>
      <w:r w:rsidRPr="0042235B">
        <w:rPr>
          <w:i/>
          <w:iCs/>
        </w:rPr>
        <w:t xml:space="preserve"> </w:t>
      </w:r>
      <w:proofErr w:type="spellStart"/>
      <w:r w:rsidRPr="0042235B">
        <w:rPr>
          <w:i/>
          <w:iCs/>
        </w:rPr>
        <w:t>and</w:t>
      </w:r>
      <w:proofErr w:type="spellEnd"/>
      <w:r w:rsidRPr="0042235B">
        <w:rPr>
          <w:i/>
          <w:iCs/>
        </w:rPr>
        <w:t xml:space="preserve"> HCI</w:t>
      </w:r>
      <w:r w:rsidRPr="0042235B">
        <w:t xml:space="preserve">, 2024, </w:t>
      </w:r>
      <w:proofErr w:type="spellStart"/>
      <w:r w:rsidRPr="0042235B">
        <w:t>Vol</w:t>
      </w:r>
      <w:proofErr w:type="spellEnd"/>
      <w:r w:rsidRPr="0042235B">
        <w:t xml:space="preserve">. 18(1), </w:t>
      </w:r>
      <w:proofErr w:type="spellStart"/>
      <w:r w:rsidRPr="0042235B">
        <w:t>pp</w:t>
      </w:r>
      <w:proofErr w:type="spellEnd"/>
      <w:r w:rsidRPr="0042235B">
        <w:t>. 75-92</w:t>
      </w:r>
      <w:r w:rsidR="00E06490" w:rsidRPr="00E06490">
        <w:t>.</w:t>
      </w:r>
    </w:p>
    <w:p w14:paraId="52BC4D91" w14:textId="606D87C6" w:rsidR="00C516AE" w:rsidRPr="0071008D" w:rsidRDefault="0042235B" w:rsidP="0071008D">
      <w:pPr>
        <w:numPr>
          <w:ilvl w:val="0"/>
          <w:numId w:val="1"/>
        </w:numPr>
        <w:spacing w:after="252" w:line="240" w:lineRule="auto"/>
        <w:ind w:left="11" w:hanging="11"/>
      </w:pPr>
      <w:r w:rsidRPr="0042235B">
        <w:t xml:space="preserve">Ван Дер </w:t>
      </w:r>
      <w:proofErr w:type="spellStart"/>
      <w:r w:rsidRPr="0042235B">
        <w:t>Бург</w:t>
      </w:r>
      <w:proofErr w:type="spellEnd"/>
      <w:r w:rsidRPr="0042235B">
        <w:t xml:space="preserve"> А. Оптимізація </w:t>
      </w:r>
      <w:proofErr w:type="spellStart"/>
      <w:r w:rsidRPr="0042235B">
        <w:t>рендерингу</w:t>
      </w:r>
      <w:proofErr w:type="spellEnd"/>
      <w:r w:rsidRPr="0042235B">
        <w:t xml:space="preserve"> та процедурної генерації ландшафтів у реальному часі. </w:t>
      </w:r>
      <w:r w:rsidRPr="0042235B">
        <w:rPr>
          <w:i/>
          <w:iCs/>
        </w:rPr>
        <w:t>Сучасні інформаційні технології</w:t>
      </w:r>
      <w:r w:rsidRPr="0042235B">
        <w:t>, 2023, № 4, С. 45-53</w:t>
      </w:r>
      <w:r w:rsidR="00C516AE" w:rsidRPr="00C516AE">
        <w:t>.</w:t>
      </w:r>
    </w:p>
    <w:p w14:paraId="40A8D0E8" w14:textId="71A75C83" w:rsidR="007015FE" w:rsidRDefault="0071008D" w:rsidP="00E1317B">
      <w:pPr>
        <w:spacing w:after="3" w:line="240" w:lineRule="auto"/>
        <w:ind w:firstLine="284"/>
        <w:rPr>
          <w:rFonts w:ascii="Times New Roman" w:hAnsi="Times New Roman" w:cs="Times New Roman"/>
          <w:sz w:val="20"/>
          <w:szCs w:val="22"/>
          <w:lang w:val="en-US"/>
        </w:rPr>
      </w:pPr>
      <w:r>
        <w:rPr>
          <w:rFonts w:ascii="Times New Roman" w:hAnsi="Times New Roman" w:cs="Times New Roman"/>
          <w:b/>
          <w:i/>
          <w:sz w:val="20"/>
          <w:szCs w:val="22"/>
        </w:rPr>
        <w:t>Коваль Олександр Дмитрович</w:t>
      </w:r>
      <w:r w:rsidR="007015FE" w:rsidRPr="007015FE">
        <w:rPr>
          <w:rFonts w:ascii="Times New Roman" w:hAnsi="Times New Roman" w:cs="Times New Roman"/>
          <w:b/>
          <w:i/>
          <w:sz w:val="20"/>
          <w:szCs w:val="22"/>
        </w:rPr>
        <w:t xml:space="preserve"> </w:t>
      </w:r>
      <w:r w:rsidR="007015FE" w:rsidRPr="007015FE">
        <w:rPr>
          <w:rFonts w:ascii="Times New Roman" w:hAnsi="Times New Roman" w:cs="Times New Roman"/>
          <w:sz w:val="20"/>
          <w:szCs w:val="22"/>
        </w:rPr>
        <w:t xml:space="preserve">- студент групи </w:t>
      </w:r>
      <w:r>
        <w:rPr>
          <w:rFonts w:ascii="Times New Roman" w:hAnsi="Times New Roman" w:cs="Times New Roman"/>
          <w:sz w:val="20"/>
          <w:szCs w:val="22"/>
        </w:rPr>
        <w:t>2ПІ-25Б</w:t>
      </w:r>
      <w:r w:rsidR="007015FE" w:rsidRPr="007015FE">
        <w:rPr>
          <w:rFonts w:ascii="Times New Roman" w:hAnsi="Times New Roman" w:cs="Times New Roman"/>
          <w:sz w:val="20"/>
          <w:szCs w:val="22"/>
        </w:rPr>
        <w:t xml:space="preserve">, факультет інформаційних технологій та комп’ютерної інженерії, Вінницький національний технічний університет, Вінниця.  </w:t>
      </w:r>
    </w:p>
    <w:p w14:paraId="71C56EFF" w14:textId="77777777" w:rsidR="00E06490" w:rsidRPr="00E06490" w:rsidRDefault="00E06490" w:rsidP="00E1317B">
      <w:pPr>
        <w:spacing w:after="3" w:line="240" w:lineRule="auto"/>
        <w:ind w:firstLine="284"/>
        <w:rPr>
          <w:rFonts w:ascii="Times New Roman" w:hAnsi="Times New Roman" w:cs="Times New Roman"/>
          <w:sz w:val="20"/>
          <w:szCs w:val="22"/>
          <w:lang w:val="en-US"/>
        </w:rPr>
      </w:pPr>
    </w:p>
    <w:p w14:paraId="3BA98C72" w14:textId="55627912" w:rsidR="00E06490" w:rsidRDefault="007015FE" w:rsidP="007015FE">
      <w:pPr>
        <w:spacing w:after="3" w:line="240" w:lineRule="auto"/>
        <w:ind w:firstLine="284"/>
        <w:rPr>
          <w:rFonts w:ascii="Times New Roman" w:hAnsi="Times New Roman" w:cs="Times New Roman"/>
          <w:sz w:val="20"/>
          <w:szCs w:val="22"/>
        </w:rPr>
      </w:pPr>
      <w:r w:rsidRPr="007015FE">
        <w:rPr>
          <w:rFonts w:ascii="Times New Roman" w:hAnsi="Times New Roman" w:cs="Times New Roman"/>
          <w:sz w:val="20"/>
          <w:szCs w:val="22"/>
        </w:rPr>
        <w:t>Науковий керівник:</w:t>
      </w:r>
      <w:r w:rsidR="00E1317B">
        <w:rPr>
          <w:rFonts w:ascii="Times New Roman" w:hAnsi="Times New Roman" w:cs="Times New Roman"/>
          <w:b/>
          <w:i/>
          <w:sz w:val="20"/>
          <w:szCs w:val="22"/>
        </w:rPr>
        <w:t xml:space="preserve"> </w:t>
      </w:r>
      <w:r w:rsidR="00BB5355" w:rsidRPr="00BB5355">
        <w:rPr>
          <w:rFonts w:ascii="Times New Roman" w:hAnsi="Times New Roman" w:cs="Times New Roman"/>
          <w:b/>
          <w:i/>
          <w:sz w:val="20"/>
          <w:szCs w:val="22"/>
        </w:rPr>
        <w:t>Ткаченко Олександр Миколайович</w:t>
      </w:r>
      <w:r w:rsidRPr="007015FE">
        <w:rPr>
          <w:rFonts w:ascii="Times New Roman" w:hAnsi="Times New Roman" w:cs="Times New Roman"/>
          <w:sz w:val="20"/>
          <w:szCs w:val="22"/>
        </w:rPr>
        <w:t xml:space="preserve">— </w:t>
      </w:r>
      <w:r w:rsidR="00BB5355" w:rsidRPr="00BB5355">
        <w:rPr>
          <w:rFonts w:ascii="Times New Roman" w:hAnsi="Times New Roman" w:cs="Times New Roman"/>
          <w:sz w:val="20"/>
          <w:szCs w:val="22"/>
        </w:rPr>
        <w:t>кандидат технічних наук, доцент, Вінницький національний технічний університет, місто Вінниця</w:t>
      </w:r>
      <w:r w:rsidR="009C5AAB" w:rsidRPr="009C5AAB">
        <w:rPr>
          <w:rFonts w:ascii="Times New Roman" w:hAnsi="Times New Roman" w:cs="Times New Roman"/>
          <w:sz w:val="20"/>
          <w:szCs w:val="22"/>
        </w:rPr>
        <w:t>.</w:t>
      </w:r>
    </w:p>
    <w:p w14:paraId="1379EE79" w14:textId="77777777" w:rsidR="009C5AAB" w:rsidRPr="00E06490" w:rsidRDefault="009C5AAB" w:rsidP="007015FE">
      <w:pPr>
        <w:spacing w:after="3" w:line="240" w:lineRule="auto"/>
        <w:ind w:firstLine="284"/>
        <w:rPr>
          <w:rFonts w:ascii="Times New Roman" w:hAnsi="Times New Roman" w:cs="Times New Roman"/>
          <w:sz w:val="20"/>
          <w:szCs w:val="22"/>
          <w:lang w:val="en-US"/>
        </w:rPr>
      </w:pPr>
    </w:p>
    <w:p w14:paraId="20D684FE" w14:textId="4C89FF6F" w:rsidR="007015FE" w:rsidRDefault="00E1317B" w:rsidP="007015FE">
      <w:pPr>
        <w:spacing w:after="3" w:line="240" w:lineRule="auto"/>
        <w:ind w:firstLine="284"/>
        <w:rPr>
          <w:rFonts w:ascii="Times New Roman" w:hAnsi="Times New Roman" w:cs="Times New Roman"/>
          <w:bCs/>
          <w:sz w:val="20"/>
          <w:szCs w:val="22"/>
          <w:lang w:val="en-US"/>
        </w:rPr>
      </w:pPr>
      <w:r w:rsidRPr="00E1317B">
        <w:rPr>
          <w:rFonts w:ascii="Times New Roman" w:hAnsi="Times New Roman" w:cs="Times New Roman"/>
          <w:b/>
          <w:sz w:val="20"/>
          <w:szCs w:val="22"/>
        </w:rPr>
        <w:t xml:space="preserve">Koval </w:t>
      </w:r>
      <w:proofErr w:type="spellStart"/>
      <w:r w:rsidRPr="00E1317B">
        <w:rPr>
          <w:rFonts w:ascii="Times New Roman" w:hAnsi="Times New Roman" w:cs="Times New Roman"/>
          <w:b/>
          <w:sz w:val="20"/>
          <w:szCs w:val="22"/>
        </w:rPr>
        <w:t>Oleksandr</w:t>
      </w:r>
      <w:proofErr w:type="spellEnd"/>
      <w:r w:rsidRPr="00E1317B">
        <w:rPr>
          <w:rFonts w:ascii="Times New Roman" w:hAnsi="Times New Roman" w:cs="Times New Roman"/>
          <w:b/>
          <w:sz w:val="20"/>
          <w:szCs w:val="22"/>
        </w:rPr>
        <w:t xml:space="preserve"> </w:t>
      </w:r>
      <w:proofErr w:type="spellStart"/>
      <w:r w:rsidRPr="00E1317B">
        <w:rPr>
          <w:rFonts w:ascii="Times New Roman" w:hAnsi="Times New Roman" w:cs="Times New Roman"/>
          <w:b/>
          <w:sz w:val="20"/>
          <w:szCs w:val="22"/>
        </w:rPr>
        <w:t>Dmytrovych</w:t>
      </w:r>
      <w:proofErr w:type="spellEnd"/>
      <w:r w:rsidRPr="00E1317B">
        <w:rPr>
          <w:rFonts w:ascii="Times New Roman" w:hAnsi="Times New Roman" w:cs="Times New Roman"/>
          <w:b/>
          <w:sz w:val="20"/>
          <w:szCs w:val="22"/>
        </w:rPr>
        <w:t xml:space="preserve"> </w:t>
      </w:r>
      <w:r w:rsidR="007015FE" w:rsidRPr="007015FE">
        <w:rPr>
          <w:rFonts w:ascii="Times New Roman" w:hAnsi="Times New Roman" w:cs="Times New Roman"/>
          <w:b/>
          <w:sz w:val="20"/>
          <w:szCs w:val="22"/>
        </w:rPr>
        <w:t xml:space="preserve"> – </w:t>
      </w:r>
      <w:r w:rsidR="009C5AAB">
        <w:rPr>
          <w:rFonts w:ascii="Times New Roman" w:hAnsi="Times New Roman" w:cs="Times New Roman"/>
          <w:b/>
          <w:sz w:val="20"/>
          <w:szCs w:val="22"/>
        </w:rPr>
        <w:t xml:space="preserve"> </w:t>
      </w:r>
      <w:proofErr w:type="spellStart"/>
      <w:r w:rsidRPr="00E1317B">
        <w:rPr>
          <w:rFonts w:ascii="Times New Roman" w:hAnsi="Times New Roman" w:cs="Times New Roman"/>
          <w:bCs/>
          <w:sz w:val="20"/>
          <w:szCs w:val="22"/>
        </w:rPr>
        <w:t>student</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of</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group</w:t>
      </w:r>
      <w:proofErr w:type="spellEnd"/>
      <w:r w:rsidRPr="00E1317B">
        <w:rPr>
          <w:rFonts w:ascii="Times New Roman" w:hAnsi="Times New Roman" w:cs="Times New Roman"/>
          <w:bCs/>
          <w:sz w:val="20"/>
          <w:szCs w:val="22"/>
        </w:rPr>
        <w:t xml:space="preserve"> 2PI-25B, </w:t>
      </w:r>
      <w:proofErr w:type="spellStart"/>
      <w:r w:rsidRPr="00E1317B">
        <w:rPr>
          <w:rFonts w:ascii="Times New Roman" w:hAnsi="Times New Roman" w:cs="Times New Roman"/>
          <w:bCs/>
          <w:sz w:val="20"/>
          <w:szCs w:val="22"/>
        </w:rPr>
        <w:t>Faculty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of</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Information</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Technology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and</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Computer</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Engineering</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Vinnytsia</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National</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Technical</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University</w:t>
      </w:r>
      <w:proofErr w:type="spellEnd"/>
      <w:r w:rsidRPr="00E1317B">
        <w:rPr>
          <w:rFonts w:ascii="Times New Roman" w:hAnsi="Times New Roman" w:cs="Times New Roman"/>
          <w:bCs/>
          <w:sz w:val="20"/>
          <w:szCs w:val="22"/>
        </w:rPr>
        <w:t xml:space="preserve">, </w:t>
      </w:r>
      <w:proofErr w:type="spellStart"/>
      <w:r w:rsidRPr="00E1317B">
        <w:rPr>
          <w:rFonts w:ascii="Times New Roman" w:hAnsi="Times New Roman" w:cs="Times New Roman"/>
          <w:bCs/>
          <w:sz w:val="20"/>
          <w:szCs w:val="22"/>
        </w:rPr>
        <w:t>Vinnytsia</w:t>
      </w:r>
      <w:proofErr w:type="spellEnd"/>
      <w:r w:rsidRPr="00E1317B">
        <w:rPr>
          <w:rFonts w:ascii="Times New Roman" w:hAnsi="Times New Roman" w:cs="Times New Roman"/>
          <w:bCs/>
          <w:sz w:val="20"/>
          <w:szCs w:val="22"/>
        </w:rPr>
        <w:t>.</w:t>
      </w:r>
    </w:p>
    <w:p w14:paraId="5F89672C" w14:textId="77777777" w:rsidR="00E06490" w:rsidRPr="00E06490" w:rsidRDefault="00E06490" w:rsidP="007015FE">
      <w:pPr>
        <w:spacing w:after="3" w:line="240" w:lineRule="auto"/>
        <w:ind w:firstLine="284"/>
        <w:rPr>
          <w:rFonts w:ascii="Times New Roman" w:hAnsi="Times New Roman" w:cs="Times New Roman"/>
          <w:sz w:val="20"/>
          <w:szCs w:val="22"/>
          <w:lang w:val="en-US"/>
        </w:rPr>
      </w:pPr>
    </w:p>
    <w:p w14:paraId="60B8B68C" w14:textId="6C1D42E7" w:rsidR="007015FE" w:rsidRPr="007015FE" w:rsidRDefault="007015FE" w:rsidP="007015FE">
      <w:pPr>
        <w:spacing w:after="3" w:line="240" w:lineRule="auto"/>
        <w:ind w:firstLine="284"/>
        <w:rPr>
          <w:rFonts w:ascii="Times New Roman" w:hAnsi="Times New Roman" w:cs="Times New Roman"/>
          <w:sz w:val="20"/>
          <w:szCs w:val="22"/>
        </w:rPr>
      </w:pPr>
      <w:proofErr w:type="spellStart"/>
      <w:r w:rsidRPr="009C5AAB">
        <w:rPr>
          <w:rFonts w:ascii="Times New Roman" w:hAnsi="Times New Roman" w:cs="Times New Roman"/>
          <w:bCs/>
          <w:sz w:val="20"/>
          <w:szCs w:val="22"/>
        </w:rPr>
        <w:t>Scientific</w:t>
      </w:r>
      <w:proofErr w:type="spellEnd"/>
      <w:r w:rsidRPr="009C5AAB">
        <w:rPr>
          <w:rFonts w:ascii="Times New Roman" w:hAnsi="Times New Roman" w:cs="Times New Roman"/>
          <w:bCs/>
          <w:sz w:val="20"/>
          <w:szCs w:val="22"/>
        </w:rPr>
        <w:t xml:space="preserve"> </w:t>
      </w:r>
      <w:proofErr w:type="spellStart"/>
      <w:r w:rsidRPr="009C5AAB">
        <w:rPr>
          <w:rFonts w:ascii="Times New Roman" w:hAnsi="Times New Roman" w:cs="Times New Roman"/>
          <w:bCs/>
          <w:sz w:val="20"/>
          <w:szCs w:val="22"/>
        </w:rPr>
        <w:t>supervisor</w:t>
      </w:r>
      <w:proofErr w:type="spellEnd"/>
      <w:r w:rsidRPr="007015FE">
        <w:rPr>
          <w:rFonts w:ascii="Times New Roman" w:hAnsi="Times New Roman" w:cs="Times New Roman"/>
          <w:b/>
          <w:sz w:val="20"/>
          <w:szCs w:val="22"/>
        </w:rPr>
        <w:t>:</w:t>
      </w:r>
      <w:r w:rsidR="00F51643">
        <w:rPr>
          <w:rFonts w:ascii="Times New Roman" w:hAnsi="Times New Roman" w:cs="Times New Roman"/>
          <w:b/>
          <w:sz w:val="20"/>
          <w:szCs w:val="22"/>
          <w:lang w:val="en-US"/>
        </w:rPr>
        <w:t xml:space="preserve"> </w:t>
      </w:r>
      <w:proofErr w:type="spellStart"/>
      <w:r w:rsidR="00BB5355" w:rsidRPr="00BB5355">
        <w:rPr>
          <w:rFonts w:ascii="Times New Roman" w:hAnsi="Times New Roman" w:cs="Times New Roman"/>
          <w:b/>
          <w:sz w:val="20"/>
          <w:szCs w:val="22"/>
        </w:rPr>
        <w:t>Oleksandr</w:t>
      </w:r>
      <w:proofErr w:type="spellEnd"/>
      <w:r w:rsidR="00BB5355" w:rsidRPr="00BB5355">
        <w:rPr>
          <w:rFonts w:ascii="Times New Roman" w:hAnsi="Times New Roman" w:cs="Times New Roman"/>
          <w:b/>
          <w:sz w:val="20"/>
          <w:szCs w:val="22"/>
        </w:rPr>
        <w:t xml:space="preserve"> </w:t>
      </w:r>
      <w:proofErr w:type="spellStart"/>
      <w:r w:rsidR="00BB5355" w:rsidRPr="00BB5355">
        <w:rPr>
          <w:rFonts w:ascii="Times New Roman" w:hAnsi="Times New Roman" w:cs="Times New Roman"/>
          <w:b/>
          <w:sz w:val="20"/>
          <w:szCs w:val="22"/>
        </w:rPr>
        <w:t>Mykolaiovych</w:t>
      </w:r>
      <w:proofErr w:type="spellEnd"/>
      <w:r w:rsidR="00BB5355" w:rsidRPr="00BB5355">
        <w:rPr>
          <w:rFonts w:ascii="Times New Roman" w:hAnsi="Times New Roman" w:cs="Times New Roman"/>
          <w:b/>
          <w:sz w:val="20"/>
          <w:szCs w:val="22"/>
        </w:rPr>
        <w:t xml:space="preserve"> </w:t>
      </w:r>
      <w:proofErr w:type="spellStart"/>
      <w:r w:rsidR="00BB5355" w:rsidRPr="00BB5355">
        <w:rPr>
          <w:rFonts w:ascii="Times New Roman" w:hAnsi="Times New Roman" w:cs="Times New Roman"/>
          <w:b/>
          <w:sz w:val="20"/>
          <w:szCs w:val="22"/>
        </w:rPr>
        <w:t>Tkachenko</w:t>
      </w:r>
      <w:proofErr w:type="spellEnd"/>
      <w:r w:rsidR="00BB5355">
        <w:rPr>
          <w:rFonts w:ascii="Times New Roman" w:hAnsi="Times New Roman" w:cs="Times New Roman"/>
          <w:b/>
          <w:sz w:val="20"/>
          <w:szCs w:val="22"/>
        </w:rPr>
        <w:t xml:space="preserve"> </w:t>
      </w:r>
      <w:r w:rsidRPr="007015FE">
        <w:rPr>
          <w:rFonts w:ascii="Times New Roman" w:hAnsi="Times New Roman" w:cs="Times New Roman"/>
          <w:b/>
          <w:sz w:val="20"/>
          <w:szCs w:val="22"/>
        </w:rPr>
        <w:t>—</w:t>
      </w:r>
      <w:r w:rsidR="009C5AAB">
        <w:rPr>
          <w:rFonts w:ascii="Times New Roman" w:hAnsi="Times New Roman" w:cs="Times New Roman"/>
          <w:b/>
          <w:sz w:val="20"/>
          <w:szCs w:val="22"/>
        </w:rPr>
        <w:t xml:space="preserve"> </w:t>
      </w:r>
      <w:r w:rsidRPr="007015FE">
        <w:rPr>
          <w:rFonts w:ascii="Times New Roman" w:hAnsi="Times New Roman" w:cs="Times New Roman"/>
          <w:b/>
          <w:sz w:val="20"/>
          <w:szCs w:val="22"/>
        </w:rPr>
        <w:t xml:space="preserve"> </w:t>
      </w:r>
      <w:proofErr w:type="spellStart"/>
      <w:r w:rsidR="00BB5355" w:rsidRPr="00BB5355">
        <w:rPr>
          <w:rFonts w:ascii="Times New Roman" w:hAnsi="Times New Roman" w:cs="Times New Roman"/>
          <w:sz w:val="20"/>
          <w:szCs w:val="22"/>
        </w:rPr>
        <w:t>Candidate</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of</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Technical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Sciences</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Associate</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Professor</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Vinnytsia</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National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Technical</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University</w:t>
      </w:r>
      <w:proofErr w:type="spellEnd"/>
      <w:r w:rsidR="00BB5355" w:rsidRPr="00BB5355">
        <w:rPr>
          <w:rFonts w:ascii="Times New Roman" w:hAnsi="Times New Roman" w:cs="Times New Roman"/>
          <w:sz w:val="20"/>
          <w:szCs w:val="22"/>
        </w:rPr>
        <w:t xml:space="preserve">, </w:t>
      </w:r>
      <w:proofErr w:type="spellStart"/>
      <w:r w:rsidR="00BB5355" w:rsidRPr="00BB5355">
        <w:rPr>
          <w:rFonts w:ascii="Times New Roman" w:hAnsi="Times New Roman" w:cs="Times New Roman"/>
          <w:sz w:val="20"/>
          <w:szCs w:val="22"/>
        </w:rPr>
        <w:t>Vinnytsia</w:t>
      </w:r>
      <w:proofErr w:type="spellEnd"/>
      <w:r w:rsidR="00BB5355">
        <w:rPr>
          <w:rFonts w:ascii="Times New Roman" w:hAnsi="Times New Roman" w:cs="Times New Roman"/>
          <w:sz w:val="20"/>
          <w:szCs w:val="22"/>
        </w:rPr>
        <w:t>.</w:t>
      </w:r>
    </w:p>
    <w:p w14:paraId="348EF51D" w14:textId="29AE78CA" w:rsidR="00696BA6" w:rsidRDefault="00696BA6">
      <w:pPr>
        <w:spacing w:after="3" w:line="216" w:lineRule="auto"/>
        <w:ind w:left="-15" w:firstLine="273"/>
      </w:pPr>
    </w:p>
    <w:sectPr w:rsidR="00696BA6">
      <w:pgSz w:w="11906" w:h="16838"/>
      <w:pgMar w:top="1440" w:right="1254" w:bottom="1440" w:left="1254"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63336D"/>
    <w:multiLevelType w:val="hybridMultilevel"/>
    <w:tmpl w:val="8D56995C"/>
    <w:lvl w:ilvl="0" w:tplc="E8F0F520">
      <w:start w:val="1"/>
      <w:numFmt w:val="decimal"/>
      <w:lvlText w:val="[%1]"/>
      <w:lvlJc w:val="left"/>
      <w:pPr>
        <w:ind w:left="1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614AD894">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20BE795C">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A9CE690">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C72C8A2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080C7D6">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E7C281F4">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0DBC451C">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CD5A8C42">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num w:numId="1" w16cid:durableId="447891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BA6"/>
    <w:rsid w:val="0009295B"/>
    <w:rsid w:val="002B5B16"/>
    <w:rsid w:val="003655E1"/>
    <w:rsid w:val="0042235B"/>
    <w:rsid w:val="004821B3"/>
    <w:rsid w:val="00547DEC"/>
    <w:rsid w:val="005C0212"/>
    <w:rsid w:val="005C106B"/>
    <w:rsid w:val="005C550A"/>
    <w:rsid w:val="00696BA6"/>
    <w:rsid w:val="007015FE"/>
    <w:rsid w:val="0071008D"/>
    <w:rsid w:val="0099767A"/>
    <w:rsid w:val="009B33EB"/>
    <w:rsid w:val="009C5AAB"/>
    <w:rsid w:val="009E015A"/>
    <w:rsid w:val="00BB5355"/>
    <w:rsid w:val="00BD6C0C"/>
    <w:rsid w:val="00C41A77"/>
    <w:rsid w:val="00C516AE"/>
    <w:rsid w:val="00C8362F"/>
    <w:rsid w:val="00CD6453"/>
    <w:rsid w:val="00E06490"/>
    <w:rsid w:val="00E1317B"/>
    <w:rsid w:val="00F218FF"/>
    <w:rsid w:val="00F51643"/>
    <w:rsid w:val="00FB154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4D28F"/>
  <w15:docId w15:val="{8FB90038-48ED-407E-A446-76F61F7DE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0" w:line="259" w:lineRule="auto"/>
      <w:ind w:left="293" w:hanging="10"/>
      <w:outlineLvl w:val="0"/>
    </w:pPr>
    <w:rPr>
      <w:rFonts w:ascii="Times New Roman" w:eastAsia="Times New Roman" w:hAnsi="Times New Roman" w:cs="Times New Roman"/>
      <w:b/>
      <w:color w:val="000000"/>
      <w:sz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b/>
      <w:color w:val="000000"/>
      <w:sz w:val="20"/>
    </w:rPr>
  </w:style>
  <w:style w:type="paragraph" w:styleId="a3">
    <w:name w:val="List Paragraph"/>
    <w:basedOn w:val="a"/>
    <w:uiPriority w:val="34"/>
    <w:qFormat/>
    <w:rsid w:val="007015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5FFB4-80EA-4596-91A6-ECC16C9E4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3175</Words>
  <Characters>1811</Characters>
  <Application>Microsoft Office Word</Application>
  <DocSecurity>0</DocSecurity>
  <Lines>15</Lines>
  <Paragraphs>9</Paragraphs>
  <ScaleCrop>false</ScaleCrop>
  <HeadingPairs>
    <vt:vector size="2" baseType="variant">
      <vt:variant>
        <vt:lpstr>Назва</vt:lpstr>
      </vt:variant>
      <vt:variant>
        <vt:i4>1</vt:i4>
      </vt:variant>
    </vt:vector>
  </HeadingPairs>
  <TitlesOfParts>
    <vt:vector size="1" baseType="lpstr">
      <vt:lpstr>(anonymous)</vt:lpstr>
    </vt:vector>
  </TitlesOfParts>
  <Company/>
  <LinksUpToDate>false</LinksUpToDate>
  <CharactersWithSpaces>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olexandr koval</cp:lastModifiedBy>
  <cp:revision>7</cp:revision>
  <dcterms:created xsi:type="dcterms:W3CDTF">2026-02-21T15:24:00Z</dcterms:created>
  <dcterms:modified xsi:type="dcterms:W3CDTF">2026-02-21T15:40:00Z</dcterms:modified>
</cp:coreProperties>
</file>