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622D2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187">
        <w:rPr>
          <w:rFonts w:ascii="Times New Roman" w:hAnsi="Times New Roman" w:cs="Times New Roman"/>
          <w:b/>
          <w:bCs/>
          <w:sz w:val="28"/>
          <w:szCs w:val="28"/>
        </w:rPr>
        <w:t>Міністерство освіти і науки України</w:t>
      </w:r>
    </w:p>
    <w:p w14:paraId="4E32BE8F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187">
        <w:rPr>
          <w:rFonts w:ascii="Times New Roman" w:hAnsi="Times New Roman" w:cs="Times New Roman"/>
          <w:b/>
          <w:bCs/>
          <w:sz w:val="28"/>
          <w:szCs w:val="28"/>
        </w:rPr>
        <w:t>Чернівецький національний університет</w:t>
      </w:r>
    </w:p>
    <w:p w14:paraId="0BC55FED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187">
        <w:rPr>
          <w:rFonts w:ascii="Times New Roman" w:hAnsi="Times New Roman" w:cs="Times New Roman"/>
          <w:b/>
          <w:bCs/>
          <w:sz w:val="28"/>
          <w:szCs w:val="28"/>
        </w:rPr>
        <w:t>імені Юрія Федьковича</w:t>
      </w:r>
    </w:p>
    <w:p w14:paraId="2DFDB0C2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76187">
        <w:rPr>
          <w:rFonts w:ascii="Times New Roman" w:hAnsi="Times New Roman" w:cs="Times New Roman"/>
          <w:b/>
          <w:bCs/>
          <w:sz w:val="28"/>
          <w:szCs w:val="28"/>
          <w:u w:val="single"/>
        </w:rPr>
        <w:t>Інститут фізико-технічних і комп’ютерних наук</w:t>
      </w:r>
    </w:p>
    <w:p w14:paraId="7872DC03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(повна назва факультету)</w:t>
      </w:r>
    </w:p>
    <w:p w14:paraId="696F619D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76187">
        <w:rPr>
          <w:rFonts w:ascii="Times New Roman" w:hAnsi="Times New Roman" w:cs="Times New Roman"/>
          <w:b/>
          <w:bCs/>
          <w:sz w:val="28"/>
          <w:szCs w:val="28"/>
          <w:u w:val="single"/>
        </w:rPr>
        <w:t>Кафедра кореляційної оптики</w:t>
      </w:r>
    </w:p>
    <w:p w14:paraId="7100AE0E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(повна назва кафедри)</w:t>
      </w:r>
    </w:p>
    <w:p w14:paraId="4222501D" w14:textId="4CAADC4E" w:rsidR="006E2B0F" w:rsidRDefault="00BC5E14" w:rsidP="006E2B0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E2B0F">
        <w:rPr>
          <w:rFonts w:ascii="Times New Roman" w:hAnsi="Times New Roman" w:cs="Times New Roman"/>
          <w:b/>
          <w:bCs/>
          <w:sz w:val="28"/>
          <w:szCs w:val="28"/>
        </w:rPr>
        <w:t xml:space="preserve"> частина курсової роботи </w:t>
      </w:r>
    </w:p>
    <w:p w14:paraId="39683A48" w14:textId="77777777" w:rsidR="006E2B0F" w:rsidRPr="00250BC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 теми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50BC7">
        <w:rPr>
          <w:rFonts w:ascii="Times New Roman" w:hAnsi="Times New Roman" w:cs="Times New Roman"/>
          <w:sz w:val="28"/>
          <w:szCs w:val="28"/>
          <w:lang w:val="en-US"/>
        </w:rPr>
        <w:t>Аналіз статистики використання мобільних мереж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E90BC83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  <w:u w:val="single"/>
        </w:rPr>
        <w:t>З                                                         Інформатики                                                       .</w:t>
      </w:r>
    </w:p>
    <w:p w14:paraId="419CDE0F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(назва дисципліни)</w:t>
      </w:r>
    </w:p>
    <w:p w14:paraId="39FFB1A7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Виконала: Студентка 1 курсу, групи 124</w:t>
      </w:r>
    </w:p>
    <w:p w14:paraId="214F2318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Спеціальності</w:t>
      </w:r>
    </w:p>
    <w:p w14:paraId="740217DF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B76187">
        <w:rPr>
          <w:rFonts w:ascii="Times New Roman" w:hAnsi="Times New Roman" w:cs="Times New Roman"/>
          <w:sz w:val="28"/>
          <w:szCs w:val="28"/>
          <w:u w:val="single"/>
        </w:rPr>
        <w:t>172 «Телекомунікації та радіотехніка»</w:t>
      </w:r>
    </w:p>
    <w:p w14:paraId="0F5AC325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B76187">
        <w:rPr>
          <w:rFonts w:ascii="Times New Roman" w:hAnsi="Times New Roman" w:cs="Times New Roman"/>
          <w:sz w:val="28"/>
          <w:szCs w:val="28"/>
          <w:u w:val="single"/>
        </w:rPr>
        <w:t>(Телекомунікації)</w:t>
      </w:r>
    </w:p>
    <w:p w14:paraId="27FD231B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(шифр і назва спеціальності)</w:t>
      </w:r>
    </w:p>
    <w:p w14:paraId="35389348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Продан Д.В.</w:t>
      </w:r>
    </w:p>
    <w:p w14:paraId="56770E24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(прізвище та ініціали, підпис)</w:t>
      </w:r>
    </w:p>
    <w:p w14:paraId="306664E1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Керівник Рябий П.А.</w:t>
      </w:r>
    </w:p>
    <w:p w14:paraId="6338D17F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(прізвище та ініціали, підпис)</w:t>
      </w:r>
    </w:p>
    <w:p w14:paraId="15C9D31A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Оцінка: Національна шкала</w:t>
      </w:r>
    </w:p>
    <w:p w14:paraId="7AB43760" w14:textId="77777777" w:rsidR="006E2B0F" w:rsidRPr="00B76187" w:rsidRDefault="006E2B0F" w:rsidP="006E2B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Кількість балів: Оцінка: ЄКТС</w:t>
      </w:r>
    </w:p>
    <w:p w14:paraId="6EBD6126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44D1A2" w14:textId="77777777" w:rsidR="006E2B0F" w:rsidRPr="00B76187" w:rsidRDefault="006E2B0F" w:rsidP="006E2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187">
        <w:rPr>
          <w:rFonts w:ascii="Times New Roman" w:hAnsi="Times New Roman" w:cs="Times New Roman"/>
          <w:sz w:val="28"/>
          <w:szCs w:val="28"/>
        </w:rPr>
        <w:t>Чернівці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74B2A90" w14:textId="5B58CF15" w:rsidR="00FC36BB" w:rsidRPr="00C72EF6" w:rsidRDefault="00C72EF6" w:rsidP="00C72E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</w:t>
      </w:r>
      <w:r w:rsidRPr="00C72EF6">
        <w:rPr>
          <w:rFonts w:ascii="Times New Roman" w:hAnsi="Times New Roman" w:cs="Times New Roman"/>
          <w:sz w:val="28"/>
          <w:szCs w:val="28"/>
        </w:rPr>
        <w:t>Завантаження та підготовка даних</w:t>
      </w:r>
    </w:p>
    <w:p w14:paraId="7C3C9635" w14:textId="26C54CE1" w:rsidR="00C72EF6" w:rsidRDefault="00C72EF6" w:rsidP="00C72E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EF6">
        <w:rPr>
          <w:rFonts w:ascii="Times New Roman" w:hAnsi="Times New Roman" w:cs="Times New Roman"/>
          <w:sz w:val="28"/>
          <w:szCs w:val="28"/>
        </w:rPr>
        <w:t>1.1. Завантаження різних наборів даних</w:t>
      </w:r>
    </w:p>
    <w:p w14:paraId="037E24AF" w14:textId="798791DD" w:rsidR="00FF026C" w:rsidRDefault="00FF026C" w:rsidP="00C72E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3B6BB" wp14:editId="1EEC5D69">
            <wp:extent cx="6120765" cy="482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26C">
        <w:rPr>
          <w:rFonts w:ascii="Times New Roman" w:hAnsi="Times New Roman" w:cs="Times New Roman"/>
          <w:sz w:val="28"/>
          <w:szCs w:val="28"/>
        </w:rPr>
        <w:t>1.2. Обробка часових міток</w:t>
      </w:r>
    </w:p>
    <w:p w14:paraId="5360900A" w14:textId="10243D26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E717E" wp14:editId="15198C33">
            <wp:extent cx="6120765" cy="2422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82E1" w14:textId="77777777" w:rsidR="00FF026C" w:rsidRP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2. Система фільтрації даних</w:t>
      </w:r>
    </w:p>
    <w:p w14:paraId="594A8C42" w14:textId="48A8FFBB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2.1. Фільтри за протоколами, сервісами та станами</w:t>
      </w:r>
    </w:p>
    <w:p w14:paraId="1667852C" w14:textId="164930B1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9EAF6" wp14:editId="045C8301">
            <wp:extent cx="6120765" cy="29267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26C">
        <w:rPr>
          <w:rFonts w:ascii="Times New Roman" w:hAnsi="Times New Roman" w:cs="Times New Roman"/>
          <w:sz w:val="28"/>
          <w:szCs w:val="28"/>
        </w:rPr>
        <w:t>2.2. Фільтр за датою</w:t>
      </w:r>
    </w:p>
    <w:p w14:paraId="10DDAD14" w14:textId="09B378BD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2CD78" wp14:editId="49241E84">
            <wp:extent cx="6120765" cy="38595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996A" w14:textId="753077C1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2.3. Фільтр аномалій</w:t>
      </w:r>
    </w:p>
    <w:p w14:paraId="5F6F1CC0" w14:textId="6AD8E39D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841225" wp14:editId="2ED0BDED">
            <wp:extent cx="6120765" cy="212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26C">
        <w:rPr>
          <w:rFonts w:ascii="Times New Roman" w:hAnsi="Times New Roman" w:cs="Times New Roman"/>
          <w:sz w:val="28"/>
          <w:szCs w:val="28"/>
        </w:rPr>
        <w:t>2.4. Застосування фільтрів</w:t>
      </w:r>
    </w:p>
    <w:p w14:paraId="1DA0E058" w14:textId="15DA4321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1190C" wp14:editId="70B61F43">
            <wp:extent cx="6120765" cy="2217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124" w14:textId="322ACD77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 Візуалізація та аналіз трафіку</w:t>
      </w:r>
    </w:p>
    <w:p w14:paraId="2F1912B7" w14:textId="214BAD70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3.1. Основна статистика</w:t>
      </w:r>
    </w:p>
    <w:p w14:paraId="063E2F9D" w14:textId="6F49571C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8B565" wp14:editId="4DC5A3D4">
            <wp:extent cx="6120765" cy="1742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D191" w14:textId="60505C60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3.2. Візуалізація розподілів показників</w:t>
      </w:r>
    </w:p>
    <w:p w14:paraId="05F4AC8A" w14:textId="4D9A34A6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640F34" wp14:editId="18DC118E">
            <wp:extent cx="6120765" cy="1793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9C2" w14:textId="10F1C94E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3.3. Аналіз протоколів</w:t>
      </w:r>
    </w:p>
    <w:p w14:paraId="26C46AEA" w14:textId="0A09AD37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065C3" wp14:editId="63809CAB">
            <wp:extent cx="6120765" cy="1898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42A" w14:textId="1A0B81B5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3.4. Часовий аналіз</w:t>
      </w:r>
    </w:p>
    <w:p w14:paraId="467BC31D" w14:textId="60593B88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F6F2B" wp14:editId="20A47640">
            <wp:extent cx="6120765" cy="1929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8C8" w14:textId="55316FD2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3.5. Географічна візуалізація</w:t>
      </w:r>
    </w:p>
    <w:p w14:paraId="649BA174" w14:textId="744984C4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75222" wp14:editId="2E3891BD">
            <wp:extent cx="6120765" cy="19926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0C9" w14:textId="77777777" w:rsidR="00FF026C" w:rsidRP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lastRenderedPageBreak/>
        <w:t>4. Система виявлення аномалій</w:t>
      </w:r>
    </w:p>
    <w:p w14:paraId="29477200" w14:textId="351E4B09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4.1. Статистика виявлених аномалій</w:t>
      </w:r>
    </w:p>
    <w:p w14:paraId="66316B96" w14:textId="4A830A04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52EFC" wp14:editId="3A903D0E">
            <wp:extent cx="6120765" cy="20643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23AE" w14:textId="1CB0BF53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4.2. Розподіл типів аномалій</w:t>
      </w:r>
    </w:p>
    <w:p w14:paraId="43A8A63F" w14:textId="68BF4A3D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CD0B3" wp14:editId="46849E72">
            <wp:extent cx="6120765" cy="2637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1C1E" w14:textId="77777777" w:rsidR="00FF026C" w:rsidRP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4.3. Алгоритми виявлення аномалій</w:t>
      </w:r>
    </w:p>
    <w:p w14:paraId="0D8FE34D" w14:textId="2CC98143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4.3.1. Виявлення DDoS-атак</w:t>
      </w:r>
    </w:p>
    <w:p w14:paraId="4970AD53" w14:textId="473A9907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0B763" wp14:editId="673DC1A4">
            <wp:extent cx="6120765" cy="20688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353" w14:textId="23DF8AE7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lastRenderedPageBreak/>
        <w:t>4.3.2. Виявлення помилкових конфігурацій</w:t>
      </w:r>
    </w:p>
    <w:p w14:paraId="51E07916" w14:textId="637193A0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1C794" wp14:editId="66C66084">
            <wp:extent cx="6120765" cy="3738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3BA4" w14:textId="57EC2DD7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sz w:val="28"/>
          <w:szCs w:val="28"/>
        </w:rPr>
        <w:t>4.3.3. Виявлення нестандартних портів</w:t>
      </w:r>
    </w:p>
    <w:p w14:paraId="1AA772BD" w14:textId="7A9BC878" w:rsidR="00FF026C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2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33423" wp14:editId="1E5694EB">
            <wp:extent cx="6120765" cy="2879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A046" w14:textId="77777777" w:rsidR="00FF026C" w:rsidRPr="00C72EF6" w:rsidRDefault="00FF026C" w:rsidP="00FF02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F026C" w:rsidRPr="00C72EF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31AA1"/>
    <w:multiLevelType w:val="hybridMultilevel"/>
    <w:tmpl w:val="6C90486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F6"/>
    <w:rsid w:val="006E2B0F"/>
    <w:rsid w:val="00BC5E14"/>
    <w:rsid w:val="00C72EF6"/>
    <w:rsid w:val="00FC36BB"/>
    <w:rsid w:val="00FF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29393"/>
  <w15:chartTrackingRefBased/>
  <w15:docId w15:val="{92445F2B-41CE-4FE7-BF96-88792D0C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911</Words>
  <Characters>520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</dc:creator>
  <cp:keywords/>
  <dc:description/>
  <cp:lastModifiedBy>sania</cp:lastModifiedBy>
  <cp:revision>3</cp:revision>
  <dcterms:created xsi:type="dcterms:W3CDTF">2025-05-21T11:34:00Z</dcterms:created>
  <dcterms:modified xsi:type="dcterms:W3CDTF">2025-05-22T09:47:00Z</dcterms:modified>
</cp:coreProperties>
</file>