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981575" cy="2752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15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bookmarkStart w:colFirst="0" w:colLast="0" w:name="_3s97cz2hkge9" w:id="0"/>
      <w:bookmarkEnd w:id="0"/>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project is an end-to-end (E2E) test automation framework built using </w:t>
      </w:r>
      <w:hyperlink r:id="rId7">
        <w:r w:rsidDel="00000000" w:rsidR="00000000" w:rsidRPr="00000000">
          <w:rPr>
            <w:color w:val="1155cc"/>
            <w:u w:val="single"/>
            <w:rtl w:val="0"/>
          </w:rPr>
          <w:t xml:space="preserve">Playwright</w:t>
        </w:r>
      </w:hyperlink>
      <w:r w:rsidDel="00000000" w:rsidR="00000000" w:rsidRPr="00000000">
        <w:rPr>
          <w:rtl w:val="0"/>
        </w:rPr>
        <w:t xml:space="preserve">. It is designed to test the functionality of a web application, including login, building management, measure management, and integration with TestRail for test result reporting.</w:t>
      </w:r>
    </w:p>
    <w:p w:rsidR="00000000" w:rsidDel="00000000" w:rsidP="00000000" w:rsidRDefault="00000000" w:rsidRPr="00000000" w14:paraId="00000004">
      <w:pPr>
        <w:rPr/>
      </w:pPr>
      <w:r w:rsidDel="00000000" w:rsidR="00000000" w:rsidRPr="00000000">
        <w:rPr>
          <w:rtl w:val="0"/>
        </w:rPr>
        <w:t xml:space="preserve">The framework is modular, with reusable components for pages, utilities, and test cases. It also includes integration with TestRail for reporting test results and uploading screenshots for failed tests.</w:t>
      </w:r>
    </w:p>
    <w:p w:rsidR="00000000" w:rsidDel="00000000" w:rsidP="00000000" w:rsidRDefault="00000000" w:rsidRPr="00000000" w14:paraId="00000005">
      <w:pPr>
        <w:pStyle w:val="Heading2"/>
        <w:keepNext w:val="0"/>
        <w:keepLines w:val="0"/>
        <w:shd w:fill="ffffff" w:val="clear"/>
        <w:spacing w:after="80" w:before="0" w:lineRule="auto"/>
        <w:jc w:val="both"/>
        <w:rPr/>
      </w:pPr>
      <w:bookmarkStart w:colFirst="0" w:colLast="0" w:name="_yg5vjxaq2de6" w:id="1"/>
      <w:bookmarkEnd w:id="1"/>
      <w:r w:rsidDel="00000000" w:rsidR="00000000" w:rsidRPr="00000000">
        <w:rPr>
          <w:rtl w:val="0"/>
        </w:rPr>
        <w:t xml:space="preserve">Project Structure</w:t>
      </w:r>
    </w:p>
    <w:p w:rsidR="00000000" w:rsidDel="00000000" w:rsidP="00000000" w:rsidRDefault="00000000" w:rsidRPr="00000000" w14:paraId="00000006">
      <w:pPr>
        <w:rPr/>
      </w:pPr>
      <w:r w:rsidDel="00000000" w:rsidR="00000000" w:rsidRPr="00000000">
        <w:rPr>
          <w:rtl w:val="0"/>
        </w:rPr>
        <w:t xml:space="preserve">The project is organized into the following key directories and files:</w:t>
      </w:r>
    </w:p>
    <w:p w:rsidR="00000000" w:rsidDel="00000000" w:rsidP="00000000" w:rsidRDefault="00000000" w:rsidRPr="00000000" w14:paraId="00000007">
      <w:pPr>
        <w:pStyle w:val="Heading3"/>
        <w:keepNext w:val="0"/>
        <w:keepLines w:val="0"/>
        <w:shd w:fill="ffffff" w:val="clear"/>
        <w:spacing w:before="0" w:lineRule="auto"/>
        <w:jc w:val="both"/>
        <w:rPr>
          <w:color w:val="000000"/>
          <w:sz w:val="26"/>
          <w:szCs w:val="26"/>
        </w:rPr>
      </w:pPr>
      <w:bookmarkStart w:colFirst="0" w:colLast="0" w:name="_toywvcdsyrd" w:id="2"/>
      <w:bookmarkEnd w:id="2"/>
      <w:r w:rsidDel="00000000" w:rsidR="00000000" w:rsidRPr="00000000">
        <w:rPr>
          <w:color w:val="000000"/>
          <w:sz w:val="26"/>
          <w:szCs w:val="26"/>
          <w:rtl w:val="0"/>
        </w:rPr>
        <w:t xml:space="preserve">1. Pages</w:t>
      </w:r>
    </w:p>
    <w:p w:rsidR="00000000" w:rsidDel="00000000" w:rsidP="00000000" w:rsidRDefault="00000000" w:rsidRPr="00000000" w14:paraId="00000008">
      <w:pPr>
        <w:rPr/>
      </w:pPr>
      <w:r w:rsidDel="00000000" w:rsidR="00000000" w:rsidRPr="00000000">
        <w:rPr>
          <w:rtl w:val="0"/>
        </w:rPr>
        <w:t xml:space="preserve">Contains page object models (POMs) for different sections of the application. Each page class encapsulates locators and methods for interacting with specific UI elements</w:t>
      </w:r>
    </w:p>
    <w:p w:rsidR="00000000" w:rsidDel="00000000" w:rsidP="00000000" w:rsidRDefault="00000000" w:rsidRPr="00000000" w14:paraId="00000009">
      <w:pPr>
        <w:pStyle w:val="Heading3"/>
        <w:keepNext w:val="0"/>
        <w:keepLines w:val="0"/>
        <w:shd w:fill="ffffff" w:val="clear"/>
        <w:spacing w:before="0" w:lineRule="auto"/>
        <w:jc w:val="both"/>
        <w:rPr>
          <w:color w:val="000000"/>
          <w:sz w:val="26"/>
          <w:szCs w:val="26"/>
        </w:rPr>
      </w:pPr>
      <w:bookmarkStart w:colFirst="0" w:colLast="0" w:name="_ulrgb4js8yox" w:id="3"/>
      <w:bookmarkEnd w:id="3"/>
      <w:r w:rsidDel="00000000" w:rsidR="00000000" w:rsidRPr="00000000">
        <w:rPr>
          <w:color w:val="000000"/>
          <w:sz w:val="26"/>
          <w:szCs w:val="26"/>
          <w:rtl w:val="0"/>
        </w:rPr>
        <w:t xml:space="preserve">2. Tests</w:t>
      </w:r>
    </w:p>
    <w:p w:rsidR="00000000" w:rsidDel="00000000" w:rsidP="00000000" w:rsidRDefault="00000000" w:rsidRPr="00000000" w14:paraId="0000000A">
      <w:pPr>
        <w:rPr/>
      </w:pPr>
      <w:r w:rsidDel="00000000" w:rsidR="00000000" w:rsidRPr="00000000">
        <w:rPr>
          <w:rtl w:val="0"/>
        </w:rPr>
        <w:t xml:space="preserve">Contains test cases written using Playwright’s test API. Each test file focuses on a specific feature or functionality.</w:t>
      </w:r>
    </w:p>
    <w:p w:rsidR="00000000" w:rsidDel="00000000" w:rsidP="00000000" w:rsidRDefault="00000000" w:rsidRPr="00000000" w14:paraId="0000000B">
      <w:pPr>
        <w:pStyle w:val="Heading3"/>
        <w:keepNext w:val="0"/>
        <w:keepLines w:val="0"/>
        <w:shd w:fill="ffffff" w:val="clear"/>
        <w:spacing w:before="0" w:lineRule="auto"/>
        <w:jc w:val="both"/>
        <w:rPr>
          <w:color w:val="000000"/>
          <w:sz w:val="26"/>
          <w:szCs w:val="26"/>
        </w:rPr>
      </w:pPr>
      <w:bookmarkStart w:colFirst="0" w:colLast="0" w:name="_79ukzise5l6l" w:id="4"/>
      <w:bookmarkEnd w:id="4"/>
      <w:r w:rsidDel="00000000" w:rsidR="00000000" w:rsidRPr="00000000">
        <w:rPr>
          <w:color w:val="000000"/>
          <w:sz w:val="26"/>
          <w:szCs w:val="26"/>
          <w:rtl w:val="0"/>
        </w:rPr>
        <w:t xml:space="preserve">3. Utilities</w:t>
      </w:r>
    </w:p>
    <w:p w:rsidR="00000000" w:rsidDel="00000000" w:rsidP="00000000" w:rsidRDefault="00000000" w:rsidRPr="00000000" w14:paraId="0000000C">
      <w:pPr>
        <w:rPr/>
      </w:pPr>
      <w:r w:rsidDel="00000000" w:rsidR="00000000" w:rsidRPr="00000000">
        <w:rPr>
          <w:rtl w:val="0"/>
        </w:rPr>
        <w:t xml:space="preserve">Contains helper functions and utilities for common tasks.</w:t>
      </w:r>
    </w:p>
    <w:p w:rsidR="00000000" w:rsidDel="00000000" w:rsidP="00000000" w:rsidRDefault="00000000" w:rsidRPr="00000000" w14:paraId="0000000D">
      <w:pPr>
        <w:rPr/>
      </w:pPr>
      <w:r w:rsidDel="00000000" w:rsidR="00000000" w:rsidRPr="00000000">
        <w:rPr>
          <w:rFonts w:ascii="Roboto Mono" w:cs="Roboto Mono" w:eastAsia="Roboto Mono" w:hAnsi="Roboto Mono"/>
          <w:sz w:val="23"/>
          <w:szCs w:val="23"/>
          <w:shd w:fill="f9f2f4" w:val="clear"/>
          <w:rtl w:val="0"/>
        </w:rPr>
        <w:t xml:space="preserve">utils/FileUtils.ts</w:t>
      </w:r>
      <w:r w:rsidDel="00000000" w:rsidR="00000000" w:rsidRPr="00000000">
        <w:rPr>
          <w:rtl w:val="0"/>
        </w:rPr>
        <w:br w:type="textWrapping"/>
        <w:t xml:space="preserve">Handles file operations, such as downloading and validating files.</w:t>
      </w:r>
    </w:p>
    <w:p w:rsidR="00000000" w:rsidDel="00000000" w:rsidP="00000000" w:rsidRDefault="00000000" w:rsidRPr="00000000" w14:paraId="0000000E">
      <w:pPr>
        <w:pStyle w:val="Heading3"/>
        <w:keepNext w:val="0"/>
        <w:keepLines w:val="0"/>
        <w:shd w:fill="ffffff" w:val="clear"/>
        <w:spacing w:before="0" w:lineRule="auto"/>
        <w:jc w:val="both"/>
        <w:rPr>
          <w:color w:val="000000"/>
          <w:sz w:val="26"/>
          <w:szCs w:val="26"/>
        </w:rPr>
      </w:pPr>
      <w:bookmarkStart w:colFirst="0" w:colLast="0" w:name="_bkjayhxoc16" w:id="5"/>
      <w:bookmarkEnd w:id="5"/>
      <w:r w:rsidDel="00000000" w:rsidR="00000000" w:rsidRPr="00000000">
        <w:rPr>
          <w:color w:val="000000"/>
          <w:sz w:val="26"/>
          <w:szCs w:val="26"/>
          <w:rtl w:val="0"/>
        </w:rPr>
        <w:t xml:space="preserve">4. Data</w:t>
      </w:r>
    </w:p>
    <w:p w:rsidR="00000000" w:rsidDel="00000000" w:rsidP="00000000" w:rsidRDefault="00000000" w:rsidRPr="00000000" w14:paraId="0000000F">
      <w:pPr>
        <w:rPr/>
      </w:pPr>
      <w:r w:rsidDel="00000000" w:rsidR="00000000" w:rsidRPr="00000000">
        <w:rPr>
          <w:rtl w:val="0"/>
        </w:rPr>
        <w:t xml:space="preserve">It contains files related to different tests , categorized by file’s format. </w:t>
      </w:r>
    </w:p>
    <w:p w:rsidR="00000000" w:rsidDel="00000000" w:rsidP="00000000" w:rsidRDefault="00000000" w:rsidRPr="00000000" w14:paraId="00000010">
      <w:pPr>
        <w:rPr/>
      </w:pPr>
      <w:r w:rsidDel="00000000" w:rsidR="00000000" w:rsidRPr="00000000">
        <w:rPr>
          <w:rtl w:val="0"/>
        </w:rPr>
        <w:t xml:space="preserve">The framework uses a testData fixture defined in baseTest to centralize common test data. This fixture automatically loads values from a shared testData.json file, making basic data available to all tests without the need for repetitive definitions. For example, instead of hardcoding something like </w:t>
      </w:r>
      <w:r w:rsidDel="00000000" w:rsidR="00000000" w:rsidRPr="00000000">
        <w:rPr>
          <w:rFonts w:ascii="Roboto Mono" w:cs="Roboto Mono" w:eastAsia="Roboto Mono" w:hAnsi="Roboto Mono"/>
          <w:sz w:val="23"/>
          <w:szCs w:val="23"/>
          <w:shd w:fill="f9f2f4" w:val="clear"/>
          <w:rtl w:val="0"/>
        </w:rPr>
        <w:t xml:space="preserve">selectBuilding("Fifth Royal"),</w:t>
      </w:r>
      <w:r w:rsidDel="00000000" w:rsidR="00000000" w:rsidRPr="00000000">
        <w:rPr>
          <w:rtl w:val="0"/>
        </w:rPr>
        <w:t xml:space="preserve"> the value should be defined in </w:t>
      </w:r>
      <w:r w:rsidDel="00000000" w:rsidR="00000000" w:rsidRPr="00000000">
        <w:rPr>
          <w:rFonts w:ascii="Roboto Mono" w:cs="Roboto Mono" w:eastAsia="Roboto Mono" w:hAnsi="Roboto Mono"/>
          <w:sz w:val="23"/>
          <w:szCs w:val="23"/>
          <w:shd w:fill="f9f2f4" w:val="clear"/>
          <w:rtl w:val="0"/>
        </w:rPr>
        <w:t xml:space="preserve">testData.json</w:t>
      </w:r>
      <w:r w:rsidDel="00000000" w:rsidR="00000000" w:rsidRPr="00000000">
        <w:rPr>
          <w:rtl w:val="0"/>
        </w:rPr>
        <w:t xml:space="preserve"> and accessed via the testData fixture as </w:t>
      </w:r>
      <w:r w:rsidDel="00000000" w:rsidR="00000000" w:rsidRPr="00000000">
        <w:rPr>
          <w:rFonts w:ascii="Roboto Mono" w:cs="Roboto Mono" w:eastAsia="Roboto Mono" w:hAnsi="Roboto Mono"/>
          <w:sz w:val="23"/>
          <w:szCs w:val="23"/>
          <w:shd w:fill="f9f2f4" w:val="clear"/>
          <w:rtl w:val="0"/>
        </w:rPr>
        <w:t xml:space="preserve">selectBuilding(testData.testBuilding)</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For tests that require specific data (e.g., from a different JSON or CSV file), that data should be loaded explicitly at the beginning of the test.</w:t>
      </w:r>
    </w:p>
    <w:p w:rsidR="00000000" w:rsidDel="00000000" w:rsidP="00000000" w:rsidRDefault="00000000" w:rsidRPr="00000000" w14:paraId="00000012">
      <w:pPr>
        <w:shd w:fill="ffffff" w:val="clear"/>
        <w:spacing w:after="200" w:before="220" w:lineRule="auto"/>
        <w:jc w:val="both"/>
        <w:rPr>
          <w:sz w:val="21"/>
          <w:szCs w:val="21"/>
        </w:rPr>
      </w:pPr>
      <w:r w:rsidDel="00000000" w:rsidR="00000000" w:rsidRPr="00000000">
        <w:rPr>
          <w:rtl w:val="0"/>
        </w:rPr>
      </w:r>
    </w:p>
    <w:p w:rsidR="00000000" w:rsidDel="00000000" w:rsidP="00000000" w:rsidRDefault="00000000" w:rsidRPr="00000000" w14:paraId="00000013">
      <w:pPr>
        <w:pStyle w:val="Heading3"/>
        <w:rPr>
          <w:color w:val="000000"/>
          <w:sz w:val="26"/>
          <w:szCs w:val="26"/>
        </w:rPr>
      </w:pPr>
      <w:bookmarkStart w:colFirst="0" w:colLast="0" w:name="_ky40g7s8f41s" w:id="6"/>
      <w:bookmarkEnd w:id="6"/>
      <w:r w:rsidDel="00000000" w:rsidR="00000000" w:rsidRPr="00000000">
        <w:rPr>
          <w:color w:val="000000"/>
          <w:sz w:val="26"/>
          <w:szCs w:val="26"/>
          <w:rtl w:val="0"/>
        </w:rPr>
        <w:t xml:space="preserve">5. Workflows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Playwright tests</w:t>
      </w:r>
      <w:r w:rsidDel="00000000" w:rsidR="00000000" w:rsidRPr="00000000">
        <w:rPr>
          <w:rtl w:val="0"/>
        </w:rPr>
        <w:t xml:space="preserve"> for the </w:t>
      </w:r>
      <w:r w:rsidDel="00000000" w:rsidR="00000000" w:rsidRPr="00000000">
        <w:rPr>
          <w:rtl w:val="0"/>
        </w:rPr>
        <w:t xml:space="preserve">buildee</w:t>
      </w:r>
      <w:r w:rsidDel="00000000" w:rsidR="00000000" w:rsidRPr="00000000">
        <w:rPr>
          <w:rtl w:val="0"/>
        </w:rPr>
        <w:t xml:space="preserve"> platform are</w:t>
      </w:r>
      <w:r w:rsidDel="00000000" w:rsidR="00000000" w:rsidRPr="00000000">
        <w:rPr>
          <w:b w:val="1"/>
          <w:bCs w:val="1"/>
          <w:rtl w:val="0"/>
        </w:rPr>
        <w:t xml:space="preserve"> executed</w:t>
      </w:r>
      <w:r w:rsidDel="00000000" w:rsidR="00000000" w:rsidRPr="00000000">
        <w:rPr>
          <w:rtl w:val="0"/>
        </w:rPr>
        <w:t xml:space="preserve"> automatically through</w:t>
      </w:r>
      <w:r w:rsidDel="00000000" w:rsidR="00000000" w:rsidRPr="00000000">
        <w:rPr>
          <w:b w:val="1"/>
          <w:bCs w:val="1"/>
          <w:rtl w:val="0"/>
        </w:rPr>
        <w:t xml:space="preserve"> GitHub Actions (GHA)</w:t>
      </w:r>
      <w:r w:rsidDel="00000000" w:rsidR="00000000" w:rsidRPr="00000000">
        <w:rPr>
          <w:rtl w:val="0"/>
        </w:rPr>
        <w:t xml:space="preserve"> using predefined workflow files. These workflows handle scheduling, environment setup, test execution, reporting to TestRail, and Slack notifications. There are separate workflows for production and staging environments, each tailored to run different sets of tests and trigger on a specific schedule.</w:t>
      </w:r>
    </w:p>
    <w:p w:rsidR="00000000" w:rsidDel="00000000" w:rsidP="00000000" w:rsidRDefault="00000000" w:rsidRPr="00000000" w14:paraId="00000015">
      <w:pPr>
        <w:numPr>
          <w:ilvl w:val="0"/>
          <w:numId w:val="9"/>
        </w:numPr>
        <w:spacing w:after="0" w:afterAutospacing="0" w:line="301.09090909090907" w:lineRule="auto"/>
        <w:ind w:left="720" w:hanging="360"/>
        <w:rPr>
          <w:b w:val="1"/>
          <w:bCs w:val="1"/>
        </w:rPr>
      </w:pPr>
      <w:r w:rsidDel="00000000" w:rsidR="00000000" w:rsidRPr="00000000">
        <w:rPr>
          <w:b w:val="1"/>
          <w:bCs w:val="1"/>
          <w:sz w:val="25"/>
          <w:szCs w:val="25"/>
          <w:rtl w:val="0"/>
        </w:rPr>
        <w:t xml:space="preserve">prod.ym</w:t>
      </w:r>
      <w:r w:rsidDel="00000000" w:rsidR="00000000" w:rsidRPr="00000000">
        <w:rPr>
          <w:b w:val="1"/>
          <w:bCs w:val="1"/>
          <w:sz w:val="28"/>
          <w:szCs w:val="28"/>
          <w:rtl w:val="0"/>
        </w:rPr>
        <w:t xml:space="preserve">l </w:t>
      </w:r>
    </w:p>
    <w:p w:rsidR="00000000" w:rsidDel="00000000" w:rsidP="00000000" w:rsidRDefault="00000000" w:rsidRPr="00000000" w14:paraId="00000016">
      <w:pPr>
        <w:numPr>
          <w:ilvl w:val="1"/>
          <w:numId w:val="9"/>
        </w:numPr>
        <w:spacing w:after="0" w:afterAutospacing="0" w:before="0" w:beforeAutospacing="0"/>
        <w:ind w:left="1440" w:hanging="360"/>
      </w:pPr>
      <w:r w:rsidDel="00000000" w:rsidR="00000000" w:rsidRPr="00000000">
        <w:rPr>
          <w:rtl w:val="0"/>
        </w:rPr>
        <w:t xml:space="preserve">Automates the execution of Playwright Smoke tests in  production environment</w:t>
      </w:r>
    </w:p>
    <w:p w:rsidR="00000000" w:rsidDel="00000000" w:rsidP="00000000" w:rsidRDefault="00000000" w:rsidRPr="00000000" w14:paraId="00000017">
      <w:pPr>
        <w:numPr>
          <w:ilvl w:val="1"/>
          <w:numId w:val="9"/>
        </w:numPr>
        <w:spacing w:after="0" w:afterAutospacing="0" w:before="0" w:beforeAutospacing="0"/>
        <w:ind w:left="1440" w:hanging="360"/>
      </w:pPr>
      <w:r w:rsidDel="00000000" w:rsidR="00000000" w:rsidRPr="00000000">
        <w:rPr>
          <w:rtl w:val="0"/>
        </w:rPr>
        <w:t xml:space="preserve">Run tests tagged with @smoke_prod.</w:t>
      </w:r>
    </w:p>
    <w:p w:rsidR="00000000" w:rsidDel="00000000" w:rsidP="00000000" w:rsidRDefault="00000000" w:rsidRPr="00000000" w14:paraId="00000018">
      <w:pPr>
        <w:numPr>
          <w:ilvl w:val="1"/>
          <w:numId w:val="9"/>
        </w:numPr>
        <w:spacing w:after="0" w:afterAutospacing="0" w:before="0" w:beforeAutospacing="0"/>
        <w:ind w:left="1440" w:hanging="360"/>
      </w:pPr>
      <w:r w:rsidDel="00000000" w:rsidR="00000000" w:rsidRPr="00000000">
        <w:rPr>
          <w:rtl w:val="0"/>
        </w:rPr>
        <w:t xml:space="preserve">Parses test results and extracts statistics for Slack notification</w:t>
      </w:r>
    </w:p>
    <w:p w:rsidR="00000000" w:rsidDel="00000000" w:rsidP="00000000" w:rsidRDefault="00000000" w:rsidRPr="00000000" w14:paraId="00000019">
      <w:pPr>
        <w:numPr>
          <w:ilvl w:val="1"/>
          <w:numId w:val="9"/>
        </w:numPr>
        <w:spacing w:after="0" w:afterAutospacing="0" w:before="0" w:beforeAutospacing="0"/>
        <w:ind w:left="1440" w:hanging="360"/>
      </w:pPr>
      <w:r w:rsidDel="00000000" w:rsidR="00000000" w:rsidRPr="00000000">
        <w:rPr>
          <w:rtl w:val="0"/>
        </w:rPr>
        <w:t xml:space="preserve">Sends a Slack notification if any tests fail, providing detailed information for debugging.</w:t>
      </w:r>
    </w:p>
    <w:p w:rsidR="00000000" w:rsidDel="00000000" w:rsidP="00000000" w:rsidRDefault="00000000" w:rsidRPr="00000000" w14:paraId="0000001A">
      <w:pPr>
        <w:numPr>
          <w:ilvl w:val="1"/>
          <w:numId w:val="9"/>
        </w:numPr>
        <w:spacing w:after="0" w:afterAutospacing="0" w:before="0" w:beforeAutospacing="0"/>
        <w:ind w:left="1440" w:hanging="360"/>
        <w:rPr/>
      </w:pPr>
      <w:r w:rsidDel="00000000" w:rsidR="00000000" w:rsidRPr="00000000">
        <w:rPr>
          <w:rtl w:val="0"/>
        </w:rPr>
        <w:t xml:space="preserve">Runs every 3 hours between 8 AM and 6 PM ET on weekdays.</w:t>
      </w:r>
    </w:p>
    <w:p w:rsidR="00000000" w:rsidDel="00000000" w:rsidP="00000000" w:rsidRDefault="00000000" w:rsidRPr="00000000" w14:paraId="0000001B">
      <w:pPr>
        <w:numPr>
          <w:ilvl w:val="0"/>
          <w:numId w:val="9"/>
        </w:numPr>
        <w:spacing w:after="0" w:afterAutospacing="0" w:before="0" w:beforeAutospacing="0" w:line="301.09090909090907" w:lineRule="auto"/>
        <w:ind w:left="720" w:hanging="360"/>
        <w:rPr>
          <w:b w:val="1"/>
          <w:bCs w:val="1"/>
        </w:rPr>
      </w:pPr>
      <w:r w:rsidDel="00000000" w:rsidR="00000000" w:rsidRPr="00000000">
        <w:rPr>
          <w:b w:val="1"/>
          <w:bCs w:val="1"/>
          <w:rtl w:val="0"/>
        </w:rPr>
        <w:t xml:space="preserve">staging.yml</w:t>
      </w:r>
      <w:r w:rsidDel="00000000" w:rsidR="00000000" w:rsidRPr="00000000">
        <w:rPr>
          <w:b w:val="1"/>
          <w:bCs w:val="1"/>
          <w:rtl w:val="0"/>
        </w:rPr>
        <w:t xml:space="preserve"> </w:t>
      </w:r>
    </w:p>
    <w:p w:rsidR="00000000" w:rsidDel="00000000" w:rsidP="00000000" w:rsidRDefault="00000000" w:rsidRPr="00000000" w14:paraId="0000001C">
      <w:pPr>
        <w:numPr>
          <w:ilvl w:val="1"/>
          <w:numId w:val="9"/>
        </w:numPr>
        <w:shd w:fill="ffffff" w:val="clear"/>
        <w:spacing w:after="0" w:afterAutospacing="0" w:before="0" w:beforeAutospacing="0" w:line="301.09090909090907" w:lineRule="auto"/>
        <w:ind w:left="1440" w:hanging="360"/>
        <w:jc w:val="both"/>
        <w:rPr/>
      </w:pPr>
      <w:r w:rsidDel="00000000" w:rsidR="00000000" w:rsidRPr="00000000">
        <w:rPr>
          <w:sz w:val="24"/>
          <w:szCs w:val="24"/>
          <w:rtl w:val="0"/>
        </w:rPr>
        <w:t xml:space="preserve">Automates the execution of Playwright Regression tests in a staging environment. </w:t>
      </w:r>
    </w:p>
    <w:p w:rsidR="00000000" w:rsidDel="00000000" w:rsidP="00000000" w:rsidRDefault="00000000" w:rsidRPr="00000000" w14:paraId="0000001D">
      <w:pPr>
        <w:numPr>
          <w:ilvl w:val="1"/>
          <w:numId w:val="9"/>
        </w:numPr>
        <w:shd w:fill="ffffff" w:val="clear"/>
        <w:spacing w:after="0" w:afterAutospacing="0" w:before="0" w:beforeAutospacing="0" w:line="301.09090909090907" w:lineRule="auto"/>
        <w:ind w:left="1440" w:hanging="360"/>
        <w:jc w:val="both"/>
        <w:rPr>
          <w:sz w:val="24"/>
          <w:szCs w:val="24"/>
        </w:rPr>
      </w:pPr>
      <w:r w:rsidDel="00000000" w:rsidR="00000000" w:rsidRPr="00000000">
        <w:rPr>
          <w:sz w:val="24"/>
          <w:szCs w:val="24"/>
          <w:rtl w:val="0"/>
        </w:rPr>
        <w:t xml:space="preserve">Run tests while skipping those tagged with </w:t>
      </w:r>
      <w:r w:rsidDel="00000000" w:rsidR="00000000" w:rsidRPr="00000000">
        <w:rPr>
          <w:rFonts w:ascii="Roboto Mono" w:cs="Roboto Mono" w:eastAsia="Roboto Mono" w:hAnsi="Roboto Mono"/>
          <w:sz w:val="23"/>
          <w:szCs w:val="23"/>
          <w:shd w:fill="f9f2f4" w:val="clear"/>
          <w:rtl w:val="0"/>
        </w:rPr>
        <w:t xml:space="preserve">@smoke_prod.</w:t>
      </w:r>
      <w:r w:rsidDel="00000000" w:rsidR="00000000" w:rsidRPr="00000000">
        <w:rPr>
          <w:sz w:val="24"/>
          <w:szCs w:val="24"/>
          <w:rtl w:val="0"/>
        </w:rPr>
        <w:t xml:space="preserve"> </w:t>
      </w:r>
    </w:p>
    <w:p w:rsidR="00000000" w:rsidDel="00000000" w:rsidP="00000000" w:rsidRDefault="00000000" w:rsidRPr="00000000" w14:paraId="0000001E">
      <w:pPr>
        <w:numPr>
          <w:ilvl w:val="1"/>
          <w:numId w:val="9"/>
        </w:numPr>
        <w:shd w:fill="ffffff" w:val="clear"/>
        <w:spacing w:after="0" w:afterAutospacing="0" w:before="0" w:beforeAutospacing="0" w:line="301.09090909090907" w:lineRule="auto"/>
        <w:ind w:left="1440" w:hanging="360"/>
        <w:jc w:val="both"/>
        <w:rPr>
          <w:sz w:val="24"/>
          <w:szCs w:val="24"/>
        </w:rPr>
      </w:pPr>
      <w:r w:rsidDel="00000000" w:rsidR="00000000" w:rsidRPr="00000000">
        <w:rPr>
          <w:sz w:val="24"/>
          <w:szCs w:val="24"/>
          <w:rtl w:val="0"/>
        </w:rPr>
        <w:t xml:space="preserve">Parses test results and extracts statistics for Slack notification</w:t>
      </w:r>
    </w:p>
    <w:p w:rsidR="00000000" w:rsidDel="00000000" w:rsidP="00000000" w:rsidRDefault="00000000" w:rsidRPr="00000000" w14:paraId="0000001F">
      <w:pPr>
        <w:numPr>
          <w:ilvl w:val="1"/>
          <w:numId w:val="9"/>
        </w:numPr>
        <w:shd w:fill="ffffff" w:val="clear"/>
        <w:spacing w:after="0" w:afterAutospacing="0" w:before="0" w:beforeAutospacing="0" w:line="301.09090909090907" w:lineRule="auto"/>
        <w:ind w:left="1440" w:hanging="360"/>
        <w:jc w:val="both"/>
        <w:rPr>
          <w:sz w:val="24"/>
          <w:szCs w:val="24"/>
        </w:rPr>
      </w:pPr>
      <w:r w:rsidDel="00000000" w:rsidR="00000000" w:rsidRPr="00000000">
        <w:rPr>
          <w:sz w:val="24"/>
          <w:szCs w:val="24"/>
          <w:rtl w:val="0"/>
        </w:rPr>
        <w:t xml:space="preserve">Reports results to TestRail, creating a new test run and uploading screenshots for failed tests.</w:t>
      </w:r>
    </w:p>
    <w:p w:rsidR="00000000" w:rsidDel="00000000" w:rsidP="00000000" w:rsidRDefault="00000000" w:rsidRPr="00000000" w14:paraId="00000020">
      <w:pPr>
        <w:numPr>
          <w:ilvl w:val="1"/>
          <w:numId w:val="9"/>
        </w:numPr>
        <w:shd w:fill="ffffff" w:val="clear"/>
        <w:spacing w:after="0" w:afterAutospacing="0" w:before="0" w:beforeAutospacing="0" w:line="301.09090909090907" w:lineRule="auto"/>
        <w:ind w:left="1440" w:hanging="360"/>
        <w:jc w:val="both"/>
        <w:rPr>
          <w:sz w:val="24"/>
          <w:szCs w:val="24"/>
        </w:rPr>
      </w:pPr>
      <w:r w:rsidDel="00000000" w:rsidR="00000000" w:rsidRPr="00000000">
        <w:rPr>
          <w:sz w:val="24"/>
          <w:szCs w:val="24"/>
          <w:rtl w:val="0"/>
        </w:rPr>
        <w:t xml:space="preserve">Sends a Slack notification after finish, providing detailed information for debugging</w:t>
      </w:r>
    </w:p>
    <w:p w:rsidR="00000000" w:rsidDel="00000000" w:rsidP="00000000" w:rsidRDefault="00000000" w:rsidRPr="00000000" w14:paraId="00000021">
      <w:pPr>
        <w:numPr>
          <w:ilvl w:val="1"/>
          <w:numId w:val="9"/>
        </w:numPr>
        <w:shd w:fill="ffffff" w:val="clear"/>
        <w:spacing w:before="0" w:beforeAutospacing="0" w:line="301.09090909090907" w:lineRule="auto"/>
        <w:ind w:left="1440" w:hanging="360"/>
        <w:jc w:val="both"/>
        <w:rPr>
          <w:sz w:val="24"/>
          <w:szCs w:val="24"/>
        </w:rPr>
      </w:pPr>
      <w:r w:rsidDel="00000000" w:rsidR="00000000" w:rsidRPr="00000000">
        <w:rPr>
          <w:sz w:val="24"/>
          <w:szCs w:val="24"/>
          <w:rtl w:val="0"/>
        </w:rPr>
        <w:t xml:space="preserve">The workflow is triggered automatically every day at midnight UTC.</w:t>
      </w:r>
    </w:p>
    <w:p w:rsidR="00000000" w:rsidDel="00000000" w:rsidP="00000000" w:rsidRDefault="00000000" w:rsidRPr="00000000" w14:paraId="00000022">
      <w:pPr>
        <w:pStyle w:val="Heading3"/>
        <w:rPr>
          <w:color w:val="000000"/>
        </w:rPr>
      </w:pPr>
      <w:bookmarkStart w:colFirst="0" w:colLast="0" w:name="_62cyi49r6cmn" w:id="7"/>
      <w:bookmarkEnd w:id="7"/>
      <w:r w:rsidDel="00000000" w:rsidR="00000000" w:rsidRPr="00000000">
        <w:rPr>
          <w:color w:val="000000"/>
          <w:rtl w:val="0"/>
        </w:rPr>
        <w:t xml:space="preserve">6. </w:t>
      </w:r>
      <w:r w:rsidDel="00000000" w:rsidR="00000000" w:rsidRPr="00000000">
        <w:rPr>
          <w:color w:val="000000"/>
          <w:rtl w:val="0"/>
        </w:rPr>
        <w:t xml:space="preserve">Scripts</w:t>
      </w:r>
    </w:p>
    <w:p w:rsidR="00000000" w:rsidDel="00000000" w:rsidP="00000000" w:rsidRDefault="00000000" w:rsidRPr="00000000" w14:paraId="00000023">
      <w:pPr>
        <w:numPr>
          <w:ilvl w:val="0"/>
          <w:numId w:val="17"/>
        </w:numPr>
        <w:spacing w:after="0" w:afterAutospacing="0"/>
        <w:ind w:left="720" w:hanging="360"/>
      </w:pPr>
      <w:r w:rsidDel="00000000" w:rsidR="00000000" w:rsidRPr="00000000">
        <w:rPr>
          <w:b w:val="1"/>
          <w:bCs w:val="1"/>
          <w:rtl w:val="0"/>
        </w:rPr>
        <w:t xml:space="preserve">scripts/report_testrail_results.js:</w:t>
      </w:r>
      <w:r w:rsidDel="00000000" w:rsidR="00000000" w:rsidRPr="00000000">
        <w:rPr>
          <w:rtl w:val="0"/>
        </w:rPr>
        <w:t xml:space="preserve"> </w:t>
      </w:r>
    </w:p>
    <w:p w:rsidR="00000000" w:rsidDel="00000000" w:rsidP="00000000" w:rsidRDefault="00000000" w:rsidRPr="00000000" w14:paraId="00000024">
      <w:pPr>
        <w:numPr>
          <w:ilvl w:val="1"/>
          <w:numId w:val="17"/>
        </w:numPr>
        <w:spacing w:after="0" w:afterAutospacing="0" w:before="0" w:beforeAutospacing="0"/>
        <w:ind w:left="1440" w:hanging="360"/>
      </w:pPr>
      <w:r w:rsidDel="00000000" w:rsidR="00000000" w:rsidRPr="00000000">
        <w:rPr>
          <w:rtl w:val="0"/>
        </w:rPr>
        <w:t xml:space="preserve">Automates the reporting of Playwright test results to TestRail. This includes creating new test cases when they don’t exist and uploading screenshots for any failed tests.</w:t>
      </w:r>
    </w:p>
    <w:p w:rsidR="00000000" w:rsidDel="00000000" w:rsidP="00000000" w:rsidRDefault="00000000" w:rsidRPr="00000000" w14:paraId="00000025">
      <w:pPr>
        <w:numPr>
          <w:ilvl w:val="0"/>
          <w:numId w:val="17"/>
        </w:numPr>
        <w:spacing w:after="0" w:afterAutospacing="0" w:before="0" w:beforeAutospacing="0"/>
        <w:ind w:left="720" w:hanging="360"/>
        <w:rPr>
          <w:b w:val="1"/>
          <w:bCs w:val="1"/>
        </w:rPr>
      </w:pPr>
      <w:r w:rsidDel="00000000" w:rsidR="00000000" w:rsidRPr="00000000">
        <w:rPr>
          <w:b w:val="1"/>
          <w:bCs w:val="1"/>
          <w:rtl w:val="0"/>
        </w:rPr>
        <w:t xml:space="preserve">parse_junit_results.sh  </w:t>
      </w:r>
    </w:p>
    <w:p w:rsidR="00000000" w:rsidDel="00000000" w:rsidP="00000000" w:rsidRDefault="00000000" w:rsidRPr="00000000" w14:paraId="00000026">
      <w:pPr>
        <w:numPr>
          <w:ilvl w:val="1"/>
          <w:numId w:val="17"/>
        </w:numPr>
        <w:spacing w:after="0" w:afterAutospacing="0" w:before="0" w:beforeAutospacing="0"/>
        <w:ind w:left="1440" w:hanging="360"/>
      </w:pPr>
      <w:r w:rsidDel="00000000" w:rsidR="00000000" w:rsidRPr="00000000">
        <w:rPr>
          <w:rtl w:val="0"/>
        </w:rPr>
        <w:t xml:space="preserve">Gets the numbers of passed and failed cases and also if failed the test’s name based on junit-report.xml. This is used for slack notifications later in the yml workflow. </w:t>
      </w:r>
    </w:p>
    <w:p w:rsidR="00000000" w:rsidDel="00000000" w:rsidP="00000000" w:rsidRDefault="00000000" w:rsidRPr="00000000" w14:paraId="00000027">
      <w:pPr>
        <w:numPr>
          <w:ilvl w:val="0"/>
          <w:numId w:val="17"/>
        </w:numPr>
        <w:spacing w:after="0" w:afterAutospacing="0" w:before="0" w:beforeAutospacing="0"/>
        <w:ind w:left="720" w:hanging="360"/>
        <w:rPr>
          <w:b w:val="1"/>
          <w:bCs w:val="1"/>
        </w:rPr>
      </w:pPr>
      <w:r w:rsidDel="00000000" w:rsidR="00000000" w:rsidRPr="00000000">
        <w:rPr>
          <w:b w:val="1"/>
          <w:bCs w:val="1"/>
          <w:rtl w:val="0"/>
        </w:rPr>
        <w:t xml:space="preserve">send_slack_notification_prod.sh and send_slack_notification_staging.sh</w:t>
      </w:r>
    </w:p>
    <w:p w:rsidR="00000000" w:rsidDel="00000000" w:rsidP="00000000" w:rsidRDefault="00000000" w:rsidRPr="00000000" w14:paraId="00000028">
      <w:pPr>
        <w:numPr>
          <w:ilvl w:val="1"/>
          <w:numId w:val="17"/>
        </w:numPr>
        <w:spacing w:after="240" w:before="0" w:beforeAutospacing="0" w:lineRule="auto"/>
        <w:ind w:left="1440" w:hanging="360"/>
      </w:pPr>
      <w:r w:rsidDel="00000000" w:rsidR="00000000" w:rsidRPr="00000000">
        <w:rPr>
          <w:rtl w:val="0"/>
        </w:rPr>
        <w:t xml:space="preserve">These scripts send automated Slack messages reporting test outcomes for the staging and production environments, respectively. Both scripts function similarly by posting a message payload to a predefined Slack webhook that is set in the yml file. This helps maintain clear communication and environment-specific visibility within the CI/CD pipeline.</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pStyle w:val="Heading3"/>
        <w:rPr>
          <w:color w:val="000000"/>
        </w:rPr>
      </w:pPr>
      <w:bookmarkStart w:colFirst="0" w:colLast="0" w:name="_atoledr69g4v" w:id="8"/>
      <w:bookmarkEnd w:id="8"/>
      <w:r w:rsidDel="00000000" w:rsidR="00000000" w:rsidRPr="00000000">
        <w:rPr>
          <w:color w:val="000000"/>
          <w:rtl w:val="0"/>
        </w:rPr>
        <w:t xml:space="preserve">7. Annotations</w:t>
      </w:r>
    </w:p>
    <w:p w:rsidR="00000000" w:rsidDel="00000000" w:rsidP="00000000" w:rsidRDefault="00000000" w:rsidRPr="00000000" w14:paraId="0000002B">
      <w:pPr>
        <w:spacing w:after="240" w:before="240" w:lineRule="auto"/>
        <w:rPr/>
      </w:pPr>
      <w:r w:rsidDel="00000000" w:rsidR="00000000" w:rsidRPr="00000000">
        <w:rPr>
          <w:rtl w:val="0"/>
        </w:rPr>
        <w:t xml:space="preserve">Right now, we use @smoke_test and @login tags, and all other tests are treated as regression tests by default( which could be improved). In the future, as more modules are added, new tags can be added to group tests better and run them based </w:t>
      </w:r>
      <w:r w:rsidDel="00000000" w:rsidR="00000000" w:rsidRPr="00000000">
        <w:rPr>
          <w:rtl w:val="0"/>
        </w:rPr>
        <w:t xml:space="preserve">on those tags. </w:t>
      </w:r>
    </w:p>
    <w:p w:rsidR="00000000" w:rsidDel="00000000" w:rsidP="00000000" w:rsidRDefault="00000000" w:rsidRPr="00000000" w14:paraId="0000002C">
      <w:pPr>
        <w:spacing w:after="240" w:before="240" w:lineRule="auto"/>
        <w:rPr/>
      </w:pPr>
      <w:r w:rsidDel="00000000" w:rsidR="00000000" w:rsidRPr="00000000">
        <w:rPr>
          <w:rtl w:val="0"/>
        </w:rPr>
        <w:t xml:space="preserve">Also, TestRail test case IDs are included in test titles (e.g., C590 C591 C594) to track which automated test maps to which TestRail cases. </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keepNext w:val="0"/>
        <w:keepLines w:val="0"/>
        <w:shd w:fill="ffffff" w:val="clear"/>
        <w:spacing w:after="80" w:before="0" w:lineRule="auto"/>
        <w:jc w:val="both"/>
        <w:rPr>
          <w:sz w:val="34"/>
          <w:szCs w:val="34"/>
        </w:rPr>
      </w:pPr>
      <w:bookmarkStart w:colFirst="0" w:colLast="0" w:name="_dp5mzz4ccb0u" w:id="9"/>
      <w:bookmarkEnd w:id="9"/>
      <w:r w:rsidDel="00000000" w:rsidR="00000000" w:rsidRPr="00000000">
        <w:rPr>
          <w:sz w:val="34"/>
          <w:szCs w:val="34"/>
          <w:rtl w:val="0"/>
        </w:rPr>
        <w:t xml:space="preserve">Key Features</w:t>
      </w:r>
    </w:p>
    <w:p w:rsidR="00000000" w:rsidDel="00000000" w:rsidP="00000000" w:rsidRDefault="00000000" w:rsidRPr="00000000" w14:paraId="0000002F">
      <w:pPr>
        <w:pStyle w:val="Heading3"/>
        <w:keepNext w:val="0"/>
        <w:keepLines w:val="0"/>
        <w:shd w:fill="ffffff" w:val="clear"/>
        <w:spacing w:before="0" w:lineRule="auto"/>
        <w:jc w:val="both"/>
        <w:rPr>
          <w:color w:val="000000"/>
          <w:sz w:val="26"/>
          <w:szCs w:val="26"/>
        </w:rPr>
      </w:pPr>
      <w:bookmarkStart w:colFirst="0" w:colLast="0" w:name="_mnldxtgpb7e0" w:id="10"/>
      <w:bookmarkEnd w:id="10"/>
      <w:r w:rsidDel="00000000" w:rsidR="00000000" w:rsidRPr="00000000">
        <w:rPr>
          <w:color w:val="000000"/>
          <w:sz w:val="26"/>
          <w:szCs w:val="26"/>
          <w:rtl w:val="0"/>
        </w:rPr>
        <w:t xml:space="preserve">1. Modular Page Object Model (POM)</w:t>
      </w:r>
    </w:p>
    <w:p w:rsidR="00000000" w:rsidDel="00000000" w:rsidP="00000000" w:rsidRDefault="00000000" w:rsidRPr="00000000" w14:paraId="00000030">
      <w:pPr>
        <w:shd w:fill="ffffff" w:val="clear"/>
        <w:spacing w:after="320" w:lineRule="auto"/>
        <w:jc w:val="both"/>
        <w:rPr/>
      </w:pPr>
      <w:r w:rsidDel="00000000" w:rsidR="00000000" w:rsidRPr="00000000">
        <w:rPr>
          <w:rtl w:val="0"/>
        </w:rPr>
        <w:t xml:space="preserve">Each page class encapsulates locators and methods for interacting with specific UI elements. For example:</w:t>
      </w:r>
    </w:p>
    <w:p w:rsidR="00000000" w:rsidDel="00000000" w:rsidP="00000000" w:rsidRDefault="00000000" w:rsidRPr="00000000" w14:paraId="00000031">
      <w:pPr>
        <w:numPr>
          <w:ilvl w:val="0"/>
          <w:numId w:val="7"/>
        </w:numPr>
        <w:shd w:fill="ffffff" w:val="clear"/>
        <w:spacing w:after="200" w:before="220" w:lineRule="auto"/>
        <w:ind w:left="720" w:hanging="360"/>
        <w:jc w:val="both"/>
        <w:rPr>
          <w:color w:val="000000"/>
          <w:sz w:val="24"/>
          <w:szCs w:val="24"/>
        </w:rPr>
      </w:pPr>
      <w:r w:rsidDel="00000000" w:rsidR="00000000" w:rsidRPr="00000000">
        <w:rPr>
          <w:shd w:fill="f9f2f4" w:val="clear"/>
          <w:rtl w:val="0"/>
        </w:rPr>
        <w:t xml:space="preserve">MeasuresPortfolio</w:t>
      </w:r>
      <w:r w:rsidDel="00000000" w:rsidR="00000000" w:rsidRPr="00000000">
        <w:rPr>
          <w:rtl w:val="0"/>
        </w:rPr>
        <w:t xml:space="preserve"> includes methods like </w:t>
      </w:r>
      <w:r w:rsidDel="00000000" w:rsidR="00000000" w:rsidRPr="00000000">
        <w:rPr>
          <w:shd w:fill="f9f2f4" w:val="clear"/>
          <w:rtl w:val="0"/>
        </w:rPr>
        <w:t xml:space="preserve">deleteAllMeasuresRecords</w:t>
      </w:r>
      <w:r w:rsidDel="00000000" w:rsidR="00000000" w:rsidRPr="00000000">
        <w:rPr>
          <w:rtl w:val="0"/>
        </w:rPr>
        <w:t xml:space="preserve"> to delete all measures matching a specific name.</w:t>
      </w:r>
    </w:p>
    <w:p w:rsidR="00000000" w:rsidDel="00000000" w:rsidP="00000000" w:rsidRDefault="00000000" w:rsidRPr="00000000" w14:paraId="00000032">
      <w:pPr>
        <w:pStyle w:val="Heading3"/>
        <w:keepNext w:val="0"/>
        <w:keepLines w:val="0"/>
        <w:shd w:fill="ffffff" w:val="clear"/>
        <w:spacing w:before="0" w:lineRule="auto"/>
        <w:jc w:val="both"/>
        <w:rPr>
          <w:color w:val="000000"/>
          <w:sz w:val="26"/>
          <w:szCs w:val="26"/>
        </w:rPr>
      </w:pPr>
      <w:bookmarkStart w:colFirst="0" w:colLast="0" w:name="_kh4tdmb12ab5" w:id="11"/>
      <w:bookmarkEnd w:id="11"/>
      <w:r w:rsidDel="00000000" w:rsidR="00000000" w:rsidRPr="00000000">
        <w:rPr>
          <w:color w:val="000000"/>
          <w:sz w:val="26"/>
          <w:szCs w:val="26"/>
          <w:rtl w:val="0"/>
        </w:rPr>
        <w:t xml:space="preserve">2. TestRail Integration</w:t>
      </w:r>
    </w:p>
    <w:p w:rsidR="00000000" w:rsidDel="00000000" w:rsidP="00000000" w:rsidRDefault="00000000" w:rsidRPr="00000000" w14:paraId="00000033">
      <w:pPr>
        <w:shd w:fill="ffffff" w:val="clear"/>
        <w:spacing w:after="320" w:lineRule="auto"/>
        <w:jc w:val="both"/>
        <w:rPr/>
      </w:pPr>
      <w:r w:rsidDel="00000000" w:rsidR="00000000" w:rsidRPr="00000000">
        <w:rPr>
          <w:rtl w:val="0"/>
        </w:rPr>
        <w:t xml:space="preserve">The framework integrates with TestRail to:</w:t>
      </w:r>
    </w:p>
    <w:p w:rsidR="00000000" w:rsidDel="00000000" w:rsidP="00000000" w:rsidRDefault="00000000" w:rsidRPr="00000000" w14:paraId="00000034">
      <w:pPr>
        <w:numPr>
          <w:ilvl w:val="0"/>
          <w:numId w:val="11"/>
        </w:numPr>
        <w:shd w:fill="ffffff" w:val="clear"/>
        <w:spacing w:after="0" w:afterAutospacing="0" w:before="220" w:lineRule="auto"/>
        <w:ind w:left="720" w:hanging="360"/>
        <w:jc w:val="both"/>
        <w:rPr>
          <w:rFonts w:ascii="Arial" w:cs="Arial" w:eastAsia="Arial" w:hAnsi="Arial"/>
          <w:color w:val="000000"/>
          <w:sz w:val="24"/>
          <w:szCs w:val="24"/>
        </w:rPr>
      </w:pPr>
      <w:r w:rsidDel="00000000" w:rsidR="00000000" w:rsidRPr="00000000">
        <w:rPr>
          <w:rtl w:val="0"/>
        </w:rPr>
        <w:t xml:space="preserve">Report test results.</w:t>
      </w:r>
    </w:p>
    <w:p w:rsidR="00000000" w:rsidDel="00000000" w:rsidP="00000000" w:rsidRDefault="00000000" w:rsidRPr="00000000" w14:paraId="00000035">
      <w:pPr>
        <w:numPr>
          <w:ilvl w:val="0"/>
          <w:numId w:val="11"/>
        </w:numPr>
        <w:shd w:fill="ffffff" w:val="clear"/>
        <w:spacing w:after="0" w:afterAutospacing="0" w:before="0" w:beforeAutospacing="0" w:lineRule="auto"/>
        <w:ind w:left="720" w:hanging="360"/>
        <w:jc w:val="both"/>
        <w:rPr>
          <w:rFonts w:ascii="Arial" w:cs="Arial" w:eastAsia="Arial" w:hAnsi="Arial"/>
          <w:color w:val="000000"/>
          <w:sz w:val="24"/>
          <w:szCs w:val="24"/>
        </w:rPr>
      </w:pPr>
      <w:r w:rsidDel="00000000" w:rsidR="00000000" w:rsidRPr="00000000">
        <w:rPr>
          <w:rtl w:val="0"/>
        </w:rPr>
        <w:t xml:space="preserve">Create new test cases dynamically.</w:t>
      </w:r>
    </w:p>
    <w:p w:rsidR="00000000" w:rsidDel="00000000" w:rsidP="00000000" w:rsidRDefault="00000000" w:rsidRPr="00000000" w14:paraId="00000036">
      <w:pPr>
        <w:numPr>
          <w:ilvl w:val="0"/>
          <w:numId w:val="11"/>
        </w:numPr>
        <w:shd w:fill="ffffff" w:val="clear"/>
        <w:spacing w:after="200" w:before="0" w:beforeAutospacing="0" w:lineRule="auto"/>
        <w:ind w:left="720" w:hanging="360"/>
        <w:jc w:val="both"/>
        <w:rPr>
          <w:rFonts w:ascii="Arial" w:cs="Arial" w:eastAsia="Arial" w:hAnsi="Arial"/>
          <w:color w:val="000000"/>
          <w:sz w:val="24"/>
          <w:szCs w:val="24"/>
        </w:rPr>
      </w:pPr>
      <w:r w:rsidDel="00000000" w:rsidR="00000000" w:rsidRPr="00000000">
        <w:rPr>
          <w:rtl w:val="0"/>
        </w:rPr>
        <w:t xml:space="preserve">Upload screenshots for failed tests.</w:t>
      </w:r>
    </w:p>
    <w:p w:rsidR="00000000" w:rsidDel="00000000" w:rsidP="00000000" w:rsidRDefault="00000000" w:rsidRPr="00000000" w14:paraId="00000037">
      <w:pPr>
        <w:shd w:fill="ffffff" w:val="clear"/>
        <w:spacing w:after="200" w:before="220" w:lineRule="auto"/>
        <w:ind w:left="720" w:firstLine="0"/>
        <w:jc w:val="both"/>
        <w:rPr/>
      </w:pPr>
      <w:r w:rsidDel="00000000" w:rsidR="00000000" w:rsidRPr="00000000">
        <w:rPr>
          <w:rtl w:val="0"/>
        </w:rPr>
      </w:r>
    </w:p>
    <w:p w:rsidR="00000000" w:rsidDel="00000000" w:rsidP="00000000" w:rsidRDefault="00000000" w:rsidRPr="00000000" w14:paraId="00000038">
      <w:pPr>
        <w:pStyle w:val="Heading3"/>
        <w:keepNext w:val="0"/>
        <w:keepLines w:val="0"/>
        <w:spacing w:after="80" w:before="0" w:lineRule="auto"/>
        <w:rPr>
          <w:color w:val="000000"/>
        </w:rPr>
      </w:pPr>
      <w:bookmarkStart w:colFirst="0" w:colLast="0" w:name="_57skovjt6e44" w:id="12"/>
      <w:bookmarkEnd w:id="12"/>
      <w:r w:rsidDel="00000000" w:rsidR="00000000" w:rsidRPr="00000000">
        <w:rPr>
          <w:color w:val="000000"/>
          <w:rtl w:val="0"/>
        </w:rPr>
        <w:t xml:space="preserve">3. </w:t>
      </w:r>
      <w:r w:rsidDel="00000000" w:rsidR="00000000" w:rsidRPr="00000000">
        <w:rPr>
          <w:color w:val="000000"/>
          <w:rtl w:val="0"/>
        </w:rPr>
        <w:t xml:space="preserve">Integration to Slack</w:t>
      </w:r>
    </w:p>
    <w:p w:rsidR="00000000" w:rsidDel="00000000" w:rsidP="00000000" w:rsidRDefault="00000000" w:rsidRPr="00000000" w14:paraId="00000039">
      <w:pPr>
        <w:spacing w:after="0" w:before="0" w:lineRule="auto"/>
        <w:ind w:left="220" w:firstLine="0"/>
        <w:rPr>
          <w:color w:val="0e0e0e"/>
          <w:sz w:val="21"/>
          <w:szCs w:val="21"/>
        </w:rPr>
      </w:pPr>
      <w:r w:rsidDel="00000000" w:rsidR="00000000" w:rsidRPr="00000000">
        <w:rPr>
          <w:rtl w:val="0"/>
        </w:rPr>
        <w:t xml:space="preserve">Based on the JUnit results file, a notification is sent to Slack using the send_slack_notification_prod.sh or send_slack_notification_staging.sh scripts.</w:t>
      </w:r>
      <w:r w:rsidDel="00000000" w:rsidR="00000000" w:rsidRPr="00000000">
        <w:rPr>
          <w:rtl w:val="0"/>
        </w:rPr>
      </w:r>
    </w:p>
    <w:p w:rsidR="00000000" w:rsidDel="00000000" w:rsidP="00000000" w:rsidRDefault="00000000" w:rsidRPr="00000000" w14:paraId="0000003A">
      <w:pPr>
        <w:spacing w:after="80" w:before="0" w:lineRule="auto"/>
        <w:ind w:left="0" w:firstLine="0"/>
        <w:rPr/>
      </w:pPr>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before="0" w:lineRule="auto"/>
        <w:jc w:val="both"/>
        <w:rPr>
          <w:color w:val="000000"/>
          <w:sz w:val="26"/>
          <w:szCs w:val="26"/>
        </w:rPr>
      </w:pPr>
      <w:bookmarkStart w:colFirst="0" w:colLast="0" w:name="_pbd8d8v7ooi3" w:id="13"/>
      <w:bookmarkEnd w:id="13"/>
      <w:r w:rsidDel="00000000" w:rsidR="00000000" w:rsidRPr="00000000">
        <w:rPr>
          <w:color w:val="000000"/>
          <w:sz w:val="26"/>
          <w:szCs w:val="26"/>
          <w:rtl w:val="0"/>
        </w:rPr>
        <w:t xml:space="preserve">4</w:t>
      </w:r>
      <w:r w:rsidDel="00000000" w:rsidR="00000000" w:rsidRPr="00000000">
        <w:rPr>
          <w:color w:val="000000"/>
          <w:sz w:val="26"/>
          <w:szCs w:val="26"/>
          <w:rtl w:val="0"/>
        </w:rPr>
        <w:t xml:space="preserve">. Reusable Components</w:t>
      </w:r>
    </w:p>
    <w:p w:rsidR="00000000" w:rsidDel="00000000" w:rsidP="00000000" w:rsidRDefault="00000000" w:rsidRPr="00000000" w14:paraId="0000003C">
      <w:pPr>
        <w:shd w:fill="ffffff" w:val="clear"/>
        <w:spacing w:after="320" w:lineRule="auto"/>
        <w:jc w:val="both"/>
        <w:rPr/>
      </w:pPr>
      <w:r w:rsidDel="00000000" w:rsidR="00000000" w:rsidRPr="00000000">
        <w:rPr>
          <w:rtl w:val="0"/>
        </w:rPr>
        <w:t xml:space="preserve">The framework includes reusable components like </w:t>
      </w:r>
      <w:r w:rsidDel="00000000" w:rsidR="00000000" w:rsidRPr="00000000">
        <w:rPr>
          <w:rtl w:val="0"/>
        </w:rPr>
        <w:t xml:space="preserve">PanelFilter</w:t>
      </w:r>
      <w:r w:rsidDel="00000000" w:rsidR="00000000" w:rsidRPr="00000000">
        <w:rPr>
          <w:rtl w:val="0"/>
        </w:rPr>
        <w:t xml:space="preserve"> and </w:t>
      </w:r>
      <w:r w:rsidDel="00000000" w:rsidR="00000000" w:rsidRPr="00000000">
        <w:rPr>
          <w:rtl w:val="0"/>
        </w:rPr>
        <w:t xml:space="preserve">PortfolioTable</w:t>
      </w:r>
      <w:r w:rsidDel="00000000" w:rsidR="00000000" w:rsidRPr="00000000">
        <w:rPr>
          <w:rtl w:val="0"/>
        </w:rPr>
        <w:t xml:space="preserve"> to handle common UI interactions.</w:t>
      </w:r>
    </w:p>
    <w:p w:rsidR="00000000" w:rsidDel="00000000" w:rsidP="00000000" w:rsidRDefault="00000000" w:rsidRPr="00000000" w14:paraId="0000003D">
      <w:pPr>
        <w:pStyle w:val="Heading3"/>
        <w:keepNext w:val="0"/>
        <w:keepLines w:val="0"/>
        <w:shd w:fill="ffffff" w:val="clear"/>
        <w:spacing w:before="0" w:lineRule="auto"/>
        <w:jc w:val="both"/>
        <w:rPr>
          <w:color w:val="000000"/>
          <w:sz w:val="26"/>
          <w:szCs w:val="26"/>
        </w:rPr>
      </w:pPr>
      <w:bookmarkStart w:colFirst="0" w:colLast="0" w:name="_gwamn4fbcidz" w:id="14"/>
      <w:bookmarkEnd w:id="14"/>
      <w:r w:rsidDel="00000000" w:rsidR="00000000" w:rsidRPr="00000000">
        <w:rPr>
          <w:color w:val="000000"/>
          <w:sz w:val="26"/>
          <w:szCs w:val="26"/>
          <w:rtl w:val="0"/>
        </w:rPr>
        <w:t xml:space="preserve">5</w:t>
      </w:r>
      <w:r w:rsidDel="00000000" w:rsidR="00000000" w:rsidRPr="00000000">
        <w:rPr>
          <w:color w:val="000000"/>
          <w:sz w:val="26"/>
          <w:szCs w:val="26"/>
          <w:rtl w:val="0"/>
        </w:rPr>
        <w:t xml:space="preserve">. Robust Error Handling</w:t>
      </w:r>
    </w:p>
    <w:p w:rsidR="00000000" w:rsidDel="00000000" w:rsidP="00000000" w:rsidRDefault="00000000" w:rsidRPr="00000000" w14:paraId="0000003E">
      <w:pPr>
        <w:spacing w:after="240" w:before="240" w:lineRule="auto"/>
        <w:rPr/>
      </w:pPr>
      <w:r w:rsidDel="00000000" w:rsidR="00000000" w:rsidRPr="00000000">
        <w:rPr>
          <w:rtl w:val="0"/>
        </w:rPr>
        <w:t xml:space="preserve">Some helper methods, like deleteAllMeasuresRecords, are designed to handle cases where no data is found, preventing tests from failing unnecessarily. This kind of error handling is also used in other parts of the test suite. </w:t>
      </w:r>
    </w:p>
    <w:p w:rsidR="00000000" w:rsidDel="00000000" w:rsidP="00000000" w:rsidRDefault="00000000" w:rsidRPr="00000000" w14:paraId="0000003F">
      <w:pPr>
        <w:spacing w:after="240" w:before="240" w:lineRule="auto"/>
        <w:rPr/>
      </w:pPr>
      <w:r w:rsidDel="00000000" w:rsidR="00000000" w:rsidRPr="00000000">
        <w:rPr>
          <w:rtl w:val="0"/>
        </w:rPr>
        <w:t xml:space="preserve">The TestRail reporting script also includes fallback logic—for example, it creates new test cases automatically if they don’t exist, and ensures that the test run is created without throwing errors. While this approach isn’t ideal from a best-practice perspective, it helps keep the reporting process smooth and prevents failures during CI runs.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80" w:before="0" w:lineRule="auto"/>
        <w:jc w:val="both"/>
        <w:rPr>
          <w:sz w:val="34"/>
          <w:szCs w:val="34"/>
        </w:rPr>
      </w:pPr>
      <w:bookmarkStart w:colFirst="0" w:colLast="0" w:name="_vqwags5iiq8d" w:id="15"/>
      <w:bookmarkEnd w:id="15"/>
      <w:r w:rsidDel="00000000" w:rsidR="00000000" w:rsidRPr="00000000">
        <w:rPr>
          <w:sz w:val="34"/>
          <w:szCs w:val="34"/>
          <w:rtl w:val="0"/>
        </w:rPr>
        <w:t xml:space="preserve">How to Run Tests Locally </w:t>
      </w:r>
    </w:p>
    <w:p w:rsidR="00000000" w:rsidDel="00000000" w:rsidP="00000000" w:rsidRDefault="00000000" w:rsidRPr="00000000" w14:paraId="00000042">
      <w:pPr>
        <w:pStyle w:val="Heading3"/>
        <w:keepNext w:val="0"/>
        <w:keepLines w:val="0"/>
        <w:shd w:fill="ffffff" w:val="clear"/>
        <w:spacing w:before="0" w:lineRule="auto"/>
        <w:jc w:val="both"/>
        <w:rPr>
          <w:color w:val="000000"/>
          <w:sz w:val="26"/>
          <w:szCs w:val="26"/>
        </w:rPr>
      </w:pPr>
      <w:bookmarkStart w:colFirst="0" w:colLast="0" w:name="_y5vjneg2ky10" w:id="16"/>
      <w:bookmarkEnd w:id="16"/>
      <w:r w:rsidDel="00000000" w:rsidR="00000000" w:rsidRPr="00000000">
        <w:rPr>
          <w:color w:val="000000"/>
          <w:sz w:val="26"/>
          <w:szCs w:val="26"/>
          <w:rtl w:val="0"/>
        </w:rPr>
        <w:t xml:space="preserve">1. Prerequisites</w:t>
      </w:r>
    </w:p>
    <w:p w:rsidR="00000000" w:rsidDel="00000000" w:rsidP="00000000" w:rsidRDefault="00000000" w:rsidRPr="00000000" w14:paraId="00000043">
      <w:pPr>
        <w:numPr>
          <w:ilvl w:val="0"/>
          <w:numId w:val="2"/>
        </w:numPr>
        <w:shd w:fill="ffffff" w:val="clear"/>
        <w:spacing w:after="0" w:afterAutospacing="0" w:before="220" w:lineRule="auto"/>
        <w:ind w:left="720" w:hanging="360"/>
        <w:jc w:val="both"/>
        <w:rPr>
          <w:rFonts w:ascii="Arial" w:cs="Arial" w:eastAsia="Arial" w:hAnsi="Arial"/>
          <w:color w:val="000000"/>
          <w:sz w:val="24"/>
          <w:szCs w:val="24"/>
        </w:rPr>
      </w:pPr>
      <w:r w:rsidDel="00000000" w:rsidR="00000000" w:rsidRPr="00000000">
        <w:rPr>
          <w:rtl w:val="0"/>
        </w:rPr>
        <w:t xml:space="preserve">Install </w:t>
      </w:r>
      <w:hyperlink r:id="rId8">
        <w:r w:rsidDel="00000000" w:rsidR="00000000" w:rsidRPr="00000000">
          <w:rPr>
            <w:u w:val="single"/>
            <w:rtl w:val="0"/>
          </w:rPr>
          <w:t xml:space="preserve">Node.js</w:t>
        </w:r>
      </w:hyperlink>
      <w:r w:rsidDel="00000000" w:rsidR="00000000" w:rsidRPr="00000000">
        <w:rPr>
          <w:rtl w:val="0"/>
        </w:rPr>
        <w:t xml:space="preserve"> (v16 or later).</w:t>
      </w:r>
    </w:p>
    <w:p w:rsidR="00000000" w:rsidDel="00000000" w:rsidP="00000000" w:rsidRDefault="00000000" w:rsidRPr="00000000" w14:paraId="00000044">
      <w:pPr>
        <w:numPr>
          <w:ilvl w:val="0"/>
          <w:numId w:val="2"/>
        </w:numPr>
        <w:shd w:fill="ffffff" w:val="clear"/>
        <w:spacing w:after="0" w:afterAutospacing="0" w:before="0" w:beforeAutospacing="0" w:lineRule="auto"/>
        <w:ind w:left="720" w:hanging="360"/>
        <w:jc w:val="both"/>
        <w:rPr>
          <w:color w:val="000000"/>
          <w:sz w:val="24"/>
          <w:szCs w:val="24"/>
        </w:rPr>
      </w:pPr>
      <w:r w:rsidDel="00000000" w:rsidR="00000000" w:rsidRPr="00000000">
        <w:rPr>
          <w:rtl w:val="0"/>
        </w:rPr>
        <w:t xml:space="preserve">Clone repo: https://github.com/simuwatt/automation-qa</w:t>
      </w:r>
    </w:p>
    <w:p w:rsidR="00000000" w:rsidDel="00000000" w:rsidP="00000000" w:rsidRDefault="00000000" w:rsidRPr="00000000" w14:paraId="00000045">
      <w:pPr>
        <w:numPr>
          <w:ilvl w:val="0"/>
          <w:numId w:val="2"/>
        </w:numPr>
        <w:shd w:fill="ffffff" w:val="clear"/>
        <w:spacing w:after="200" w:before="0" w:beforeAutospacing="0" w:lineRule="auto"/>
        <w:ind w:left="720" w:hanging="360"/>
        <w:jc w:val="both"/>
        <w:rPr>
          <w:rFonts w:ascii="Arial" w:cs="Arial" w:eastAsia="Arial" w:hAnsi="Arial"/>
          <w:color w:val="000000"/>
          <w:sz w:val="24"/>
          <w:szCs w:val="24"/>
        </w:rPr>
      </w:pPr>
      <w:r w:rsidDel="00000000" w:rsidR="00000000" w:rsidRPr="00000000">
        <w:rPr>
          <w:rtl w:val="0"/>
        </w:rPr>
        <w:t xml:space="preserve">Install dependencies: npm install</w:t>
      </w:r>
      <w:r w:rsidDel="00000000" w:rsidR="00000000" w:rsidRPr="00000000">
        <w:rPr>
          <w:rtl w:val="0"/>
        </w:rPr>
      </w:r>
    </w:p>
    <w:p w:rsidR="00000000" w:rsidDel="00000000" w:rsidP="00000000" w:rsidRDefault="00000000" w:rsidRPr="00000000" w14:paraId="00000046">
      <w:pPr>
        <w:pStyle w:val="Heading3"/>
        <w:spacing w:after="240" w:before="240" w:lineRule="auto"/>
        <w:jc w:val="both"/>
        <w:rPr>
          <w:color w:val="000000"/>
        </w:rPr>
      </w:pPr>
      <w:bookmarkStart w:colFirst="0" w:colLast="0" w:name="_jar54p99monm" w:id="17"/>
      <w:bookmarkEnd w:id="17"/>
      <w:r w:rsidDel="00000000" w:rsidR="00000000" w:rsidRPr="00000000">
        <w:rPr>
          <w:color w:val="000000"/>
          <w:rtl w:val="0"/>
        </w:rPr>
        <w:t xml:space="preserve">2. Running Tests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There are multiple ways to run and debug Playwright tests both locally and in the CI pipeline.</w:t>
      </w:r>
    </w:p>
    <w:p w:rsidR="00000000" w:rsidDel="00000000" w:rsidP="00000000" w:rsidRDefault="00000000" w:rsidRPr="00000000" w14:paraId="00000048">
      <w:pPr>
        <w:pStyle w:val="Heading4"/>
        <w:spacing w:after="240" w:before="240" w:lineRule="auto"/>
        <w:rPr>
          <w:color w:val="000000"/>
        </w:rPr>
      </w:pPr>
      <w:bookmarkStart w:colFirst="0" w:colLast="0" w:name="_xstnwk20x5gd" w:id="18"/>
      <w:bookmarkEnd w:id="18"/>
      <w:r w:rsidDel="00000000" w:rsidR="00000000" w:rsidRPr="00000000">
        <w:rPr>
          <w:color w:val="000000"/>
          <w:rtl w:val="0"/>
        </w:rPr>
        <w:t xml:space="preserve">2.1. Local Execution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a) Using the Playwright Extension (VSCode)</w:t>
      </w:r>
    </w:p>
    <w:p w:rsidR="00000000" w:rsidDel="00000000" w:rsidP="00000000" w:rsidRDefault="00000000" w:rsidRPr="00000000" w14:paraId="0000004A">
      <w:pPr>
        <w:numPr>
          <w:ilvl w:val="0"/>
          <w:numId w:val="5"/>
        </w:numPr>
        <w:spacing w:after="0" w:afterAutospacing="0" w:before="240" w:lineRule="auto"/>
        <w:ind w:left="720" w:hanging="360"/>
        <w:jc w:val="both"/>
        <w:rPr/>
      </w:pPr>
      <w:r w:rsidDel="00000000" w:rsidR="00000000" w:rsidRPr="00000000">
        <w:rPr>
          <w:rtl w:val="0"/>
        </w:rPr>
        <w:t xml:space="preserve">You can run or debug tests directly through the Playwright extension in Visual Studio Code.</w:t>
        <w:br w:type="textWrapping"/>
      </w:r>
    </w:p>
    <w:p w:rsidR="00000000" w:rsidDel="00000000" w:rsidP="00000000" w:rsidRDefault="00000000" w:rsidRPr="00000000" w14:paraId="0000004B">
      <w:pPr>
        <w:numPr>
          <w:ilvl w:val="0"/>
          <w:numId w:val="5"/>
        </w:numPr>
        <w:spacing w:after="240" w:before="0" w:beforeAutospacing="0" w:lineRule="auto"/>
        <w:ind w:left="720" w:hanging="360"/>
        <w:jc w:val="both"/>
        <w:rPr/>
      </w:pPr>
      <w:r w:rsidDel="00000000" w:rsidR="00000000" w:rsidRPr="00000000">
        <w:rPr>
          <w:rtl w:val="0"/>
        </w:rPr>
        <w:t xml:space="preserve">This method uses the default .env file located at the root of the project.</w:t>
        <w:br w:type="textWrapping"/>
      </w:r>
    </w:p>
    <w:p w:rsidR="00000000" w:rsidDel="00000000" w:rsidP="00000000" w:rsidRDefault="00000000" w:rsidRPr="00000000" w14:paraId="0000004C">
      <w:pPr>
        <w:spacing w:after="240" w:before="240" w:lineRule="auto"/>
        <w:jc w:val="both"/>
        <w:rPr/>
      </w:pPr>
      <w:r w:rsidDel="00000000" w:rsidR="00000000" w:rsidRPr="00000000">
        <w:rPr>
          <w:rtl w:val="0"/>
        </w:rPr>
        <w:t xml:space="preserve">b) Using npm scripts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The project includes predefined npm scripts in package.json for running tests:</w:t>
      </w:r>
    </w:p>
    <w:p w:rsidR="00000000" w:rsidDel="00000000" w:rsidP="00000000" w:rsidRDefault="00000000" w:rsidRPr="00000000" w14:paraId="0000004E">
      <w:pPr>
        <w:numPr>
          <w:ilvl w:val="0"/>
          <w:numId w:val="18"/>
        </w:numPr>
        <w:spacing w:after="0" w:afterAutospacing="0" w:before="240" w:lineRule="auto"/>
        <w:ind w:left="720" w:hanging="360"/>
        <w:jc w:val="both"/>
        <w:rPr/>
      </w:pPr>
      <w:r w:rsidDel="00000000" w:rsidR="00000000" w:rsidRPr="00000000">
        <w:rPr>
          <w:rtl w:val="0"/>
        </w:rPr>
        <w:t xml:space="preserve">Run QA tests (default):</w:t>
        <w:br w:type="textWrapping"/>
        <w:br w:type="textWrapping"/>
        <w:t xml:space="preserve"> npm run env-qa</w:t>
        <w:br w:type="textWrapping"/>
      </w:r>
    </w:p>
    <w:p w:rsidR="00000000" w:rsidDel="00000000" w:rsidP="00000000" w:rsidRDefault="00000000" w:rsidRPr="00000000" w14:paraId="0000004F">
      <w:pPr>
        <w:numPr>
          <w:ilvl w:val="0"/>
          <w:numId w:val="18"/>
        </w:numPr>
        <w:spacing w:after="0" w:afterAutospacing="0" w:before="0" w:beforeAutospacing="0" w:lineRule="auto"/>
        <w:ind w:left="720" w:hanging="360"/>
        <w:jc w:val="both"/>
        <w:rPr/>
      </w:pPr>
      <w:r w:rsidDel="00000000" w:rsidR="00000000" w:rsidRPr="00000000">
        <w:rPr>
          <w:rtl w:val="0"/>
        </w:rPr>
        <w:t xml:space="preserve">Run QA tests in headed mode (browser opens):</w:t>
        <w:br w:type="textWrapping"/>
        <w:br w:type="textWrapping"/>
        <w:t xml:space="preserve"> npm run env-qa-headed</w:t>
        <w:br w:type="textWrapping"/>
      </w:r>
    </w:p>
    <w:p w:rsidR="00000000" w:rsidDel="00000000" w:rsidP="00000000" w:rsidRDefault="00000000" w:rsidRPr="00000000" w14:paraId="00000050">
      <w:pPr>
        <w:numPr>
          <w:ilvl w:val="0"/>
          <w:numId w:val="18"/>
        </w:numPr>
        <w:spacing w:after="0" w:afterAutospacing="0" w:before="0" w:beforeAutospacing="0" w:lineRule="auto"/>
        <w:ind w:left="720" w:hanging="360"/>
        <w:jc w:val="both"/>
        <w:rPr/>
      </w:pPr>
      <w:r w:rsidDel="00000000" w:rsidR="00000000" w:rsidRPr="00000000">
        <w:rPr>
          <w:rtl w:val="0"/>
        </w:rPr>
        <w:t xml:space="preserve">Run QA tests with tag filter (via grep):</w:t>
        <w:br w:type="textWrapping"/>
        <w:br w:type="textWrapping"/>
        <w:t xml:space="preserve"> npm run env-qa-tag</w:t>
        <w:br w:type="textWrapping"/>
      </w:r>
    </w:p>
    <w:p w:rsidR="00000000" w:rsidDel="00000000" w:rsidP="00000000" w:rsidRDefault="00000000" w:rsidRPr="00000000" w14:paraId="00000051">
      <w:pPr>
        <w:numPr>
          <w:ilvl w:val="0"/>
          <w:numId w:val="18"/>
        </w:numPr>
        <w:spacing w:after="240" w:before="0" w:beforeAutospacing="0" w:lineRule="auto"/>
        <w:ind w:left="720" w:hanging="360"/>
        <w:jc w:val="both"/>
        <w:rPr/>
      </w:pPr>
      <w:r w:rsidDel="00000000" w:rsidR="00000000" w:rsidRPr="00000000">
        <w:rPr>
          <w:rtl w:val="0"/>
        </w:rPr>
        <w:t xml:space="preserve">Run a specific test file (e.g., addProposal.spec.ts):</w:t>
        <w:br w:type="textWrapping"/>
        <w:br w:type="textWrapping"/>
        <w:t xml:space="preserve"> npm run env-qa addProposal.spec.ts</w:t>
        <w:br w:type="textWrapping"/>
      </w:r>
    </w:p>
    <w:p w:rsidR="00000000" w:rsidDel="00000000" w:rsidP="00000000" w:rsidRDefault="00000000" w:rsidRPr="00000000" w14:paraId="00000052">
      <w:pPr>
        <w:spacing w:after="240" w:before="240" w:lineRule="auto"/>
        <w:jc w:val="both"/>
        <w:rPr/>
      </w:pPr>
      <w:r w:rsidDel="00000000" w:rsidR="00000000" w:rsidRPr="00000000">
        <w:rPr>
          <w:rtl w:val="0"/>
        </w:rPr>
        <w:t xml:space="preserve">These scripts use cross-env to inject the test_env variable (set to qa), which determines which .env file is loaded.</w:t>
      </w:r>
    </w:p>
    <w:p w:rsidR="00000000" w:rsidDel="00000000" w:rsidP="00000000" w:rsidRDefault="00000000" w:rsidRPr="00000000" w14:paraId="00000053">
      <w:pPr>
        <w:pStyle w:val="Heading4"/>
        <w:spacing w:after="240" w:before="240" w:lineRule="auto"/>
        <w:rPr>
          <w:color w:val="000000"/>
        </w:rPr>
      </w:pPr>
      <w:bookmarkStart w:colFirst="0" w:colLast="0" w:name="_we9ox0k5xiyl" w:id="19"/>
      <w:bookmarkEnd w:id="19"/>
      <w:r w:rsidDel="00000000" w:rsidR="00000000" w:rsidRPr="00000000">
        <w:rPr>
          <w:color w:val="000000"/>
          <w:rtl w:val="0"/>
        </w:rPr>
        <w:t xml:space="preserve">2.2. CI Execution (GitHub Actions)</w:t>
      </w:r>
    </w:p>
    <w:p w:rsidR="00000000" w:rsidDel="00000000" w:rsidP="00000000" w:rsidRDefault="00000000" w:rsidRPr="00000000" w14:paraId="00000054">
      <w:pPr>
        <w:numPr>
          <w:ilvl w:val="0"/>
          <w:numId w:val="13"/>
        </w:numPr>
        <w:spacing w:after="0" w:afterAutospacing="0" w:before="240" w:lineRule="auto"/>
        <w:ind w:left="720" w:hanging="360"/>
        <w:jc w:val="both"/>
        <w:rPr/>
      </w:pPr>
      <w:r w:rsidDel="00000000" w:rsidR="00000000" w:rsidRPr="00000000">
        <w:rPr>
          <w:rtl w:val="0"/>
        </w:rPr>
        <w:t xml:space="preserve">Tests in CI are triggered via GitHub Actions workflows defined in .yml files.</w:t>
        <w:br w:type="textWrapping"/>
      </w:r>
    </w:p>
    <w:p w:rsidR="00000000" w:rsidDel="00000000" w:rsidP="00000000" w:rsidRDefault="00000000" w:rsidRPr="00000000" w14:paraId="00000055">
      <w:pPr>
        <w:numPr>
          <w:ilvl w:val="0"/>
          <w:numId w:val="13"/>
        </w:numPr>
        <w:spacing w:after="0" w:afterAutospacing="0" w:before="0" w:beforeAutospacing="0" w:lineRule="auto"/>
        <w:ind w:left="720" w:hanging="360"/>
        <w:jc w:val="both"/>
        <w:rPr/>
      </w:pPr>
      <w:r w:rsidDel="00000000" w:rsidR="00000000" w:rsidRPr="00000000">
        <w:rPr>
          <w:rtl w:val="0"/>
        </w:rPr>
        <w:t xml:space="preserve">They use default Playwright commands like:</w:t>
        <w:br w:type="textWrapping"/>
        <w:br w:type="textWrapping"/>
        <w:t xml:space="preserve"> npx playwright test @regression</w:t>
        <w:br w:type="textWrapping"/>
      </w:r>
    </w:p>
    <w:p w:rsidR="00000000" w:rsidDel="00000000" w:rsidP="00000000" w:rsidRDefault="00000000" w:rsidRPr="00000000" w14:paraId="00000056">
      <w:pPr>
        <w:numPr>
          <w:ilvl w:val="0"/>
          <w:numId w:val="13"/>
        </w:numPr>
        <w:spacing w:after="240" w:before="0" w:beforeAutospacing="0" w:lineRule="auto"/>
        <w:ind w:left="720" w:hanging="360"/>
        <w:jc w:val="both"/>
        <w:rPr/>
      </w:pPr>
      <w:r w:rsidDel="00000000" w:rsidR="00000000" w:rsidRPr="00000000">
        <w:rPr>
          <w:rtl w:val="0"/>
        </w:rPr>
        <w:t xml:space="preserve">Tags (e.g., @regression) are used to organize test suites.</w:t>
        <w:br w:type="textWrapping"/>
      </w:r>
    </w:p>
    <w:p w:rsidR="00000000" w:rsidDel="00000000" w:rsidP="00000000" w:rsidRDefault="00000000" w:rsidRPr="00000000" w14:paraId="00000057">
      <w:pPr>
        <w:spacing w:after="240" w:before="240" w:lineRule="auto"/>
        <w:jc w:val="both"/>
        <w:rPr/>
      </w:pPr>
      <w:r w:rsidDel="00000000" w:rsidR="00000000" w:rsidRPr="00000000">
        <w:rPr>
          <w:rtl w:val="0"/>
        </w:rPr>
        <w:t xml:space="preserve">Note: CI does not use .env files. It relies on GitHub Secrets for credentials and other environment variables.</w:t>
      </w:r>
    </w:p>
    <w:p w:rsidR="00000000" w:rsidDel="00000000" w:rsidP="00000000" w:rsidRDefault="00000000" w:rsidRPr="00000000" w14:paraId="00000058">
      <w:pPr>
        <w:pStyle w:val="Heading3"/>
        <w:spacing w:after="240" w:before="240" w:lineRule="auto"/>
        <w:jc w:val="both"/>
        <w:rPr>
          <w:color w:val="000000"/>
        </w:rPr>
      </w:pPr>
      <w:bookmarkStart w:colFirst="0" w:colLast="0" w:name="_ay1rgl9z9eoc" w:id="20"/>
      <w:bookmarkEnd w:id="20"/>
      <w:r w:rsidDel="00000000" w:rsidR="00000000" w:rsidRPr="00000000">
        <w:rPr>
          <w:color w:val="000000"/>
          <w:rtl w:val="0"/>
        </w:rPr>
        <w:t xml:space="preserve">3. Credentials</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Handling of credentials varies depending on where and how tests are executed.</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3.1. Local with Playwright Extension</w:t>
      </w:r>
    </w:p>
    <w:p w:rsidR="00000000" w:rsidDel="00000000" w:rsidP="00000000" w:rsidRDefault="00000000" w:rsidRPr="00000000" w14:paraId="0000005B">
      <w:pPr>
        <w:numPr>
          <w:ilvl w:val="0"/>
          <w:numId w:val="6"/>
        </w:numPr>
        <w:spacing w:after="0" w:afterAutospacing="0" w:before="240" w:lineRule="auto"/>
        <w:ind w:left="720" w:hanging="360"/>
        <w:jc w:val="both"/>
        <w:rPr/>
      </w:pPr>
      <w:r w:rsidDel="00000000" w:rsidR="00000000" w:rsidRPr="00000000">
        <w:rPr>
          <w:rtl w:val="0"/>
        </w:rPr>
        <w:t xml:space="preserve">Uses the root .env file only.</w:t>
      </w:r>
    </w:p>
    <w:p w:rsidR="00000000" w:rsidDel="00000000" w:rsidP="00000000" w:rsidRDefault="00000000" w:rsidRPr="00000000" w14:paraId="0000005C">
      <w:pPr>
        <w:numPr>
          <w:ilvl w:val="0"/>
          <w:numId w:val="6"/>
        </w:numPr>
        <w:spacing w:after="240" w:before="0" w:beforeAutospacing="0" w:lineRule="auto"/>
        <w:ind w:left="720" w:hanging="360"/>
        <w:jc w:val="both"/>
        <w:rPr/>
      </w:pPr>
      <w:r w:rsidDel="00000000" w:rsidR="00000000" w:rsidRPr="00000000">
        <w:rPr>
          <w:rtl w:val="0"/>
        </w:rPr>
        <w:t xml:space="preserve">No dynamic switching between different environment files.</w:t>
        <w:br w:type="textWrapping"/>
      </w:r>
    </w:p>
    <w:p w:rsidR="00000000" w:rsidDel="00000000" w:rsidP="00000000" w:rsidRDefault="00000000" w:rsidRPr="00000000" w14:paraId="0000005D">
      <w:pPr>
        <w:spacing w:after="240" w:before="240" w:lineRule="auto"/>
        <w:jc w:val="both"/>
        <w:rPr/>
      </w:pPr>
      <w:r w:rsidDel="00000000" w:rsidR="00000000" w:rsidRPr="00000000">
        <w:rPr>
          <w:rtl w:val="0"/>
        </w:rPr>
        <w:t xml:space="preserve">3.2. Local with npm script</w:t>
      </w:r>
    </w:p>
    <w:p w:rsidR="00000000" w:rsidDel="00000000" w:rsidP="00000000" w:rsidRDefault="00000000" w:rsidRPr="00000000" w14:paraId="0000005E">
      <w:pPr>
        <w:numPr>
          <w:ilvl w:val="0"/>
          <w:numId w:val="10"/>
        </w:numPr>
        <w:spacing w:after="0" w:afterAutospacing="0" w:before="240" w:lineRule="auto"/>
        <w:ind w:left="720" w:hanging="360"/>
        <w:jc w:val="both"/>
        <w:rPr/>
      </w:pPr>
      <w:r w:rsidDel="00000000" w:rsidR="00000000" w:rsidRPr="00000000">
        <w:rPr>
          <w:rtl w:val="0"/>
        </w:rPr>
        <w:t xml:space="preserve">Environment is set via the test_env variable in the script.</w:t>
      </w:r>
    </w:p>
    <w:p w:rsidR="00000000" w:rsidDel="00000000" w:rsidP="00000000" w:rsidRDefault="00000000" w:rsidRPr="00000000" w14:paraId="0000005F">
      <w:pPr>
        <w:numPr>
          <w:ilvl w:val="0"/>
          <w:numId w:val="10"/>
        </w:numPr>
        <w:spacing w:after="240" w:before="0" w:beforeAutospacing="0" w:lineRule="auto"/>
        <w:ind w:left="720" w:hanging="360"/>
        <w:jc w:val="both"/>
        <w:rPr/>
      </w:pPr>
      <w:r w:rsidDel="00000000" w:rsidR="00000000" w:rsidRPr="00000000">
        <w:rPr>
          <w:rtl w:val="0"/>
        </w:rPr>
        <w:t xml:space="preserve">The appropriate .env.[env] file (e.g., .env.qa) is loaded based on the script used.</w:t>
        <w:br w:type="textWrapping"/>
      </w:r>
    </w:p>
    <w:p w:rsidR="00000000" w:rsidDel="00000000" w:rsidP="00000000" w:rsidRDefault="00000000" w:rsidRPr="00000000" w14:paraId="00000060">
      <w:pPr>
        <w:spacing w:after="240" w:before="240" w:lineRule="auto"/>
        <w:jc w:val="both"/>
        <w:rPr/>
      </w:pPr>
      <w:r w:rsidDel="00000000" w:rsidR="00000000" w:rsidRPr="00000000">
        <w:rPr>
          <w:rtl w:val="0"/>
        </w:rPr>
        <w:t xml:space="preserve">3.3. GitHub Actions (CI)</w:t>
      </w:r>
    </w:p>
    <w:p w:rsidR="00000000" w:rsidDel="00000000" w:rsidP="00000000" w:rsidRDefault="00000000" w:rsidRPr="00000000" w14:paraId="00000061">
      <w:pPr>
        <w:numPr>
          <w:ilvl w:val="0"/>
          <w:numId w:val="14"/>
        </w:numPr>
        <w:spacing w:after="0" w:afterAutospacing="0" w:before="240" w:lineRule="auto"/>
        <w:ind w:left="720" w:hanging="360"/>
        <w:jc w:val="both"/>
        <w:rPr/>
      </w:pPr>
      <w:r w:rsidDel="00000000" w:rsidR="00000000" w:rsidRPr="00000000">
        <w:rPr>
          <w:rtl w:val="0"/>
        </w:rPr>
        <w:t xml:space="preserve">Does not use .env files.</w:t>
      </w:r>
    </w:p>
    <w:p w:rsidR="00000000" w:rsidDel="00000000" w:rsidP="00000000" w:rsidRDefault="00000000" w:rsidRPr="00000000" w14:paraId="00000062">
      <w:pPr>
        <w:numPr>
          <w:ilvl w:val="0"/>
          <w:numId w:val="14"/>
        </w:numPr>
        <w:spacing w:after="0" w:afterAutospacing="0" w:before="0" w:beforeAutospacing="0" w:lineRule="auto"/>
        <w:ind w:left="720" w:hanging="360"/>
        <w:jc w:val="both"/>
        <w:rPr/>
      </w:pPr>
      <w:r w:rsidDel="00000000" w:rsidR="00000000" w:rsidRPr="00000000">
        <w:rPr>
          <w:rtl w:val="0"/>
        </w:rPr>
        <w:t xml:space="preserve">Environment variables and credentials are securely managed via GitHub Secrets.</w:t>
      </w:r>
    </w:p>
    <w:p w:rsidR="00000000" w:rsidDel="00000000" w:rsidP="00000000" w:rsidRDefault="00000000" w:rsidRPr="00000000" w14:paraId="00000063">
      <w:pPr>
        <w:numPr>
          <w:ilvl w:val="0"/>
          <w:numId w:val="14"/>
        </w:numPr>
        <w:spacing w:after="240" w:before="0" w:beforeAutospacing="0" w:lineRule="auto"/>
        <w:ind w:left="720" w:hanging="360"/>
        <w:jc w:val="both"/>
        <w:rPr/>
      </w:pPr>
      <w:r w:rsidDel="00000000" w:rsidR="00000000" w:rsidRPr="00000000">
        <w:rPr>
          <w:rtl w:val="0"/>
        </w:rPr>
        <w:t xml:space="preserve">These can be viewed and managed at:</w:t>
        <w:br w:type="textWrapping"/>
        <w:t xml:space="preserve"> https://github.com/simuwatt/automation-qa/settings/secrets/actions</w:t>
        <w:br w:type="textWrapping"/>
      </w:r>
    </w:p>
    <w:p w:rsidR="00000000" w:rsidDel="00000000" w:rsidP="00000000" w:rsidRDefault="00000000" w:rsidRPr="00000000" w14:paraId="00000064">
      <w:pPr>
        <w:pStyle w:val="Heading2"/>
        <w:keepNext w:val="0"/>
        <w:keepLines w:val="0"/>
        <w:shd w:fill="ffffff" w:val="clear"/>
        <w:spacing w:after="80" w:before="0" w:lineRule="auto"/>
        <w:jc w:val="both"/>
        <w:rPr>
          <w:sz w:val="34"/>
          <w:szCs w:val="34"/>
        </w:rPr>
      </w:pPr>
      <w:bookmarkStart w:colFirst="0" w:colLast="0" w:name="_47at28azubmo" w:id="21"/>
      <w:bookmarkEnd w:id="21"/>
      <w:r w:rsidDel="00000000" w:rsidR="00000000" w:rsidRPr="00000000">
        <w:rPr>
          <w:sz w:val="34"/>
          <w:szCs w:val="34"/>
          <w:rtl w:val="0"/>
        </w:rPr>
        <w:t xml:space="preserve">TestRail Integration</w:t>
      </w:r>
    </w:p>
    <w:p w:rsidR="00000000" w:rsidDel="00000000" w:rsidP="00000000" w:rsidRDefault="00000000" w:rsidRPr="00000000" w14:paraId="00000065">
      <w:pPr>
        <w:pStyle w:val="Heading3"/>
        <w:keepNext w:val="0"/>
        <w:keepLines w:val="0"/>
        <w:shd w:fill="ffffff" w:val="clear"/>
        <w:spacing w:before="0" w:lineRule="auto"/>
        <w:jc w:val="both"/>
        <w:rPr>
          <w:color w:val="000000"/>
          <w:sz w:val="26"/>
          <w:szCs w:val="26"/>
        </w:rPr>
      </w:pPr>
      <w:bookmarkStart w:colFirst="0" w:colLast="0" w:name="_inmg7p3j1xyv" w:id="22"/>
      <w:bookmarkEnd w:id="22"/>
      <w:r w:rsidDel="00000000" w:rsidR="00000000" w:rsidRPr="00000000">
        <w:rPr>
          <w:color w:val="000000"/>
          <w:sz w:val="26"/>
          <w:szCs w:val="26"/>
          <w:rtl w:val="0"/>
        </w:rPr>
        <w:t xml:space="preserve">1. Reporting Results</w:t>
      </w:r>
    </w:p>
    <w:p w:rsidR="00000000" w:rsidDel="00000000" w:rsidP="00000000" w:rsidRDefault="00000000" w:rsidRPr="00000000" w14:paraId="00000066">
      <w:pPr>
        <w:shd w:fill="ffffff" w:val="clear"/>
        <w:spacing w:after="320" w:lineRule="auto"/>
        <w:jc w:val="both"/>
        <w:rPr/>
      </w:pPr>
      <w:r w:rsidDel="00000000" w:rsidR="00000000" w:rsidRPr="00000000">
        <w:rPr>
          <w:rtl w:val="0"/>
        </w:rPr>
        <w:t xml:space="preserve">The </w:t>
      </w:r>
      <w:r w:rsidDel="00000000" w:rsidR="00000000" w:rsidRPr="00000000">
        <w:rPr>
          <w:shd w:fill="f9f2f4" w:val="clear"/>
          <w:rtl w:val="0"/>
        </w:rPr>
        <w:t xml:space="preserve">report_testrail_results.js</w:t>
      </w:r>
      <w:r w:rsidDel="00000000" w:rsidR="00000000" w:rsidRPr="00000000">
        <w:rPr>
          <w:rtl w:val="0"/>
        </w:rPr>
        <w:t xml:space="preserve"> script automates reporting test results to TestRail. It:</w:t>
      </w:r>
    </w:p>
    <w:p w:rsidR="00000000" w:rsidDel="00000000" w:rsidP="00000000" w:rsidRDefault="00000000" w:rsidRPr="00000000" w14:paraId="00000067">
      <w:pPr>
        <w:numPr>
          <w:ilvl w:val="0"/>
          <w:numId w:val="1"/>
        </w:numPr>
        <w:shd w:fill="ffffff" w:val="clear"/>
        <w:spacing w:after="0" w:afterAutospacing="0" w:before="220" w:lineRule="auto"/>
        <w:ind w:left="720" w:hanging="360"/>
        <w:jc w:val="both"/>
        <w:rPr>
          <w:rFonts w:ascii="Arial" w:cs="Arial" w:eastAsia="Arial" w:hAnsi="Arial"/>
          <w:color w:val="000000"/>
          <w:sz w:val="24"/>
          <w:szCs w:val="24"/>
        </w:rPr>
      </w:pPr>
      <w:r w:rsidDel="00000000" w:rsidR="00000000" w:rsidRPr="00000000">
        <w:rPr>
          <w:rtl w:val="0"/>
        </w:rPr>
        <w:t xml:space="preserve">Reports results for existing test cases.</w:t>
      </w:r>
    </w:p>
    <w:p w:rsidR="00000000" w:rsidDel="00000000" w:rsidP="00000000" w:rsidRDefault="00000000" w:rsidRPr="00000000" w14:paraId="00000068">
      <w:pPr>
        <w:numPr>
          <w:ilvl w:val="0"/>
          <w:numId w:val="1"/>
        </w:numPr>
        <w:shd w:fill="ffffff" w:val="clear"/>
        <w:spacing w:after="0" w:afterAutospacing="0" w:before="0" w:beforeAutospacing="0" w:lineRule="auto"/>
        <w:ind w:left="720" w:hanging="360"/>
        <w:jc w:val="both"/>
        <w:rPr>
          <w:rFonts w:ascii="Arial" w:cs="Arial" w:eastAsia="Arial" w:hAnsi="Arial"/>
          <w:color w:val="000000"/>
          <w:sz w:val="24"/>
          <w:szCs w:val="24"/>
        </w:rPr>
      </w:pPr>
      <w:r w:rsidDel="00000000" w:rsidR="00000000" w:rsidRPr="00000000">
        <w:rPr>
          <w:rtl w:val="0"/>
        </w:rPr>
        <w:t xml:space="preserve">Creates new test cases if they do not exist.</w:t>
      </w:r>
    </w:p>
    <w:p w:rsidR="00000000" w:rsidDel="00000000" w:rsidP="00000000" w:rsidRDefault="00000000" w:rsidRPr="00000000" w14:paraId="00000069">
      <w:pPr>
        <w:numPr>
          <w:ilvl w:val="0"/>
          <w:numId w:val="1"/>
        </w:numPr>
        <w:shd w:fill="ffffff" w:val="clear"/>
        <w:spacing w:after="200" w:before="0" w:beforeAutospacing="0" w:lineRule="auto"/>
        <w:ind w:left="720" w:hanging="360"/>
        <w:jc w:val="both"/>
        <w:rPr>
          <w:rFonts w:ascii="Arial" w:cs="Arial" w:eastAsia="Arial" w:hAnsi="Arial"/>
          <w:color w:val="000000"/>
          <w:sz w:val="24"/>
          <w:szCs w:val="24"/>
        </w:rPr>
      </w:pPr>
      <w:r w:rsidDel="00000000" w:rsidR="00000000" w:rsidRPr="00000000">
        <w:rPr>
          <w:rtl w:val="0"/>
        </w:rPr>
        <w:t xml:space="preserve">Uploads screenshots for failed tests.</w:t>
      </w:r>
    </w:p>
    <w:p w:rsidR="00000000" w:rsidDel="00000000" w:rsidP="00000000" w:rsidRDefault="00000000" w:rsidRPr="00000000" w14:paraId="0000006A">
      <w:pPr>
        <w:pStyle w:val="Heading3"/>
        <w:keepNext w:val="0"/>
        <w:keepLines w:val="0"/>
        <w:shd w:fill="ffffff" w:val="clear"/>
        <w:spacing w:before="0" w:lineRule="auto"/>
        <w:jc w:val="both"/>
        <w:rPr>
          <w:color w:val="000000"/>
          <w:sz w:val="26"/>
          <w:szCs w:val="26"/>
        </w:rPr>
      </w:pPr>
      <w:bookmarkStart w:colFirst="0" w:colLast="0" w:name="_qyshug6gcs0s" w:id="23"/>
      <w:bookmarkEnd w:id="23"/>
      <w:r w:rsidDel="00000000" w:rsidR="00000000" w:rsidRPr="00000000">
        <w:rPr>
          <w:color w:val="000000"/>
          <w:sz w:val="26"/>
          <w:szCs w:val="26"/>
          <w:rtl w:val="0"/>
        </w:rPr>
        <w:t xml:space="preserve">2. Environment Variables</w:t>
      </w:r>
    </w:p>
    <w:p w:rsidR="00000000" w:rsidDel="00000000" w:rsidP="00000000" w:rsidRDefault="00000000" w:rsidRPr="00000000" w14:paraId="0000006B">
      <w:pPr>
        <w:shd w:fill="ffffff" w:val="clear"/>
        <w:spacing w:after="320" w:lineRule="auto"/>
        <w:jc w:val="both"/>
        <w:rPr/>
      </w:pPr>
      <w:r w:rsidDel="00000000" w:rsidR="00000000" w:rsidRPr="00000000">
        <w:rPr>
          <w:rtl w:val="0"/>
        </w:rPr>
        <w:t xml:space="preserve">Ensure the following environment variables are set for TestRail integration:</w:t>
      </w:r>
    </w:p>
    <w:p w:rsidR="00000000" w:rsidDel="00000000" w:rsidP="00000000" w:rsidRDefault="00000000" w:rsidRPr="00000000" w14:paraId="0000006C">
      <w:pPr>
        <w:numPr>
          <w:ilvl w:val="0"/>
          <w:numId w:val="16"/>
        </w:numPr>
        <w:shd w:fill="ffffff" w:val="clear"/>
        <w:spacing w:after="0" w:afterAutospacing="0" w:before="220" w:lineRule="auto"/>
        <w:ind w:left="720" w:hanging="360"/>
        <w:jc w:val="both"/>
        <w:rPr>
          <w:rFonts w:ascii="Arial" w:cs="Arial" w:eastAsia="Arial" w:hAnsi="Arial"/>
          <w:color w:val="000000"/>
          <w:sz w:val="24"/>
          <w:szCs w:val="24"/>
        </w:rPr>
      </w:pPr>
      <w:r w:rsidDel="00000000" w:rsidR="00000000" w:rsidRPr="00000000">
        <w:rPr>
          <w:shd w:fill="f9f2f4" w:val="clear"/>
          <w:rtl w:val="0"/>
        </w:rPr>
        <w:t xml:space="preserve">TESTRAIL_URL</w:t>
      </w:r>
    </w:p>
    <w:p w:rsidR="00000000" w:rsidDel="00000000" w:rsidP="00000000" w:rsidRDefault="00000000" w:rsidRPr="00000000" w14:paraId="0000006D">
      <w:pPr>
        <w:numPr>
          <w:ilvl w:val="0"/>
          <w:numId w:val="16"/>
        </w:numPr>
        <w:shd w:fill="ffffff" w:val="clear"/>
        <w:spacing w:after="0" w:afterAutospacing="0" w:before="0" w:beforeAutospacing="0" w:lineRule="auto"/>
        <w:ind w:left="720" w:hanging="360"/>
        <w:jc w:val="both"/>
        <w:rPr>
          <w:rFonts w:ascii="Arial" w:cs="Arial" w:eastAsia="Arial" w:hAnsi="Arial"/>
          <w:color w:val="000000"/>
          <w:sz w:val="24"/>
          <w:szCs w:val="24"/>
        </w:rPr>
      </w:pPr>
      <w:r w:rsidDel="00000000" w:rsidR="00000000" w:rsidRPr="00000000">
        <w:rPr>
          <w:shd w:fill="f9f2f4" w:val="clear"/>
          <w:rtl w:val="0"/>
        </w:rPr>
        <w:t xml:space="preserve">TESTRAIL_USERNAME</w:t>
      </w:r>
    </w:p>
    <w:p w:rsidR="00000000" w:rsidDel="00000000" w:rsidP="00000000" w:rsidRDefault="00000000" w:rsidRPr="00000000" w14:paraId="0000006E">
      <w:pPr>
        <w:numPr>
          <w:ilvl w:val="0"/>
          <w:numId w:val="16"/>
        </w:numPr>
        <w:shd w:fill="ffffff" w:val="clear"/>
        <w:spacing w:after="0" w:afterAutospacing="0" w:before="0" w:beforeAutospacing="0" w:lineRule="auto"/>
        <w:ind w:left="720" w:hanging="360"/>
        <w:jc w:val="both"/>
        <w:rPr>
          <w:rFonts w:ascii="Arial" w:cs="Arial" w:eastAsia="Arial" w:hAnsi="Arial"/>
          <w:color w:val="000000"/>
          <w:sz w:val="24"/>
          <w:szCs w:val="24"/>
        </w:rPr>
      </w:pPr>
      <w:r w:rsidDel="00000000" w:rsidR="00000000" w:rsidRPr="00000000">
        <w:rPr>
          <w:shd w:fill="f9f2f4" w:val="clear"/>
          <w:rtl w:val="0"/>
        </w:rPr>
        <w:t xml:space="preserve">TESTRAIL_API_KEY</w:t>
      </w:r>
    </w:p>
    <w:p w:rsidR="00000000" w:rsidDel="00000000" w:rsidP="00000000" w:rsidRDefault="00000000" w:rsidRPr="00000000" w14:paraId="0000006F">
      <w:pPr>
        <w:numPr>
          <w:ilvl w:val="0"/>
          <w:numId w:val="16"/>
        </w:numPr>
        <w:shd w:fill="ffffff" w:val="clear"/>
        <w:spacing w:after="0" w:afterAutospacing="0" w:before="0" w:beforeAutospacing="0" w:lineRule="auto"/>
        <w:ind w:left="720" w:hanging="360"/>
        <w:jc w:val="both"/>
        <w:rPr>
          <w:rFonts w:ascii="Arial" w:cs="Arial" w:eastAsia="Arial" w:hAnsi="Arial"/>
          <w:color w:val="000000"/>
          <w:sz w:val="24"/>
          <w:szCs w:val="24"/>
        </w:rPr>
      </w:pPr>
      <w:r w:rsidDel="00000000" w:rsidR="00000000" w:rsidRPr="00000000">
        <w:rPr>
          <w:shd w:fill="f9f2f4" w:val="clear"/>
          <w:rtl w:val="0"/>
        </w:rPr>
        <w:t xml:space="preserve">TESTRAIL_PROJECT_ID</w:t>
      </w:r>
    </w:p>
    <w:p w:rsidR="00000000" w:rsidDel="00000000" w:rsidP="00000000" w:rsidRDefault="00000000" w:rsidRPr="00000000" w14:paraId="00000070">
      <w:pPr>
        <w:numPr>
          <w:ilvl w:val="0"/>
          <w:numId w:val="16"/>
        </w:numPr>
        <w:shd w:fill="ffffff" w:val="clear"/>
        <w:spacing w:after="200" w:before="0" w:beforeAutospacing="0" w:lineRule="auto"/>
        <w:ind w:left="720" w:hanging="360"/>
        <w:jc w:val="both"/>
        <w:rPr>
          <w:rFonts w:ascii="Arial" w:cs="Arial" w:eastAsia="Arial" w:hAnsi="Arial"/>
          <w:color w:val="000000"/>
          <w:sz w:val="24"/>
          <w:szCs w:val="24"/>
        </w:rPr>
      </w:pPr>
      <w:r w:rsidDel="00000000" w:rsidR="00000000" w:rsidRPr="00000000">
        <w:rPr>
          <w:shd w:fill="f9f2f4" w:val="clear"/>
          <w:rtl w:val="0"/>
        </w:rPr>
        <w:t xml:space="preserve">TESTRAIL_SECTION_ID</w:t>
      </w:r>
    </w:p>
    <w:p w:rsidR="00000000" w:rsidDel="00000000" w:rsidP="00000000" w:rsidRDefault="00000000" w:rsidRPr="00000000" w14:paraId="00000071">
      <w:pPr>
        <w:pStyle w:val="Heading2"/>
        <w:keepNext w:val="0"/>
        <w:keepLines w:val="0"/>
        <w:shd w:fill="ffffff" w:val="clear"/>
        <w:spacing w:after="80" w:before="0" w:lineRule="auto"/>
        <w:jc w:val="both"/>
        <w:rPr>
          <w:sz w:val="34"/>
          <w:szCs w:val="34"/>
        </w:rPr>
      </w:pPr>
      <w:bookmarkStart w:colFirst="0" w:colLast="0" w:name="_7lfqtpdjzifr" w:id="24"/>
      <w:bookmarkEnd w:id="24"/>
      <w:r w:rsidDel="00000000" w:rsidR="00000000" w:rsidRPr="00000000">
        <w:rPr>
          <w:sz w:val="34"/>
          <w:szCs w:val="34"/>
          <w:rtl w:val="0"/>
        </w:rPr>
        <w:t xml:space="preserve">Extending the Framework</w:t>
      </w:r>
    </w:p>
    <w:p w:rsidR="00000000" w:rsidDel="00000000" w:rsidP="00000000" w:rsidRDefault="00000000" w:rsidRPr="00000000" w14:paraId="00000072">
      <w:pPr>
        <w:pStyle w:val="Heading3"/>
        <w:keepNext w:val="0"/>
        <w:keepLines w:val="0"/>
        <w:shd w:fill="ffffff" w:val="clear"/>
        <w:spacing w:before="0" w:lineRule="auto"/>
        <w:jc w:val="both"/>
        <w:rPr>
          <w:color w:val="000000"/>
          <w:sz w:val="26"/>
          <w:szCs w:val="26"/>
        </w:rPr>
      </w:pPr>
      <w:bookmarkStart w:colFirst="0" w:colLast="0" w:name="_wg4fxts9y4ka" w:id="25"/>
      <w:bookmarkEnd w:id="25"/>
      <w:r w:rsidDel="00000000" w:rsidR="00000000" w:rsidRPr="00000000">
        <w:rPr>
          <w:color w:val="000000"/>
          <w:sz w:val="26"/>
          <w:szCs w:val="26"/>
          <w:rtl w:val="0"/>
        </w:rPr>
        <w:t xml:space="preserve">1. Adding a New Page</w:t>
      </w:r>
    </w:p>
    <w:p w:rsidR="00000000" w:rsidDel="00000000" w:rsidP="00000000" w:rsidRDefault="00000000" w:rsidRPr="00000000" w14:paraId="00000073">
      <w:pPr>
        <w:numPr>
          <w:ilvl w:val="0"/>
          <w:numId w:val="3"/>
        </w:numPr>
        <w:shd w:fill="ffffff" w:val="clear"/>
        <w:spacing w:after="0" w:afterAutospacing="0" w:before="220" w:lineRule="auto"/>
        <w:ind w:left="720" w:hanging="360"/>
        <w:jc w:val="both"/>
        <w:rPr>
          <w:color w:val="000000"/>
          <w:sz w:val="24"/>
          <w:szCs w:val="24"/>
        </w:rPr>
      </w:pPr>
      <w:r w:rsidDel="00000000" w:rsidR="00000000" w:rsidRPr="00000000">
        <w:rPr>
          <w:rtl w:val="0"/>
        </w:rPr>
        <w:t xml:space="preserve">Create a new file in the pages directory (e.g., </w:t>
      </w:r>
      <w:r w:rsidDel="00000000" w:rsidR="00000000" w:rsidRPr="00000000">
        <w:rPr>
          <w:shd w:fill="f9f2f4" w:val="clear"/>
          <w:rtl w:val="0"/>
        </w:rPr>
        <w:t xml:space="preserve">pages/NewPage.ts</w:t>
      </w:r>
      <w:r w:rsidDel="00000000" w:rsidR="00000000" w:rsidRPr="00000000">
        <w:rPr>
          <w:rtl w:val="0"/>
        </w:rPr>
        <w:t xml:space="preserve">).</w:t>
      </w:r>
    </w:p>
    <w:p w:rsidR="00000000" w:rsidDel="00000000" w:rsidP="00000000" w:rsidRDefault="00000000" w:rsidRPr="00000000" w14:paraId="00000074">
      <w:pPr>
        <w:numPr>
          <w:ilvl w:val="0"/>
          <w:numId w:val="3"/>
        </w:numPr>
        <w:shd w:fill="ffffff" w:val="clear"/>
        <w:spacing w:after="0" w:afterAutospacing="0" w:before="0" w:beforeAutospacing="0" w:lineRule="auto"/>
        <w:ind w:left="720" w:hanging="360"/>
        <w:jc w:val="both"/>
        <w:rPr>
          <w:color w:val="000000"/>
          <w:sz w:val="24"/>
          <w:szCs w:val="24"/>
        </w:rPr>
      </w:pPr>
      <w:r w:rsidDel="00000000" w:rsidR="00000000" w:rsidRPr="00000000">
        <w:rPr>
          <w:rtl w:val="0"/>
        </w:rPr>
        <w:t xml:space="preserve">Extend the </w:t>
      </w:r>
      <w:r w:rsidDel="00000000" w:rsidR="00000000" w:rsidRPr="00000000">
        <w:rPr>
          <w:shd w:fill="f9f2f4" w:val="clear"/>
          <w:rtl w:val="0"/>
        </w:rPr>
        <w:t xml:space="preserve">BasePage</w:t>
      </w:r>
      <w:r w:rsidDel="00000000" w:rsidR="00000000" w:rsidRPr="00000000">
        <w:rPr>
          <w:rtl w:val="0"/>
        </w:rPr>
        <w:t xml:space="preserve"> class and define locators and methods for the new page.</w:t>
      </w:r>
    </w:p>
    <w:p w:rsidR="00000000" w:rsidDel="00000000" w:rsidP="00000000" w:rsidRDefault="00000000" w:rsidRPr="00000000" w14:paraId="00000075">
      <w:pPr>
        <w:numPr>
          <w:ilvl w:val="0"/>
          <w:numId w:val="3"/>
        </w:numPr>
        <w:shd w:fill="ffffff" w:val="clear"/>
        <w:spacing w:after="200" w:before="0" w:beforeAutospacing="0" w:lineRule="auto"/>
        <w:ind w:left="720" w:hanging="360"/>
        <w:jc w:val="both"/>
        <w:rPr>
          <w:sz w:val="24"/>
          <w:szCs w:val="24"/>
        </w:rPr>
      </w:pPr>
      <w:r w:rsidDel="00000000" w:rsidR="00000000" w:rsidRPr="00000000">
        <w:rPr>
          <w:rtl w:val="0"/>
        </w:rPr>
        <w:t xml:space="preserve">Portfolio table could be extended too for specific actions. </w:t>
      </w:r>
    </w:p>
    <w:p w:rsidR="00000000" w:rsidDel="00000000" w:rsidP="00000000" w:rsidRDefault="00000000" w:rsidRPr="00000000" w14:paraId="00000076">
      <w:pPr>
        <w:pStyle w:val="Heading3"/>
        <w:keepNext w:val="0"/>
        <w:keepLines w:val="0"/>
        <w:shd w:fill="ffffff" w:val="clear"/>
        <w:spacing w:before="0" w:lineRule="auto"/>
        <w:jc w:val="both"/>
        <w:rPr>
          <w:color w:val="000000"/>
          <w:sz w:val="26"/>
          <w:szCs w:val="26"/>
        </w:rPr>
      </w:pPr>
      <w:bookmarkStart w:colFirst="0" w:colLast="0" w:name="_s8tc0e6xpa9c" w:id="26"/>
      <w:bookmarkEnd w:id="26"/>
      <w:r w:rsidDel="00000000" w:rsidR="00000000" w:rsidRPr="00000000">
        <w:rPr>
          <w:color w:val="000000"/>
          <w:sz w:val="26"/>
          <w:szCs w:val="26"/>
          <w:rtl w:val="0"/>
        </w:rPr>
        <w:t xml:space="preserve">2. Adding a New Test</w:t>
      </w:r>
    </w:p>
    <w:p w:rsidR="00000000" w:rsidDel="00000000" w:rsidP="00000000" w:rsidRDefault="00000000" w:rsidRPr="00000000" w14:paraId="00000077">
      <w:pPr>
        <w:numPr>
          <w:ilvl w:val="0"/>
          <w:numId w:val="8"/>
        </w:numPr>
        <w:shd w:fill="ffffff" w:val="clear"/>
        <w:spacing w:after="0" w:afterAutospacing="0" w:before="220" w:lineRule="auto"/>
        <w:ind w:left="720" w:hanging="360"/>
        <w:jc w:val="both"/>
        <w:rPr>
          <w:color w:val="000000"/>
          <w:sz w:val="24"/>
          <w:szCs w:val="24"/>
        </w:rPr>
      </w:pPr>
      <w:r w:rsidDel="00000000" w:rsidR="00000000" w:rsidRPr="00000000">
        <w:rPr>
          <w:rtl w:val="0"/>
        </w:rPr>
        <w:t xml:space="preserve">Create a new file in the tests directory (e.g., </w:t>
      </w:r>
      <w:r w:rsidDel="00000000" w:rsidR="00000000" w:rsidRPr="00000000">
        <w:rPr>
          <w:shd w:fill="f9f2f4" w:val="clear"/>
          <w:rtl w:val="0"/>
        </w:rPr>
        <w:t xml:space="preserve">tests/e2e/newTest.spec.ts</w:t>
      </w:r>
      <w:r w:rsidDel="00000000" w:rsidR="00000000" w:rsidRPr="00000000">
        <w:rPr>
          <w:rtl w:val="0"/>
        </w:rPr>
        <w:t xml:space="preserve">).</w:t>
      </w:r>
    </w:p>
    <w:p w:rsidR="00000000" w:rsidDel="00000000" w:rsidP="00000000" w:rsidRDefault="00000000" w:rsidRPr="00000000" w14:paraId="00000078">
      <w:pPr>
        <w:numPr>
          <w:ilvl w:val="0"/>
          <w:numId w:val="8"/>
        </w:numPr>
        <w:shd w:fill="ffffff" w:val="clear"/>
        <w:spacing w:after="200" w:before="0" w:beforeAutospacing="0" w:lineRule="auto"/>
        <w:ind w:left="720" w:hanging="360"/>
        <w:jc w:val="both"/>
        <w:rPr>
          <w:color w:val="000000"/>
          <w:sz w:val="24"/>
          <w:szCs w:val="24"/>
        </w:rPr>
      </w:pPr>
      <w:r w:rsidDel="00000000" w:rsidR="00000000" w:rsidRPr="00000000">
        <w:rPr>
          <w:rtl w:val="0"/>
        </w:rPr>
        <w:t xml:space="preserve">Use the </w:t>
      </w:r>
      <w:r w:rsidDel="00000000" w:rsidR="00000000" w:rsidRPr="00000000">
        <w:rPr>
          <w:shd w:fill="f9f2f4" w:val="clear"/>
          <w:rtl w:val="0"/>
        </w:rPr>
        <w:t xml:space="preserve">test</w:t>
      </w:r>
      <w:r w:rsidDel="00000000" w:rsidR="00000000" w:rsidRPr="00000000">
        <w:rPr>
          <w:rtl w:val="0"/>
        </w:rPr>
        <w:t xml:space="preserve"> API to define the test steps.</w:t>
      </w:r>
    </w:p>
    <w:p w:rsidR="00000000" w:rsidDel="00000000" w:rsidP="00000000" w:rsidRDefault="00000000" w:rsidRPr="00000000" w14:paraId="00000079">
      <w:pPr>
        <w:shd w:fill="ffffff" w:val="clear"/>
        <w:spacing w:after="200" w:before="220" w:lineRule="auto"/>
        <w:jc w:val="both"/>
        <w:rPr>
          <w:sz w:val="21"/>
          <w:szCs w:val="21"/>
        </w:rPr>
      </w:pPr>
      <w:r w:rsidDel="00000000" w:rsidR="00000000" w:rsidRPr="00000000">
        <w:rPr>
          <w:sz w:val="26"/>
          <w:szCs w:val="26"/>
          <w:rtl w:val="0"/>
        </w:rPr>
        <w:t xml:space="preserve">3. Data</w:t>
      </w:r>
      <w:r w:rsidDel="00000000" w:rsidR="00000000" w:rsidRPr="00000000">
        <w:rPr>
          <w:rtl w:val="0"/>
        </w:rPr>
      </w:r>
    </w:p>
    <w:p w:rsidR="00000000" w:rsidDel="00000000" w:rsidP="00000000" w:rsidRDefault="00000000" w:rsidRPr="00000000" w14:paraId="0000007A">
      <w:pPr>
        <w:numPr>
          <w:ilvl w:val="0"/>
          <w:numId w:val="15"/>
        </w:numPr>
        <w:shd w:fill="ffffff" w:val="clear"/>
        <w:spacing w:after="200" w:before="220" w:lineRule="auto"/>
        <w:ind w:left="720" w:hanging="360"/>
        <w:jc w:val="both"/>
        <w:rPr>
          <w:u w:val="none"/>
        </w:rPr>
      </w:pPr>
      <w:r w:rsidDel="00000000" w:rsidR="00000000" w:rsidRPr="00000000">
        <w:rPr>
          <w:rtl w:val="0"/>
        </w:rPr>
        <w:t xml:space="preserve">Add new data in json or csv files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2"/>
        <w:keepNext w:val="0"/>
        <w:keepLines w:val="0"/>
        <w:shd w:fill="ffffff" w:val="clear"/>
        <w:spacing w:after="80" w:before="0" w:lineRule="auto"/>
        <w:jc w:val="both"/>
        <w:rPr>
          <w:sz w:val="34"/>
          <w:szCs w:val="34"/>
        </w:rPr>
      </w:pPr>
      <w:bookmarkStart w:colFirst="0" w:colLast="0" w:name="_jk47wpsasemg" w:id="27"/>
      <w:bookmarkEnd w:id="27"/>
      <w:r w:rsidDel="00000000" w:rsidR="00000000" w:rsidRPr="00000000">
        <w:rPr>
          <w:sz w:val="34"/>
          <w:szCs w:val="34"/>
          <w:rtl w:val="0"/>
        </w:rPr>
        <w:t xml:space="preserve">Best Practices</w:t>
      </w:r>
    </w:p>
    <w:p w:rsidR="00000000" w:rsidDel="00000000" w:rsidP="00000000" w:rsidRDefault="00000000" w:rsidRPr="00000000" w14:paraId="0000007D">
      <w:pPr>
        <w:numPr>
          <w:ilvl w:val="0"/>
          <w:numId w:val="12"/>
        </w:numPr>
        <w:shd w:fill="ffffff" w:val="clear"/>
        <w:spacing w:after="0" w:afterAutospacing="0" w:before="220" w:lineRule="auto"/>
        <w:ind w:left="720" w:hanging="360"/>
        <w:jc w:val="both"/>
        <w:rPr>
          <w:color w:val="000000"/>
          <w:sz w:val="24"/>
          <w:szCs w:val="24"/>
        </w:rPr>
      </w:pPr>
      <w:r w:rsidDel="00000000" w:rsidR="00000000" w:rsidRPr="00000000">
        <w:rPr>
          <w:b w:val="1"/>
          <w:bCs w:val="1"/>
          <w:rtl w:val="0"/>
        </w:rPr>
        <w:t xml:space="preserve">Use Page Objects:</w:t>
      </w:r>
      <w:r w:rsidDel="00000000" w:rsidR="00000000" w:rsidRPr="00000000">
        <w:rPr>
          <w:rtl w:val="0"/>
        </w:rPr>
        <w:t xml:space="preserve"> Encapsulate UI interactions in page classes to keep tests clean and maintainable.</w:t>
      </w:r>
    </w:p>
    <w:p w:rsidR="00000000" w:rsidDel="00000000" w:rsidP="00000000" w:rsidRDefault="00000000" w:rsidRPr="00000000" w14:paraId="0000007E">
      <w:pPr>
        <w:numPr>
          <w:ilvl w:val="0"/>
          <w:numId w:val="12"/>
        </w:numPr>
        <w:shd w:fill="ffffff" w:val="clear"/>
        <w:spacing w:after="0" w:afterAutospacing="0" w:before="0" w:beforeAutospacing="0" w:lineRule="auto"/>
        <w:ind w:left="720" w:hanging="360"/>
        <w:jc w:val="both"/>
        <w:rPr>
          <w:color w:val="000000"/>
          <w:sz w:val="24"/>
          <w:szCs w:val="24"/>
        </w:rPr>
      </w:pPr>
      <w:r w:rsidDel="00000000" w:rsidR="00000000" w:rsidRPr="00000000">
        <w:rPr>
          <w:b w:val="1"/>
          <w:bCs w:val="1"/>
          <w:rtl w:val="0"/>
        </w:rPr>
        <w:t xml:space="preserve">Handle Errors Gracefully:</w:t>
      </w:r>
      <w:r w:rsidDel="00000000" w:rsidR="00000000" w:rsidRPr="00000000">
        <w:rPr>
          <w:rtl w:val="0"/>
        </w:rPr>
        <w:t xml:space="preserve"> Use </w:t>
      </w:r>
      <w:r w:rsidDel="00000000" w:rsidR="00000000" w:rsidRPr="00000000">
        <w:rPr>
          <w:shd w:fill="f9f2f4" w:val="clear"/>
          <w:rtl w:val="0"/>
        </w:rPr>
        <w:t xml:space="preserve">try-catch</w:t>
      </w:r>
      <w:r w:rsidDel="00000000" w:rsidR="00000000" w:rsidRPr="00000000">
        <w:rPr>
          <w:rtl w:val="0"/>
        </w:rPr>
        <w:t xml:space="preserve"> blocks to handle cases where elements are not found or actions fail.</w:t>
      </w:r>
    </w:p>
    <w:p w:rsidR="00000000" w:rsidDel="00000000" w:rsidP="00000000" w:rsidRDefault="00000000" w:rsidRPr="00000000" w14:paraId="0000007F">
      <w:pPr>
        <w:numPr>
          <w:ilvl w:val="0"/>
          <w:numId w:val="12"/>
        </w:numPr>
        <w:shd w:fill="ffffff" w:val="clear"/>
        <w:spacing w:after="0" w:afterAutospacing="0" w:before="0" w:beforeAutospacing="0" w:lineRule="auto"/>
        <w:ind w:left="720" w:hanging="360"/>
        <w:jc w:val="both"/>
        <w:rPr>
          <w:color w:val="000000"/>
          <w:sz w:val="24"/>
          <w:szCs w:val="24"/>
        </w:rPr>
      </w:pPr>
      <w:r w:rsidDel="00000000" w:rsidR="00000000" w:rsidRPr="00000000">
        <w:rPr>
          <w:b w:val="1"/>
          <w:bCs w:val="1"/>
          <w:rtl w:val="0"/>
        </w:rPr>
        <w:t xml:space="preserve">Reuse Components:</w:t>
      </w:r>
      <w:r w:rsidDel="00000000" w:rsidR="00000000" w:rsidRPr="00000000">
        <w:rPr>
          <w:rtl w:val="0"/>
        </w:rPr>
        <w:t xml:space="preserve"> Use shared components like </w:t>
      </w:r>
      <w:r w:rsidDel="00000000" w:rsidR="00000000" w:rsidRPr="00000000">
        <w:rPr>
          <w:shd w:fill="f9f2f4" w:val="clear"/>
          <w:rtl w:val="0"/>
        </w:rPr>
        <w:t xml:space="preserve">PanelFilter</w:t>
      </w:r>
      <w:r w:rsidDel="00000000" w:rsidR="00000000" w:rsidRPr="00000000">
        <w:rPr>
          <w:rtl w:val="0"/>
        </w:rPr>
        <w:t xml:space="preserve"> and </w:t>
      </w:r>
      <w:r w:rsidDel="00000000" w:rsidR="00000000" w:rsidRPr="00000000">
        <w:rPr>
          <w:shd w:fill="f9f2f4" w:val="clear"/>
          <w:rtl w:val="0"/>
        </w:rPr>
        <w:t xml:space="preserve">PortfolioTable</w:t>
      </w:r>
      <w:r w:rsidDel="00000000" w:rsidR="00000000" w:rsidRPr="00000000">
        <w:rPr>
          <w:rtl w:val="0"/>
        </w:rPr>
        <w:t xml:space="preserve"> for common interactions.</w:t>
      </w:r>
    </w:p>
    <w:p w:rsidR="00000000" w:rsidDel="00000000" w:rsidP="00000000" w:rsidRDefault="00000000" w:rsidRPr="00000000" w14:paraId="00000080">
      <w:pPr>
        <w:numPr>
          <w:ilvl w:val="0"/>
          <w:numId w:val="12"/>
        </w:numPr>
        <w:shd w:fill="ffffff" w:val="clear"/>
        <w:spacing w:after="0" w:afterAutospacing="0" w:before="0" w:beforeAutospacing="0" w:lineRule="auto"/>
        <w:ind w:left="720" w:hanging="360"/>
        <w:jc w:val="both"/>
        <w:rPr>
          <w:color w:val="000000"/>
          <w:sz w:val="24"/>
          <w:szCs w:val="24"/>
        </w:rPr>
      </w:pPr>
      <w:r w:rsidDel="00000000" w:rsidR="00000000" w:rsidRPr="00000000">
        <w:rPr>
          <w:b w:val="1"/>
          <w:bCs w:val="1"/>
          <w:rtl w:val="0"/>
        </w:rPr>
        <w:t xml:space="preserve">Tag Tests: </w:t>
      </w:r>
      <w:r w:rsidDel="00000000" w:rsidR="00000000" w:rsidRPr="00000000">
        <w:rPr>
          <w:rtl w:val="0"/>
        </w:rPr>
        <w:t xml:space="preserve">Use tags (e.g., </w:t>
      </w:r>
      <w:r w:rsidDel="00000000" w:rsidR="00000000" w:rsidRPr="00000000">
        <w:rPr>
          <w:shd w:fill="f9f2f4" w:val="clear"/>
          <w:rtl w:val="0"/>
        </w:rPr>
        <w:t xml:space="preserve">@smoke_prod</w:t>
      </w:r>
      <w:r w:rsidDel="00000000" w:rsidR="00000000" w:rsidRPr="00000000">
        <w:rPr>
          <w:rtl w:val="0"/>
        </w:rPr>
        <w:t xml:space="preserve">) to group and filter tests.</w:t>
      </w:r>
    </w:p>
    <w:p w:rsidR="00000000" w:rsidDel="00000000" w:rsidP="00000000" w:rsidRDefault="00000000" w:rsidRPr="00000000" w14:paraId="00000081">
      <w:pPr>
        <w:numPr>
          <w:ilvl w:val="0"/>
          <w:numId w:val="12"/>
        </w:numPr>
        <w:spacing w:after="0" w:afterAutospacing="0" w:before="0" w:beforeAutospacing="0" w:lineRule="auto"/>
        <w:ind w:left="720" w:hanging="360"/>
        <w:jc w:val="left"/>
        <w:rPr>
          <w:color w:val="000000"/>
        </w:rPr>
      </w:pPr>
      <w:r w:rsidDel="00000000" w:rsidR="00000000" w:rsidRPr="00000000">
        <w:rPr>
          <w:b w:val="1"/>
          <w:bCs w:val="1"/>
          <w:rtl w:val="0"/>
        </w:rPr>
        <w:t xml:space="preserve">Use Branches and Pull Requests</w:t>
      </w:r>
      <w:r w:rsidDel="00000000" w:rsidR="00000000" w:rsidRPr="00000000">
        <w:rPr>
          <w:rtl w:val="0"/>
        </w:rPr>
        <w:t xml:space="preserve">: Never push changes directly to </w:t>
      </w:r>
      <w:r w:rsidDel="00000000" w:rsidR="00000000" w:rsidRPr="00000000">
        <w:rPr>
          <w:b w:val="1"/>
          <w:bCs w:val="1"/>
          <w:rtl w:val="0"/>
        </w:rPr>
        <w:t xml:space="preserve">main. </w:t>
      </w:r>
      <w:r w:rsidDel="00000000" w:rsidR="00000000" w:rsidRPr="00000000">
        <w:rPr>
          <w:rtl w:val="0"/>
        </w:rPr>
        <w:t xml:space="preserve">Always create a </w:t>
      </w:r>
      <w:r w:rsidDel="00000000" w:rsidR="00000000" w:rsidRPr="00000000">
        <w:rPr>
          <w:b w:val="1"/>
          <w:bCs w:val="1"/>
          <w:rtl w:val="0"/>
        </w:rPr>
        <w:t xml:space="preserve">new branch</w:t>
      </w:r>
      <w:r w:rsidDel="00000000" w:rsidR="00000000" w:rsidRPr="00000000">
        <w:rPr>
          <w:rtl w:val="0"/>
        </w:rPr>
        <w:t xml:space="preserve"> and open a pull request (PR) for review before merging. </w:t>
      </w:r>
    </w:p>
    <w:p w:rsidR="00000000" w:rsidDel="00000000" w:rsidP="00000000" w:rsidRDefault="00000000" w:rsidRPr="00000000" w14:paraId="00000082">
      <w:pPr>
        <w:numPr>
          <w:ilvl w:val="0"/>
          <w:numId w:val="12"/>
        </w:numPr>
        <w:spacing w:after="0" w:afterAutospacing="0" w:before="0" w:beforeAutospacing="0" w:lineRule="auto"/>
        <w:ind w:left="720" w:hanging="360"/>
        <w:jc w:val="left"/>
        <w:rPr>
          <w:color w:val="000000"/>
        </w:rPr>
      </w:pPr>
      <w:r w:rsidDel="00000000" w:rsidR="00000000" w:rsidRPr="00000000">
        <w:rPr>
          <w:b w:val="1"/>
          <w:bCs w:val="1"/>
          <w:rtl w:val="0"/>
        </w:rPr>
        <w:t xml:space="preserve">Verify Test Stability Before Merging</w:t>
      </w:r>
      <w:r w:rsidDel="00000000" w:rsidR="00000000" w:rsidRPr="00000000">
        <w:rPr>
          <w:rtl w:val="0"/>
        </w:rPr>
        <w:t xml:space="preserve">: Try running the test locally and, if needed, trigger the GitHub Actions workflow from your branch to ensure it passes reliably before merging. You can make a temporary modification to .yml file to run in that branch just the test(s) you need. Also in workflow file comment Slack notifications to avoid spam when several executions are needed. </w:t>
      </w:r>
    </w:p>
    <w:p w:rsidR="00000000" w:rsidDel="00000000" w:rsidP="00000000" w:rsidRDefault="00000000" w:rsidRPr="00000000" w14:paraId="00000083">
      <w:pPr>
        <w:numPr>
          <w:ilvl w:val="0"/>
          <w:numId w:val="12"/>
        </w:numPr>
        <w:spacing w:after="240" w:before="0" w:beforeAutospacing="0" w:lineRule="auto"/>
        <w:ind w:left="720" w:hanging="360"/>
        <w:jc w:val="left"/>
      </w:pPr>
      <w:r w:rsidDel="00000000" w:rsidR="00000000" w:rsidRPr="00000000">
        <w:rPr>
          <w:b w:val="1"/>
          <w:bCs w:val="1"/>
          <w:rtl w:val="0"/>
        </w:rPr>
        <w:t xml:space="preserve">Note on Session Storage: </w:t>
      </w:r>
      <w:r w:rsidDel="00000000" w:rsidR="00000000" w:rsidRPr="00000000">
        <w:rPr>
          <w:rtl w:val="0"/>
        </w:rPr>
        <w:t xml:space="preserve">Normally on Playwright , using session storage for multiple tests is faster than logging in manually before each test. However, in this web app, restoring the session is slower( tested several times on GHA)  so manual login i</w:t>
      </w:r>
      <w:r w:rsidDel="00000000" w:rsidR="00000000" w:rsidRPr="00000000">
        <w:rPr>
          <w:rtl w:val="0"/>
        </w:rPr>
        <w:t xml:space="preserve">s used by default. To re-enable session storage, uncomment the  lines of setup dependency and storage  in playwright.config.ts and remove the login step from the beforeEach hook.</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2"/>
        <w:keepNext w:val="0"/>
        <w:keepLines w:val="0"/>
        <w:shd w:fill="ffffff" w:val="clear"/>
        <w:spacing w:after="80" w:before="0" w:lineRule="auto"/>
        <w:jc w:val="both"/>
        <w:rPr>
          <w:sz w:val="34"/>
          <w:szCs w:val="34"/>
        </w:rPr>
      </w:pPr>
      <w:bookmarkStart w:colFirst="0" w:colLast="0" w:name="_wueuqp2bk7c6" w:id="28"/>
      <w:bookmarkEnd w:id="28"/>
      <w:r w:rsidDel="00000000" w:rsidR="00000000" w:rsidRPr="00000000">
        <w:rPr>
          <w:sz w:val="34"/>
          <w:szCs w:val="34"/>
          <w:rtl w:val="0"/>
        </w:rPr>
        <w:t xml:space="preserve">Troubleshooting</w:t>
      </w:r>
    </w:p>
    <w:p w:rsidR="00000000" w:rsidDel="00000000" w:rsidP="00000000" w:rsidRDefault="00000000" w:rsidRPr="00000000" w14:paraId="00000087">
      <w:pPr>
        <w:pStyle w:val="Heading3"/>
        <w:keepNext w:val="0"/>
        <w:keepLines w:val="0"/>
        <w:shd w:fill="ffffff" w:val="clear"/>
        <w:spacing w:before="0" w:lineRule="auto"/>
        <w:jc w:val="both"/>
        <w:rPr>
          <w:color w:val="000000"/>
          <w:sz w:val="26"/>
          <w:szCs w:val="26"/>
        </w:rPr>
      </w:pPr>
      <w:bookmarkStart w:colFirst="0" w:colLast="0" w:name="_3crppnurdeys" w:id="29"/>
      <w:bookmarkEnd w:id="29"/>
      <w:r w:rsidDel="00000000" w:rsidR="00000000" w:rsidRPr="00000000">
        <w:rPr>
          <w:color w:val="000000"/>
          <w:sz w:val="26"/>
          <w:szCs w:val="26"/>
          <w:rtl w:val="0"/>
        </w:rPr>
        <w:t xml:space="preserve">1. Test Fails Due to Missing Records</w:t>
      </w:r>
    </w:p>
    <w:p w:rsidR="00000000" w:rsidDel="00000000" w:rsidP="00000000" w:rsidRDefault="00000000" w:rsidRPr="00000000" w14:paraId="00000088">
      <w:pPr>
        <w:shd w:fill="ffffff" w:val="clear"/>
        <w:spacing w:after="320" w:lineRule="auto"/>
        <w:jc w:val="both"/>
        <w:rPr/>
      </w:pPr>
      <w:r w:rsidDel="00000000" w:rsidR="00000000" w:rsidRPr="00000000">
        <w:rPr>
          <w:rtl w:val="0"/>
        </w:rPr>
        <w:t xml:space="preserve">If a test fails because no records are found, ensure the test data is correct and the application state is as expected.</w:t>
      </w:r>
    </w:p>
    <w:p w:rsidR="00000000" w:rsidDel="00000000" w:rsidP="00000000" w:rsidRDefault="00000000" w:rsidRPr="00000000" w14:paraId="00000089">
      <w:pPr>
        <w:pStyle w:val="Heading3"/>
        <w:keepNext w:val="0"/>
        <w:keepLines w:val="0"/>
        <w:shd w:fill="ffffff" w:val="clear"/>
        <w:spacing w:before="0" w:lineRule="auto"/>
        <w:jc w:val="both"/>
        <w:rPr>
          <w:color w:val="000000"/>
          <w:sz w:val="24"/>
          <w:szCs w:val="24"/>
        </w:rPr>
      </w:pPr>
      <w:bookmarkStart w:colFirst="0" w:colLast="0" w:name="_p5g5mn2bonu7" w:id="30"/>
      <w:bookmarkEnd w:id="30"/>
      <w:r w:rsidDel="00000000" w:rsidR="00000000" w:rsidRPr="00000000">
        <w:rPr>
          <w:color w:val="000000"/>
          <w:sz w:val="24"/>
          <w:szCs w:val="24"/>
          <w:rtl w:val="0"/>
        </w:rPr>
        <w:t xml:space="preserve">2. TestRail Integration Issues</w:t>
      </w:r>
    </w:p>
    <w:p w:rsidR="00000000" w:rsidDel="00000000" w:rsidP="00000000" w:rsidRDefault="00000000" w:rsidRPr="00000000" w14:paraId="0000008A">
      <w:pPr>
        <w:numPr>
          <w:ilvl w:val="0"/>
          <w:numId w:val="4"/>
        </w:numPr>
        <w:shd w:fill="ffffff" w:val="clear"/>
        <w:spacing w:after="0" w:afterAutospacing="0" w:before="220" w:lineRule="auto"/>
        <w:ind w:left="720" w:hanging="360"/>
        <w:jc w:val="both"/>
        <w:rPr>
          <w:rFonts w:ascii="Arial" w:cs="Arial" w:eastAsia="Arial" w:hAnsi="Arial"/>
          <w:color w:val="000000"/>
          <w:sz w:val="24"/>
          <w:szCs w:val="24"/>
        </w:rPr>
      </w:pPr>
      <w:r w:rsidDel="00000000" w:rsidR="00000000" w:rsidRPr="00000000">
        <w:rPr>
          <w:rtl w:val="0"/>
        </w:rPr>
        <w:t xml:space="preserve">Verify that all required environment variables are set.</w:t>
      </w:r>
    </w:p>
    <w:p w:rsidR="00000000" w:rsidDel="00000000" w:rsidP="00000000" w:rsidRDefault="00000000" w:rsidRPr="00000000" w14:paraId="0000008B">
      <w:pPr>
        <w:numPr>
          <w:ilvl w:val="0"/>
          <w:numId w:val="4"/>
        </w:numPr>
        <w:shd w:fill="ffffff" w:val="clear"/>
        <w:spacing w:after="0" w:afterAutospacing="0" w:before="0" w:beforeAutospacing="0" w:lineRule="auto"/>
        <w:ind w:left="720" w:hanging="360"/>
        <w:jc w:val="both"/>
        <w:rPr>
          <w:rFonts w:ascii="Arial" w:cs="Arial" w:eastAsia="Arial" w:hAnsi="Arial"/>
          <w:color w:val="000000"/>
          <w:sz w:val="24"/>
          <w:szCs w:val="24"/>
        </w:rPr>
      </w:pPr>
      <w:r w:rsidDel="00000000" w:rsidR="00000000" w:rsidRPr="00000000">
        <w:rPr>
          <w:rtl w:val="0"/>
        </w:rPr>
        <w:t xml:space="preserve">Check the TestRail API key and permissions.</w:t>
      </w:r>
    </w:p>
    <w:p w:rsidR="00000000" w:rsidDel="00000000" w:rsidP="00000000" w:rsidRDefault="00000000" w:rsidRPr="00000000" w14:paraId="0000008C">
      <w:pPr>
        <w:numPr>
          <w:ilvl w:val="0"/>
          <w:numId w:val="4"/>
        </w:numPr>
        <w:shd w:fill="ffffff" w:val="clear"/>
        <w:spacing w:after="200" w:before="0" w:beforeAutospacing="0" w:lineRule="auto"/>
        <w:ind w:left="720" w:hanging="360"/>
        <w:jc w:val="both"/>
        <w:rPr>
          <w:color w:val="000000"/>
        </w:rPr>
      </w:pPr>
      <w:r w:rsidDel="00000000" w:rsidR="00000000" w:rsidRPr="00000000">
        <w:rPr>
          <w:rtl w:val="0"/>
        </w:rPr>
        <w:t xml:space="preserve">If you put in the test case script a test case id  that does not exist, test run creation will fail. </w:t>
      </w:r>
    </w:p>
    <w:p w:rsidR="00000000" w:rsidDel="00000000" w:rsidP="00000000" w:rsidRDefault="00000000" w:rsidRPr="00000000" w14:paraId="0000008D">
      <w:pPr>
        <w:shd w:fill="ffffff" w:val="clear"/>
        <w:spacing w:after="200" w:before="220" w:lineRule="auto"/>
        <w:jc w:val="both"/>
        <w:rPr/>
      </w:pPr>
      <w:r w:rsidDel="00000000" w:rsidR="00000000" w:rsidRPr="00000000">
        <w:rPr>
          <w:rtl w:val="0"/>
        </w:rPr>
        <w:t xml:space="preserve">3. </w:t>
      </w:r>
      <w:r w:rsidDel="00000000" w:rsidR="00000000" w:rsidRPr="00000000">
        <w:rPr>
          <w:rtl w:val="0"/>
        </w:rPr>
        <w:t xml:space="preserve">Delete fails when tables have too many entries. Try filtering or resetting data manually before rerunning.</w:t>
      </w:r>
      <w:r w:rsidDel="00000000" w:rsidR="00000000" w:rsidRPr="00000000">
        <w:rPr>
          <w:color w:val="0e0e0e"/>
          <w:sz w:val="21"/>
          <w:szCs w:val="21"/>
          <w:rtl w:val="0"/>
        </w:rPr>
        <w:br w:type="textWrapping"/>
      </w:r>
      <w:r w:rsidDel="00000000" w:rsidR="00000000" w:rsidRPr="00000000">
        <w:rPr>
          <w:rtl w:val="0"/>
        </w:rPr>
        <w:t xml:space="preserve">4. Don't use a password used by automation account  that ends with # , test will fail</w:t>
      </w:r>
    </w:p>
    <w:p w:rsidR="00000000" w:rsidDel="00000000" w:rsidP="00000000" w:rsidRDefault="00000000" w:rsidRPr="00000000" w14:paraId="0000008E">
      <w:pPr>
        <w:shd w:fill="ffffff" w:val="clear"/>
        <w:spacing w:after="200" w:before="220" w:lineRule="auto"/>
        <w:jc w:val="left"/>
        <w:rPr/>
      </w:pPr>
      <w:r w:rsidDel="00000000" w:rsidR="00000000" w:rsidRPr="00000000">
        <w:rPr>
          <w:rtl w:val="0"/>
        </w:rPr>
        <w:t xml:space="preserve">5. Slack notifications are not received: confirm that slack incoming webhook </w:t>
      </w:r>
      <w:hyperlink r:id="rId9">
        <w:r w:rsidDel="00000000" w:rsidR="00000000" w:rsidRPr="00000000">
          <w:rPr>
            <w:color w:val="1155cc"/>
            <w:u w:val="single"/>
            <w:rtl w:val="0"/>
          </w:rPr>
          <w:t xml:space="preserve">https://api.slack.com/apps/A08MG58170Q/incoming-webhooks</w:t>
        </w:r>
      </w:hyperlink>
      <w:r w:rsidDel="00000000" w:rsidR="00000000" w:rsidRPr="00000000">
        <w:rPr>
          <w:rtl w:val="0"/>
        </w:rPr>
      </w:r>
    </w:p>
    <w:p w:rsidR="00000000" w:rsidDel="00000000" w:rsidP="00000000" w:rsidRDefault="00000000" w:rsidRPr="00000000" w14:paraId="0000008F">
      <w:pPr>
        <w:shd w:fill="ffffff" w:val="clear"/>
        <w:spacing w:after="200" w:before="220" w:lineRule="auto"/>
        <w:jc w:val="left"/>
        <w:rPr/>
      </w:pPr>
      <w:r w:rsidDel="00000000" w:rsidR="00000000" w:rsidRPr="00000000">
        <w:rPr>
          <w:rtl w:val="0"/>
        </w:rPr>
        <w:t xml:space="preserve">is the same as </w:t>
      </w:r>
      <w:r w:rsidDel="00000000" w:rsidR="00000000" w:rsidRPr="00000000">
        <w:rPr>
          <w:sz w:val="22"/>
          <w:szCs w:val="22"/>
          <w:rtl w:val="0"/>
        </w:rPr>
        <w:t xml:space="preserve">SLACK_WEBHOOK_URL</w:t>
      </w:r>
      <w:r w:rsidDel="00000000" w:rsidR="00000000" w:rsidRPr="00000000">
        <w:rPr>
          <w:rtl w:val="0"/>
        </w:rPr>
        <w:t xml:space="preserve"> </w:t>
      </w:r>
      <w:r w:rsidDel="00000000" w:rsidR="00000000" w:rsidRPr="00000000">
        <w:rPr>
          <w:sz w:val="22"/>
          <w:szCs w:val="22"/>
          <w:rtl w:val="0"/>
        </w:rPr>
        <w:t xml:space="preserve">at </w:t>
      </w:r>
      <w:hyperlink r:id="rId10">
        <w:r w:rsidDel="00000000" w:rsidR="00000000" w:rsidRPr="00000000">
          <w:rPr>
            <w:color w:val="1155cc"/>
            <w:u w:val="single"/>
            <w:rtl w:val="0"/>
          </w:rPr>
          <w:t xml:space="preserve">https://github.com/simuwatt/automation-qa/settings/secrets/actions</w:t>
        </w:r>
      </w:hyperlink>
      <w:r w:rsidDel="00000000" w:rsidR="00000000" w:rsidRPr="00000000">
        <w:rPr>
          <w:rtl w:val="0"/>
        </w:rPr>
      </w:r>
    </w:p>
    <w:p w:rsidR="00000000" w:rsidDel="00000000" w:rsidP="00000000" w:rsidRDefault="00000000" w:rsidRPr="00000000" w14:paraId="00000090">
      <w:pPr>
        <w:shd w:fill="ffffff" w:val="clear"/>
        <w:spacing w:after="200" w:before="220" w:lineRule="auto"/>
        <w:jc w:val="left"/>
        <w:rPr/>
      </w:pPr>
      <w:r w:rsidDel="00000000" w:rsidR="00000000" w:rsidRPr="00000000">
        <w:rPr>
          <w:rtl w:val="0"/>
        </w:rPr>
        <w:t xml:space="preserve">6. TestRail integration not working : verify that  USEREMAIL_TESTRAIL and </w:t>
      </w:r>
      <w:r w:rsidDel="00000000" w:rsidR="00000000" w:rsidRPr="00000000">
        <w:rPr>
          <w:rtl w:val="0"/>
        </w:rPr>
        <w:t xml:space="preserve">TRCLI_KEY</w:t>
      </w:r>
      <w:r w:rsidDel="00000000" w:rsidR="00000000" w:rsidRPr="00000000">
        <w:rPr>
          <w:rFonts w:ascii="Courier New" w:cs="Courier New" w:eastAsia="Courier New" w:hAnsi="Courier New"/>
          <w:color w:val="1f2328"/>
          <w:sz w:val="18"/>
          <w:szCs w:val="18"/>
          <w:rtl w:val="0"/>
        </w:rPr>
        <w:t xml:space="preserve"> </w:t>
      </w:r>
      <w:r w:rsidDel="00000000" w:rsidR="00000000" w:rsidRPr="00000000">
        <w:rPr>
          <w:rtl w:val="0"/>
        </w:rPr>
        <w:t xml:space="preserve">at </w:t>
      </w:r>
      <w:hyperlink r:id="rId11">
        <w:r w:rsidDel="00000000" w:rsidR="00000000" w:rsidRPr="00000000">
          <w:rPr>
            <w:color w:val="1155cc"/>
            <w:u w:val="single"/>
            <w:rtl w:val="0"/>
          </w:rPr>
          <w:t xml:space="preserve">https://github.com/simuwatt/automation-qa/settings/secrets/actions</w:t>
        </w:r>
      </w:hyperlink>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are the same as </w:t>
      </w:r>
      <w:hyperlink r:id="rId12">
        <w:r w:rsidDel="00000000" w:rsidR="00000000" w:rsidRPr="00000000">
          <w:rPr>
            <w:color w:val="1155cc"/>
            <w:u w:val="single"/>
            <w:rtl w:val="0"/>
          </w:rPr>
          <w:t xml:space="preserve">https://buildee.testrail.io/index.php?/mysettings</w:t>
        </w:r>
      </w:hyperlink>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hd w:fill="ffffff" w:val="clear"/>
        <w:spacing w:after="200" w:before="2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simuwatt/automation-qa/settings/secrets/actions" TargetMode="External"/><Relationship Id="rId10" Type="http://schemas.openxmlformats.org/officeDocument/2006/relationships/hyperlink" Target="https://github.com/simuwatt/automation-qa/settings/secrets/actions" TargetMode="External"/><Relationship Id="rId12" Type="http://schemas.openxmlformats.org/officeDocument/2006/relationships/hyperlink" Target="https://buildee.testrail.io/index.php?/mysettings" TargetMode="External"/><Relationship Id="rId9" Type="http://schemas.openxmlformats.org/officeDocument/2006/relationships/hyperlink" Target="https://api.slack.com/apps/A08MG58170Q/incoming-webhook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laywright.dev/" TargetMode="External"/><Relationship Id="rId8" Type="http://schemas.openxmlformats.org/officeDocument/2006/relationships/hyperlink" Target="https://node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