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Pr="00D139E2" w:rsidRDefault="00C6532D" w:rsidP="00C6532D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про в</w:t>
      </w:r>
      <w:r w:rsidR="00B11017">
        <w:rPr>
          <w:sz w:val="32"/>
          <w:szCs w:val="32"/>
          <w:lang w:val="uk-UA"/>
        </w:rPr>
        <w:t xml:space="preserve">иконання лабораторної роботи № </w:t>
      </w:r>
      <w:r w:rsidR="00CB5645" w:rsidRPr="00D139E2">
        <w:rPr>
          <w:sz w:val="32"/>
          <w:szCs w:val="32"/>
        </w:rPr>
        <w:t>6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«Основи штучного інтелекту»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9"/>
        <w:gridCol w:w="4196"/>
      </w:tblGrid>
      <w:tr w:rsidR="00C6532D" w:rsidTr="00C6532D">
        <w:tc>
          <w:tcPr>
            <w:tcW w:w="5382" w:type="dxa"/>
            <w:hideMark/>
          </w:tcPr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Перевірила</w:t>
            </w:r>
            <w:r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Ст. </w:t>
            </w:r>
            <w:proofErr w:type="spellStart"/>
            <w:r>
              <w:rPr>
                <w:sz w:val="32"/>
                <w:szCs w:val="32"/>
                <w:lang w:val="uk-UA" w:eastAsia="en-US"/>
              </w:rPr>
              <w:t>вик</w:t>
            </w:r>
            <w:proofErr w:type="spellEnd"/>
            <w:r>
              <w:rPr>
                <w:sz w:val="32"/>
                <w:szCs w:val="32"/>
                <w:lang w:val="uk-UA" w:eastAsia="en-US"/>
              </w:rPr>
              <w:t>. Мажара О.О.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B475F7">
      <w:pPr>
        <w:spacing w:line="240" w:lineRule="auto"/>
        <w:ind w:firstLine="0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B475F7" w:rsidRDefault="00C6532D" w:rsidP="00B475F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lastRenderedPageBreak/>
        <w:t>Мета роботи</w:t>
      </w:r>
    </w:p>
    <w:p w:rsidR="00B475F7" w:rsidRDefault="00CE4649" w:rsidP="00B475F7">
      <w:pPr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Ознайомитися з методами </w:t>
      </w:r>
      <w:r w:rsidR="00CB5645">
        <w:rPr>
          <w:sz w:val="32"/>
          <w:szCs w:val="32"/>
          <w:lang w:val="uk-UA"/>
        </w:rPr>
        <w:t>не</w:t>
      </w:r>
      <w:r w:rsidR="00B475F7">
        <w:rPr>
          <w:sz w:val="32"/>
          <w:szCs w:val="32"/>
          <w:lang w:val="uk-UA"/>
        </w:rPr>
        <w:t>інформативного пошуку та розробити алгоритм</w:t>
      </w:r>
      <w:r w:rsidR="000E27B3">
        <w:rPr>
          <w:sz w:val="32"/>
          <w:szCs w:val="32"/>
          <w:lang w:val="uk-UA"/>
        </w:rPr>
        <w:t xml:space="preserve"> на мові </w:t>
      </w:r>
      <w:r w:rsidR="0037658C">
        <w:rPr>
          <w:sz w:val="32"/>
          <w:szCs w:val="32"/>
          <w:lang w:val="en-US"/>
        </w:rPr>
        <w:t>C</w:t>
      </w:r>
      <w:r w:rsidR="00D8583C">
        <w:rPr>
          <w:sz w:val="32"/>
          <w:szCs w:val="32"/>
          <w:lang w:val="en-US"/>
        </w:rPr>
        <w:t>LIPS</w:t>
      </w:r>
      <w:r w:rsidR="00B475F7">
        <w:rPr>
          <w:sz w:val="32"/>
          <w:szCs w:val="32"/>
          <w:lang w:val="uk-UA"/>
        </w:rPr>
        <w:t xml:space="preserve"> на їх основі для вирішення задачі згідно варіанту.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>Завдання до роботи</w:t>
      </w:r>
    </w:p>
    <w:p w:rsidR="00B11017" w:rsidRDefault="00CB5645" w:rsidP="00B11017">
      <w:p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9E4415" wp14:editId="68E6D1F9">
            <wp:extent cx="5940425" cy="1503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49" w:rsidRDefault="00CE4649" w:rsidP="00CE4649">
      <w:pPr>
        <w:pStyle w:val="a4"/>
        <w:ind w:left="360" w:firstLine="0"/>
        <w:rPr>
          <w:sz w:val="28"/>
          <w:szCs w:val="28"/>
          <w:lang w:val="uk-UA"/>
        </w:rPr>
      </w:pPr>
    </w:p>
    <w:p w:rsidR="00B475F7" w:rsidRDefault="00B475F7" w:rsidP="00CE4649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 xml:space="preserve">Текст розробленого програмного забезпечення з коментарями. </w:t>
      </w:r>
    </w:p>
    <w:p w:rsidR="00745B36" w:rsidRPr="00745B36" w:rsidRDefault="00D8583C" w:rsidP="00745B36">
      <w:pPr>
        <w:pStyle w:val="a4"/>
        <w:ind w:left="360" w:firstLine="0"/>
        <w:rPr>
          <w:b/>
          <w:sz w:val="32"/>
          <w:szCs w:val="32"/>
          <w:lang w:val="uk-UA"/>
        </w:rPr>
      </w:pPr>
      <w:hyperlink r:id="rId6" w:history="1">
        <w:r w:rsidR="00745B36">
          <w:rPr>
            <w:rStyle w:val="a6"/>
          </w:rPr>
          <w:t>https</w:t>
        </w:r>
        <w:r w:rsidR="00745B36" w:rsidRPr="00CB5645">
          <w:rPr>
            <w:rStyle w:val="a6"/>
            <w:lang w:val="uk-UA"/>
          </w:rPr>
          <w:t>://</w:t>
        </w:r>
        <w:r w:rsidR="00745B36">
          <w:rPr>
            <w:rStyle w:val="a6"/>
          </w:rPr>
          <w:t>github</w:t>
        </w:r>
        <w:r w:rsidR="00745B36" w:rsidRPr="00CB5645">
          <w:rPr>
            <w:rStyle w:val="a6"/>
            <w:lang w:val="uk-UA"/>
          </w:rPr>
          <w:t>.</w:t>
        </w:r>
        <w:r w:rsidR="00745B36">
          <w:rPr>
            <w:rStyle w:val="a6"/>
          </w:rPr>
          <w:t>com</w:t>
        </w:r>
        <w:r w:rsidR="00745B36" w:rsidRPr="00CB5645">
          <w:rPr>
            <w:rStyle w:val="a6"/>
            <w:lang w:val="uk-UA"/>
          </w:rPr>
          <w:t>/</w:t>
        </w:r>
        <w:r w:rsidR="00745B36">
          <w:rPr>
            <w:rStyle w:val="a6"/>
          </w:rPr>
          <w:t>oleksandravozniuk</w:t>
        </w:r>
        <w:r w:rsidR="00745B36" w:rsidRPr="00CB5645">
          <w:rPr>
            <w:rStyle w:val="a6"/>
            <w:lang w:val="uk-UA"/>
          </w:rPr>
          <w:t>/</w:t>
        </w:r>
        <w:r w:rsidR="00745B36">
          <w:rPr>
            <w:rStyle w:val="a6"/>
          </w:rPr>
          <w:t>ArtificialIntelligence</w:t>
        </w:r>
        <w:r w:rsidR="00745B36" w:rsidRPr="00CB5645">
          <w:rPr>
            <w:rStyle w:val="a6"/>
            <w:lang w:val="uk-UA"/>
          </w:rPr>
          <w:t>/</w:t>
        </w:r>
        <w:r w:rsidR="00745B36">
          <w:rPr>
            <w:rStyle w:val="a6"/>
          </w:rPr>
          <w:t>tree</w:t>
        </w:r>
        <w:r w:rsidR="00745B36" w:rsidRPr="00CB5645">
          <w:rPr>
            <w:rStyle w:val="a6"/>
            <w:lang w:val="uk-UA"/>
          </w:rPr>
          <w:t>/</w:t>
        </w:r>
        <w:r w:rsidR="00745B36">
          <w:rPr>
            <w:rStyle w:val="a6"/>
          </w:rPr>
          <w:t>master</w:t>
        </w:r>
        <w:r w:rsidR="00745B36" w:rsidRPr="00CB5645">
          <w:rPr>
            <w:rStyle w:val="a6"/>
            <w:lang w:val="uk-UA"/>
          </w:rPr>
          <w:t>/</w:t>
        </w:r>
        <w:r w:rsidR="00745B36">
          <w:rPr>
            <w:rStyle w:val="a6"/>
          </w:rPr>
          <w:t>AI</w:t>
        </w:r>
        <w:r w:rsidR="00745B36" w:rsidRPr="00CB5645">
          <w:rPr>
            <w:rStyle w:val="a6"/>
            <w:lang w:val="uk-UA"/>
          </w:rPr>
          <w:t>5</w:t>
        </w:r>
      </w:hyperlink>
    </w:p>
    <w:p w:rsidR="001F597F" w:rsidRPr="00181217" w:rsidRDefault="00784318" w:rsidP="0018121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784318">
        <w:rPr>
          <w:b/>
          <w:sz w:val="32"/>
          <w:szCs w:val="32"/>
          <w:lang w:val="uk-UA"/>
        </w:rPr>
        <w:t>Результати роботи програмного забезпечення, що включають результати тестування та копії екранних форм.</w:t>
      </w:r>
      <w:r w:rsidRPr="00181217">
        <w:rPr>
          <w:b/>
          <w:sz w:val="32"/>
          <w:szCs w:val="32"/>
          <w:lang w:val="uk-UA"/>
        </w:rPr>
        <w:t xml:space="preserve"> </w:t>
      </w:r>
      <w:r w:rsidR="001F597F" w:rsidRPr="001F597F">
        <w:rPr>
          <w:noProof/>
        </w:rPr>
        <w:t xml:space="preserve"> </w:t>
      </w:r>
    </w:p>
    <w:p w:rsidR="00BB406F" w:rsidRDefault="003E71BF" w:rsidP="001C4F0A">
      <w:pPr>
        <w:rPr>
          <w:noProof/>
          <w:lang w:val="uk-UA"/>
        </w:rPr>
      </w:pPr>
      <w:r>
        <w:rPr>
          <w:noProof/>
          <w:lang w:val="uk-UA"/>
        </w:rPr>
        <w:t>В ширину</w:t>
      </w:r>
      <w:bookmarkStart w:id="0" w:name="_GoBack"/>
      <w:bookmarkEnd w:id="0"/>
    </w:p>
    <w:p w:rsidR="003E71BF" w:rsidRDefault="003E71BF" w:rsidP="001C4F0A">
      <w:pPr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D8C29D4" wp14:editId="2930D60D">
            <wp:extent cx="5940425" cy="245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BF" w:rsidRDefault="008F30D8" w:rsidP="001C4F0A">
      <w:pPr>
        <w:rPr>
          <w:szCs w:val="24"/>
          <w:lang w:val="uk-UA"/>
        </w:rPr>
      </w:pPr>
      <w:r>
        <w:rPr>
          <w:szCs w:val="24"/>
          <w:lang w:val="uk-UA"/>
        </w:rPr>
        <w:t>В глибину</w:t>
      </w:r>
    </w:p>
    <w:p w:rsidR="008F30D8" w:rsidRDefault="008F30D8" w:rsidP="001C4F0A">
      <w:pPr>
        <w:rPr>
          <w:szCs w:val="24"/>
          <w:lang w:val="uk-UA"/>
        </w:rPr>
      </w:pPr>
    </w:p>
    <w:p w:rsidR="009E0528" w:rsidRDefault="00D139E2" w:rsidP="001C4F0A">
      <w:pPr>
        <w:rPr>
          <w:szCs w:val="24"/>
          <w:lang w:val="uk-UA"/>
        </w:rPr>
      </w:pPr>
      <w:r>
        <w:rPr>
          <w:noProof/>
        </w:rPr>
        <w:drawing>
          <wp:inline distT="0" distB="0" distL="0" distR="0" wp14:anchorId="5F766215" wp14:editId="4799016F">
            <wp:extent cx="5940425" cy="2451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E2" w:rsidRPr="008F30D8" w:rsidRDefault="00D139E2" w:rsidP="001C4F0A">
      <w:pPr>
        <w:rPr>
          <w:szCs w:val="24"/>
          <w:lang w:val="uk-UA"/>
        </w:rPr>
      </w:pPr>
      <w:r>
        <w:rPr>
          <w:noProof/>
        </w:rPr>
        <w:drawing>
          <wp:inline distT="0" distB="0" distL="0" distR="0" wp14:anchorId="5444B96F" wp14:editId="362E6076">
            <wp:extent cx="5940425" cy="2000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45" w:rsidRPr="001C4F0A" w:rsidRDefault="00CB5645" w:rsidP="001C4F0A">
      <w:pPr>
        <w:rPr>
          <w:b/>
          <w:sz w:val="32"/>
          <w:szCs w:val="32"/>
          <w:lang w:val="uk-UA"/>
        </w:rPr>
      </w:pPr>
    </w:p>
    <w:p w:rsidR="00576E2D" w:rsidRPr="00576E2D" w:rsidRDefault="00576E2D" w:rsidP="00576E2D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proofErr w:type="spellStart"/>
      <w:r w:rsidRPr="00576E2D">
        <w:rPr>
          <w:b/>
          <w:sz w:val="32"/>
          <w:szCs w:val="32"/>
        </w:rPr>
        <w:t>Відповіді</w:t>
      </w:r>
      <w:proofErr w:type="spellEnd"/>
      <w:r w:rsidRPr="00576E2D">
        <w:rPr>
          <w:b/>
          <w:sz w:val="32"/>
          <w:szCs w:val="32"/>
        </w:rPr>
        <w:t xml:space="preserve"> на </w:t>
      </w:r>
      <w:proofErr w:type="spellStart"/>
      <w:r w:rsidRPr="00576E2D">
        <w:rPr>
          <w:b/>
          <w:sz w:val="32"/>
          <w:szCs w:val="32"/>
        </w:rPr>
        <w:t>контрольні</w:t>
      </w:r>
      <w:proofErr w:type="spellEnd"/>
      <w:r w:rsidRPr="00576E2D">
        <w:rPr>
          <w:b/>
          <w:sz w:val="32"/>
          <w:szCs w:val="32"/>
        </w:rPr>
        <w:t xml:space="preserve"> </w:t>
      </w:r>
      <w:proofErr w:type="spellStart"/>
      <w:r w:rsidRPr="00576E2D">
        <w:rPr>
          <w:b/>
          <w:sz w:val="32"/>
          <w:szCs w:val="32"/>
        </w:rPr>
        <w:t>запитання</w:t>
      </w:r>
      <w:proofErr w:type="spellEnd"/>
    </w:p>
    <w:p w:rsidR="008F30D8" w:rsidRPr="00C74F8B" w:rsidRDefault="008F30D8" w:rsidP="008F30D8">
      <w:pPr>
        <w:pStyle w:val="a4"/>
        <w:numPr>
          <w:ilvl w:val="0"/>
          <w:numId w:val="6"/>
        </w:numPr>
        <w:spacing w:line="276" w:lineRule="auto"/>
        <w:jc w:val="left"/>
        <w:rPr>
          <w:b/>
          <w:sz w:val="28"/>
          <w:szCs w:val="28"/>
          <w:lang w:val="uk-UA"/>
        </w:rPr>
      </w:pPr>
      <w:r w:rsidRPr="00576E2D">
        <w:rPr>
          <w:color w:val="373A3C"/>
          <w:sz w:val="28"/>
          <w:szCs w:val="28"/>
          <w:shd w:val="clear" w:color="auto" w:fill="FFFFFF"/>
          <w:lang w:val="uk-UA"/>
        </w:rPr>
        <w:t>Напишіть на псевдомові процедури пошуку в ширину і глибину, поясніть їх відмінність з алгоритмічної точки зору</w:t>
      </w:r>
    </w:p>
    <w:p w:rsidR="008F30D8" w:rsidRDefault="008F30D8" w:rsidP="008F30D8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 w:rsidRPr="005E18E1">
        <w:rPr>
          <w:sz w:val="28"/>
          <w:szCs w:val="28"/>
          <w:lang w:val="uk-UA"/>
        </w:rPr>
        <w:lastRenderedPageBreak/>
        <w:t xml:space="preserve">Пошук у глибину – завжди розгортається найглибший вузол, що далі вже не має спадкоємців, в поточній периферії дерева. </w:t>
      </w:r>
    </w:p>
    <w:p w:rsidR="008F30D8" w:rsidRPr="005E18E1" w:rsidRDefault="008F30D8" w:rsidP="008F30D8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Tree-Search (problem, LIFO-Queue)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returns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решение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solution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</w:rPr>
        <w:t>или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индикатор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неудачи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failure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LIFO-Queue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Insert (Make-Node (Initial-State [problem]), LIFO-Queue)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b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loop</w:t>
      </w:r>
      <w:proofErr w:type="gramEnd"/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 do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Empty? (LIFO-Queue) </w:t>
      </w:r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then </w:t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return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индикатор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неудачи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failure</w:t>
      </w:r>
      <w:proofErr w:type="gramEnd"/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node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Remove-First (LIFO-Queue)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Goal-Test [problem] </w:t>
      </w:r>
      <w:r w:rsidRPr="00181217">
        <w:rPr>
          <w:rFonts w:asciiTheme="minorHAnsi" w:hAnsiTheme="minorHAnsi" w:cstheme="minorHAnsi"/>
          <w:szCs w:val="24"/>
        </w:rPr>
        <w:t>применительно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к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State [node]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</w:rPr>
        <w:t>завершается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успешно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then</w:t>
      </w:r>
      <w:proofErr w:type="gramEnd"/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 return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Solution (node)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LIFO-Queue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Insert-All (Expand (node, problem), LIFO-Queue)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Expand (node, problem)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returns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множество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узлов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successors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пустое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множество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 each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&lt;</w:t>
      </w:r>
      <w:proofErr w:type="spellStart"/>
      <w:r w:rsidRPr="00181217">
        <w:rPr>
          <w:rFonts w:asciiTheme="minorHAnsi" w:hAnsiTheme="minorHAnsi" w:cstheme="minorHAnsi"/>
          <w:szCs w:val="24"/>
          <w:lang w:val="en-US"/>
        </w:rPr>
        <w:t>action,result</w:t>
      </w:r>
      <w:proofErr w:type="spellEnd"/>
      <w:r w:rsidRPr="00181217">
        <w:rPr>
          <w:rFonts w:asciiTheme="minorHAnsi" w:hAnsiTheme="minorHAnsi" w:cstheme="minorHAnsi"/>
          <w:szCs w:val="24"/>
          <w:lang w:val="en-US"/>
        </w:rPr>
        <w:t xml:space="preserve">&gt; </w:t>
      </w:r>
      <w:r w:rsidRPr="00181217">
        <w:rPr>
          <w:rFonts w:asciiTheme="minorHAnsi" w:hAnsiTheme="minorHAnsi" w:cstheme="minorHAnsi"/>
          <w:b/>
          <w:szCs w:val="24"/>
          <w:lang w:val="en-US"/>
        </w:rPr>
        <w:t>in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Successor-</w:t>
      </w:r>
      <w:proofErr w:type="spellStart"/>
      <w:r w:rsidRPr="00181217">
        <w:rPr>
          <w:rFonts w:asciiTheme="minorHAnsi" w:hAnsiTheme="minorHAnsi" w:cstheme="minorHAnsi"/>
          <w:szCs w:val="24"/>
          <w:lang w:val="en-US"/>
        </w:rPr>
        <w:t>Fn</w:t>
      </w:r>
      <w:proofErr w:type="spellEnd"/>
      <w:r w:rsidRPr="00181217">
        <w:rPr>
          <w:rFonts w:asciiTheme="minorHAnsi" w:hAnsiTheme="minorHAnsi" w:cstheme="minorHAnsi"/>
          <w:szCs w:val="24"/>
          <w:lang w:val="en-US"/>
        </w:rPr>
        <w:t xml:space="preserve">[problem] (State [node])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do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s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новый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узел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State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Parent-Node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node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Action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action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Path-Cost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Path-Cost [node] + Step-Cost (node, action, s)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Depth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Depth [node] + </w:t>
      </w: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1</w:t>
      </w:r>
      <w:proofErr w:type="gramEnd"/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</w:rPr>
        <w:t>Добавить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узел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 </w:t>
      </w:r>
      <w:r w:rsidRPr="00181217">
        <w:rPr>
          <w:rFonts w:asciiTheme="minorHAnsi" w:hAnsiTheme="minorHAnsi" w:cstheme="minorHAnsi"/>
          <w:szCs w:val="24"/>
        </w:rPr>
        <w:t>к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множеству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8F30D8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return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8F30D8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8F30D8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8F30D8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8F30D8" w:rsidRDefault="008F30D8" w:rsidP="008F30D8">
      <w:pPr>
        <w:spacing w:line="276" w:lineRule="auto"/>
        <w:ind w:left="360" w:firstLine="0"/>
        <w:jc w:val="left"/>
        <w:rPr>
          <w:sz w:val="28"/>
          <w:szCs w:val="28"/>
          <w:lang w:val="en-US"/>
        </w:rPr>
      </w:pPr>
    </w:p>
    <w:p w:rsidR="008F30D8" w:rsidRDefault="008F30D8" w:rsidP="008F30D8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в ширину – розгортаються спочатку всі спадкоємці кореня, потім всі спадкоємці тих спадкоємців. 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Tree-Search (problem, FIFO-Queue)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returns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решение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solution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</w:rPr>
        <w:t>или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индикатор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неудачи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  <w:lang w:val="en-US"/>
        </w:rPr>
        <w:t>failure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FIFO-Queue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Insert (Make-Node (Initial-State [problem]), FIFO-Queue)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b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lastRenderedPageBreak/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loop</w:t>
      </w:r>
      <w:proofErr w:type="gramEnd"/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 do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Empty? (FIFO-Queue) </w:t>
      </w:r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then </w:t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return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индикатор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неудачи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failure</w:t>
      </w:r>
      <w:proofErr w:type="gramEnd"/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node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Remove-First (FIFO-Queue)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Goal-Test [problem] </w:t>
      </w:r>
      <w:r w:rsidRPr="00616324">
        <w:rPr>
          <w:rFonts w:asciiTheme="minorHAnsi" w:hAnsiTheme="minorHAnsi" w:cstheme="minorHAnsi"/>
          <w:szCs w:val="24"/>
        </w:rPr>
        <w:t>применительно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к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State [node]</w:t>
      </w:r>
    </w:p>
    <w:p w:rsidR="008F30D8" w:rsidRPr="001C4235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</w:rPr>
        <w:t>завершается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успешно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1C4235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then</w:t>
      </w:r>
      <w:proofErr w:type="gramEnd"/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 return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Solution (node)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FIFO-Queue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Insert-All (Expand (node, problem), FIFO-Queue)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Expand (node, problem)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returns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множество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узлов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successors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пустое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множество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 each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&lt;</w:t>
      </w:r>
      <w:proofErr w:type="spellStart"/>
      <w:r w:rsidRPr="00616324">
        <w:rPr>
          <w:rFonts w:asciiTheme="minorHAnsi" w:hAnsiTheme="minorHAnsi" w:cstheme="minorHAnsi"/>
          <w:szCs w:val="24"/>
          <w:lang w:val="en-US"/>
        </w:rPr>
        <w:t>action,result</w:t>
      </w:r>
      <w:proofErr w:type="spellEnd"/>
      <w:r w:rsidRPr="00616324">
        <w:rPr>
          <w:rFonts w:asciiTheme="minorHAnsi" w:hAnsiTheme="minorHAnsi" w:cstheme="minorHAnsi"/>
          <w:szCs w:val="24"/>
          <w:lang w:val="en-US"/>
        </w:rPr>
        <w:t xml:space="preserve">&gt; </w:t>
      </w:r>
      <w:r w:rsidRPr="00616324">
        <w:rPr>
          <w:rFonts w:asciiTheme="minorHAnsi" w:hAnsiTheme="minorHAnsi" w:cstheme="minorHAnsi"/>
          <w:b/>
          <w:szCs w:val="24"/>
          <w:lang w:val="en-US"/>
        </w:rPr>
        <w:t>in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Successor-</w:t>
      </w:r>
      <w:proofErr w:type="spellStart"/>
      <w:r w:rsidRPr="00616324">
        <w:rPr>
          <w:rFonts w:asciiTheme="minorHAnsi" w:hAnsiTheme="minorHAnsi" w:cstheme="minorHAnsi"/>
          <w:szCs w:val="24"/>
          <w:lang w:val="en-US"/>
        </w:rPr>
        <w:t>Fn</w:t>
      </w:r>
      <w:proofErr w:type="spellEnd"/>
      <w:r w:rsidRPr="00616324">
        <w:rPr>
          <w:rFonts w:asciiTheme="minorHAnsi" w:hAnsiTheme="minorHAnsi" w:cstheme="minorHAnsi"/>
          <w:szCs w:val="24"/>
          <w:lang w:val="en-US"/>
        </w:rPr>
        <w:t xml:space="preserve">[problem] (State [node])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do</w:t>
      </w:r>
    </w:p>
    <w:p w:rsidR="008F30D8" w:rsidRPr="001C4235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s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новый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узел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 xml:space="preserve">State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Parent-Node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node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Action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action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Path-Cost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Path-Cost [node] + Step-Cost (node, action, s)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Depth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Depth [node] + </w:t>
      </w: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1</w:t>
      </w:r>
      <w:proofErr w:type="gramEnd"/>
    </w:p>
    <w:p w:rsidR="008F30D8" w:rsidRPr="001C4235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</w:rPr>
        <w:t>Добавить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узел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  <w:lang w:val="en-US"/>
        </w:rPr>
        <w:t>s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к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множеству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  <w:lang w:val="en-US"/>
        </w:rPr>
        <w:t>successors</w:t>
      </w:r>
    </w:p>
    <w:p w:rsidR="008F30D8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return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8F30D8" w:rsidRPr="008D181F" w:rsidRDefault="008F30D8" w:rsidP="008F30D8">
      <w:pPr>
        <w:pStyle w:val="a4"/>
        <w:numPr>
          <w:ilvl w:val="0"/>
          <w:numId w:val="6"/>
        </w:numPr>
        <w:spacing w:line="276" w:lineRule="auto"/>
        <w:jc w:val="left"/>
        <w:rPr>
          <w:sz w:val="28"/>
          <w:szCs w:val="28"/>
        </w:rPr>
      </w:pP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Сформулюйте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принципи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пошуку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,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використовувані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в алгоритмах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пошуку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в </w:t>
      </w:r>
      <w:proofErr w:type="spellStart"/>
      <w:proofErr w:type="gramStart"/>
      <w:r w:rsidRPr="008D181F">
        <w:rPr>
          <w:color w:val="373A3C"/>
          <w:sz w:val="28"/>
          <w:szCs w:val="28"/>
          <w:shd w:val="clear" w:color="auto" w:fill="FFFFFF"/>
        </w:rPr>
        <w:t>глибину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>:  з</w:t>
      </w:r>
      <w:proofErr w:type="gram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обмеженням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глибини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і з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ітеративним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поглибленням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>.</w:t>
      </w:r>
    </w:p>
    <w:p w:rsidR="008F30D8" w:rsidRDefault="008F30D8" w:rsidP="008F30D8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в глибину з обмеженням глибини має границю глибини </w:t>
      </w:r>
      <w:r>
        <w:rPr>
          <w:sz w:val="28"/>
          <w:szCs w:val="28"/>
          <w:lang w:val="en-US"/>
        </w:rPr>
        <w:t>l</w:t>
      </w:r>
      <w:r w:rsidRPr="008D181F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Це означає, що вузли на глибині </w:t>
      </w:r>
      <w:r>
        <w:rPr>
          <w:sz w:val="28"/>
          <w:szCs w:val="28"/>
          <w:lang w:val="en-US"/>
        </w:rPr>
        <w:t>l</w:t>
      </w:r>
      <w:r w:rsidRPr="008D181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розглядаються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вузли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спадко</w:t>
      </w:r>
      <w:r>
        <w:rPr>
          <w:sz w:val="28"/>
          <w:szCs w:val="28"/>
          <w:lang w:val="uk-UA"/>
        </w:rPr>
        <w:t>ємців</w:t>
      </w:r>
      <w:proofErr w:type="spellEnd"/>
      <w:r>
        <w:rPr>
          <w:sz w:val="28"/>
          <w:szCs w:val="28"/>
          <w:lang w:val="uk-UA"/>
        </w:rPr>
        <w:t>. Використання ліміту глибини дозволяє вирішити проблему безкінечного шляху.</w:t>
      </w:r>
    </w:p>
    <w:p w:rsidR="008F30D8" w:rsidRDefault="008F30D8" w:rsidP="008F30D8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Пошук з ітеративним поглибленням являє собою спільну стратегію, що часто використовується разом с пошуком у глибину, що допомагає знайти найкращий ліміт глибини. Це досягається шляхом покрокового збільшення ліміта до тих пір, поки не буде знайдена ціль.</w:t>
      </w:r>
    </w:p>
    <w:p w:rsidR="008F30D8" w:rsidRPr="002D444F" w:rsidRDefault="008F30D8" w:rsidP="008F30D8">
      <w:pPr>
        <w:pStyle w:val="a4"/>
        <w:numPr>
          <w:ilvl w:val="0"/>
          <w:numId w:val="6"/>
        </w:numPr>
        <w:spacing w:line="276" w:lineRule="auto"/>
        <w:jc w:val="left"/>
        <w:rPr>
          <w:sz w:val="28"/>
          <w:szCs w:val="28"/>
          <w:lang w:val="uk-UA"/>
        </w:rPr>
      </w:pP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Які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алгоритми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неінформативного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пошуку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є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повними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?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Оптимальними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>?</w:t>
      </w:r>
    </w:p>
    <w:p w:rsidR="008F30D8" w:rsidRDefault="008F30D8" w:rsidP="008F30D8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 w:rsidRPr="00FD1359">
        <w:rPr>
          <w:sz w:val="28"/>
          <w:szCs w:val="28"/>
          <w:lang w:val="uk-UA"/>
        </w:rPr>
        <w:t>Пошук в ширину – повни</w:t>
      </w:r>
      <w:r w:rsidRPr="001C4235">
        <w:rPr>
          <w:sz w:val="28"/>
          <w:szCs w:val="28"/>
          <w:lang w:val="uk-UA"/>
        </w:rPr>
        <w:t>й. Якщо самий поверхневий</w:t>
      </w:r>
      <w:r w:rsidRPr="00FD1359">
        <w:rPr>
          <w:sz w:val="28"/>
          <w:szCs w:val="28"/>
          <w:lang w:val="uk-UA"/>
        </w:rPr>
        <w:t xml:space="preserve"> цільовий вузол знаходиться на деякій кінцевій глибині </w:t>
      </w:r>
      <w:r w:rsidRPr="00FD1359">
        <w:rPr>
          <w:sz w:val="28"/>
          <w:szCs w:val="28"/>
          <w:lang w:val="en-US"/>
        </w:rPr>
        <w:t>d</w:t>
      </w:r>
      <w:r w:rsidRPr="00FD1359">
        <w:rPr>
          <w:sz w:val="28"/>
          <w:szCs w:val="28"/>
          <w:lang w:val="uk-UA"/>
        </w:rPr>
        <w:t xml:space="preserve">, то пошук в ширину рано чи пізно знайде відповідь (при умові, що коефіцієнт гіллястості </w:t>
      </w:r>
      <w:r w:rsidRPr="00FD1359">
        <w:rPr>
          <w:sz w:val="28"/>
          <w:szCs w:val="28"/>
          <w:lang w:val="en-US"/>
        </w:rPr>
        <w:t>b</w:t>
      </w:r>
      <w:r w:rsidRPr="00FD1359">
        <w:rPr>
          <w:sz w:val="28"/>
          <w:szCs w:val="28"/>
          <w:lang w:val="uk-UA"/>
        </w:rPr>
        <w:t xml:space="preserve"> є кінцевим). Самий поверхневий цільовий вузол не обов’язково є </w:t>
      </w:r>
      <w:r w:rsidRPr="00FD1359">
        <w:rPr>
          <w:sz w:val="28"/>
          <w:szCs w:val="28"/>
          <w:lang w:val="uk-UA"/>
        </w:rPr>
        <w:lastRenderedPageBreak/>
        <w:t>оптимальним; формально пошук в ширину буде оптимальним, якщо вартість шляху виражається у вигляді неспадної функції глибини вузла.</w:t>
      </w:r>
    </w:p>
    <w:p w:rsidR="008F30D8" w:rsidRDefault="008F30D8" w:rsidP="008F30D8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в глибину з обмеженням глибини буде оптимальним при </w:t>
      </w:r>
      <w:r>
        <w:rPr>
          <w:sz w:val="28"/>
          <w:szCs w:val="28"/>
          <w:lang w:val="en-US"/>
        </w:rPr>
        <w:t>l</w:t>
      </w:r>
      <w:r w:rsidRPr="00D045D6">
        <w:rPr>
          <w:sz w:val="28"/>
          <w:szCs w:val="28"/>
        </w:rPr>
        <w:t>&lt;=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, де </w:t>
      </w:r>
      <w:r>
        <w:rPr>
          <w:sz w:val="28"/>
          <w:szCs w:val="28"/>
          <w:lang w:val="en-US"/>
        </w:rPr>
        <w:t>l</w:t>
      </w:r>
      <w:r w:rsidRPr="00D045D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045D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ліміт глибини, </w:t>
      </w:r>
      <w:r>
        <w:rPr>
          <w:sz w:val="28"/>
          <w:szCs w:val="28"/>
          <w:lang w:val="en-US"/>
        </w:rPr>
        <w:t>d</w:t>
      </w:r>
      <w:r w:rsidRPr="00D045D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045D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глибина самого поверхневого цільового вузла.</w:t>
      </w:r>
    </w:p>
    <w:p w:rsidR="008F30D8" w:rsidRDefault="008F30D8" w:rsidP="008F30D8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Пошук з ітеративним заглибленням, якщо коефіцієнт гіллястості скінченний  і оптимальний, якщо вартість шляху являє собою неспадну функцію глибини вузла.</w:t>
      </w:r>
    </w:p>
    <w:p w:rsidR="008F30D8" w:rsidRDefault="008F30D8" w:rsidP="008F30D8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Двонаправлений</w:t>
      </w:r>
      <w:proofErr w:type="spellEnd"/>
      <w:r>
        <w:rPr>
          <w:sz w:val="28"/>
          <w:szCs w:val="28"/>
          <w:lang w:val="uk-UA"/>
        </w:rPr>
        <w:t xml:space="preserve"> пошук – повний і оптимальний  </w:t>
      </w:r>
    </w:p>
    <w:p w:rsidR="001C4F0A" w:rsidRPr="009E0528" w:rsidRDefault="001C4F0A" w:rsidP="001C4F0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en-US"/>
        </w:rPr>
      </w:pPr>
    </w:p>
    <w:p w:rsidR="001C4F0A" w:rsidRPr="00576E2D" w:rsidRDefault="001C4F0A" w:rsidP="001C4F0A">
      <w:pPr>
        <w:pStyle w:val="a4"/>
        <w:numPr>
          <w:ilvl w:val="0"/>
          <w:numId w:val="3"/>
        </w:numPr>
        <w:overflowPunct/>
        <w:autoSpaceDE/>
        <w:autoSpaceDN/>
        <w:adjustRightInd/>
        <w:spacing w:before="0" w:after="200" w:line="276" w:lineRule="auto"/>
        <w:jc w:val="left"/>
        <w:rPr>
          <w:b/>
          <w:sz w:val="32"/>
          <w:szCs w:val="32"/>
          <w:lang w:val="uk-UA"/>
        </w:rPr>
      </w:pPr>
      <w:r w:rsidRPr="00576E2D">
        <w:rPr>
          <w:b/>
          <w:sz w:val="32"/>
          <w:szCs w:val="32"/>
          <w:lang w:val="uk-UA"/>
        </w:rPr>
        <w:t>Висновки, що відображають особисто отримані результати виконання роботи, їх критичний аналіз.</w:t>
      </w:r>
    </w:p>
    <w:p w:rsidR="001F597F" w:rsidRPr="00B067BA" w:rsidRDefault="0037658C" w:rsidP="001F597F">
      <w:pPr>
        <w:overflowPunct/>
        <w:autoSpaceDE/>
        <w:autoSpaceDN/>
        <w:adjustRightInd/>
        <w:spacing w:before="0" w:after="200" w:line="276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Оскільки пошук неінформативний то для даної задачі пошук в глибину</w:t>
      </w:r>
      <w:r w:rsidR="00771D82">
        <w:rPr>
          <w:sz w:val="28"/>
          <w:szCs w:val="28"/>
          <w:lang w:val="uk-UA"/>
        </w:rPr>
        <w:t xml:space="preserve"> і в ширину</w:t>
      </w:r>
      <w:r w:rsidR="00771D82" w:rsidRPr="00771D82">
        <w:rPr>
          <w:sz w:val="28"/>
          <w:szCs w:val="28"/>
        </w:rPr>
        <w:t xml:space="preserve"> </w:t>
      </w:r>
      <w:r w:rsidR="00771D82">
        <w:rPr>
          <w:sz w:val="28"/>
          <w:szCs w:val="28"/>
          <w:lang w:val="uk-UA"/>
        </w:rPr>
        <w:t xml:space="preserve"> рахується достатньо довго</w:t>
      </w:r>
      <w:r>
        <w:rPr>
          <w:sz w:val="28"/>
          <w:szCs w:val="28"/>
          <w:lang w:val="uk-UA"/>
        </w:rPr>
        <w:t>, можливо, цю проблему міг би вирішити пошук в глибину з обмеженням глибини. Також на тривалість пошуку впливає те, у якому порядку в коді описані правила переходу в інший стан.</w:t>
      </w:r>
    </w:p>
    <w:sectPr w:rsidR="001F597F" w:rsidRPr="00B06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FB4A8B"/>
    <w:multiLevelType w:val="hybridMultilevel"/>
    <w:tmpl w:val="B0B6E5A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762C38"/>
    <w:multiLevelType w:val="hybridMultilevel"/>
    <w:tmpl w:val="B51C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94AC5"/>
    <w:multiLevelType w:val="hybridMultilevel"/>
    <w:tmpl w:val="6060C6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A6EEB"/>
    <w:multiLevelType w:val="hybridMultilevel"/>
    <w:tmpl w:val="02B650A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1F3473C"/>
    <w:multiLevelType w:val="hybridMultilevel"/>
    <w:tmpl w:val="14488E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C603CF9"/>
    <w:multiLevelType w:val="hybridMultilevel"/>
    <w:tmpl w:val="9B3CC1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015340"/>
    <w:rsid w:val="00022D52"/>
    <w:rsid w:val="000E27B3"/>
    <w:rsid w:val="00100B0E"/>
    <w:rsid w:val="00181217"/>
    <w:rsid w:val="00187EA7"/>
    <w:rsid w:val="001C4235"/>
    <w:rsid w:val="001C4F0A"/>
    <w:rsid w:val="001F597F"/>
    <w:rsid w:val="00226B64"/>
    <w:rsid w:val="002D444F"/>
    <w:rsid w:val="0037658C"/>
    <w:rsid w:val="003E71BF"/>
    <w:rsid w:val="00421A8D"/>
    <w:rsid w:val="00487A27"/>
    <w:rsid w:val="00491382"/>
    <w:rsid w:val="004E1685"/>
    <w:rsid w:val="00576E2D"/>
    <w:rsid w:val="005E18E1"/>
    <w:rsid w:val="00616324"/>
    <w:rsid w:val="0062277C"/>
    <w:rsid w:val="00673969"/>
    <w:rsid w:val="007071AB"/>
    <w:rsid w:val="00745B36"/>
    <w:rsid w:val="00771D82"/>
    <w:rsid w:val="00784318"/>
    <w:rsid w:val="00793F50"/>
    <w:rsid w:val="008901F3"/>
    <w:rsid w:val="008D181F"/>
    <w:rsid w:val="008F30D8"/>
    <w:rsid w:val="009E0528"/>
    <w:rsid w:val="00A23B09"/>
    <w:rsid w:val="00B067BA"/>
    <w:rsid w:val="00B11017"/>
    <w:rsid w:val="00B26091"/>
    <w:rsid w:val="00B475F7"/>
    <w:rsid w:val="00BB406F"/>
    <w:rsid w:val="00C12D5B"/>
    <w:rsid w:val="00C6532D"/>
    <w:rsid w:val="00C74F8B"/>
    <w:rsid w:val="00CB5645"/>
    <w:rsid w:val="00CE4649"/>
    <w:rsid w:val="00D045D6"/>
    <w:rsid w:val="00D139E2"/>
    <w:rsid w:val="00D8583C"/>
    <w:rsid w:val="00DD2FAF"/>
    <w:rsid w:val="00F81B2C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CD79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5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3B09"/>
    <w:rPr>
      <w:color w:val="808080"/>
    </w:rPr>
  </w:style>
  <w:style w:type="character" w:styleId="a6">
    <w:name w:val="Hyperlink"/>
    <w:basedOn w:val="a0"/>
    <w:uiPriority w:val="99"/>
    <w:unhideWhenUsed/>
    <w:rsid w:val="00181217"/>
    <w:rPr>
      <w:color w:val="0000FF"/>
      <w:u w:val="single"/>
    </w:rPr>
  </w:style>
  <w:style w:type="character" w:customStyle="1" w:styleId="mi">
    <w:name w:val="mi"/>
    <w:basedOn w:val="a0"/>
    <w:rsid w:val="001C4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eksandravozniuk/ArtificialIntelligence/tree/master/AI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57</cp:revision>
  <dcterms:created xsi:type="dcterms:W3CDTF">2020-03-10T22:39:00Z</dcterms:created>
  <dcterms:modified xsi:type="dcterms:W3CDTF">2020-05-26T19:14:00Z</dcterms:modified>
</cp:coreProperties>
</file>