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hyperlink r:id="rId2">
        <w:r>
          <w:rPr>
            <w:rStyle w:val="InternetLink"/>
          </w:rPr>
          <w:t>https://www.codecademy.com/articles/standard-controller-actions</w:t>
        </w:r>
      </w:hyperlink>
    </w:p>
    <w:p>
      <w:pPr>
        <w:pStyle w:val="Normal"/>
        <w:rPr/>
      </w:pPr>
      <w:r>
        <w:rPr/>
      </w:r>
    </w:p>
    <w:p>
      <w:pPr>
        <w:pStyle w:val="Heading1"/>
        <w:rPr>
          <w:rFonts w:ascii="Oxygen;sans-serif" w:hAnsi="Oxygen;sans-serif"/>
          <w:b w:val="false"/>
          <w:color w:val="FFFFFF"/>
          <w:sz w:val="60"/>
        </w:rPr>
      </w:pPr>
      <w:r>
        <w:rPr>
          <w:rFonts w:ascii="Oxygen;sans-serif" w:hAnsi="Oxygen;sans-serif"/>
          <w:b w:val="false"/>
          <w:color w:val="FFFFFF"/>
          <w:sz w:val="60"/>
        </w:rPr>
        <w:t>Standard Controller Actions</w:t>
      </w:r>
    </w:p>
    <w:p>
      <w:pPr>
        <w:pStyle w:val="TextBody"/>
        <w:ind w:left="135" w:right="135" w:hanging="0"/>
        <w:jc w:val="center"/>
        <w:rPr>
          <w:rFonts w:ascii="inherit" w:hAnsi="inherit"/>
          <w:sz w:val="24"/>
        </w:rPr>
      </w:pPr>
      <w:r>
        <w:rPr>
          <w:rFonts w:ascii="inherit" w:hAnsi="inherit"/>
          <w:sz w:val="24"/>
        </w:rPr>
        <w:t>Guide for Rails' seven standard controller actions used for displaying and modifying data.</w:t>
      </w:r>
    </w:p>
    <w:p>
      <w:pPr>
        <w:pStyle w:val="TextBody"/>
        <w:pBdr/>
        <w:spacing w:lineRule="atLeast" w:line="330" w:before="0" w:after="0"/>
        <w:ind w:left="135" w:right="135" w:hanging="0"/>
        <w:jc w:val="both"/>
        <w:rPr>
          <w:rFonts w:ascii="inherit" w:hAnsi="inherit"/>
          <w:color w:val="3E3E40"/>
          <w:sz w:val="24"/>
        </w:rPr>
      </w:pPr>
      <w:r>
        <w:rPr>
          <w:rFonts w:ascii="inherit" w:hAnsi="inherit"/>
          <w:color w:val="3E3E40"/>
          <w:sz w:val="24"/>
        </w:rPr>
        <w:t>Ruby on Rails defines seven standard controller actions can be used to do common things such as display and modify data.</w:t>
      </w:r>
    </w:p>
    <w:p>
      <w:pPr>
        <w:pStyle w:val="TextBody"/>
        <w:pBdr/>
        <w:spacing w:lineRule="atLeast" w:line="330" w:before="0" w:after="0"/>
        <w:ind w:left="135" w:right="135" w:hanging="0"/>
        <w:jc w:val="both"/>
        <w:rPr>
          <w:color w:val="3E3E40"/>
        </w:rPr>
      </w:pPr>
      <w:r>
        <w:rPr>
          <w:color w:val="3E3E40"/>
        </w:rPr>
        <w:drawing>
          <wp:inline distT="0" distB="0" distL="0" distR="0">
            <wp:extent cx="5972175" cy="52863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pBdr/>
        <w:spacing w:lineRule="atLeast" w:line="330" w:before="0" w:after="0"/>
        <w:ind w:left="135" w:right="135" w:hanging="0"/>
        <w:jc w:val="both"/>
        <w:rPr/>
      </w:pPr>
      <w:r>
        <w:rPr>
          <w:rFonts w:ascii="inherit" w:hAnsi="inherit"/>
          <w:color w:val="3E3E40"/>
          <w:sz w:val="24"/>
        </w:rPr>
        <w:t>If you want to create routes for all seven actions in your app, you can add a </w:t>
      </w:r>
      <w:r>
        <w:rPr>
          <w:rStyle w:val="Emphasis"/>
          <w:rFonts w:ascii="inherit" w:hAnsi="inherit"/>
          <w:i/>
          <w:color w:val="3E3E40"/>
          <w:sz w:val="24"/>
        </w:rPr>
        <w:t>resource route</w:t>
      </w:r>
      <w:r>
        <w:rPr>
          <w:rFonts w:ascii="inherit" w:hAnsi="inherit"/>
          <w:color w:val="3E3E40"/>
          <w:sz w:val="24"/>
        </w:rPr>
        <w:t> to your routes file. This resource route below maps URLs to the Messages controller's seven actions (</w:t>
      </w:r>
      <w:r>
        <w:rPr>
          <w:rStyle w:val="SourceText"/>
          <w:rFonts w:ascii="Monaco;Menlo;Ubuntu Mono;Droid Sans Mono;Consolas;monospace" w:hAnsi="Monaco;Menlo;Ubuntu Mono;Droid Sans Mono;Consolas;monospace"/>
          <w:color w:val="204056"/>
          <w:sz w:val="24"/>
          <w:highlight w:val="lightGray"/>
        </w:rPr>
        <w:t>index</w:t>
      </w:r>
      <w:r>
        <w:rPr>
          <w:rFonts w:ascii="inherit" w:hAnsi="inherit"/>
          <w:color w:val="3E3E40"/>
          <w:sz w:val="24"/>
        </w:rPr>
        <w:t>, </w:t>
      </w:r>
      <w:r>
        <w:rPr>
          <w:rStyle w:val="SourceText"/>
          <w:rFonts w:ascii="Monaco;Menlo;Ubuntu Mono;Droid Sans Mono;Consolas;monospace" w:hAnsi="Monaco;Menlo;Ubuntu Mono;Droid Sans Mono;Consolas;monospace"/>
          <w:color w:val="204056"/>
          <w:sz w:val="24"/>
          <w:highlight w:val="lightGray"/>
        </w:rPr>
        <w:t>show</w:t>
      </w:r>
      <w:r>
        <w:rPr>
          <w:rFonts w:ascii="inherit" w:hAnsi="inherit"/>
          <w:color w:val="3E3E40"/>
          <w:sz w:val="24"/>
        </w:rPr>
        <w:t>, </w:t>
      </w:r>
      <w:r>
        <w:rPr>
          <w:rStyle w:val="SourceText"/>
          <w:rFonts w:ascii="Monaco;Menlo;Ubuntu Mono;Droid Sans Mono;Consolas;monospace" w:hAnsi="Monaco;Menlo;Ubuntu Mono;Droid Sans Mono;Consolas;monospace"/>
          <w:color w:val="204056"/>
          <w:sz w:val="24"/>
          <w:highlight w:val="lightGray"/>
        </w:rPr>
        <w:t>new</w:t>
      </w:r>
      <w:r>
        <w:rPr>
          <w:rFonts w:ascii="inherit" w:hAnsi="inherit"/>
          <w:color w:val="3E3E40"/>
          <w:sz w:val="24"/>
        </w:rPr>
        <w:t>, </w:t>
      </w:r>
      <w:r>
        <w:rPr>
          <w:rStyle w:val="SourceText"/>
          <w:rFonts w:ascii="Monaco;Menlo;Ubuntu Mono;Droid Sans Mono;Consolas;monospace" w:hAnsi="Monaco;Menlo;Ubuntu Mono;Droid Sans Mono;Consolas;monospace"/>
          <w:color w:val="204056"/>
          <w:sz w:val="24"/>
          <w:highlight w:val="lightGray"/>
        </w:rPr>
        <w:t>create</w:t>
      </w:r>
      <w:r>
        <w:rPr>
          <w:rFonts w:ascii="inherit" w:hAnsi="inherit"/>
          <w:color w:val="3E3E40"/>
          <w:sz w:val="24"/>
        </w:rPr>
        <w:t>, </w:t>
      </w:r>
      <w:r>
        <w:rPr>
          <w:rStyle w:val="SourceText"/>
          <w:rFonts w:ascii="Monaco;Menlo;Ubuntu Mono;Droid Sans Mono;Consolas;monospace" w:hAnsi="Monaco;Menlo;Ubuntu Mono;Droid Sans Mono;Consolas;monospace"/>
          <w:color w:val="204056"/>
          <w:sz w:val="24"/>
          <w:highlight w:val="lightGray"/>
        </w:rPr>
        <w:t>edit</w:t>
      </w:r>
      <w:r>
        <w:rPr>
          <w:rFonts w:ascii="inherit" w:hAnsi="inherit"/>
          <w:color w:val="3E3E40"/>
          <w:sz w:val="24"/>
        </w:rPr>
        <w:t>, </w:t>
      </w:r>
      <w:r>
        <w:rPr>
          <w:rStyle w:val="SourceText"/>
          <w:rFonts w:ascii="Monaco;Menlo;Ubuntu Mono;Droid Sans Mono;Consolas;monospace" w:hAnsi="Monaco;Menlo;Ubuntu Mono;Droid Sans Mono;Consolas;monospace"/>
          <w:color w:val="204056"/>
          <w:sz w:val="24"/>
          <w:highlight w:val="lightGray"/>
        </w:rPr>
        <w:t>update</w:t>
      </w:r>
      <w:r>
        <w:rPr>
          <w:rFonts w:ascii="inherit" w:hAnsi="inherit"/>
          <w:color w:val="3E3E40"/>
          <w:sz w:val="24"/>
        </w:rPr>
        <w:t>, and</w:t>
      </w:r>
      <w:r>
        <w:rPr>
          <w:rStyle w:val="SourceText"/>
          <w:rFonts w:ascii="Monaco;Menlo;Ubuntu Mono;Droid Sans Mono;Consolas;monospace" w:hAnsi="Monaco;Menlo;Ubuntu Mono;Droid Sans Mono;Consolas;monospace"/>
          <w:color w:val="204056"/>
          <w:sz w:val="24"/>
          <w:highlight w:val="lightGray"/>
        </w:rPr>
        <w:t>destroy</w:t>
      </w:r>
      <w:r>
        <w:rPr>
          <w:rFonts w:ascii="inherit" w:hAnsi="inherit"/>
          <w:color w:val="3E3E40"/>
          <w:sz w:val="24"/>
        </w:rPr>
        <w:t>):</w:t>
      </w:r>
    </w:p>
    <w:p>
      <w:pPr>
        <w:pStyle w:val="PreformattedText"/>
        <w:pBdr/>
        <w:spacing w:before="0" w:after="0"/>
        <w:ind w:left="135" w:right="135" w:hanging="0"/>
        <w:jc w:val="both"/>
        <w:rPr/>
      </w:pPr>
      <w:r>
        <w:rPr>
          <w:rStyle w:val="SourceText"/>
          <w:rFonts w:ascii="inherit" w:hAnsi="inherit"/>
          <w:color w:val="204056"/>
          <w:sz w:val="23"/>
        </w:rPr>
        <w:t>resources</w:t>
      </w:r>
      <w:r>
        <w:rPr>
          <w:rStyle w:val="SourceText"/>
          <w:rFonts w:ascii="Monaco;Menlo;Ubuntu Mono;Droid Sans Mono;Consolas;monospace" w:hAnsi="Monaco;Menlo;Ubuntu Mono;Droid Sans Mono;Consolas;monospace"/>
          <w:color w:val="204056"/>
          <w:sz w:val="24"/>
        </w:rPr>
        <w:t xml:space="preserve"> </w:t>
      </w:r>
      <w:r>
        <w:rPr>
          <w:rStyle w:val="SourceText"/>
          <w:rFonts w:ascii="inherit" w:hAnsi="inherit"/>
          <w:color w:val="204056"/>
          <w:sz w:val="23"/>
        </w:rPr>
        <w:t>:messages</w:t>
      </w:r>
    </w:p>
    <w:p>
      <w:pPr>
        <w:pStyle w:val="TextBody"/>
        <w:pBdr/>
        <w:spacing w:lineRule="atLeast" w:line="330" w:before="0" w:after="0"/>
        <w:ind w:left="135" w:right="135" w:hanging="0"/>
        <w:jc w:val="both"/>
        <w:rPr/>
      </w:pPr>
      <w:r>
        <w:rPr>
          <w:rFonts w:ascii="inherit" w:hAnsi="inherit"/>
          <w:color w:val="3E3E40"/>
          <w:sz w:val="24"/>
        </w:rPr>
        <w:t>If you only want to create routes for specific actions, you can use </w:t>
      </w:r>
      <w:r>
        <w:rPr>
          <w:rStyle w:val="SourceText"/>
          <w:rFonts w:ascii="Monaco;Menlo;Ubuntu Mono;Droid Sans Mono;Consolas;monospace" w:hAnsi="Monaco;Menlo;Ubuntu Mono;Droid Sans Mono;Consolas;monospace"/>
          <w:color w:val="204056"/>
          <w:sz w:val="24"/>
          <w:highlight w:val="lightGray"/>
        </w:rPr>
        <w:t>:only</w:t>
      </w:r>
      <w:r>
        <w:rPr>
          <w:rFonts w:ascii="inherit" w:hAnsi="inherit"/>
          <w:color w:val="3E3E40"/>
          <w:sz w:val="24"/>
        </w:rPr>
        <w:t> to fine tune the resource route. This line maps URLs only to the Message controller's </w:t>
      </w:r>
      <w:r>
        <w:rPr>
          <w:rStyle w:val="SourceText"/>
          <w:rFonts w:ascii="Monaco;Menlo;Ubuntu Mono;Droid Sans Mono;Consolas;monospace" w:hAnsi="Monaco;Menlo;Ubuntu Mono;Droid Sans Mono;Consolas;monospace"/>
          <w:color w:val="204056"/>
          <w:sz w:val="24"/>
          <w:highlight w:val="lightGray"/>
        </w:rPr>
        <w:t>index</w:t>
      </w:r>
      <w:r>
        <w:rPr>
          <w:rFonts w:ascii="inherit" w:hAnsi="inherit"/>
          <w:color w:val="3E3E40"/>
          <w:sz w:val="24"/>
        </w:rPr>
        <w:t>and </w:t>
      </w:r>
      <w:r>
        <w:rPr>
          <w:rStyle w:val="SourceText"/>
          <w:rFonts w:ascii="Monaco;Menlo;Ubuntu Mono;Droid Sans Mono;Consolas;monospace" w:hAnsi="Monaco;Menlo;Ubuntu Mono;Droid Sans Mono;Consolas;monospace"/>
          <w:color w:val="204056"/>
          <w:sz w:val="24"/>
          <w:highlight w:val="lightGray"/>
        </w:rPr>
        <w:t>show</w:t>
      </w:r>
      <w:r>
        <w:rPr>
          <w:rFonts w:ascii="inherit" w:hAnsi="inherit"/>
          <w:color w:val="3E3E40"/>
          <w:sz w:val="24"/>
        </w:rPr>
        <w:t> actions.</w:t>
      </w:r>
    </w:p>
    <w:p>
      <w:pPr>
        <w:pStyle w:val="PreformattedText"/>
        <w:pBdr/>
        <w:spacing w:before="0" w:after="0"/>
        <w:ind w:left="135" w:right="135" w:hanging="0"/>
        <w:jc w:val="both"/>
        <w:rPr/>
      </w:pPr>
      <w:r>
        <w:rPr>
          <w:rStyle w:val="SourceText"/>
          <w:rFonts w:ascii="inherit" w:hAnsi="inherit"/>
          <w:color w:val="204056"/>
          <w:sz w:val="23"/>
        </w:rPr>
        <w:t>resources</w:t>
      </w:r>
      <w:r>
        <w:rPr>
          <w:rStyle w:val="SourceText"/>
          <w:rFonts w:ascii="Monaco;Menlo;Ubuntu Mono;Droid Sans Mono;Consolas;monospace" w:hAnsi="Monaco;Menlo;Ubuntu Mono;Droid Sans Mono;Consolas;monospace"/>
          <w:color w:val="204056"/>
          <w:sz w:val="24"/>
        </w:rPr>
        <w:t xml:space="preserve"> </w:t>
      </w:r>
      <w:r>
        <w:rPr>
          <w:rStyle w:val="SourceText"/>
          <w:rFonts w:ascii="inherit" w:hAnsi="inherit"/>
          <w:color w:val="204056"/>
          <w:sz w:val="23"/>
        </w:rPr>
        <w:t>:messages</w:t>
      </w:r>
      <w:r>
        <w:rPr>
          <w:rStyle w:val="SourceText"/>
          <w:rFonts w:ascii="Monaco;Menlo;Ubuntu Mono;Droid Sans Mono;Consolas;monospace" w:hAnsi="Monaco;Menlo;Ubuntu Mono;Droid Sans Mono;Consolas;monospace"/>
          <w:color w:val="204056"/>
          <w:sz w:val="24"/>
        </w:rPr>
        <w:t xml:space="preserve">, </w:t>
      </w:r>
      <w:r>
        <w:rPr>
          <w:rStyle w:val="SourceText"/>
          <w:rFonts w:ascii="inherit" w:hAnsi="inherit"/>
          <w:color w:val="204056"/>
          <w:sz w:val="23"/>
        </w:rPr>
        <w:t>only:</w:t>
      </w:r>
      <w:r>
        <w:rPr>
          <w:rStyle w:val="SourceText"/>
          <w:rFonts w:ascii="Monaco;Menlo;Ubuntu Mono;Droid Sans Mono;Consolas;monospace" w:hAnsi="Monaco;Menlo;Ubuntu Mono;Droid Sans Mono;Consolas;monospace"/>
          <w:color w:val="204056"/>
          <w:sz w:val="24"/>
        </w:rPr>
        <w:t xml:space="preserve"> [</w:t>
      </w:r>
      <w:r>
        <w:rPr>
          <w:rStyle w:val="SourceText"/>
          <w:rFonts w:ascii="inherit" w:hAnsi="inherit"/>
          <w:color w:val="204056"/>
          <w:sz w:val="23"/>
        </w:rPr>
        <w:t>:index</w:t>
      </w:r>
      <w:r>
        <w:rPr>
          <w:rStyle w:val="SourceText"/>
          <w:rFonts w:ascii="Monaco;Menlo;Ubuntu Mono;Droid Sans Mono;Consolas;monospace" w:hAnsi="Monaco;Menlo;Ubuntu Mono;Droid Sans Mono;Consolas;monospace"/>
          <w:color w:val="204056"/>
          <w:sz w:val="24"/>
        </w:rPr>
        <w:t xml:space="preserve">, </w:t>
      </w:r>
      <w:r>
        <w:rPr>
          <w:rStyle w:val="SourceText"/>
          <w:rFonts w:ascii="inherit" w:hAnsi="inherit"/>
          <w:color w:val="204056"/>
          <w:sz w:val="23"/>
        </w:rPr>
        <w:t>:show</w:t>
      </w:r>
      <w:r>
        <w:rPr>
          <w:rStyle w:val="SourceText"/>
          <w:rFonts w:ascii="Monaco;Menlo;Ubuntu Mono;Droid Sans Mono;Consolas;monospace" w:hAnsi="Monaco;Menlo;Ubuntu Mono;Droid Sans Mono;Consolas;monospace"/>
          <w:color w:val="204056"/>
          <w:sz w:val="24"/>
        </w:rPr>
        <w:t>]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Oxygen">
    <w:altName w:val="sans-serif"/>
    <w:charset w:val="00"/>
    <w:family w:val="auto"/>
    <w:pitch w:val="default"/>
  </w:font>
  <w:font w:name="inherit">
    <w:charset w:val="00"/>
    <w:family w:val="auto"/>
    <w:pitch w:val="default"/>
  </w:font>
  <w:font w:name="Monaco">
    <w:altName w:val="Menlo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  <w:outlineLvl w:val="0"/>
    </w:pPr>
    <w:rPr>
      <w:rFonts w:ascii="Liberation Serif" w:hAnsi="Liberation Serif" w:eastAsia="SimSun" w:cs="Lucida San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odecademy.com/articles/standard-controller-actions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LibreOffice/5.1.4.2$Windows_x86 LibreOffice_project/f99d75f39f1c57ebdd7ffc5f42867c12031db97a</Application>
  <Pages>2</Pages>
  <Words>119</Words>
  <Characters>678</Characters>
  <CharactersWithSpaces>789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2016-09-17T18:04:11Z</dcterms:created>
  <dc:creator/>
  <dc:description/>
  <dc:language>en-US</dc:language>
  <cp:lastModifiedBy/>
  <dcterms:modified xsi:type="dcterms:W3CDTF">2016-09-17T18:06:47Z</dcterms:modified>
  <cp:revision>1</cp:revision>
  <dc:subject/>
  <dc:title/>
</cp:coreProperties>
</file>