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6FCB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spacing w:after="120"/>
        <w:ind w:left="1134" w:right="567" w:firstLine="0"/>
        <w:jc w:val="center"/>
        <w:rPr>
          <w:color w:val="000000"/>
        </w:rPr>
      </w:pPr>
      <w:bookmarkStart w:id="0" w:name="_heading=h.gnqx21fr3h7w" w:colFirst="0" w:colLast="0"/>
      <w:bookmarkEnd w:id="0"/>
      <w:r>
        <w:rPr>
          <w:color w:val="000000"/>
        </w:rPr>
        <w:t>Міністерство освіти і науки України</w:t>
      </w:r>
    </w:p>
    <w:p w14:paraId="048D839C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smallCaps/>
          <w:color w:val="000000"/>
        </w:rPr>
      </w:pPr>
      <w:r>
        <w:rPr>
          <w:smallCaps/>
          <w:color w:val="000000"/>
        </w:rPr>
        <w:t>НАЦІОНАЛЬНИЙ УНІВЕРСИТЕТ «ЛЬВІВСЬКА ПОЛІТЕХНІКА»</w:t>
      </w:r>
    </w:p>
    <w:p w14:paraId="43FEA860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color w:val="000000"/>
        </w:rPr>
        <w:t>Кафедра СКС</w:t>
      </w:r>
    </w:p>
    <w:p w14:paraId="1B8E4744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3175B1C" wp14:editId="620F2400">
            <wp:extent cx="2241612" cy="2127734"/>
            <wp:effectExtent l="0" t="0" r="0" b="0"/>
            <wp:docPr id="18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612" cy="2127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0ADC1" w14:textId="77777777" w:rsidR="00057750" w:rsidRPr="0044118D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uk-UA"/>
        </w:rPr>
      </w:pPr>
      <w:r>
        <w:rPr>
          <w:color w:val="000000"/>
        </w:rPr>
        <w:t>Лабораторна робота №</w:t>
      </w:r>
      <w:r w:rsidR="0044118D">
        <w:rPr>
          <w:color w:val="000000"/>
          <w:lang w:val="uk-UA"/>
        </w:rPr>
        <w:t>3</w:t>
      </w:r>
    </w:p>
    <w:p w14:paraId="7E26ABD6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З дисципліни “</w:t>
      </w:r>
      <w:r>
        <w:t>Автоматизоване проєктування комп`ютерних систем</w:t>
      </w:r>
      <w:r>
        <w:rPr>
          <w:color w:val="000000"/>
        </w:rPr>
        <w:t>”</w:t>
      </w:r>
    </w:p>
    <w:p w14:paraId="2C9B3212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На тему: «</w:t>
      </w:r>
      <w:r w:rsidR="0044118D" w:rsidRPr="0044118D">
        <w:rPr>
          <w:color w:val="000000"/>
        </w:rPr>
        <w:t>Розробка та верифікація послідовних комунікаційних протоколів на ПЛІС</w:t>
      </w:r>
      <w:r>
        <w:rPr>
          <w:color w:val="000000"/>
        </w:rPr>
        <w:t>»</w:t>
      </w:r>
    </w:p>
    <w:p w14:paraId="58DCA3CB" w14:textId="77777777" w:rsidR="00057750" w:rsidRPr="00A24DD2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uk-UA"/>
        </w:rPr>
      </w:pPr>
      <w:r>
        <w:rPr>
          <w:color w:val="000000"/>
        </w:rPr>
        <w:t xml:space="preserve">Варіант – </w:t>
      </w:r>
      <w:r w:rsidR="00A24DD2">
        <w:rPr>
          <w:color w:val="000000"/>
          <w:lang w:val="uk-UA"/>
        </w:rPr>
        <w:t>5</w:t>
      </w:r>
    </w:p>
    <w:p w14:paraId="238498FC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30EDC727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2CFDE136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22B59761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Виконав:</w:t>
      </w:r>
    </w:p>
    <w:p w14:paraId="2B7D3802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ст. гр. КІ-409</w:t>
      </w:r>
    </w:p>
    <w:p w14:paraId="7DDA8169" w14:textId="77777777" w:rsidR="00057750" w:rsidRDefault="00A24DD2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  <w:lang w:val="uk-UA"/>
        </w:rPr>
        <w:t>Дідошак О.Р</w:t>
      </w:r>
      <w:r w:rsidR="00232D0A">
        <w:rPr>
          <w:color w:val="000000"/>
        </w:rPr>
        <w:t>.</w:t>
      </w:r>
    </w:p>
    <w:p w14:paraId="42A38D6F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Прийняв:</w:t>
      </w:r>
    </w:p>
    <w:p w14:paraId="1775B192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 w:rsidRPr="009A0D28">
        <w:rPr>
          <w:color w:val="000000"/>
        </w:rPr>
        <w:t>Чапля О. Ю.</w:t>
      </w:r>
    </w:p>
    <w:p w14:paraId="1929E424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</w:p>
    <w:p w14:paraId="7721F218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</w:p>
    <w:p w14:paraId="6C518BAF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0F68BA47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</w:p>
    <w:p w14:paraId="3FBEF974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Львів – 2026</w:t>
      </w:r>
    </w:p>
    <w:p w14:paraId="1C74B1CE" w14:textId="77777777" w:rsidR="005942E2" w:rsidRDefault="00000000">
      <w:r>
        <w:br w:type="page"/>
      </w:r>
    </w:p>
    <w:p w14:paraId="43D5FD6F" w14:textId="77777777" w:rsidR="005942E2" w:rsidRDefault="00000000">
      <w:r>
        <w:rPr>
          <w:b/>
        </w:rPr>
        <w:lastRenderedPageBreak/>
        <w:t xml:space="preserve">Мета: </w:t>
      </w:r>
      <w:r>
        <w:t>Набути навичок проєктування високошвидкісних синхронних та асинхронних інтерфейсів, які є ключовими елементами комп'ютерних систем, на прикладі протоколу I2C, описаного мовою VHDL, з подальшою функціональною верифікацією та аналізом результатів синтезу для ПЛІС.</w:t>
      </w:r>
    </w:p>
    <w:p w14:paraId="03685DC0" w14:textId="77777777" w:rsidR="005942E2" w:rsidRDefault="00000000">
      <w:r>
        <w:rPr>
          <w:b/>
        </w:rPr>
        <w:t xml:space="preserve">Цілі: </w:t>
      </w:r>
    </w:p>
    <w:p w14:paraId="55E13ABB" w14:textId="77777777" w:rsidR="005942E2" w:rsidRDefault="00000000">
      <w:pPr>
        <w:pStyle w:val="ae"/>
        <w:numPr>
          <w:ilvl w:val="0"/>
          <w:numId w:val="21"/>
        </w:numPr>
      </w:pPr>
      <w:r>
        <w:t>Спроєктувати модуль послідовного комунікаційного протоколу I2C згідно з індивідуальним варіантом.</w:t>
      </w:r>
    </w:p>
    <w:p w14:paraId="3C9709AD" w14:textId="77777777" w:rsidR="005942E2" w:rsidRDefault="00000000">
      <w:pPr>
        <w:pStyle w:val="ae"/>
        <w:numPr>
          <w:ilvl w:val="0"/>
          <w:numId w:val="21"/>
        </w:numPr>
      </w:pPr>
      <w:r>
        <w:t>Використати мову опису апаратури VHDL для створення функціональної моделі Master- (Tx) та Slave- (Rx) пристроїв.</w:t>
      </w:r>
    </w:p>
    <w:p w14:paraId="095B015A" w14:textId="77777777" w:rsidR="005942E2" w:rsidRDefault="00000000">
      <w:pPr>
        <w:pStyle w:val="ae"/>
        <w:numPr>
          <w:ilvl w:val="0"/>
          <w:numId w:val="21"/>
        </w:numPr>
      </w:pPr>
      <w:r>
        <w:t>Розробити тестбенч для функціональної верифікації передачі та прийому даних.</w:t>
      </w:r>
    </w:p>
    <w:p w14:paraId="034F8276" w14:textId="77777777" w:rsidR="005942E2" w:rsidRDefault="00000000">
      <w:pPr>
        <w:pStyle w:val="ae"/>
        <w:numPr>
          <w:ilvl w:val="0"/>
          <w:numId w:val="21"/>
        </w:numPr>
      </w:pPr>
      <w:r>
        <w:t>Проаналізувати використання ресурсів та часові характеристики проєкту після синтезу (Fmax).</w:t>
      </w:r>
    </w:p>
    <w:p w14:paraId="1C4C9527" w14:textId="77777777" w:rsidR="005942E2" w:rsidRDefault="00000000">
      <w:pPr>
        <w:spacing w:before="120"/>
        <w:ind w:firstLine="0"/>
        <w:jc w:val="center"/>
      </w:pPr>
      <w:r>
        <w:rPr>
          <w:b/>
          <w:sz w:val="32"/>
        </w:rPr>
        <w:t>Теоретичні відомості</w:t>
      </w:r>
    </w:p>
    <w:p w14:paraId="4102BA0F" w14:textId="77777777" w:rsidR="005942E2" w:rsidRDefault="00000000">
      <w:r>
        <w:t>I2C (Inter-Integrated Circuit) — двопровідна синхронна послідовна шина, запропонована компанією Philips (NXP) для зв'язку мікросхем у межах однієї плати. Шина складається з лінії тактового сигналу SCL (Serial Clock) та двонаправленої лінії даних SDA (Serial Data). Обидві лінії побудовані за схемою з відкритим стоком (open-drain): будь-який пристрій може лише притягнути лінію до логічного нуля, а логічна одиниця формується зовнішніми підтягувальними резисторами. Така організація забезпечує «монтажне І» і дає змогу кільком пристроям безпечно працювати на одній шині.</w:t>
      </w:r>
    </w:p>
    <w:p w14:paraId="20A8A778" w14:textId="77777777" w:rsidR="005942E2" w:rsidRDefault="00000000">
      <w:r>
        <w:t xml:space="preserve">Обмін ініціює Master-пристрій, який генерує тактовий сигнал SCL. Транзакція починається умовою START — спадом SDA при високому рівні SCL, а завершується умовою STOP — фронтом SDA при високому рівні SCL. Під час передачі даних SDA може змінюватися лише при низькому рівні SCL, а зчитується приймачем при високому рівні SCL. Першим після START передається байт, що містить 7-бітну адресу Slave-пристрою та біт напрямку R/W (0 — запис, 1 — читання). Кожен байт передається старшим бітом вперед і </w:t>
      </w:r>
      <w:r>
        <w:lastRenderedPageBreak/>
        <w:t>супроводжується дев'ятим тактом підтвердження: приймач притягує SDA до нуля (ACK) або залишає лінію в одиниці (NACK).</w:t>
      </w:r>
    </w:p>
    <w:p w14:paraId="012D6E28" w14:textId="77777777" w:rsidR="005942E2" w:rsidRDefault="00000000">
      <w:r>
        <w:t>Стандарт визначає кілька режимів швидкості: Standard-mode — до 100 кбіт/с, Fast-mode — до 400 кбіт/с, Fast-mode Plus — до 1 Мбіт/с. Slave-пристрій може тимчасово утримувати SCL у низькому рівні (clock stretching), щоб пригальмувати Master'а, тому Master повинен перевіряти фактичний рівень SCL після його відпускання.</w:t>
      </w:r>
    </w:p>
    <w:p w14:paraId="46E7938D" w14:textId="77777777" w:rsidR="005942E2" w:rsidRDefault="00000000">
      <w:r>
        <w:t>Для апаратної реалізації протоколу на ПЛІС використовується скінченний автомат (FSM), який покроково формує фази транзакції, а також дільник частоти, що з системного тактового сигналу отримує строби для формування SCL. Мова VHDL є строго типізованою мовою опису апаратури, що дозволяє як описувати синтезовані модулі, так і створювати поведінкові тестбенчі для функціональної верифікації в симуляторах (GHDL, ModelSim, Vivado Simulator).</w:t>
      </w:r>
    </w:p>
    <w:p w14:paraId="3D1469B5" w14:textId="77777777" w:rsidR="005942E2" w:rsidRDefault="00000000">
      <w:pPr>
        <w:spacing w:before="120"/>
        <w:ind w:firstLine="0"/>
        <w:jc w:val="center"/>
      </w:pPr>
      <w:r>
        <w:rPr>
          <w:b/>
          <w:sz w:val="32"/>
        </w:rPr>
        <w:t>Завдання за варіантом</w:t>
      </w:r>
    </w:p>
    <w:p w14:paraId="53280FC2" w14:textId="77777777" w:rsidR="005942E2" w:rsidRDefault="00000000">
      <w:r>
        <w:t>Відповідно до таблиці варіантів методичних вказівок для варіанта № 5 необхідно реалізувати протокол I2C мовою опису апаратури VHDL. Параметри, прийняті для реалізації, наведено в таблиці 1.</w:t>
      </w:r>
    </w:p>
    <w:p w14:paraId="42F1587F" w14:textId="77777777" w:rsidR="005942E2" w:rsidRDefault="00000000">
      <w:pPr>
        <w:keepNext/>
        <w:ind w:firstLine="0"/>
        <w:jc w:val="left"/>
      </w:pPr>
      <w:r>
        <w:t>Таблиця 1. Параметри індивідуального завдання.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5942E2" w14:paraId="66FDDDBA" w14:textId="77777777">
        <w:trPr>
          <w:jc w:val="center"/>
        </w:trPr>
        <w:tc>
          <w:tcPr>
            <w:tcW w:w="3969" w:type="dxa"/>
          </w:tcPr>
          <w:p w14:paraId="3FDCE3DE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102" w:type="dxa"/>
          </w:tcPr>
          <w:p w14:paraId="181E8C6D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Значення</w:t>
            </w:r>
          </w:p>
        </w:tc>
      </w:tr>
      <w:tr w:rsidR="005942E2" w14:paraId="238BD91A" w14:textId="77777777">
        <w:trPr>
          <w:jc w:val="center"/>
        </w:trPr>
        <w:tc>
          <w:tcPr>
            <w:tcW w:w="3969" w:type="dxa"/>
          </w:tcPr>
          <w:p w14:paraId="34302840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Протокол</w:t>
            </w:r>
          </w:p>
        </w:tc>
        <w:tc>
          <w:tcPr>
            <w:tcW w:w="5102" w:type="dxa"/>
          </w:tcPr>
          <w:p w14:paraId="3684E682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I2C (Master + Slave)</w:t>
            </w:r>
          </w:p>
        </w:tc>
      </w:tr>
      <w:tr w:rsidR="005942E2" w14:paraId="0DAB47F8" w14:textId="77777777">
        <w:trPr>
          <w:jc w:val="center"/>
        </w:trPr>
        <w:tc>
          <w:tcPr>
            <w:tcW w:w="3969" w:type="dxa"/>
          </w:tcPr>
          <w:p w14:paraId="4714860C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Мова опису апаратури</w:t>
            </w:r>
          </w:p>
        </w:tc>
        <w:tc>
          <w:tcPr>
            <w:tcW w:w="5102" w:type="dxa"/>
          </w:tcPr>
          <w:p w14:paraId="79675EC3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VHDL-2008</w:t>
            </w:r>
          </w:p>
        </w:tc>
      </w:tr>
      <w:tr w:rsidR="005942E2" w14:paraId="4D4D9A67" w14:textId="77777777">
        <w:trPr>
          <w:jc w:val="center"/>
        </w:trPr>
        <w:tc>
          <w:tcPr>
            <w:tcW w:w="3969" w:type="dxa"/>
          </w:tcPr>
          <w:p w14:paraId="7EF4A292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Системна тактова частота CLK</w:t>
            </w:r>
          </w:p>
        </w:tc>
        <w:tc>
          <w:tcPr>
            <w:tcW w:w="5102" w:type="dxa"/>
          </w:tcPr>
          <w:p w14:paraId="0A0DC510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 МГц</w:t>
            </w:r>
          </w:p>
        </w:tc>
      </w:tr>
      <w:tr w:rsidR="005942E2" w14:paraId="1D86F410" w14:textId="77777777">
        <w:trPr>
          <w:jc w:val="center"/>
        </w:trPr>
        <w:tc>
          <w:tcPr>
            <w:tcW w:w="3969" w:type="dxa"/>
          </w:tcPr>
          <w:p w14:paraId="352945F9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Частота SCL</w:t>
            </w:r>
          </w:p>
        </w:tc>
        <w:tc>
          <w:tcPr>
            <w:tcW w:w="5102" w:type="dxa"/>
          </w:tcPr>
          <w:p w14:paraId="0B6E3229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 кГц (Standard-mode)</w:t>
            </w:r>
          </w:p>
        </w:tc>
      </w:tr>
      <w:tr w:rsidR="005942E2" w14:paraId="5607A8BA" w14:textId="77777777">
        <w:trPr>
          <w:jc w:val="center"/>
        </w:trPr>
        <w:tc>
          <w:tcPr>
            <w:tcW w:w="3969" w:type="dxa"/>
          </w:tcPr>
          <w:p w14:paraId="5D4DC0E2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Адресація</w:t>
            </w:r>
          </w:p>
        </w:tc>
        <w:tc>
          <w:tcPr>
            <w:tcW w:w="5102" w:type="dxa"/>
          </w:tcPr>
          <w:p w14:paraId="0AED8B5A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7-бітна, адреса Slave = 0x55 (1010101b)</w:t>
            </w:r>
          </w:p>
        </w:tc>
      </w:tr>
      <w:tr w:rsidR="005942E2" w14:paraId="5ACF1618" w14:textId="77777777">
        <w:trPr>
          <w:jc w:val="center"/>
        </w:trPr>
        <w:tc>
          <w:tcPr>
            <w:tcW w:w="3969" w:type="dxa"/>
          </w:tcPr>
          <w:p w14:paraId="7EE0C7C6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Режими транзакцій</w:t>
            </w:r>
          </w:p>
        </w:tc>
        <w:tc>
          <w:tcPr>
            <w:tcW w:w="5102" w:type="dxa"/>
          </w:tcPr>
          <w:p w14:paraId="105CFFD4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 1 байта / читання 1 байта</w:t>
            </w:r>
          </w:p>
        </w:tc>
      </w:tr>
      <w:tr w:rsidR="005942E2" w14:paraId="0D16A677" w14:textId="77777777">
        <w:trPr>
          <w:jc w:val="center"/>
        </w:trPr>
        <w:tc>
          <w:tcPr>
            <w:tcW w:w="3969" w:type="dxa"/>
          </w:tcPr>
          <w:p w14:paraId="558F8BC1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Додатково</w:t>
            </w:r>
          </w:p>
        </w:tc>
        <w:tc>
          <w:tcPr>
            <w:tcW w:w="5102" w:type="dxa"/>
          </w:tcPr>
          <w:p w14:paraId="7EF160AC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clock stretching, детекція NACK</w:t>
            </w:r>
          </w:p>
        </w:tc>
      </w:tr>
      <w:tr w:rsidR="005942E2" w14:paraId="63030C6D" w14:textId="77777777">
        <w:trPr>
          <w:jc w:val="center"/>
        </w:trPr>
        <w:tc>
          <w:tcPr>
            <w:tcW w:w="3969" w:type="dxa"/>
          </w:tcPr>
          <w:p w14:paraId="38FCE000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Симулятор / САПР синтезу</w:t>
            </w:r>
          </w:p>
        </w:tc>
        <w:tc>
          <w:tcPr>
            <w:tcW w:w="5102" w:type="dxa"/>
          </w:tcPr>
          <w:p w14:paraId="582A1F63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GHDL 4.1 / Yosys 0.33 + nextpnr</w:t>
            </w:r>
          </w:p>
        </w:tc>
      </w:tr>
      <w:tr w:rsidR="005942E2" w14:paraId="42AA0EF8" w14:textId="77777777">
        <w:trPr>
          <w:jc w:val="center"/>
        </w:trPr>
        <w:tc>
          <w:tcPr>
            <w:tcW w:w="3969" w:type="dxa"/>
          </w:tcPr>
          <w:p w14:paraId="0700AE48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Цільова ПЛІС</w:t>
            </w:r>
          </w:p>
        </w:tc>
        <w:tc>
          <w:tcPr>
            <w:tcW w:w="5102" w:type="dxa"/>
          </w:tcPr>
          <w:p w14:paraId="402ABD39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Lattice iCE40-HX8K (+ оцінка для Xilinx Artix-7)</w:t>
            </w:r>
          </w:p>
        </w:tc>
      </w:tr>
    </w:tbl>
    <w:p w14:paraId="3BD2895E" w14:textId="77777777" w:rsidR="00051B76" w:rsidRDefault="00051B76">
      <w:pPr>
        <w:spacing w:before="120"/>
        <w:ind w:firstLine="0"/>
        <w:jc w:val="center"/>
      </w:pPr>
    </w:p>
    <w:p w14:paraId="0FE2B6DD" w14:textId="77777777" w:rsidR="00051B76" w:rsidRDefault="00051B76">
      <w:r>
        <w:br w:type="page"/>
      </w:r>
    </w:p>
    <w:p w14:paraId="400767B8" w14:textId="16ECA781" w:rsidR="005942E2" w:rsidRDefault="00000000">
      <w:pPr>
        <w:spacing w:before="120"/>
        <w:ind w:firstLine="0"/>
        <w:jc w:val="center"/>
      </w:pPr>
      <w:r>
        <w:rPr>
          <w:b/>
          <w:sz w:val="32"/>
        </w:rPr>
        <w:lastRenderedPageBreak/>
        <w:t>Виконання роботи</w:t>
      </w:r>
    </w:p>
    <w:p w14:paraId="7722D32F" w14:textId="77777777" w:rsidR="005942E2" w:rsidRDefault="00000000">
      <w:r>
        <w:rPr>
          <w:b/>
        </w:rPr>
        <w:t>1. Аналіз протоколу та розробка діаграм станів.</w:t>
      </w:r>
    </w:p>
    <w:p w14:paraId="0E0CAE02" w14:textId="77777777" w:rsidR="005942E2" w:rsidRDefault="00000000">
      <w:r>
        <w:t>Для реалізації протоколу кожен біт I2C розбито на чотири чверті періоду SCL (фази 0–3): у фазі 0 при SCL = 0 виставляється значення SDA, у фазі 1 SCL відпускається (фронт), у фазі 2 при SCL = 1 приймач зчитує SDA, у фазі 3 SCL знову притягується до нуля. Такий підхід гарантує, що SDA змінюється лише при низькому SCL, а умови START і STOP формуються явно окремими станами автомата. Діаграму станів Master-пристрою (передавача) наведено на рис. 1.</w:t>
      </w:r>
    </w:p>
    <w:p w14:paraId="177C46FD" w14:textId="77777777" w:rsidR="005942E2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0EF3A04" wp14:editId="6491788D">
            <wp:extent cx="6120000" cy="13233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m_m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1D99" w14:textId="77777777" w:rsidR="005942E2" w:rsidRDefault="00000000">
      <w:pPr>
        <w:ind w:firstLine="0"/>
        <w:jc w:val="center"/>
      </w:pPr>
      <w:r>
        <w:t>Рис. 1. Діаграма станів (FSM) Master-пристрою I2C (Tx).</w:t>
      </w:r>
    </w:p>
    <w:p w14:paraId="6CC82735" w14:textId="77777777" w:rsidR="005942E2" w:rsidRDefault="00000000">
      <w:pPr>
        <w:keepNext/>
        <w:ind w:firstLine="0"/>
        <w:jc w:val="left"/>
      </w:pPr>
      <w:r>
        <w:t>Таблиця 2. Стани автомата Master-пристрою.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5942E2" w14:paraId="37FADE30" w14:textId="77777777">
        <w:trPr>
          <w:jc w:val="center"/>
        </w:trPr>
        <w:tc>
          <w:tcPr>
            <w:tcW w:w="1984" w:type="dxa"/>
          </w:tcPr>
          <w:p w14:paraId="55951809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Стан</w:t>
            </w:r>
          </w:p>
        </w:tc>
        <w:tc>
          <w:tcPr>
            <w:tcW w:w="7087" w:type="dxa"/>
          </w:tcPr>
          <w:p w14:paraId="53C7EDCE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Призначення</w:t>
            </w:r>
          </w:p>
        </w:tc>
      </w:tr>
      <w:tr w:rsidR="005942E2" w14:paraId="7641CDD7" w14:textId="77777777">
        <w:trPr>
          <w:jc w:val="center"/>
        </w:trPr>
        <w:tc>
          <w:tcPr>
            <w:tcW w:w="1984" w:type="dxa"/>
          </w:tcPr>
          <w:p w14:paraId="2E2AB5EC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IDLE</w:t>
            </w:r>
          </w:p>
        </w:tc>
        <w:tc>
          <w:tcPr>
            <w:tcW w:w="7087" w:type="dxa"/>
          </w:tcPr>
          <w:p w14:paraId="3791FA73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Шина вільна (SCL = SDA = 1), очікування сигналу start</w:t>
            </w:r>
          </w:p>
        </w:tc>
      </w:tr>
      <w:tr w:rsidR="005942E2" w14:paraId="031E2BAE" w14:textId="77777777">
        <w:trPr>
          <w:jc w:val="center"/>
        </w:trPr>
        <w:tc>
          <w:tcPr>
            <w:tcW w:w="1984" w:type="dxa"/>
          </w:tcPr>
          <w:p w14:paraId="5582968F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START</w:t>
            </w:r>
          </w:p>
        </w:tc>
        <w:tc>
          <w:tcPr>
            <w:tcW w:w="7087" w:type="dxa"/>
          </w:tcPr>
          <w:p w14:paraId="0DD6C3B2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Формування умови START: SDA↓ при SCL = 1</w:t>
            </w:r>
          </w:p>
        </w:tc>
      </w:tr>
      <w:tr w:rsidR="005942E2" w14:paraId="2AE89749" w14:textId="77777777">
        <w:trPr>
          <w:jc w:val="center"/>
        </w:trPr>
        <w:tc>
          <w:tcPr>
            <w:tcW w:w="1984" w:type="dxa"/>
          </w:tcPr>
          <w:p w14:paraId="377E658A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ADDR</w:t>
            </w:r>
          </w:p>
        </w:tc>
        <w:tc>
          <w:tcPr>
            <w:tcW w:w="7087" w:type="dxa"/>
          </w:tcPr>
          <w:p w14:paraId="070A22E0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Передача 7 біт адреси та біта R/W</w:t>
            </w:r>
          </w:p>
        </w:tc>
      </w:tr>
      <w:tr w:rsidR="005942E2" w14:paraId="41650161" w14:textId="77777777">
        <w:trPr>
          <w:jc w:val="center"/>
        </w:trPr>
        <w:tc>
          <w:tcPr>
            <w:tcW w:w="1984" w:type="dxa"/>
          </w:tcPr>
          <w:p w14:paraId="38008FEE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ACK_ADDR</w:t>
            </w:r>
          </w:p>
        </w:tc>
        <w:tc>
          <w:tcPr>
            <w:tcW w:w="7087" w:type="dxa"/>
          </w:tcPr>
          <w:p w14:paraId="089E7116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Прийом ACK/NACK від Slave на адресу</w:t>
            </w:r>
          </w:p>
        </w:tc>
      </w:tr>
      <w:tr w:rsidR="005942E2" w14:paraId="0DADDBF0" w14:textId="77777777">
        <w:trPr>
          <w:jc w:val="center"/>
        </w:trPr>
        <w:tc>
          <w:tcPr>
            <w:tcW w:w="1984" w:type="dxa"/>
          </w:tcPr>
          <w:p w14:paraId="5AF2BC68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WRITE</w:t>
            </w:r>
          </w:p>
        </w:tc>
        <w:tc>
          <w:tcPr>
            <w:tcW w:w="7087" w:type="dxa"/>
          </w:tcPr>
          <w:p w14:paraId="2D32B747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Передача байта даних (режим запису)</w:t>
            </w:r>
          </w:p>
        </w:tc>
      </w:tr>
      <w:tr w:rsidR="005942E2" w14:paraId="1B2BA91B" w14:textId="77777777">
        <w:trPr>
          <w:jc w:val="center"/>
        </w:trPr>
        <w:tc>
          <w:tcPr>
            <w:tcW w:w="1984" w:type="dxa"/>
          </w:tcPr>
          <w:p w14:paraId="61DB420E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ACK_DATA</w:t>
            </w:r>
          </w:p>
        </w:tc>
        <w:tc>
          <w:tcPr>
            <w:tcW w:w="7087" w:type="dxa"/>
          </w:tcPr>
          <w:p w14:paraId="3381F1F2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Прийом ACK/NACK на байт даних</w:t>
            </w:r>
          </w:p>
        </w:tc>
      </w:tr>
      <w:tr w:rsidR="005942E2" w14:paraId="7BF274FB" w14:textId="77777777">
        <w:trPr>
          <w:jc w:val="center"/>
        </w:trPr>
        <w:tc>
          <w:tcPr>
            <w:tcW w:w="1984" w:type="dxa"/>
          </w:tcPr>
          <w:p w14:paraId="750342A1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READ</w:t>
            </w:r>
          </w:p>
        </w:tc>
        <w:tc>
          <w:tcPr>
            <w:tcW w:w="7087" w:type="dxa"/>
          </w:tcPr>
          <w:p w14:paraId="192001D1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Прийом байта даних від Slave (режим читання)</w:t>
            </w:r>
          </w:p>
        </w:tc>
      </w:tr>
      <w:tr w:rsidR="005942E2" w14:paraId="3FA211A4" w14:textId="77777777">
        <w:trPr>
          <w:jc w:val="center"/>
        </w:trPr>
        <w:tc>
          <w:tcPr>
            <w:tcW w:w="1984" w:type="dxa"/>
          </w:tcPr>
          <w:p w14:paraId="1F7EBB05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MACK</w:t>
            </w:r>
          </w:p>
        </w:tc>
        <w:tc>
          <w:tcPr>
            <w:tcW w:w="7087" w:type="dxa"/>
          </w:tcPr>
          <w:p w14:paraId="5BD96FC7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Master надсилає NACK — ознака останнього байта</w:t>
            </w:r>
          </w:p>
        </w:tc>
      </w:tr>
      <w:tr w:rsidR="005942E2" w14:paraId="33512959" w14:textId="77777777">
        <w:trPr>
          <w:jc w:val="center"/>
        </w:trPr>
        <w:tc>
          <w:tcPr>
            <w:tcW w:w="1984" w:type="dxa"/>
          </w:tcPr>
          <w:p w14:paraId="478B8D14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STOP</w:t>
            </w:r>
          </w:p>
        </w:tc>
        <w:tc>
          <w:tcPr>
            <w:tcW w:w="7087" w:type="dxa"/>
          </w:tcPr>
          <w:p w14:paraId="4FB02390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Формування умови STOP: SDA↑ при SCL = 1, імпульс done</w:t>
            </w:r>
          </w:p>
        </w:tc>
      </w:tr>
    </w:tbl>
    <w:p w14:paraId="4BAC1399" w14:textId="77777777" w:rsidR="005942E2" w:rsidRDefault="005942E2"/>
    <w:p w14:paraId="2378AD60" w14:textId="77777777" w:rsidR="005942E2" w:rsidRDefault="00000000">
      <w:r>
        <w:t>Приймач (Slave-пристрій) працює з надлишковою вибіркою ліній SCL і SDA системним тактом. Обидві лінії проходять через двотригерні синхронізатори, після чого виділяються події: фронт і спад SCL, умова START (спад SDA при SCL = 1) та STOP (фронт SDA при SCL = 1). Умови START і STOP мають найвищий пріоритет і переводять автомат у стан ADDR або IDLE з будь-якого стану. Біти даних приймаються по фронту SCL, а відповідь ACK і нові біти для передачі виставляються по спаду SCL. Діаграму станів Slave-пристрою наведено на рис. 2.</w:t>
      </w:r>
    </w:p>
    <w:p w14:paraId="679FF8B7" w14:textId="77777777" w:rsidR="005942E2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CAB5E7" wp14:editId="6AB14258">
            <wp:extent cx="6120000" cy="119918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m_sl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9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7133" w14:textId="77777777" w:rsidR="005942E2" w:rsidRDefault="00000000">
      <w:pPr>
        <w:ind w:firstLine="0"/>
        <w:jc w:val="center"/>
      </w:pPr>
      <w:r>
        <w:t>Рис. 2. Діаграма станів (FSM) Slave-пристрою I2C (Rx).</w:t>
      </w:r>
    </w:p>
    <w:p w14:paraId="74A4A0DE" w14:textId="77777777" w:rsidR="005942E2" w:rsidRDefault="00000000">
      <w:r>
        <w:rPr>
          <w:b/>
        </w:rPr>
        <w:t>2. Розробка HDL-модулів.</w:t>
      </w:r>
    </w:p>
    <w:p w14:paraId="6ABC61DA" w14:textId="77777777" w:rsidR="005942E2" w:rsidRDefault="00000000">
      <w:r>
        <w:t>Проєкт складається з двох синтезованих модулів, описаних мовою VHDL-2008: i2c_master.vhd (передавач, генерує SCL і керує потоком даних) та i2c_slave.vhd (приймач). Для портативності модулі не містять тристабільних буферів: замість inout-портів використано пари сигналів «вхід рівня лінії» (scl_i, sda_i) та «дозвіл притягування до нуля» (scl_oe, sda_oe). Тристабільний буфер з відкритим стоком формується на верхньому рівні проєкту виразом sda &lt;= '0' when sda_oe = '1' else 'Z'. Призначення портів Master-модуля наведено в таблиці 3.</w:t>
      </w:r>
    </w:p>
    <w:p w14:paraId="5802D61D" w14:textId="77777777" w:rsidR="005942E2" w:rsidRDefault="00000000">
      <w:pPr>
        <w:keepNext/>
        <w:ind w:firstLine="0"/>
        <w:jc w:val="left"/>
      </w:pPr>
      <w:r>
        <w:t>Таблиця 3. Порти модуля i2c_master.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5556"/>
      </w:tblGrid>
      <w:tr w:rsidR="005942E2" w14:paraId="24AAADCF" w14:textId="77777777">
        <w:trPr>
          <w:jc w:val="center"/>
        </w:trPr>
        <w:tc>
          <w:tcPr>
            <w:tcW w:w="2268" w:type="dxa"/>
          </w:tcPr>
          <w:p w14:paraId="7FDD0247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Порт</w:t>
            </w:r>
          </w:p>
        </w:tc>
        <w:tc>
          <w:tcPr>
            <w:tcW w:w="1247" w:type="dxa"/>
          </w:tcPr>
          <w:p w14:paraId="5CAD65A3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Напрям</w:t>
            </w:r>
          </w:p>
        </w:tc>
        <w:tc>
          <w:tcPr>
            <w:tcW w:w="5556" w:type="dxa"/>
          </w:tcPr>
          <w:p w14:paraId="03210432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</w:t>
            </w:r>
          </w:p>
        </w:tc>
      </w:tr>
      <w:tr w:rsidR="005942E2" w14:paraId="2FB7353E" w14:textId="77777777">
        <w:trPr>
          <w:jc w:val="center"/>
        </w:trPr>
        <w:tc>
          <w:tcPr>
            <w:tcW w:w="2268" w:type="dxa"/>
          </w:tcPr>
          <w:p w14:paraId="42DAA828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clk, rst</w:t>
            </w:r>
          </w:p>
        </w:tc>
        <w:tc>
          <w:tcPr>
            <w:tcW w:w="1247" w:type="dxa"/>
          </w:tcPr>
          <w:p w14:paraId="5971DBB9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in</w:t>
            </w:r>
          </w:p>
        </w:tc>
        <w:tc>
          <w:tcPr>
            <w:tcW w:w="5556" w:type="dxa"/>
          </w:tcPr>
          <w:p w14:paraId="00073635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Системний такт 50 МГц, синхронне скидання</w:t>
            </w:r>
          </w:p>
        </w:tc>
      </w:tr>
      <w:tr w:rsidR="005942E2" w14:paraId="4AA2E032" w14:textId="77777777">
        <w:trPr>
          <w:jc w:val="center"/>
        </w:trPr>
        <w:tc>
          <w:tcPr>
            <w:tcW w:w="2268" w:type="dxa"/>
          </w:tcPr>
          <w:p w14:paraId="228268E3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start</w:t>
            </w:r>
          </w:p>
        </w:tc>
        <w:tc>
          <w:tcPr>
            <w:tcW w:w="1247" w:type="dxa"/>
          </w:tcPr>
          <w:p w14:paraId="7FFE9A03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in</w:t>
            </w:r>
          </w:p>
        </w:tc>
        <w:tc>
          <w:tcPr>
            <w:tcW w:w="5556" w:type="dxa"/>
          </w:tcPr>
          <w:p w14:paraId="65676537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Імпульс запуску транзакції</w:t>
            </w:r>
          </w:p>
        </w:tc>
      </w:tr>
      <w:tr w:rsidR="005942E2" w14:paraId="554D3B45" w14:textId="77777777">
        <w:trPr>
          <w:jc w:val="center"/>
        </w:trPr>
        <w:tc>
          <w:tcPr>
            <w:tcW w:w="2268" w:type="dxa"/>
          </w:tcPr>
          <w:p w14:paraId="657FC99C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addr[6:0], rw</w:t>
            </w:r>
          </w:p>
        </w:tc>
        <w:tc>
          <w:tcPr>
            <w:tcW w:w="1247" w:type="dxa"/>
          </w:tcPr>
          <w:p w14:paraId="726651A4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in</w:t>
            </w:r>
          </w:p>
        </w:tc>
        <w:tc>
          <w:tcPr>
            <w:tcW w:w="5556" w:type="dxa"/>
          </w:tcPr>
          <w:p w14:paraId="5A56F6F7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Адреса Slave та напрям (0 — запис, 1 — читання)</w:t>
            </w:r>
          </w:p>
        </w:tc>
      </w:tr>
      <w:tr w:rsidR="005942E2" w14:paraId="2816516B" w14:textId="77777777">
        <w:trPr>
          <w:jc w:val="center"/>
        </w:trPr>
        <w:tc>
          <w:tcPr>
            <w:tcW w:w="2268" w:type="dxa"/>
          </w:tcPr>
          <w:p w14:paraId="0EE7A23B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data_wr[7:0]</w:t>
            </w:r>
          </w:p>
        </w:tc>
        <w:tc>
          <w:tcPr>
            <w:tcW w:w="1247" w:type="dxa"/>
          </w:tcPr>
          <w:p w14:paraId="674774F1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in</w:t>
            </w:r>
          </w:p>
        </w:tc>
        <w:tc>
          <w:tcPr>
            <w:tcW w:w="5556" w:type="dxa"/>
          </w:tcPr>
          <w:p w14:paraId="3B5E34A4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Байт для запису</w:t>
            </w:r>
          </w:p>
        </w:tc>
      </w:tr>
      <w:tr w:rsidR="005942E2" w14:paraId="4031B3ED" w14:textId="77777777">
        <w:trPr>
          <w:jc w:val="center"/>
        </w:trPr>
        <w:tc>
          <w:tcPr>
            <w:tcW w:w="2268" w:type="dxa"/>
          </w:tcPr>
          <w:p w14:paraId="7B3E478A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data_rd[7:0]</w:t>
            </w:r>
          </w:p>
        </w:tc>
        <w:tc>
          <w:tcPr>
            <w:tcW w:w="1247" w:type="dxa"/>
          </w:tcPr>
          <w:p w14:paraId="1F4B78E3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out</w:t>
            </w:r>
          </w:p>
        </w:tc>
        <w:tc>
          <w:tcPr>
            <w:tcW w:w="5556" w:type="dxa"/>
          </w:tcPr>
          <w:p w14:paraId="2D696AC4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Прочитаний байт</w:t>
            </w:r>
          </w:p>
        </w:tc>
      </w:tr>
      <w:tr w:rsidR="005942E2" w14:paraId="045F83A1" w14:textId="77777777">
        <w:trPr>
          <w:jc w:val="center"/>
        </w:trPr>
        <w:tc>
          <w:tcPr>
            <w:tcW w:w="2268" w:type="dxa"/>
          </w:tcPr>
          <w:p w14:paraId="4DD052F4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busy, done</w:t>
            </w:r>
          </w:p>
        </w:tc>
        <w:tc>
          <w:tcPr>
            <w:tcW w:w="1247" w:type="dxa"/>
          </w:tcPr>
          <w:p w14:paraId="4C0B3BE6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out</w:t>
            </w:r>
          </w:p>
        </w:tc>
        <w:tc>
          <w:tcPr>
            <w:tcW w:w="5556" w:type="dxa"/>
          </w:tcPr>
          <w:p w14:paraId="6605B78D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Транзакція триває / імпульс завершення</w:t>
            </w:r>
          </w:p>
        </w:tc>
      </w:tr>
      <w:tr w:rsidR="005942E2" w14:paraId="147C678D" w14:textId="77777777">
        <w:trPr>
          <w:jc w:val="center"/>
        </w:trPr>
        <w:tc>
          <w:tcPr>
            <w:tcW w:w="2268" w:type="dxa"/>
          </w:tcPr>
          <w:p w14:paraId="5F495E13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ack_error</w:t>
            </w:r>
          </w:p>
        </w:tc>
        <w:tc>
          <w:tcPr>
            <w:tcW w:w="1247" w:type="dxa"/>
          </w:tcPr>
          <w:p w14:paraId="1CAAEDA6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out</w:t>
            </w:r>
          </w:p>
        </w:tc>
        <w:tc>
          <w:tcPr>
            <w:tcW w:w="5556" w:type="dxa"/>
          </w:tcPr>
          <w:p w14:paraId="646BBE9D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Slave не підтвердив (NACK)</w:t>
            </w:r>
          </w:p>
        </w:tc>
      </w:tr>
      <w:tr w:rsidR="005942E2" w14:paraId="6EEFFDE4" w14:textId="77777777">
        <w:trPr>
          <w:jc w:val="center"/>
        </w:trPr>
        <w:tc>
          <w:tcPr>
            <w:tcW w:w="2268" w:type="dxa"/>
          </w:tcPr>
          <w:p w14:paraId="039D4FE3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scl_i, sda_i</w:t>
            </w:r>
          </w:p>
        </w:tc>
        <w:tc>
          <w:tcPr>
            <w:tcW w:w="1247" w:type="dxa"/>
          </w:tcPr>
          <w:p w14:paraId="450E6BC4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in</w:t>
            </w:r>
          </w:p>
        </w:tc>
        <w:tc>
          <w:tcPr>
            <w:tcW w:w="5556" w:type="dxa"/>
          </w:tcPr>
          <w:p w14:paraId="55490FCD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Поточні рівні ліній шини</w:t>
            </w:r>
          </w:p>
        </w:tc>
      </w:tr>
      <w:tr w:rsidR="005942E2" w14:paraId="747EF55E" w14:textId="77777777">
        <w:trPr>
          <w:jc w:val="center"/>
        </w:trPr>
        <w:tc>
          <w:tcPr>
            <w:tcW w:w="2268" w:type="dxa"/>
          </w:tcPr>
          <w:p w14:paraId="07EC0C8B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scl_oe, sda_oe</w:t>
            </w:r>
          </w:p>
        </w:tc>
        <w:tc>
          <w:tcPr>
            <w:tcW w:w="1247" w:type="dxa"/>
          </w:tcPr>
          <w:p w14:paraId="05A9D597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out</w:t>
            </w:r>
          </w:p>
        </w:tc>
        <w:tc>
          <w:tcPr>
            <w:tcW w:w="5556" w:type="dxa"/>
          </w:tcPr>
          <w:p w14:paraId="5F73B1F5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— притягнути лінію до нуля</w:t>
            </w:r>
          </w:p>
        </w:tc>
      </w:tr>
    </w:tbl>
    <w:p w14:paraId="45981088" w14:textId="77777777" w:rsidR="005942E2" w:rsidRDefault="005942E2"/>
    <w:p w14:paraId="75BF1522" w14:textId="77777777" w:rsidR="005942E2" w:rsidRDefault="00000000">
      <w:r>
        <w:t>Дільник тактової частоти формує строб tick один раз на чверть періоду SCL. Коефіцієнт ділення обчислюється з generic-параметрів модуля:</w:t>
      </w:r>
    </w:p>
    <w:p w14:paraId="3E9AB07D" w14:textId="77777777" w:rsidR="005942E2" w:rsidRDefault="00000000">
      <w:pPr>
        <w:ind w:firstLine="0"/>
        <w:jc w:val="center"/>
      </w:pPr>
      <w:r>
        <w:t>DIV = CLK_FREQ / (4 · I2C_FREQ) = 50 000 000 / (4 · 100 000) = 125,</w:t>
      </w:r>
    </w:p>
    <w:p w14:paraId="4F717E0E" w14:textId="77777777" w:rsidR="005942E2" w:rsidRDefault="00000000">
      <w:r>
        <w:t>тобто період SCL становить 4 · 125 · 20 нс = 10 мкс (100 кГц). Для підтримки clock stretching лічильник дільника «заморожується», якщо Master відпустив SCL, а лінія все ще перебуває в нулі. Зсувний регістр shreg використовується як для передачі (зсув вліво, на SDA видається старший біт), так і для прийому (зсув вліво із записом SDA у молодший біт). Повний лістинг модулів із коментарями наведено в додатках А і Б.</w:t>
      </w:r>
    </w:p>
    <w:p w14:paraId="4FFDC656" w14:textId="77777777" w:rsidR="005942E2" w:rsidRDefault="00000000">
      <w:r>
        <w:rPr>
          <w:b/>
        </w:rPr>
        <w:lastRenderedPageBreak/>
        <w:t>3. Функціональна верифікація за допомогою тестбенча.</w:t>
      </w:r>
    </w:p>
    <w:p w14:paraId="55AEB69F" w14:textId="77777777" w:rsidR="005942E2" w:rsidRDefault="00000000">
      <w:r>
        <w:t>Для перевірки розроблено самоперевірний тестбенч tb_i2c.vhd (додаток В), який імітує зовнішнє середовище: генерує тактовий сигнал 50 МГц і сигнал скидання, моделює шину I2C з підтягувальними резисторами (слабка одиниця 'H' за правилами розв'язання std_logic), подає тестові дані на вхід Master-пристрою та перевіряє дані, прийняті Slave-пристроєм. Результати перевіряються автоматично (процедура check), а у разі розбіжності в консоль виводиться повідомлення FAIL. Тестові сценарії та отримані результати наведено в таблиці 4.</w:t>
      </w:r>
    </w:p>
    <w:p w14:paraId="2AA0C263" w14:textId="77777777" w:rsidR="005942E2" w:rsidRDefault="00000000">
      <w:pPr>
        <w:keepNext/>
        <w:ind w:firstLine="0"/>
        <w:jc w:val="left"/>
      </w:pPr>
      <w:r>
        <w:t>Таблиця 4. Тестові сценарії та результати симуляції.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685"/>
        <w:gridCol w:w="3118"/>
        <w:gridCol w:w="1701"/>
      </w:tblGrid>
      <w:tr w:rsidR="005942E2" w14:paraId="79D718BB" w14:textId="77777777">
        <w:trPr>
          <w:jc w:val="center"/>
        </w:trPr>
        <w:tc>
          <w:tcPr>
            <w:tcW w:w="567" w:type="dxa"/>
          </w:tcPr>
          <w:p w14:paraId="744E1485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85" w:type="dxa"/>
          </w:tcPr>
          <w:p w14:paraId="72763A3C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Сценарій</w:t>
            </w:r>
          </w:p>
        </w:tc>
        <w:tc>
          <w:tcPr>
            <w:tcW w:w="3118" w:type="dxa"/>
          </w:tcPr>
          <w:p w14:paraId="3CA4FCD1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Очікуваний результат</w:t>
            </w:r>
          </w:p>
        </w:tc>
        <w:tc>
          <w:tcPr>
            <w:tcW w:w="1701" w:type="dxa"/>
          </w:tcPr>
          <w:p w14:paraId="2083C2DB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Отримано</w:t>
            </w:r>
          </w:p>
        </w:tc>
      </w:tr>
      <w:tr w:rsidR="005942E2" w14:paraId="321EA173" w14:textId="77777777">
        <w:trPr>
          <w:jc w:val="center"/>
        </w:trPr>
        <w:tc>
          <w:tcPr>
            <w:tcW w:w="567" w:type="dxa"/>
          </w:tcPr>
          <w:p w14:paraId="4BDCC195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685" w:type="dxa"/>
          </w:tcPr>
          <w:p w14:paraId="6EFB5083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 0xA5 за адресою 0x55</w:t>
            </w:r>
          </w:p>
        </w:tc>
        <w:tc>
          <w:tcPr>
            <w:tcW w:w="3118" w:type="dxa"/>
          </w:tcPr>
          <w:p w14:paraId="3A4C9432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ACK, rx_data = 0xA5</w:t>
            </w:r>
          </w:p>
        </w:tc>
        <w:tc>
          <w:tcPr>
            <w:tcW w:w="1701" w:type="dxa"/>
          </w:tcPr>
          <w:p w14:paraId="26DE1D81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PASS</w:t>
            </w:r>
          </w:p>
        </w:tc>
      </w:tr>
      <w:tr w:rsidR="005942E2" w14:paraId="6468A2E5" w14:textId="77777777">
        <w:trPr>
          <w:jc w:val="center"/>
        </w:trPr>
        <w:tc>
          <w:tcPr>
            <w:tcW w:w="567" w:type="dxa"/>
          </w:tcPr>
          <w:p w14:paraId="5C248C79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685" w:type="dxa"/>
          </w:tcPr>
          <w:p w14:paraId="012DD3AE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Читання з адреси 0x55 (tx_data = 0x3C)</w:t>
            </w:r>
          </w:p>
        </w:tc>
        <w:tc>
          <w:tcPr>
            <w:tcW w:w="3118" w:type="dxa"/>
          </w:tcPr>
          <w:p w14:paraId="561E65E5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ACK, data_rd = 0x3C</w:t>
            </w:r>
          </w:p>
        </w:tc>
        <w:tc>
          <w:tcPr>
            <w:tcW w:w="1701" w:type="dxa"/>
          </w:tcPr>
          <w:p w14:paraId="6737D80F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PASS</w:t>
            </w:r>
          </w:p>
        </w:tc>
      </w:tr>
      <w:tr w:rsidR="005942E2" w14:paraId="1D0B1966" w14:textId="77777777">
        <w:trPr>
          <w:jc w:val="center"/>
        </w:trPr>
        <w:tc>
          <w:tcPr>
            <w:tcW w:w="567" w:type="dxa"/>
          </w:tcPr>
          <w:p w14:paraId="1D3E172A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685" w:type="dxa"/>
          </w:tcPr>
          <w:p w14:paraId="720B7647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 0x5A за неіснуючою адресою 0x23</w:t>
            </w:r>
          </w:p>
        </w:tc>
        <w:tc>
          <w:tcPr>
            <w:tcW w:w="3118" w:type="dxa"/>
          </w:tcPr>
          <w:p w14:paraId="3CC581B2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NACK, ack_error = 1, STOP</w:t>
            </w:r>
          </w:p>
        </w:tc>
        <w:tc>
          <w:tcPr>
            <w:tcW w:w="1701" w:type="dxa"/>
          </w:tcPr>
          <w:p w14:paraId="000D65E8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PASS</w:t>
            </w:r>
          </w:p>
        </w:tc>
      </w:tr>
      <w:tr w:rsidR="005942E2" w14:paraId="46D899B0" w14:textId="77777777">
        <w:trPr>
          <w:jc w:val="center"/>
        </w:trPr>
        <w:tc>
          <w:tcPr>
            <w:tcW w:w="567" w:type="dxa"/>
          </w:tcPr>
          <w:p w14:paraId="4DDA26A9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685" w:type="dxa"/>
          </w:tcPr>
          <w:p w14:paraId="450A093F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 0x05 (номер варіанта) за адресою 0x55</w:t>
            </w:r>
          </w:p>
        </w:tc>
        <w:tc>
          <w:tcPr>
            <w:tcW w:w="3118" w:type="dxa"/>
          </w:tcPr>
          <w:p w14:paraId="2D118649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ACK, rx_data = 0x05</w:t>
            </w:r>
          </w:p>
        </w:tc>
        <w:tc>
          <w:tcPr>
            <w:tcW w:w="1701" w:type="dxa"/>
          </w:tcPr>
          <w:p w14:paraId="1459748A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PASS</w:t>
            </w:r>
          </w:p>
        </w:tc>
      </w:tr>
    </w:tbl>
    <w:p w14:paraId="7E8CE0AE" w14:textId="77777777" w:rsidR="005942E2" w:rsidRDefault="005942E2"/>
    <w:p w14:paraId="7D947B0D" w14:textId="77777777" w:rsidR="005942E2" w:rsidRDefault="00000000">
      <w:r>
        <w:t>Симуляцію виконано в GHDL з формуванням файлу часових діаграм tb_i2c.vcd. Консольний вивід симулятора наведено нижче:</w:t>
      </w:r>
    </w:p>
    <w:p w14:paraId="24D85A0F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PS D:\Семестр 1 4 курс\АПКС\409CSAD5\Lab3&gt; .\run.bat</w:t>
      </w:r>
    </w:p>
    <w:p w14:paraId="1B03BDA7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&gt;&gt; GHDL: D:\Семестр 1 4 курс\АПКС\409CSAD5\Lab3\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tools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ghdl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bin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\ghdl.exe</w:t>
      </w:r>
    </w:p>
    <w:p w14:paraId="798F7F17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..\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tb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\tb_i2c.vhd:109:9:@223010ns:(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report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note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): PASS: T1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write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0x55: ACK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received</w:t>
      </w:r>
      <w:proofErr w:type="spellEnd"/>
    </w:p>
    <w:p w14:paraId="110B83E1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..\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tb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\tb_i2c.vhd:109:9:@223010ns:(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report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note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): PASS: T1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slave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rx_data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= 0xA5</w:t>
      </w:r>
    </w:p>
    <w:p w14:paraId="01CEFF39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..\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tb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\tb_i2c.vhd:109:9:@443830ns:(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report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note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): PASS: T2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0x55: ACK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received</w:t>
      </w:r>
      <w:proofErr w:type="spellEnd"/>
    </w:p>
    <w:p w14:paraId="7D21CED2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..\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tb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\tb_i2c.vhd:109:9:@443830ns:(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report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note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): PASS: T2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master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data_rd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= 0x3C</w:t>
      </w:r>
    </w:p>
    <w:p w14:paraId="15085970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..\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tb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\tb_i2c.vhd:109:9:@574290ns:(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report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note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): PASS: T3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write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0x23: NACK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detected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(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ack_error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=1)</w:t>
      </w:r>
    </w:p>
    <w:p w14:paraId="7C5BCD90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..\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tb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\tb_i2c.vhd:109:9:@574290ns:(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report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note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): PASS: T3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slave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rx_data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unchanged</w:t>
      </w:r>
      <w:proofErr w:type="spellEnd"/>
    </w:p>
    <w:p w14:paraId="68EA1023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..\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tb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\tb_i2c.vhd:109:9:@795110ns:(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report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note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): PASS: T4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write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0x55: ACK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received</w:t>
      </w:r>
      <w:proofErr w:type="spellEnd"/>
    </w:p>
    <w:p w14:paraId="7679EE3F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..\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tb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\tb_i2c.vhd:109:9:@795110ns:(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report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note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): PASS: T4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slave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rx_data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= 0x05</w:t>
      </w:r>
    </w:p>
    <w:p w14:paraId="3EB5D76E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>..\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tb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\tb_i2c.vhd:144:7:@795111ns:(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report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note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): === ALL TESTS PASSED ===</w:t>
      </w:r>
    </w:p>
    <w:p w14:paraId="61166A34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 xml:space="preserve">&gt;&gt;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Simulation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OK,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log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: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sim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\sim_log.txt,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waves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: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sim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\tb_i2c.vcd</w:t>
      </w:r>
    </w:p>
    <w:p w14:paraId="33F54587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</w:rPr>
        <w:t>transactions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: [(2.23, 202.99), (223.05, 423.81), (443.87, 554.27), (574.33, 775.09)]</w:t>
      </w:r>
    </w:p>
    <w:p w14:paraId="63791073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 xml:space="preserve">SCL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period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,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us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: 10.04 -&gt; f = 99.6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kHz</w:t>
      </w:r>
      <w:proofErr w:type="spellEnd"/>
    </w:p>
    <w:p w14:paraId="367905C3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</w:rPr>
        <w:t>saved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fig_overview.png</w:t>
      </w:r>
    </w:p>
    <w:p w14:paraId="5BDED897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</w:rPr>
        <w:lastRenderedPageBreak/>
        <w:t>saved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fig_t1_write.png</w:t>
      </w:r>
    </w:p>
    <w:p w14:paraId="0F27EF07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</w:rPr>
        <w:t>saved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fig_t2_read.png</w:t>
      </w:r>
    </w:p>
    <w:p w14:paraId="0A098EAD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</w:rPr>
        <w:t>saved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fig_t3_nack.png</w:t>
      </w:r>
    </w:p>
    <w:p w14:paraId="2BB33FFE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</w:rPr>
        <w:t>saved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fig_clk_start.png</w:t>
      </w:r>
    </w:p>
    <w:p w14:paraId="16AAAF25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</w:rPr>
        <w:t>saved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fig_start_zoom.png</w:t>
      </w:r>
    </w:p>
    <w:p w14:paraId="2D0DD6F0" w14:textId="77777777" w:rsidR="00C52FF8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r w:rsidRPr="00C52FF8">
        <w:rPr>
          <w:rFonts w:ascii="Consolas" w:hAnsi="Consolas"/>
          <w:b/>
          <w:bCs/>
          <w:sz w:val="20"/>
          <w:szCs w:val="20"/>
        </w:rPr>
        <w:t xml:space="preserve">&gt;&gt; PNG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waveforms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: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sim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>\fig_*.png</w:t>
      </w:r>
    </w:p>
    <w:p w14:paraId="6FB26836" w14:textId="06FB8D62" w:rsidR="005942E2" w:rsidRPr="00C52FF8" w:rsidRDefault="00C52FF8" w:rsidP="00C52FF8">
      <w:pPr>
        <w:jc w:val="left"/>
        <w:rPr>
          <w:rFonts w:ascii="Consolas" w:hAnsi="Consolas"/>
          <w:b/>
          <w:bCs/>
          <w:sz w:val="20"/>
          <w:szCs w:val="20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</w:rPr>
        <w:t>Press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any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key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to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</w:rPr>
        <w:t>continue</w:t>
      </w:r>
      <w:proofErr w:type="spellEnd"/>
      <w:r w:rsidRPr="00C52FF8">
        <w:rPr>
          <w:rFonts w:ascii="Consolas" w:hAnsi="Consolas"/>
          <w:b/>
          <w:bCs/>
          <w:sz w:val="20"/>
          <w:szCs w:val="20"/>
        </w:rPr>
        <w:t xml:space="preserve"> . . .</w:t>
      </w:r>
    </w:p>
    <w:p w14:paraId="2A54CB97" w14:textId="77777777" w:rsidR="005942E2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4B2B99" wp14:editId="37D44933">
            <wp:extent cx="6120000" cy="32365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2FF5" w14:textId="77777777" w:rsidR="005942E2" w:rsidRDefault="00000000">
      <w:pPr>
        <w:ind w:firstLine="0"/>
        <w:jc w:val="center"/>
      </w:pPr>
      <w:r>
        <w:t>Рис. 3. Загальна часова діаграма симуляції: чотири тестові транзакції.</w:t>
      </w:r>
    </w:p>
    <w:p w14:paraId="05238427" w14:textId="77777777" w:rsidR="005942E2" w:rsidRDefault="00000000">
      <w:r>
        <w:t>На рис. 3 видно чотири послідовні транзакції: сигнал busy активний на час кожного обміну, по завершенню формується імпульс done. Після першого тесту регістр rx_data Slave-пристрою приймає значення A5, після другого регістр data_rd Master-пристрою — значення 3C, у третьому тесті виставляється ack_error, а в четвертому rx_data змінюється на 05.</w:t>
      </w:r>
    </w:p>
    <w:p w14:paraId="3E917DD9" w14:textId="77777777" w:rsidR="005942E2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6090157" wp14:editId="02856251">
            <wp:extent cx="5760000" cy="132872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art_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2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B1B7" w14:textId="77777777" w:rsidR="005942E2" w:rsidRDefault="00000000">
      <w:pPr>
        <w:ind w:firstLine="0"/>
        <w:jc w:val="center"/>
      </w:pPr>
      <w:r>
        <w:t>Рис. 4. Умова START і перші біти адреси (період SCL = 10 мкс).</w:t>
      </w:r>
    </w:p>
    <w:p w14:paraId="7FCFA90C" w14:textId="77777777" w:rsidR="005942E2" w:rsidRDefault="00000000">
      <w:r>
        <w:t xml:space="preserve">На рис. 4 зображено умову START: SDA переходить з 1 у 0 при високому рівні SCL, після чого Master опускає SCL і починає передачу адреси. Вимірний </w:t>
      </w:r>
      <w:r>
        <w:lastRenderedPageBreak/>
        <w:t>період SCL становить 10,04 мкс, що відповідає частоті ≈ 99,6 кГц (невелике подовження зумовлене двотактною затримкою синхронізатора під час контролю clock stretching) і задовольняє вимогам Standard-mode.</w:t>
      </w:r>
    </w:p>
    <w:p w14:paraId="5C951D08" w14:textId="77777777" w:rsidR="005942E2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2196CA1" wp14:editId="346946F7">
            <wp:extent cx="6120000" cy="2945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1_wri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967E" w14:textId="77777777" w:rsidR="005942E2" w:rsidRDefault="00000000">
      <w:pPr>
        <w:ind w:firstLine="0"/>
        <w:jc w:val="center"/>
      </w:pPr>
      <w:r>
        <w:t>Рис. 5. Тест 1 — запис байта 0xA5 у Slave з адресою 0x55.</w:t>
      </w:r>
    </w:p>
    <w:p w14:paraId="6FA550C3" w14:textId="77777777" w:rsidR="005942E2" w:rsidRDefault="00000000">
      <w:r>
        <w:t>На рис. 5 над діаграмою підписано значення SDA, зафіксовані на кожному фронті SCL. Master передає адресу 1010101 і біт W = 0; на дев'ятому такті SDA притягує вже Slave (сигнал s_sda_oe), що є підтвердженням ACK. Далі передається байт 10100101 = 0xA5, Slave формує імпульс rx_valid, записує байт у rx_data і знову відповідає ACK, після чого Master формує STOP.</w:t>
      </w:r>
    </w:p>
    <w:p w14:paraId="341845BF" w14:textId="77777777" w:rsidR="005942E2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D4407B" wp14:editId="7ABA84D9">
            <wp:extent cx="6120000" cy="2945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2_re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826F" w14:textId="77777777" w:rsidR="005942E2" w:rsidRDefault="00000000">
      <w:pPr>
        <w:ind w:firstLine="0"/>
        <w:jc w:val="center"/>
      </w:pPr>
      <w:r>
        <w:t>Рис. 6. Тест 2 — читання байта 0x3C із Slave з адресою 0x55.</w:t>
      </w:r>
    </w:p>
    <w:p w14:paraId="6CF0B231" w14:textId="77777777" w:rsidR="005942E2" w:rsidRDefault="00000000">
      <w:r>
        <w:lastRenderedPageBreak/>
        <w:t>На рис. 6 після адреси з бітом R = 1 і підтвердження ACK лінією SDA керує Slave (s_sda_oe), видаючи байт 00111100 = 0x3C. Master приймає біти на фронтах SCL, відповідає NACK (останній байт) і завершує транзакцію STOP; прочитане значення з'являється на виході data_rd.</w:t>
      </w:r>
    </w:p>
    <w:p w14:paraId="68F0E1C8" w14:textId="77777777" w:rsidR="005942E2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08774B0" wp14:editId="47946784">
            <wp:extent cx="6120000" cy="265396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3_n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A9B8" w14:textId="77777777" w:rsidR="005942E2" w:rsidRDefault="00000000">
      <w:pPr>
        <w:ind w:firstLine="0"/>
        <w:jc w:val="center"/>
      </w:pPr>
      <w:r>
        <w:t>Рис. 7. Тест 3 — звернення до відсутнього пристрою з адресою 0x23 (NACK).</w:t>
      </w:r>
    </w:p>
    <w:p w14:paraId="7305DF8B" w14:textId="77777777" w:rsidR="005942E2" w:rsidRDefault="00000000">
      <w:r>
        <w:t>На рис. 7 Slave не розпізнає адресу 0100011 і не притягує SDA на дев'ятому такті — лінія залишається в одиниці (NACK). Master фіксує помилку (ack_error = 1) і одразу формує STOP без передачі даних. Отже, передавач коректно формує вихідний потік бітів, а приймач коректно фіксує та збирає прийняті дані.</w:t>
      </w:r>
    </w:p>
    <w:p w14:paraId="435DC052" w14:textId="77777777" w:rsidR="005942E2" w:rsidRDefault="00000000">
      <w:r>
        <w:rPr>
          <w:b/>
        </w:rPr>
        <w:t>4. Синтез та аналіз продуктивності.</w:t>
      </w:r>
    </w:p>
    <w:p w14:paraId="7EA7E81F" w14:textId="77777777" w:rsidR="005942E2" w:rsidRDefault="00000000">
      <w:r>
        <w:t>Синтез виконано у відкритому маршруті САПР Yosys (з плагіном ghdl-yosys-plugin для VHDL) для ПЛІС Lattice iCE40-HX8K (корпус CT256); розміщення і трасування та часовий аналіз — у nextpnr-ice40 з обмеженням тактової частоти 50 МГц. Додатково виконано синтез для сімейства Xilinx 7-series (Artix-7) командою synth_xilinx для оцінки ресурсів у LUT6-архітектурі. Результати наведено в таблиці 5.</w:t>
      </w:r>
    </w:p>
    <w:p w14:paraId="0A80E167" w14:textId="77777777" w:rsidR="005942E2" w:rsidRDefault="00000000">
      <w:pPr>
        <w:keepNext/>
        <w:ind w:firstLine="0"/>
        <w:jc w:val="left"/>
      </w:pPr>
      <w:r>
        <w:t>Таблиця 5. Використання ресурсів ПЛІС та максимальна частота.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2409"/>
        <w:gridCol w:w="2409"/>
      </w:tblGrid>
      <w:tr w:rsidR="005942E2" w14:paraId="00F23BDA" w14:textId="77777777">
        <w:trPr>
          <w:jc w:val="center"/>
        </w:trPr>
        <w:tc>
          <w:tcPr>
            <w:tcW w:w="4252" w:type="dxa"/>
          </w:tcPr>
          <w:p w14:paraId="0D53F4E1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Показник</w:t>
            </w:r>
          </w:p>
        </w:tc>
        <w:tc>
          <w:tcPr>
            <w:tcW w:w="2409" w:type="dxa"/>
          </w:tcPr>
          <w:p w14:paraId="68E601A6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i2c_master</w:t>
            </w:r>
          </w:p>
        </w:tc>
        <w:tc>
          <w:tcPr>
            <w:tcW w:w="2409" w:type="dxa"/>
          </w:tcPr>
          <w:p w14:paraId="5ADA3A0F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i2c_slave</w:t>
            </w:r>
          </w:p>
        </w:tc>
      </w:tr>
      <w:tr w:rsidR="005942E2" w14:paraId="0E4624E0" w14:textId="77777777">
        <w:trPr>
          <w:jc w:val="center"/>
        </w:trPr>
        <w:tc>
          <w:tcPr>
            <w:tcW w:w="4252" w:type="dxa"/>
          </w:tcPr>
          <w:p w14:paraId="67EECAF9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iCE40: LUT4 (SB_LUT4)</w:t>
            </w:r>
          </w:p>
        </w:tc>
        <w:tc>
          <w:tcPr>
            <w:tcW w:w="2409" w:type="dxa"/>
          </w:tcPr>
          <w:p w14:paraId="4EED95D0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92</w:t>
            </w:r>
          </w:p>
        </w:tc>
        <w:tc>
          <w:tcPr>
            <w:tcW w:w="2409" w:type="dxa"/>
          </w:tcPr>
          <w:p w14:paraId="0B992C53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68</w:t>
            </w:r>
          </w:p>
        </w:tc>
      </w:tr>
      <w:tr w:rsidR="005942E2" w14:paraId="2AE8CBF8" w14:textId="77777777">
        <w:trPr>
          <w:jc w:val="center"/>
        </w:trPr>
        <w:tc>
          <w:tcPr>
            <w:tcW w:w="4252" w:type="dxa"/>
          </w:tcPr>
          <w:p w14:paraId="34016C1C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iCE40: тригери (SB_DFF*)</w:t>
            </w:r>
          </w:p>
        </w:tc>
        <w:tc>
          <w:tcPr>
            <w:tcW w:w="2409" w:type="dxa"/>
          </w:tcPr>
          <w:p w14:paraId="359D33A2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49</w:t>
            </w:r>
          </w:p>
        </w:tc>
        <w:tc>
          <w:tcPr>
            <w:tcW w:w="2409" w:type="dxa"/>
          </w:tcPr>
          <w:p w14:paraId="6AD28FF0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</w:t>
            </w:r>
          </w:p>
        </w:tc>
      </w:tr>
      <w:tr w:rsidR="005942E2" w14:paraId="3D80A6CE" w14:textId="77777777">
        <w:trPr>
          <w:jc w:val="center"/>
        </w:trPr>
        <w:tc>
          <w:tcPr>
            <w:tcW w:w="4252" w:type="dxa"/>
          </w:tcPr>
          <w:p w14:paraId="3FE5C495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iCE40: ланцюги перенесення (SB_CARRY)</w:t>
            </w:r>
          </w:p>
        </w:tc>
        <w:tc>
          <w:tcPr>
            <w:tcW w:w="2409" w:type="dxa"/>
          </w:tcPr>
          <w:p w14:paraId="6CB359A6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09" w:type="dxa"/>
          </w:tcPr>
          <w:p w14:paraId="3783271F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5942E2" w14:paraId="376A9FB0" w14:textId="77777777">
        <w:trPr>
          <w:jc w:val="center"/>
        </w:trPr>
        <w:tc>
          <w:tcPr>
            <w:tcW w:w="4252" w:type="dxa"/>
          </w:tcPr>
          <w:p w14:paraId="0B8BFED0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iCE40: логічні комірки (ICESTORM_LC)</w:t>
            </w:r>
          </w:p>
        </w:tc>
        <w:tc>
          <w:tcPr>
            <w:tcW w:w="2409" w:type="dxa"/>
          </w:tcPr>
          <w:p w14:paraId="14BB1A1A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117 / 7680 (1,5 %)</w:t>
            </w:r>
          </w:p>
        </w:tc>
        <w:tc>
          <w:tcPr>
            <w:tcW w:w="2409" w:type="dxa"/>
          </w:tcPr>
          <w:p w14:paraId="68E5152F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87 / 7680 (1,1 %)</w:t>
            </w:r>
          </w:p>
        </w:tc>
      </w:tr>
      <w:tr w:rsidR="005942E2" w14:paraId="448E2FAC" w14:textId="77777777">
        <w:trPr>
          <w:jc w:val="center"/>
        </w:trPr>
        <w:tc>
          <w:tcPr>
            <w:tcW w:w="4252" w:type="dxa"/>
          </w:tcPr>
          <w:p w14:paraId="107D0732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Artix-7: LUT (LUT2–LUT6)</w:t>
            </w:r>
          </w:p>
        </w:tc>
        <w:tc>
          <w:tcPr>
            <w:tcW w:w="2409" w:type="dxa"/>
          </w:tcPr>
          <w:p w14:paraId="2789BDFE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2409" w:type="dxa"/>
          </w:tcPr>
          <w:p w14:paraId="6A4A6EEB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46</w:t>
            </w:r>
          </w:p>
        </w:tc>
      </w:tr>
      <w:tr w:rsidR="005942E2" w14:paraId="4A35370B" w14:textId="77777777">
        <w:trPr>
          <w:jc w:val="center"/>
        </w:trPr>
        <w:tc>
          <w:tcPr>
            <w:tcW w:w="4252" w:type="dxa"/>
          </w:tcPr>
          <w:p w14:paraId="1DC7AE75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Artix-7: тригери (FDRE/FDSE)</w:t>
            </w:r>
          </w:p>
        </w:tc>
        <w:tc>
          <w:tcPr>
            <w:tcW w:w="2409" w:type="dxa"/>
          </w:tcPr>
          <w:p w14:paraId="107C713C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49</w:t>
            </w:r>
          </w:p>
        </w:tc>
        <w:tc>
          <w:tcPr>
            <w:tcW w:w="2409" w:type="dxa"/>
          </w:tcPr>
          <w:p w14:paraId="1110BD27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</w:t>
            </w:r>
          </w:p>
        </w:tc>
      </w:tr>
      <w:tr w:rsidR="005942E2" w14:paraId="51307815" w14:textId="77777777">
        <w:trPr>
          <w:jc w:val="center"/>
        </w:trPr>
        <w:tc>
          <w:tcPr>
            <w:tcW w:w="4252" w:type="dxa"/>
          </w:tcPr>
          <w:p w14:paraId="768D6B79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Fmax після трасування (iCE40)</w:t>
            </w:r>
          </w:p>
        </w:tc>
        <w:tc>
          <w:tcPr>
            <w:tcW w:w="2409" w:type="dxa"/>
          </w:tcPr>
          <w:p w14:paraId="2A60EFED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140,67 МГц</w:t>
            </w:r>
          </w:p>
        </w:tc>
        <w:tc>
          <w:tcPr>
            <w:tcW w:w="2409" w:type="dxa"/>
          </w:tcPr>
          <w:p w14:paraId="63E13162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147,04 МГц</w:t>
            </w:r>
          </w:p>
        </w:tc>
      </w:tr>
      <w:tr w:rsidR="005942E2" w14:paraId="1A4C14A2" w14:textId="77777777">
        <w:trPr>
          <w:jc w:val="center"/>
        </w:trPr>
        <w:tc>
          <w:tcPr>
            <w:tcW w:w="4252" w:type="dxa"/>
          </w:tcPr>
          <w:p w14:paraId="4B7BA4A8" w14:textId="77777777" w:rsidR="005942E2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Затримка критичного шляху</w:t>
            </w:r>
          </w:p>
        </w:tc>
        <w:tc>
          <w:tcPr>
            <w:tcW w:w="2409" w:type="dxa"/>
          </w:tcPr>
          <w:p w14:paraId="61689181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≈ 7,1 нс</w:t>
            </w:r>
          </w:p>
        </w:tc>
        <w:tc>
          <w:tcPr>
            <w:tcW w:w="2409" w:type="dxa"/>
          </w:tcPr>
          <w:p w14:paraId="03A2DEDA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≈ 6,8 нс</w:t>
            </w:r>
          </w:p>
        </w:tc>
      </w:tr>
      <w:tr w:rsidR="005942E2" w14:paraId="3D9E4475" w14:textId="77777777">
        <w:trPr>
          <w:jc w:val="center"/>
        </w:trPr>
        <w:tc>
          <w:tcPr>
            <w:tcW w:w="4252" w:type="dxa"/>
          </w:tcPr>
          <w:p w14:paraId="73C0509B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Запас відносно 50 МГц</w:t>
            </w:r>
          </w:p>
        </w:tc>
        <w:tc>
          <w:tcPr>
            <w:tcW w:w="2409" w:type="dxa"/>
          </w:tcPr>
          <w:p w14:paraId="33E14EA2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×2,8</w:t>
            </w:r>
          </w:p>
        </w:tc>
        <w:tc>
          <w:tcPr>
            <w:tcW w:w="2409" w:type="dxa"/>
          </w:tcPr>
          <w:p w14:paraId="65926E4C" w14:textId="77777777" w:rsidR="005942E2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×2,9</w:t>
            </w:r>
          </w:p>
        </w:tc>
      </w:tr>
    </w:tbl>
    <w:p w14:paraId="7BB51717" w14:textId="77777777" w:rsidR="005942E2" w:rsidRDefault="005942E2"/>
    <w:p w14:paraId="6D43BE58" w14:textId="77777777" w:rsidR="005942E2" w:rsidRDefault="00000000">
      <w:r>
        <w:t>Критичний шлях Master-модуля проходить від лічильника дільника частоти clk_cnt через логіку формування строба tick і декодування стану автомата до входу дозволу регістрів (err_r, scl_oe_r). Максимальна частота 140,67 МГц майже втричі перевищує робочу частоту 50 МГц, тобто проєкт має значний запас за таймінгом.</w:t>
      </w:r>
    </w:p>
    <w:p w14:paraId="5AEA32DF" w14:textId="77777777" w:rsidR="005942E2" w:rsidRDefault="00000000">
      <w:r>
        <w:t>Порівняння з вимогами протоколу: для формування SCL з чотирма фазами на біт потрібна системна частота щонайменше 4 · f_SCL, а для надійної вибірки Slave-пристроєм через синхронізатори — бажано не менше 8–10 відліків на період. Для Standard-mode (100 кГц) це менше 1 МГц, для Fast-mode Plus (1 МГц) — близько 10 МГц. Досягнута Fmax ≈ 140 МГц на два порядки перевищує ці вимоги, тому модуль може без змін коду (лише зміною generic I2C_FREQ) працювати в усіх режимах I2C аж до Fast-mode Plus. Обсяг логіки (менше 2 % ресурсів навіть найменшої ПЛІС iCE40-HX8K) дозволяє вбудовувати кілька таких контролерів в одну систему.</w:t>
      </w:r>
    </w:p>
    <w:p w14:paraId="65AE8D6B" w14:textId="77777777" w:rsidR="005942E2" w:rsidRDefault="005942E2"/>
    <w:p w14:paraId="74743E19" w14:textId="77777777" w:rsidR="005942E2" w:rsidRDefault="00000000">
      <w:r>
        <w:rPr>
          <w:b/>
        </w:rPr>
        <w:t xml:space="preserve">Висновки: </w:t>
      </w:r>
      <w:r>
        <w:t>У ході виконання лабораторної роботи спроєктовано, верифіковано та синтезовано контролер послідовного інтерфейсу I2C мовою VHDL відповідно до варіанта № 5. Поставлену мету — набуття навичок проєктування синхронних послідовних інтерфейсів на ПЛІС — досягнуто.</w:t>
      </w:r>
    </w:p>
    <w:p w14:paraId="2A7F4B6E" w14:textId="77777777" w:rsidR="005942E2" w:rsidRDefault="00000000">
      <w:r>
        <w:t xml:space="preserve">Розроблено два модулі: Master-пристрій (передавач), що містить дільник частоти з коефіцієнтом 125 для отримання SCL = 100 кГц із системного такту 50 МГц та скінченний автомат із дев'ятьма станами (IDLE, START, ADDR, ACK_ADDR, WRITE, ACK_DATA, READ, MACK, STOP), і Slave-пристрій (приймач) із синхронізаторами входів, детекторами умов START/STOP та </w:t>
      </w:r>
      <w:r>
        <w:lastRenderedPageBreak/>
        <w:t>автоматом із семи станів. Реалізовано open-drain модель ліній, підтримку clock stretching і детекцію NACK.</w:t>
      </w:r>
    </w:p>
    <w:p w14:paraId="707D88A9" w14:textId="77777777" w:rsidR="005942E2" w:rsidRDefault="00000000">
      <w:r>
        <w:t>Функціональна верифікація в GHDL за допомогою самоперевірного тестбенча підтвердила коректність усіх чотирьох сценаріїв: запису (0xA5, 0x05), читання (0x3C) та обробки звернення до відсутнього пристрою (NACK). Часові діаграми показують правильне формування умов START і STOP, зміну SDA лише при низькому SCL та коректні підтвердження ACK/NACK; виміряна частота SCL ≈ 99,6 кГц відповідає Standard-mode.</w:t>
      </w:r>
    </w:p>
    <w:p w14:paraId="1AF0A319" w14:textId="77777777" w:rsidR="005942E2" w:rsidRDefault="00000000">
      <w:r>
        <w:t>Синтез для ПЛІС iCE40-HX8K показав, що Master займає 117 логічних комірок (92 LUT4, 49 тригерів), а Slave — 87 комірок (68 LUT4, 33 тригери), що становить менше 2 % ресурсів кристала. Максимальна тактова частота після трасування — 140,67 МГц для Master і 147,04 МГц для Slave, що майже втричі перевищує робочі 50 МГц і з великим запасом задовольняє вимоги протоколу I2C до режиму Fast-mode Plus (1 МГц) включно.</w:t>
      </w:r>
    </w:p>
    <w:p w14:paraId="1CADB88C" w14:textId="77777777" w:rsidR="005942E2" w:rsidRDefault="00000000">
      <w:r>
        <w:br w:type="page"/>
      </w:r>
    </w:p>
    <w:p w14:paraId="4F8D8AC1" w14:textId="77777777" w:rsidR="005942E2" w:rsidRDefault="00000000">
      <w:pPr>
        <w:spacing w:before="120"/>
        <w:ind w:firstLine="0"/>
        <w:jc w:val="center"/>
      </w:pPr>
      <w:r>
        <w:rPr>
          <w:b/>
          <w:sz w:val="32"/>
        </w:rPr>
        <w:lastRenderedPageBreak/>
        <w:t>Додаток А</w:t>
      </w:r>
    </w:p>
    <w:p w14:paraId="0410FB4A" w14:textId="77777777" w:rsidR="005942E2" w:rsidRDefault="00000000">
      <w:pPr>
        <w:ind w:firstLine="0"/>
        <w:jc w:val="center"/>
      </w:pPr>
      <w:r>
        <w:t>Лістинг модуля Master-пристрою I2C (i2c_master.vhd)</w:t>
      </w:r>
    </w:p>
    <w:p w14:paraId="69AB297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library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ieee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663103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use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ieee.std_logic_1164.all;</w:t>
      </w:r>
    </w:p>
    <w:p w14:paraId="017251E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use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ieee.numeric_std.all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9BD7DD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5914FF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entity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i2c_master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02B47D5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generic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</w:p>
    <w:p w14:paraId="61388DC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CLK_FREQ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natural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50_000_000;  -- системна тактова частота,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Гц</w:t>
      </w:r>
      <w:proofErr w:type="spellEnd"/>
    </w:p>
    <w:p w14:paraId="51A45C2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I2C_FREQ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natural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100_000      -- частота SCL,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Гц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(Standard-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mode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)</w:t>
      </w:r>
    </w:p>
    <w:p w14:paraId="2970548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);</w:t>
      </w:r>
    </w:p>
    <w:p w14:paraId="5568A64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port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</w:p>
    <w:p w14:paraId="2ABEB6D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системний такт</w:t>
      </w:r>
    </w:p>
    <w:p w14:paraId="7179754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синхронне скидання, активний 1</w:t>
      </w:r>
    </w:p>
    <w:p w14:paraId="5B9410F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-- інтерфейс користувача</w:t>
      </w:r>
    </w:p>
    <w:p w14:paraId="5A5B78D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start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імпульс запуску транзакції</w:t>
      </w:r>
    </w:p>
    <w:p w14:paraId="0236E6C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addr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(6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0);  -- 7-бітна адреса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Slave</w:t>
      </w:r>
      <w:proofErr w:type="spellEnd"/>
    </w:p>
    <w:p w14:paraId="0F3F6B7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rw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-- 0 = запис, 1 = читання</w:t>
      </w:r>
    </w:p>
    <w:p w14:paraId="0F0B20B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data_wr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0);  -- байт для запису</w:t>
      </w:r>
    </w:p>
    <w:p w14:paraId="38F2942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data_rd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out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0);  -- прочитаний байт</w:t>
      </w:r>
    </w:p>
    <w:p w14:paraId="4D29575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busy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out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-- 1 = транзакція триває</w:t>
      </w:r>
    </w:p>
    <w:p w14:paraId="46082B3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done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out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імпульс (1 такт) - кінець</w:t>
      </w:r>
    </w:p>
    <w:p w14:paraId="426E1CC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ack_error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out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;                     -- 1 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Slave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не дав ACK</w:t>
      </w:r>
    </w:p>
    <w:p w14:paraId="155271D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-- фізичні лінії шини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open-drain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)</w:t>
      </w:r>
    </w:p>
    <w:p w14:paraId="16E6B28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scl_i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поточний рівень SCL</w:t>
      </w:r>
    </w:p>
    <w:p w14:paraId="2B5CBCD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out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-- 1 = притягнути SCL до 0</w:t>
      </w:r>
    </w:p>
    <w:p w14:paraId="1FC45F7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sda_i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поточний рівень SDA</w:t>
      </w:r>
    </w:p>
    <w:p w14:paraId="4B9015C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out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                -- 1 = притягнути SDA до 0</w:t>
      </w:r>
    </w:p>
    <w:p w14:paraId="71A0453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);</w:t>
      </w:r>
    </w:p>
    <w:p w14:paraId="2C8B30B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entity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i2c_master;</w:t>
      </w:r>
    </w:p>
    <w:p w14:paraId="72D95E2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7FE17C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architecture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rtl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i2c_master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09E2C87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C32612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Один біт I2C розбито на 4 чверті періоду SCL (фази 0..3):</w:t>
      </w:r>
    </w:p>
    <w:p w14:paraId="13C573F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  фаза 0: SCL = 0, виставляємо SDA</w:t>
      </w:r>
    </w:p>
    <w:p w14:paraId="18FF05C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  фаза 1: відпускаємо SCL (фронт)</w:t>
      </w:r>
    </w:p>
    <w:p w14:paraId="0A8C7EF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  фаза 2: SCL = 1, зчитуємо SDA</w:t>
      </w:r>
    </w:p>
    <w:p w14:paraId="4AF009B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  фаза 3: притягуємо SCL до 0 (спад)</w:t>
      </w:r>
    </w:p>
    <w:p w14:paraId="75B0D97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constant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DIV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natural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CLK_FREQ / (4 * I2C_FREQ);  -- 125 для 50 МГц/100 кГц</w:t>
      </w:r>
    </w:p>
    <w:p w14:paraId="1C928D7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3D4A81D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type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state_t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</w:p>
    <w:p w14:paraId="6E6342D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S_IDLE,      -- шина вільна, очікування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start</w:t>
      </w:r>
      <w:proofErr w:type="spellEnd"/>
    </w:p>
    <w:p w14:paraId="7107D4A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S_START,     -- формування умови START</w:t>
      </w:r>
    </w:p>
    <w:p w14:paraId="5475B41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S_ADDR,      -- передача адреси + R/W (8 біт)</w:t>
      </w:r>
    </w:p>
    <w:p w14:paraId="428B348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S_ACK_ADDR,  -- прийом ACK на адресу</w:t>
      </w:r>
    </w:p>
    <w:p w14:paraId="716A9B7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S_WRITE,     -- передача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байта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даних</w:t>
      </w:r>
    </w:p>
    <w:p w14:paraId="21DA490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S_ACK_DATA,  -- прийом ACK на дані</w:t>
      </w:r>
    </w:p>
    <w:p w14:paraId="4E3102B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S_READ,      -- прийом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байта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від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Slave</w:t>
      </w:r>
      <w:proofErr w:type="spellEnd"/>
    </w:p>
    <w:p w14:paraId="4942DB0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S_MACK,      --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надсилає NACK (кінець читання)</w:t>
      </w:r>
    </w:p>
    <w:p w14:paraId="24D9C1F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S_STOP       -- формування умови STOP</w:t>
      </w:r>
    </w:p>
    <w:p w14:paraId="50F2BE1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);</w:t>
      </w:r>
    </w:p>
    <w:p w14:paraId="0B73CD1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state_t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S_IDLE;</w:t>
      </w:r>
    </w:p>
    <w:p w14:paraId="748F45B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37735CD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natural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range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DIV - 1 := 0;  -- дільник частоти</w:t>
      </w:r>
    </w:p>
    <w:p w14:paraId="5FBCB33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tick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;                         --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строб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чверті періоду</w:t>
      </w:r>
    </w:p>
    <w:p w14:paraId="65331C8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unsigned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(1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"00";      -- номер чверті біта</w:t>
      </w:r>
    </w:p>
    <w:p w14:paraId="74DACDB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natural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range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7 := 7;         -- номер поточного біта</w:t>
      </w:r>
    </w:p>
    <w:p w14:paraId="0913FCA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ECFFAE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lastRenderedPageBreak/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'0'); -- зсувний регістр</w:t>
      </w:r>
    </w:p>
    <w:p w14:paraId="6BD9CCF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'0'); -- копія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data_wr</w:t>
      </w:r>
      <w:proofErr w:type="spellEnd"/>
    </w:p>
    <w:p w14:paraId="1D98A6B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rw_r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043FF6D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err_r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24ECAF4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rd_r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'0');</w:t>
      </w:r>
    </w:p>
    <w:p w14:paraId="270E151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done_r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624BA6F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0B52020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64241F9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8DC5F9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синхронізатори вхідних ліній (2 тригери - захист від метастабільності)</w:t>
      </w:r>
    </w:p>
    <w:p w14:paraId="194BC9C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(1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"11";</w:t>
      </w:r>
    </w:p>
    <w:p w14:paraId="0B8860F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(1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"11";</w:t>
      </w:r>
    </w:p>
    <w:p w14:paraId="09FC816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6FD238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84A084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stretch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B2D6CA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8AD439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0A06CF4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24B6F7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--------------------------------------------------------------------------</w:t>
      </w:r>
    </w:p>
    <w:p w14:paraId="63005F2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Синхронізація входів SCL/SDA з системним тактом</w:t>
      </w:r>
    </w:p>
    <w:p w14:paraId="204E5D9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--------------------------------------------------------------------------</w:t>
      </w:r>
    </w:p>
    <w:p w14:paraId="7969333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p_sync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)</w:t>
      </w:r>
    </w:p>
    <w:p w14:paraId="53DE71C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17C01DD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rising_edge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)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4045713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(0) &amp;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scl_i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314EF9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(0) &amp;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sda_i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53979C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5901D16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5CA93B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(1);</w:t>
      </w:r>
    </w:p>
    <w:p w14:paraId="37928C2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(1);</w:t>
      </w:r>
    </w:p>
    <w:p w14:paraId="0C17B3D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45B531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--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Clock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stretching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відпустив SCL, а лінія все ще в 0 -&gt;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Slave</w:t>
      </w:r>
      <w:proofErr w:type="spellEnd"/>
    </w:p>
    <w:p w14:paraId="3E8F693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утримує такт, тому лічильник дільника "заморожується".</w:t>
      </w:r>
    </w:p>
    <w:p w14:paraId="1EC4C80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stretch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'0'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'0'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/= S_IDLE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'0';</w:t>
      </w:r>
    </w:p>
    <w:p w14:paraId="7E3AE5A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3489E09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--------------------------------------------------------------------------</w:t>
      </w:r>
    </w:p>
    <w:p w14:paraId="287A948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-- Дільник тактової частоти: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tick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1 раз на чверть періоду SCL</w:t>
      </w:r>
    </w:p>
    <w:p w14:paraId="01A06F9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--------------------------------------------------------------------------</w:t>
      </w:r>
    </w:p>
    <w:p w14:paraId="02E67D7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p_div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)</w:t>
      </w:r>
    </w:p>
    <w:p w14:paraId="5F6887F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4833E6A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rising_edge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)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0A2370F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S_IDLE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0CB0F88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0;</w:t>
      </w:r>
    </w:p>
    <w:p w14:paraId="7C3B8CF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stretch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'0'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139AC5F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DIV - 1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33A9EC2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0;</w:t>
      </w:r>
    </w:p>
    <w:p w14:paraId="18D54FF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4A69684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+ 1;</w:t>
      </w:r>
    </w:p>
    <w:p w14:paraId="48D1884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966505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5524915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6E9775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595688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tick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DIV - 1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stretch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'0'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'0';</w:t>
      </w:r>
    </w:p>
    <w:p w14:paraId="7FD6F36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7444AED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--------------------------------------------------------------------------</w:t>
      </w:r>
    </w:p>
    <w:p w14:paraId="09F3D0F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-- Основний скінченний автомат (FSM)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-пристрою</w:t>
      </w:r>
    </w:p>
    <w:p w14:paraId="69A42E0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--------------------------------------------------------------------------</w:t>
      </w:r>
    </w:p>
    <w:p w14:paraId="5A86B96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p_fsm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)</w:t>
      </w:r>
    </w:p>
    <w:p w14:paraId="7D829B3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lastRenderedPageBreak/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1689C38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rising_edge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)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3E1E17F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done_r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238AFC8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2605D88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4950699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S_IDLE;</w:t>
      </w:r>
    </w:p>
    <w:p w14:paraId="2CEFA8B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"00";</w:t>
      </w:r>
    </w:p>
    <w:p w14:paraId="012731D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7;</w:t>
      </w:r>
    </w:p>
    <w:p w14:paraId="57AEFC8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6F1A026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53DB4CC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err_r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'0';</w:t>
      </w:r>
    </w:p>
    <w:p w14:paraId="1F1CADC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rd_r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&lt;=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'0');</w:t>
      </w:r>
    </w:p>
    <w:p w14:paraId="2A439C7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7ED532C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S_IDLE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540AD29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                      -- шина відпущена (SCL=SDA=1)</w:t>
      </w:r>
    </w:p>
    <w:p w14:paraId="3E3CD45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3EAA513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"00";</w:t>
      </w:r>
    </w:p>
    <w:p w14:paraId="26FA756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start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7176189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addr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&amp;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rw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-- перший байт: адреса + R/W</w:t>
      </w:r>
    </w:p>
    <w:p w14:paraId="5A9AAA4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data_wr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A835A0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rw_r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rw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C20CE0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err_r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318BB6B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S_START;</w:t>
      </w:r>
    </w:p>
    <w:p w14:paraId="57EE10E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30A659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20E9757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tick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374BC42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+ 1;                   -- перехід до наступної чверті</w:t>
      </w:r>
    </w:p>
    <w:p w14:paraId="70B1AE7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6B7DF27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59CB180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F6637F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      -- START: SDA 1-&gt;0 при SCL = 1, потім SCL -&gt; 0</w:t>
      </w:r>
    </w:p>
    <w:p w14:paraId="6F7E9E2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S_START =&gt;</w:t>
      </w:r>
    </w:p>
    <w:p w14:paraId="678635A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22C6234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"01"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'1';</w:t>
      </w:r>
    </w:p>
    <w:p w14:paraId="26438D0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"11"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'1';</w:t>
      </w:r>
    </w:p>
    <w:p w14:paraId="0885BDD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                       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7;</w:t>
      </w:r>
    </w:p>
    <w:p w14:paraId="0DD02CA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                       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S_ADDR;</w:t>
      </w:r>
    </w:p>
    <w:p w14:paraId="064DFD2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null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8F6808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3AD014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3F16B29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-- Передача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байта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(адреса або дані), старшим бітом вперед</w:t>
      </w:r>
    </w:p>
    <w:p w14:paraId="64CF4F9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S_ADDR | S_WRITE =&gt;</w:t>
      </w:r>
    </w:p>
    <w:p w14:paraId="002CEE7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56C4C47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"00"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not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(7);  -- 0 -&gt; тягнемо, 1 -&gt; відпускаємо</w:t>
      </w:r>
    </w:p>
    <w:p w14:paraId="55B2BBE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"01"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44DFD35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"11"   =&gt;</w:t>
      </w:r>
    </w:p>
    <w:p w14:paraId="59BB16C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'1';</w:t>
      </w:r>
    </w:p>
    <w:p w14:paraId="7964D0C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0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2BA9C33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S_ADDR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S_ACK_ADDR;</w:t>
      </w:r>
    </w:p>
    <w:p w14:paraId="2AB246D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            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S_ACK_DATA;</w:t>
      </w:r>
    </w:p>
    <w:p w14:paraId="145421E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AA5BAE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42FF8F1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- 1;</w:t>
      </w:r>
    </w:p>
    <w:p w14:paraId="61219D0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(6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&amp; '0';</w:t>
      </w:r>
    </w:p>
    <w:p w14:paraId="619110E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542F43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null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4A0C57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6C34E8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6DA7652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-- Прийом ACK від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Slave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(SDA = 0 -&gt; ACK, SDA = 1 -&gt; NACK)</w:t>
      </w:r>
    </w:p>
    <w:p w14:paraId="49E0958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S_ACK_ADDR | S_ACK_DATA =&gt;</w:t>
      </w:r>
    </w:p>
    <w:p w14:paraId="47D47E4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lastRenderedPageBreak/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3DFE6D9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"00"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           -- відпускаємо SDA</w:t>
      </w:r>
    </w:p>
    <w:p w14:paraId="64C04D3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"01"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405E483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"10"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err_r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C06142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"11"   =&gt;</w:t>
      </w:r>
    </w:p>
    <w:p w14:paraId="10407E7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'1';</w:t>
      </w:r>
    </w:p>
    <w:p w14:paraId="153FF0E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7;</w:t>
      </w:r>
    </w:p>
    <w:p w14:paraId="5109695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S_ACK_DATA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err_r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711B1AE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S_STOP;</w:t>
      </w:r>
    </w:p>
    <w:p w14:paraId="37E2EF4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rw_r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'0'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1802197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39887B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S_WRITE;</w:t>
      </w:r>
    </w:p>
    <w:p w14:paraId="2D9B068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2F56C98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S_READ;</w:t>
      </w:r>
    </w:p>
    <w:p w14:paraId="2F7E216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4D337D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null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612166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EF1A14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6C57F1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-- Прийом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байта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від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Slave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(вибірка SDA при SCL = 1)</w:t>
      </w:r>
    </w:p>
    <w:p w14:paraId="31AA05F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S_READ =&gt;</w:t>
      </w:r>
    </w:p>
    <w:p w14:paraId="62B31EA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0CAB012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"00"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1757CF8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"01"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1EC1DEF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"10"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(6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&amp;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E92760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"11"   =&gt;</w:t>
      </w:r>
    </w:p>
    <w:p w14:paraId="23C7BAE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'1';</w:t>
      </w:r>
    </w:p>
    <w:p w14:paraId="4059CBC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0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4FEBF41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S_MACK;</w:t>
      </w:r>
    </w:p>
    <w:p w14:paraId="2A005C9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6AEDE4B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- 1;</w:t>
      </w:r>
    </w:p>
    <w:p w14:paraId="436B95E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16351F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null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A4CDC7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1B238E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D3E3CA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--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відповідає NACK (SDA = 1) - читання завершене</w:t>
      </w:r>
    </w:p>
    <w:p w14:paraId="27A8BB3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S_MACK =&gt;</w:t>
      </w:r>
    </w:p>
    <w:p w14:paraId="0F23E95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6FBB110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"00"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76885D3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"01"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686D82A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"11"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'1';</w:t>
      </w:r>
    </w:p>
    <w:p w14:paraId="4C3A92B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                       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rd_r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E1A6F7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                       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S_STOP;</w:t>
      </w:r>
    </w:p>
    <w:p w14:paraId="5732CF9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null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5351D57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5768C9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2FFB972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      -- STOP: SDA = 0, SCL -&gt; 1, потім SDA 0-&gt;1 при SCL = 1</w:t>
      </w:r>
    </w:p>
    <w:p w14:paraId="61E386E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S_STOP =&gt;</w:t>
      </w:r>
    </w:p>
    <w:p w14:paraId="70BAC81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phase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489B36C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"00"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'1';</w:t>
      </w:r>
    </w:p>
    <w:p w14:paraId="059260D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"01"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5B9AEAE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"10"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613394D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"11"  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done_r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&lt;= '1';</w:t>
      </w:r>
    </w:p>
    <w:p w14:paraId="12E1B08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                       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S_IDLE;</w:t>
      </w:r>
    </w:p>
    <w:p w14:paraId="773F171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null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A66CA7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471244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638A49E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S_IDLE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null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B41278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D95A03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030065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D711A5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70B6AE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2C119CE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вихідні сигнали</w:t>
      </w:r>
    </w:p>
    <w:p w14:paraId="3ABC1F9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5E155C2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47DB5C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busy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&lt;= '0'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S_IDLE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'1';</w:t>
      </w:r>
    </w:p>
    <w:p w14:paraId="15B4BE6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done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done_r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51F89CE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ack_error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err_r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9A91C7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data_rd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rd_r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7B50DE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77E3B54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architecture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rtl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7C942DC" w14:textId="77777777" w:rsidR="005942E2" w:rsidRDefault="00000000">
      <w:r>
        <w:br w:type="page"/>
      </w:r>
    </w:p>
    <w:p w14:paraId="3F16D44E" w14:textId="77777777" w:rsidR="005942E2" w:rsidRDefault="00000000">
      <w:pPr>
        <w:spacing w:before="120"/>
        <w:ind w:firstLine="0"/>
        <w:jc w:val="center"/>
      </w:pPr>
      <w:r>
        <w:rPr>
          <w:b/>
          <w:sz w:val="32"/>
        </w:rPr>
        <w:lastRenderedPageBreak/>
        <w:t>Додаток Б</w:t>
      </w:r>
    </w:p>
    <w:p w14:paraId="7718B859" w14:textId="57BBD676" w:rsidR="00C52FF8" w:rsidRPr="00C52FF8" w:rsidRDefault="00000000" w:rsidP="00C52FF8">
      <w:pPr>
        <w:ind w:firstLine="0"/>
        <w:jc w:val="center"/>
        <w:rPr>
          <w:lang w:val="uk-UA"/>
        </w:rPr>
      </w:pPr>
      <w:r>
        <w:t>Лістинг модуля Slave-пристрою I2C (i2c_slave.vhd)</w:t>
      </w:r>
    </w:p>
    <w:p w14:paraId="0A65300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library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ieee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6F08CE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use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ieee.std_logic_1164.all;</w:t>
      </w:r>
    </w:p>
    <w:p w14:paraId="355B612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use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ieee.numeric_std.all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DA9DA3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8258F2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entity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i2c_slave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63F0B75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generic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</w:p>
    <w:p w14:paraId="24B6299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SLAVE_ADDR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(6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"1010101"  -- 0x55</w:t>
      </w:r>
    </w:p>
    <w:p w14:paraId="7B67884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);</w:t>
      </w:r>
    </w:p>
    <w:p w14:paraId="4DE3417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port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</w:p>
    <w:p w14:paraId="225344E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системний такт</w:t>
      </w:r>
    </w:p>
    <w:p w14:paraId="6F862CA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синхронне скидання</w:t>
      </w:r>
    </w:p>
    <w:p w14:paraId="096ADB8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-- фізичні лінії</w:t>
      </w:r>
    </w:p>
    <w:p w14:paraId="6373B48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scl_i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рівень SCL</w:t>
      </w:r>
    </w:p>
    <w:p w14:paraId="68E2C3D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sda_i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рівень SDA</w:t>
      </w:r>
    </w:p>
    <w:p w14:paraId="5E7FEC8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out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                     -- 1 = притягнути SDA до 0</w:t>
      </w:r>
    </w:p>
    <w:p w14:paraId="6CA2576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-- інтерфейс користувача</w:t>
      </w:r>
    </w:p>
    <w:p w14:paraId="2AFEF7A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out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0);  -- прийнятий байт</w:t>
      </w:r>
    </w:p>
    <w:p w14:paraId="126EE22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rx_valid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out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;                     --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строб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: новий байт прийнято</w:t>
      </w:r>
    </w:p>
    <w:p w14:paraId="42E61BD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tx_data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0);  -- байт для видачі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Master'у</w:t>
      </w:r>
      <w:proofErr w:type="spellEnd"/>
    </w:p>
    <w:p w14:paraId="10C74A7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addr_hit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out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                --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строб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: адресу розпізнано</w:t>
      </w:r>
    </w:p>
    <w:p w14:paraId="487FBF7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);</w:t>
      </w:r>
    </w:p>
    <w:p w14:paraId="67E23AE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entity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i2c_slave;</w:t>
      </w:r>
    </w:p>
    <w:p w14:paraId="6CFBCDD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313D9D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architecture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rtl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i2c_slave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7B97E96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DE1593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type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state_t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</w:p>
    <w:p w14:paraId="1928CD0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S_IDLE,      -- очікування START</w:t>
      </w:r>
    </w:p>
    <w:p w14:paraId="4D4E5FE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S_ADDR,      -- прийом адреси + R/W</w:t>
      </w:r>
    </w:p>
    <w:p w14:paraId="52C2235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S_ACK_ADDR,  -- видача ACK на свою адресу</w:t>
      </w:r>
    </w:p>
    <w:p w14:paraId="7CD3B00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S_RX,        -- прийом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байта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даних</w:t>
      </w:r>
    </w:p>
    <w:p w14:paraId="6015D9E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S_ACK_RX,    -- видача ACK на прийнятий байт</w:t>
      </w:r>
    </w:p>
    <w:p w14:paraId="41567F5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S_TX,        -- передача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байта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Master'у</w:t>
      </w:r>
      <w:proofErr w:type="spellEnd"/>
    </w:p>
    <w:p w14:paraId="2E60EEF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S_ACK_TX     -- очікування ACK/NACK від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</w:t>
      </w:r>
      <w:proofErr w:type="spellEnd"/>
    </w:p>
    <w:p w14:paraId="57BBA3C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);</w:t>
      </w:r>
    </w:p>
    <w:p w14:paraId="5487491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state_t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S_IDLE;</w:t>
      </w:r>
    </w:p>
    <w:p w14:paraId="650C910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2E23F1C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синхронізатори + попередні значення для виявлення фронтів</w:t>
      </w:r>
    </w:p>
    <w:p w14:paraId="33FE9F3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(2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"111";</w:t>
      </w:r>
    </w:p>
    <w:p w14:paraId="4A2F68A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(2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"111";</w:t>
      </w:r>
    </w:p>
    <w:p w14:paraId="17CEE72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scl_rise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78668C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scl_fall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A6EA18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start_det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137FFB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stop_det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5C5A5F4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20534E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'0');</w:t>
      </w:r>
    </w:p>
    <w:p w14:paraId="6CCB639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natural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range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8 := 0;</w:t>
      </w:r>
    </w:p>
    <w:p w14:paraId="51B9C59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rw_r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5EDD40C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690B5B8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:=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'0');</w:t>
      </w:r>
    </w:p>
    <w:p w14:paraId="73C405B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rx_v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421C20F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hit_r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4C2A45C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CC3C22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4CFC2A5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0F1DD3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p_sync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)</w:t>
      </w:r>
    </w:p>
    <w:p w14:paraId="59C17AD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6E92C32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rising_edge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)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0F5693A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lastRenderedPageBreak/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(1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&amp;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scl_i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76C374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(1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&amp;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sda_i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5D917A0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1044E1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D33B9F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4731A9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-- детектори подій на шині</w:t>
      </w:r>
    </w:p>
    <w:p w14:paraId="1ED0F4F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scl_rise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(2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1) = "01"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'0';</w:t>
      </w:r>
    </w:p>
    <w:p w14:paraId="5152923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scl_fall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(2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1) = "10"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'0';</w:t>
      </w:r>
    </w:p>
    <w:p w14:paraId="67BFB30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start_det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(1)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(2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1) = "10"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'0'; -- SDA↓ при SCL=1</w:t>
      </w:r>
    </w:p>
    <w:p w14:paraId="4042E63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stop_det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(1)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(2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1) = "01"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'0'; -- SDA↑ при SCL=1</w:t>
      </w:r>
    </w:p>
    <w:p w14:paraId="6187607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218C98D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p_fsm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)</w:t>
      </w:r>
    </w:p>
    <w:p w14:paraId="29CF266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0B00F1C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rising_edge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)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3E48D15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rx_v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'0';</w:t>
      </w:r>
    </w:p>
    <w:p w14:paraId="0A92B85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hit_r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39B79A8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3AF351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039447E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S_IDLE;</w:t>
      </w:r>
    </w:p>
    <w:p w14:paraId="6A96A07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2F96B64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0;</w:t>
      </w:r>
    </w:p>
    <w:p w14:paraId="43DB420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&lt;= (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=&gt; '0');</w:t>
      </w:r>
    </w:p>
    <w:p w14:paraId="4D80823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60FA3D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start_det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      -- START або повторний START</w:t>
      </w:r>
    </w:p>
    <w:p w14:paraId="310D234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S_ADDR;</w:t>
      </w:r>
    </w:p>
    <w:p w14:paraId="600E5EA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0;</w:t>
      </w:r>
    </w:p>
    <w:p w14:paraId="22516DE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28F1225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5BF0FA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stop_det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        -- STOP: звільняємо шину</w:t>
      </w:r>
    </w:p>
    <w:p w14:paraId="4DC8BF1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S_IDLE;</w:t>
      </w:r>
    </w:p>
    <w:p w14:paraId="29583A3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38BD12F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88C505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49F1DFB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5F200A0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6B2CADB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S_IDLE =&gt;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null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C1222A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EC7FED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      -- прийом 8 біт: 7 біт адреси + R/W</w:t>
      </w:r>
    </w:p>
    <w:p w14:paraId="698945D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S_ADDR =&gt;</w:t>
      </w:r>
    </w:p>
    <w:p w14:paraId="524935F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scl_rise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 8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5DA88EB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(6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&amp;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(1);</w:t>
      </w:r>
    </w:p>
    <w:p w14:paraId="2678B71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+ 1;</w:t>
      </w:r>
    </w:p>
    <w:p w14:paraId="00158DD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scl_fall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8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55EEE3F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1) = SLAVE_ADDR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48AD694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rw_r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(0);</w:t>
      </w:r>
    </w:p>
    <w:p w14:paraId="3FACC6B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'1';            -- ACK</w:t>
      </w:r>
    </w:p>
    <w:p w14:paraId="6251743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hit_r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'1';</w:t>
      </w:r>
    </w:p>
    <w:p w14:paraId="69E3375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S_ACK_ADDR;</w:t>
      </w:r>
    </w:p>
    <w:p w14:paraId="4CCFFA7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61C9C2C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S_IDLE;         -- чужа адреса - мовчимо (NACK)</w:t>
      </w:r>
    </w:p>
    <w:p w14:paraId="144375E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B0E548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FCD17A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2A10670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>          -- кінець такту ACK -&gt; переходимо до даних</w:t>
      </w:r>
    </w:p>
    <w:p w14:paraId="524CAAB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S_ACK_ADDR =&gt;</w:t>
      </w:r>
    </w:p>
    <w:p w14:paraId="623F0DE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scl_fall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2804DFF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0;</w:t>
      </w:r>
    </w:p>
    <w:p w14:paraId="5E119F8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rw_r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'0'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6523290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10EB04C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lastRenderedPageBreak/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S_RX;</w:t>
      </w:r>
    </w:p>
    <w:p w14:paraId="2324434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4136D37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tx_data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F5B44A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not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tx_data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(7); -- одразу виставляємо старший біт</w:t>
      </w:r>
    </w:p>
    <w:p w14:paraId="1B66E03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S_TX;</w:t>
      </w:r>
    </w:p>
    <w:p w14:paraId="54B4748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9E70AA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F90779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447D9C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-- прийом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байта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даних від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</w:t>
      </w:r>
      <w:proofErr w:type="spellEnd"/>
    </w:p>
    <w:p w14:paraId="537A9AE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S_RX =&gt;</w:t>
      </w:r>
    </w:p>
    <w:p w14:paraId="21959A8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scl_rise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 8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035654F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(6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&amp;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(1);</w:t>
      </w:r>
    </w:p>
    <w:p w14:paraId="2206170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+ 1;</w:t>
      </w:r>
    </w:p>
    <w:p w14:paraId="5EADD06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scl_fall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8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4D20614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E4179B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rx_v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 &lt;= '1';</w:t>
      </w:r>
    </w:p>
    <w:p w14:paraId="60E6A0B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'1';              -- ACK</w:t>
      </w:r>
    </w:p>
    <w:p w14:paraId="0AB1754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S_ACK_RX;</w:t>
      </w:r>
    </w:p>
    <w:p w14:paraId="54EC55D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9A521E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F12286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S_ACK_RX =&gt;</w:t>
      </w:r>
    </w:p>
    <w:p w14:paraId="16A4EBE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scl_fall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4FFBF49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0FE3D4C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0;</w:t>
      </w:r>
    </w:p>
    <w:p w14:paraId="32666A1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S_RX;             -- можливий наступний байт</w:t>
      </w:r>
    </w:p>
    <w:p w14:paraId="1E0032F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8AF31C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4164EA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-- передача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байта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Master'у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: новий біт - після кожного спаду SCL</w:t>
      </w:r>
    </w:p>
    <w:p w14:paraId="26D52E7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S_TX =&gt;</w:t>
      </w:r>
    </w:p>
    <w:p w14:paraId="5B639EF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scl_fall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17D60B2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7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09768B1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'0';            -- відпускаємо SDA для ACK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Master'а</w:t>
      </w:r>
      <w:proofErr w:type="spellEnd"/>
    </w:p>
    <w:p w14:paraId="23C2ECD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S_ACK_TX;</w:t>
      </w:r>
    </w:p>
    <w:p w14:paraId="0804B4C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3797BA0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+ 1;</w:t>
      </w:r>
    </w:p>
    <w:p w14:paraId="52C8EE9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(6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0) &amp; '0';</w:t>
      </w:r>
    </w:p>
    <w:p w14:paraId="01770D3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not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(6);</w:t>
      </w:r>
    </w:p>
    <w:p w14:paraId="4F42234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750857B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71D9C7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3607964F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-- ACK від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Master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-&gt; ще байт, NACK -&gt; кінець</w:t>
      </w:r>
    </w:p>
    <w:p w14:paraId="5C1E26D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S_ACK_TX =&gt;</w:t>
      </w:r>
    </w:p>
    <w:p w14:paraId="0BC42321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scl_rise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7E845E7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(1)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3729AF6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S_IDLE;            -- NACK</w:t>
      </w:r>
    </w:p>
    <w:p w14:paraId="553B2C6E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5A24574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rw_r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'1';</w:t>
      </w:r>
    </w:p>
    <w:p w14:paraId="3F34CDB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7C451D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elsif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scl_fall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7184DB67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bit_cnt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0;</w:t>
      </w:r>
    </w:p>
    <w:p w14:paraId="10E1FC00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shreg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tx_data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88D4FF6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not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tx_data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(7);</w:t>
      </w:r>
    </w:p>
    <w:p w14:paraId="7041608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state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 &lt;= S_TX;</w:t>
      </w:r>
    </w:p>
    <w:p w14:paraId="1721759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9A9B5A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7EAB2C58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case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7D13A43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0B4CD6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3395ABD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A5AC879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7C997B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sda_oe_r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BCD5FA2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lastRenderedPageBreak/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 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0DA86C5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rx_valid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rx_v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A7100E4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addr_hit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hit_r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C3C160C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826C7CA" w14:textId="77777777" w:rsidR="00C52FF8" w:rsidRPr="00C52FF8" w:rsidRDefault="00C52FF8" w:rsidP="00C52FF8">
      <w:pPr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architecture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C52FF8">
        <w:rPr>
          <w:rFonts w:ascii="Consolas" w:hAnsi="Consolas"/>
          <w:b/>
          <w:bCs/>
          <w:sz w:val="20"/>
          <w:szCs w:val="20"/>
          <w:lang w:val="uk-UA"/>
        </w:rPr>
        <w:t>rtl</w:t>
      </w:r>
      <w:proofErr w:type="spellEnd"/>
      <w:r w:rsidRPr="00C52FF8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2CB6CEB" w14:textId="77777777" w:rsidR="00C52FF8" w:rsidRPr="00C52FF8" w:rsidRDefault="00C52FF8" w:rsidP="00C52FF8">
      <w:pPr>
        <w:rPr>
          <w:lang w:val="uk-UA"/>
        </w:rPr>
      </w:pPr>
    </w:p>
    <w:p w14:paraId="2A7B1841" w14:textId="77777777" w:rsidR="005942E2" w:rsidRDefault="00000000">
      <w:r>
        <w:br w:type="page"/>
      </w:r>
    </w:p>
    <w:p w14:paraId="4F5E3321" w14:textId="77777777" w:rsidR="005942E2" w:rsidRDefault="00000000">
      <w:pPr>
        <w:spacing w:before="120"/>
        <w:ind w:firstLine="0"/>
        <w:jc w:val="center"/>
      </w:pPr>
      <w:r>
        <w:rPr>
          <w:b/>
          <w:sz w:val="32"/>
        </w:rPr>
        <w:lastRenderedPageBreak/>
        <w:t>Додаток В</w:t>
      </w:r>
    </w:p>
    <w:p w14:paraId="319B692D" w14:textId="75EDBEB5" w:rsidR="008B63B9" w:rsidRPr="008B63B9" w:rsidRDefault="00000000" w:rsidP="008B63B9">
      <w:pPr>
        <w:ind w:firstLine="0"/>
        <w:jc w:val="center"/>
        <w:rPr>
          <w:lang w:val="uk-UA"/>
        </w:rPr>
      </w:pPr>
      <w:r>
        <w:t>Лістинг тестбенча (tb_i2c.vhd)</w:t>
      </w:r>
    </w:p>
    <w:p w14:paraId="321EA88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library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ieee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5D334FCD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use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ieee.std_logic_1164.all;</w:t>
      </w:r>
    </w:p>
    <w:p w14:paraId="14895DB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use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ieee.numeric_std.all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4DDF59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222E10C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entity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tb_i2c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0F203858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entity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tb_i2c;</w:t>
      </w:r>
    </w:p>
    <w:p w14:paraId="621E372D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3C379476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architecture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sim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of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tb_i2c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3B4747E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389E95B4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constant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CLK_PERIOD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time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:= 20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ns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       -- 50 МГц</w:t>
      </w:r>
    </w:p>
    <w:p w14:paraId="36E1EEFC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constant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CLK_FREQ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natural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:= 50_000_000;</w:t>
      </w:r>
    </w:p>
    <w:p w14:paraId="149A162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constant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I2C_FREQ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natural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:= 100_000;     -- 100 кГц</w:t>
      </w:r>
    </w:p>
    <w:p w14:paraId="7650E9D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9282A90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34F58C30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:= '1';</w:t>
      </w:r>
    </w:p>
    <w:p w14:paraId="4B0FD7EA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39DB1AFA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-- шина I2C 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open-drain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+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pull-up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)</w:t>
      </w:r>
    </w:p>
    <w:p w14:paraId="25A6C30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scl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994FE6C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sda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3F13A05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84BA1EA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-- сигнали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Master</w:t>
      </w:r>
      <w:proofErr w:type="spellEnd"/>
    </w:p>
    <w:p w14:paraId="188F6E85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start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518F95F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addr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(6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0) := 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'0');</w:t>
      </w:r>
    </w:p>
    <w:p w14:paraId="0C7A1B86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rw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    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:= '0';</w:t>
      </w:r>
    </w:p>
    <w:p w14:paraId="437EACE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data_wr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0) := 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others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'0');</w:t>
      </w:r>
    </w:p>
    <w:p w14:paraId="6DBB45B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data_rd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0);</w:t>
      </w:r>
    </w:p>
    <w:p w14:paraId="446DB793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busy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0284A4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done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  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4B5A73B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ack_error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7DD79CC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m_scl_oe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6964825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m_sda_oe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E5AA6C1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76BC28E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-- сигнали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Slave</w:t>
      </w:r>
      <w:proofErr w:type="spellEnd"/>
    </w:p>
    <w:p w14:paraId="2B7B252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s_sda_oe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E4E0CC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0);</w:t>
      </w:r>
    </w:p>
    <w:p w14:paraId="034D41E8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rx_valid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5E60E50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tx_data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0) := x"3C";</w:t>
      </w:r>
    </w:p>
    <w:p w14:paraId="25BFF346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addr_hit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FE4979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F98BA40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sim_end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boolean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:=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false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12DF1C7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signal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errors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natural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:= 0;</w:t>
      </w:r>
    </w:p>
    <w:p w14:paraId="0AA158E8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6ADC6843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2498C415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3A72948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-- генератор тактового сигналу</w:t>
      </w:r>
    </w:p>
    <w:p w14:paraId="0EE765DB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not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after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CLK_PERIOD / 2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not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sim_end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5E3B4CF6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2404615F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-- модель шини: кожен пристрій може лише тягнути лінію до 0,</w:t>
      </w:r>
    </w:p>
    <w:p w14:paraId="5718317B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-- 'H' - слабка 1 від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підтягувального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резистора</w:t>
      </w:r>
    </w:p>
    <w:p w14:paraId="562F2FD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scl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'H';</w:t>
      </w:r>
    </w:p>
    <w:p w14:paraId="6B4A79F5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sda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'H';</w:t>
      </w:r>
    </w:p>
    <w:p w14:paraId="233590B6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scl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'0'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m_scl_oe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'Z';</w:t>
      </w:r>
    </w:p>
    <w:p w14:paraId="58FD4E63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sda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'0'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m_sda_oe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'Z';</w:t>
      </w:r>
    </w:p>
    <w:p w14:paraId="08B5159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sda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'0'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when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s_sda_oe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'1'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'Z';</w:t>
      </w:r>
    </w:p>
    <w:p w14:paraId="260B063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FFA788D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u_master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entity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work.i2c_master</w:t>
      </w:r>
    </w:p>
    <w:p w14:paraId="16EF636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generic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map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(CLK_FREQ =&gt; CLK_FREQ, I2C_FREQ =&gt; I2C_FREQ)</w:t>
      </w:r>
    </w:p>
    <w:p w14:paraId="78C570BC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lastRenderedPageBreak/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port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map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</w:p>
    <w:p w14:paraId="4982C1F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,</w:t>
      </w:r>
    </w:p>
    <w:p w14:paraId="38585A07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start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start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addr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addr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rw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rw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,</w:t>
      </w:r>
    </w:p>
    <w:p w14:paraId="30829FF3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data_wr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data_wr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data_rd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data_rd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,</w:t>
      </w:r>
    </w:p>
    <w:p w14:paraId="1E3F0C37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busy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busy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done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done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ack_error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ack_error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,</w:t>
      </w:r>
    </w:p>
    <w:p w14:paraId="73C452C6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scl_i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to_x01(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scl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),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scl_oe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m_scl_oe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,</w:t>
      </w:r>
    </w:p>
    <w:p w14:paraId="4DA869F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sda_i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to_x01(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sda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),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sda_oe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m_sda_oe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);</w:t>
      </w:r>
    </w:p>
    <w:p w14:paraId="50F71D0C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33224527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u_slave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entity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work.i2c_slave</w:t>
      </w:r>
    </w:p>
    <w:p w14:paraId="44C3C34F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generic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map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(SLAVE_ADDR =&gt; "1010101")      -- 0x55</w:t>
      </w:r>
    </w:p>
    <w:p w14:paraId="252874E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port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map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</w:p>
    <w:p w14:paraId="1C18CB0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,</w:t>
      </w:r>
    </w:p>
    <w:p w14:paraId="7E30DB7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scl_i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to_x01(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scl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),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sda_i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to_x01(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sda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),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sda_oe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s_sda_oe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,</w:t>
      </w:r>
    </w:p>
    <w:p w14:paraId="335FAECF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rx_valid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rx_valid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,</w:t>
      </w:r>
    </w:p>
    <w:p w14:paraId="78C2018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tx_data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tx_data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,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addr_hit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=&gt;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addr_hit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);</w:t>
      </w:r>
    </w:p>
    <w:p w14:paraId="45C293E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4B1E84D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------------------------------------------------------------------------------</w:t>
      </w:r>
    </w:p>
    <w:p w14:paraId="4829BFD1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-- Сценарій тестування</w:t>
      </w:r>
    </w:p>
    <w:p w14:paraId="04B099B5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------------------------------------------------------------------------------</w:t>
      </w:r>
    </w:p>
    <w:p w14:paraId="060573FF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p_stim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</w:p>
    <w:p w14:paraId="1A3FBCC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A3AE30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  -- запуск однієї транзакції та очікування її завершення</w:t>
      </w:r>
    </w:p>
    <w:p w14:paraId="60248C96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procedure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i2c_xfer (a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(6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0);</w:t>
      </w:r>
    </w:p>
    <w:p w14:paraId="753238CC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      r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22B9CFF0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                  d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std_logic_vector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(7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downto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0))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4D6AFE55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1CABDC0C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wait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until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rising_edge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);</w:t>
      </w:r>
    </w:p>
    <w:p w14:paraId="082571AF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addr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&lt;= a;</w:t>
      </w:r>
    </w:p>
    <w:p w14:paraId="1F86F854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rw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   &lt;= r;</w:t>
      </w:r>
    </w:p>
    <w:p w14:paraId="17F1795F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data_wr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d;</w:t>
      </w:r>
    </w:p>
    <w:p w14:paraId="25C9F69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start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&lt;= '1';</w:t>
      </w:r>
    </w:p>
    <w:p w14:paraId="50061131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wait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until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rising_edge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);</w:t>
      </w:r>
    </w:p>
    <w:p w14:paraId="13CE54D4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start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  &lt;= '0';</w:t>
      </w:r>
    </w:p>
    <w:p w14:paraId="6D98FC30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wait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until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rising_edge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clk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)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done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'1';</w:t>
      </w:r>
    </w:p>
    <w:p w14:paraId="210FBFF7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wait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for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20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us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                          -- пауза між транзакціями</w:t>
      </w:r>
    </w:p>
    <w:p w14:paraId="74442A63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procedure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61B18FD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89A9A06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procedure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check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cond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boolean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msg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: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string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)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is</w:t>
      </w:r>
      <w:proofErr w:type="spellEnd"/>
    </w:p>
    <w:p w14:paraId="2E139240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3FDE7253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cond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53D4A228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report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"PASS: " &amp;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msg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severity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note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F5DC7BA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6BC3F353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report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"FAIL: " &amp;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msg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severity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error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575A9F4D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errors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errors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+ 1;</w:t>
      </w:r>
    </w:p>
    <w:p w14:paraId="4A9E3965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30CAB2A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procedure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080F2B13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8F42FF3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begin</w:t>
      </w:r>
      <w:proofErr w:type="spellEnd"/>
    </w:p>
    <w:p w14:paraId="5AE05205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'1';</w:t>
      </w:r>
    </w:p>
    <w:p w14:paraId="6AB7745D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wait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for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200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ns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AF7F8D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rst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'0';</w:t>
      </w:r>
    </w:p>
    <w:p w14:paraId="36131166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wait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for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2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us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148F4B1A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840DE24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-- Тест 1: запис 0xA5 за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адресою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0x55</w:t>
      </w:r>
    </w:p>
    <w:p w14:paraId="4B96DFAC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  i2c_xfer("1010101", '0', x"A5");</w:t>
      </w:r>
    </w:p>
    <w:p w14:paraId="760FA618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check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ack_error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'0', "T1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write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0x55: ACK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received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");</w:t>
      </w:r>
    </w:p>
    <w:p w14:paraId="5163D40A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check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x"A5", "T1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slave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0xA5");</w:t>
      </w:r>
    </w:p>
    <w:p w14:paraId="7DCA5E11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787BB98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  -- Тест 2: читання з адреси 0x55</w:t>
      </w:r>
    </w:p>
    <w:p w14:paraId="0D349528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  i2c_xfer("1010101", '1', x"00");</w:t>
      </w:r>
    </w:p>
    <w:p w14:paraId="354AD854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check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ack_error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'0', "T2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read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0x55: ACK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received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");</w:t>
      </w:r>
    </w:p>
    <w:p w14:paraId="1359DC38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lastRenderedPageBreak/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check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data_rd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x"3C", "T2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master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data_rd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0x3C");</w:t>
      </w:r>
    </w:p>
    <w:p w14:paraId="796211A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24D290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  -- Тест 3: звернення до відсутнього пристрою 0x23</w:t>
      </w:r>
    </w:p>
    <w:p w14:paraId="252C1C9B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  i2c_xfer("0100011", '0', x"5A");</w:t>
      </w:r>
    </w:p>
    <w:p w14:paraId="28523416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check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ack_error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'1', "T3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write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0x23: NACK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detected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ack_error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=1)");</w:t>
      </w:r>
    </w:p>
    <w:p w14:paraId="74A4F84C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check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x"A5", "T3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slave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unchanged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");</w:t>
      </w:r>
    </w:p>
    <w:p w14:paraId="77D6604F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7639BBB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  -- Тест 4: запис номера варіанта 0x05</w:t>
      </w:r>
    </w:p>
    <w:p w14:paraId="1FE28564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>    i2c_xfer("1010101", '0', x"05");</w:t>
      </w:r>
    </w:p>
    <w:p w14:paraId="50240C31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check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ack_error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'0', "T4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write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0x55: ACK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received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");</w:t>
      </w:r>
    </w:p>
    <w:p w14:paraId="11F49CDA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check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x"05", "T4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slave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rx_data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0x05");</w:t>
      </w:r>
    </w:p>
    <w:p w14:paraId="703223FF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E9BCE72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wait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for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1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ns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4A4BB8F7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errors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= 0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then</w:t>
      </w:r>
      <w:proofErr w:type="spellEnd"/>
    </w:p>
    <w:p w14:paraId="5603B57E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report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"=== ALL TESTS PASSED ==="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severity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note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75693D7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else</w:t>
      </w:r>
      <w:proofErr w:type="spellEnd"/>
    </w:p>
    <w:p w14:paraId="7F727C9D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report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"=== TESTS FAILED: " &amp;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integer'image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(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errors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) &amp; " ==="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severity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error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623873F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if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C087199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sim_end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&lt;=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true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6AFAE221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wait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35C20D64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 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process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088837A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4028CA78" w14:textId="77777777" w:rsidR="008B63B9" w:rsidRPr="008B63B9" w:rsidRDefault="008B63B9" w:rsidP="008B63B9">
      <w:pPr>
        <w:spacing w:line="240" w:lineRule="auto"/>
        <w:ind w:firstLine="0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end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architecture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 xml:space="preserve"> </w:t>
      </w:r>
      <w:proofErr w:type="spellStart"/>
      <w:r w:rsidRPr="008B63B9">
        <w:rPr>
          <w:rFonts w:ascii="Consolas" w:hAnsi="Consolas"/>
          <w:b/>
          <w:bCs/>
          <w:sz w:val="20"/>
          <w:szCs w:val="20"/>
          <w:lang w:val="uk-UA"/>
        </w:rPr>
        <w:t>sim</w:t>
      </w:r>
      <w:proofErr w:type="spellEnd"/>
      <w:r w:rsidRPr="008B63B9">
        <w:rPr>
          <w:rFonts w:ascii="Consolas" w:hAnsi="Consolas"/>
          <w:b/>
          <w:bCs/>
          <w:sz w:val="20"/>
          <w:szCs w:val="20"/>
          <w:lang w:val="uk-UA"/>
        </w:rPr>
        <w:t>;</w:t>
      </w:r>
    </w:p>
    <w:p w14:paraId="77EC2DD7" w14:textId="77777777" w:rsidR="008B63B9" w:rsidRPr="008B63B9" w:rsidRDefault="008B63B9" w:rsidP="008B63B9">
      <w:pPr>
        <w:spacing w:line="240" w:lineRule="auto"/>
        <w:ind w:firstLine="0"/>
        <w:jc w:val="left"/>
        <w:rPr>
          <w:lang w:val="uk-UA"/>
        </w:rPr>
      </w:pPr>
    </w:p>
    <w:p w14:paraId="1C3B7B20" w14:textId="0090A5EC" w:rsidR="005942E2" w:rsidRDefault="005942E2">
      <w:pPr>
        <w:spacing w:line="240" w:lineRule="auto"/>
        <w:ind w:firstLine="0"/>
        <w:jc w:val="left"/>
      </w:pPr>
    </w:p>
    <w:sectPr w:rsidR="005942E2"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BCF90" w14:textId="77777777" w:rsidR="000E5805" w:rsidRDefault="000E5805">
      <w:pPr>
        <w:spacing w:line="240" w:lineRule="auto"/>
      </w:pPr>
      <w:r>
        <w:separator/>
      </w:r>
    </w:p>
  </w:endnote>
  <w:endnote w:type="continuationSeparator" w:id="0">
    <w:p w14:paraId="69E644D7" w14:textId="77777777" w:rsidR="000E5805" w:rsidRDefault="000E58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DD35713-3669-467D-88A5-3209F7785CF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2" w:fontKey="{BB0D6735-EA0E-4C16-8CB5-6F57EC2B49CD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Bold r:id="rId3" w:fontKey="{B0356C08-5138-43E2-AF5B-E774527CB37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52AAC803-9CAF-4D5B-8568-F36DA90A977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6DBCBBD5-A1FF-4ED7-A41E-5C28E325262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E4338F1-8638-47FF-B343-2745AC6CF5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C9C79" w14:textId="77777777" w:rsidR="00057750" w:rsidRDefault="00232D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firstLine="0"/>
      <w:jc w:val="right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  <w:color w:val="000000"/>
        <w:sz w:val="24"/>
        <w:szCs w:val="24"/>
      </w:rPr>
      <w:fldChar w:fldCharType="begin"/>
    </w:r>
    <w:r>
      <w:rPr>
        <w:rFonts w:ascii="Aptos" w:eastAsia="Aptos" w:hAnsi="Aptos" w:cs="Aptos"/>
        <w:color w:val="000000"/>
        <w:sz w:val="24"/>
        <w:szCs w:val="24"/>
      </w:rPr>
      <w:instrText>PAGE</w:instrText>
    </w:r>
    <w:r>
      <w:rPr>
        <w:rFonts w:ascii="Aptos" w:eastAsia="Aptos" w:hAnsi="Aptos" w:cs="Aptos"/>
        <w:color w:val="000000"/>
        <w:sz w:val="24"/>
        <w:szCs w:val="24"/>
      </w:rPr>
      <w:fldChar w:fldCharType="separate"/>
    </w:r>
    <w:r>
      <w:rPr>
        <w:rFonts w:ascii="Aptos" w:eastAsia="Aptos" w:hAnsi="Aptos" w:cs="Aptos"/>
        <w:color w:val="000000"/>
        <w:sz w:val="24"/>
        <w:szCs w:val="24"/>
      </w:rPr>
      <w:fldChar w:fldCharType="end"/>
    </w:r>
  </w:p>
  <w:p w14:paraId="4D1B9B5C" w14:textId="77777777" w:rsidR="00057750" w:rsidRDefault="00232D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0"/>
      <w:jc w:val="right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  <w:color w:val="000000"/>
        <w:sz w:val="24"/>
        <w:szCs w:val="24"/>
      </w:rPr>
      <w:fldChar w:fldCharType="begin"/>
    </w:r>
    <w:r>
      <w:rPr>
        <w:rFonts w:ascii="Aptos" w:eastAsia="Aptos" w:hAnsi="Aptos" w:cs="Aptos"/>
        <w:color w:val="000000"/>
        <w:sz w:val="24"/>
        <w:szCs w:val="24"/>
      </w:rPr>
      <w:instrText>PAGE</w:instrText>
    </w:r>
    <w:r>
      <w:rPr>
        <w:rFonts w:ascii="Aptos" w:eastAsia="Aptos" w:hAnsi="Aptos" w:cs="Aptos"/>
        <w:color w:val="000000"/>
        <w:sz w:val="24"/>
        <w:szCs w:val="24"/>
      </w:rPr>
      <w:fldChar w:fldCharType="separate"/>
    </w:r>
    <w:r>
      <w:rPr>
        <w:rFonts w:ascii="Aptos" w:eastAsia="Aptos" w:hAnsi="Aptos" w:cs="Aptos"/>
        <w:color w:val="000000"/>
        <w:sz w:val="24"/>
        <w:szCs w:val="24"/>
      </w:rPr>
      <w:fldChar w:fldCharType="end"/>
    </w:r>
  </w:p>
  <w:p w14:paraId="3723E440" w14:textId="77777777" w:rsidR="00057750" w:rsidRDefault="00057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0"/>
      <w:jc w:val="left"/>
      <w:rPr>
        <w:rFonts w:ascii="Aptos" w:eastAsia="Aptos" w:hAnsi="Aptos" w:cs="Aptos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E0ED" w14:textId="77777777" w:rsidR="00057750" w:rsidRDefault="00232D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firstLine="0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9A0D28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679FB924" w14:textId="77777777" w:rsidR="00057750" w:rsidRDefault="00057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0"/>
      <w:jc w:val="left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F7F8" w14:textId="77777777" w:rsidR="00057750" w:rsidRDefault="000577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74AF3" w14:textId="77777777" w:rsidR="000E5805" w:rsidRDefault="000E5805">
      <w:pPr>
        <w:spacing w:line="240" w:lineRule="auto"/>
      </w:pPr>
      <w:r>
        <w:separator/>
      </w:r>
    </w:p>
  </w:footnote>
  <w:footnote w:type="continuationSeparator" w:id="0">
    <w:p w14:paraId="350738A0" w14:textId="77777777" w:rsidR="000E5805" w:rsidRDefault="000E58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0654E" w14:textId="77777777" w:rsidR="00057750" w:rsidRDefault="000577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2CB"/>
    <w:multiLevelType w:val="multilevel"/>
    <w:tmpl w:val="63983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82177"/>
    <w:multiLevelType w:val="multilevel"/>
    <w:tmpl w:val="0ED09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A7F39"/>
    <w:multiLevelType w:val="multilevel"/>
    <w:tmpl w:val="E4E0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91E02"/>
    <w:multiLevelType w:val="multilevel"/>
    <w:tmpl w:val="DD76A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FB30FD"/>
    <w:multiLevelType w:val="multilevel"/>
    <w:tmpl w:val="4636E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AA284D"/>
    <w:multiLevelType w:val="multilevel"/>
    <w:tmpl w:val="B504D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C96116"/>
    <w:multiLevelType w:val="multilevel"/>
    <w:tmpl w:val="9F10D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DC39E1"/>
    <w:multiLevelType w:val="multilevel"/>
    <w:tmpl w:val="484629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54579A3"/>
    <w:multiLevelType w:val="hybridMultilevel"/>
    <w:tmpl w:val="6FE0793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973A5"/>
    <w:multiLevelType w:val="multilevel"/>
    <w:tmpl w:val="8564F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4A5285"/>
    <w:multiLevelType w:val="multilevel"/>
    <w:tmpl w:val="FD5410F2"/>
    <w:lvl w:ilvl="0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5012FFD"/>
    <w:multiLevelType w:val="multilevel"/>
    <w:tmpl w:val="7DE0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213711"/>
    <w:multiLevelType w:val="multilevel"/>
    <w:tmpl w:val="7BACD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430A5D"/>
    <w:multiLevelType w:val="multilevel"/>
    <w:tmpl w:val="9DF4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640E1"/>
    <w:multiLevelType w:val="multilevel"/>
    <w:tmpl w:val="869C8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692B0C"/>
    <w:multiLevelType w:val="multilevel"/>
    <w:tmpl w:val="69288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015ACA"/>
    <w:multiLevelType w:val="multilevel"/>
    <w:tmpl w:val="666819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2E326FE"/>
    <w:multiLevelType w:val="multilevel"/>
    <w:tmpl w:val="36CA35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40E606A"/>
    <w:multiLevelType w:val="multilevel"/>
    <w:tmpl w:val="31C47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524D65"/>
    <w:multiLevelType w:val="multilevel"/>
    <w:tmpl w:val="D7E632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09E5BE7"/>
    <w:multiLevelType w:val="multilevel"/>
    <w:tmpl w:val="E67E343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5ED06A7"/>
    <w:multiLevelType w:val="multilevel"/>
    <w:tmpl w:val="BAB0A97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8482B58"/>
    <w:multiLevelType w:val="multilevel"/>
    <w:tmpl w:val="FA5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133915">
    <w:abstractNumId w:val="10"/>
  </w:num>
  <w:num w:numId="2" w16cid:durableId="878396045">
    <w:abstractNumId w:val="9"/>
  </w:num>
  <w:num w:numId="3" w16cid:durableId="1000888291">
    <w:abstractNumId w:val="17"/>
  </w:num>
  <w:num w:numId="4" w16cid:durableId="2029792090">
    <w:abstractNumId w:val="7"/>
  </w:num>
  <w:num w:numId="5" w16cid:durableId="825315580">
    <w:abstractNumId w:val="14"/>
  </w:num>
  <w:num w:numId="6" w16cid:durableId="1850437849">
    <w:abstractNumId w:val="12"/>
  </w:num>
  <w:num w:numId="7" w16cid:durableId="1427387481">
    <w:abstractNumId w:val="4"/>
  </w:num>
  <w:num w:numId="8" w16cid:durableId="1418862058">
    <w:abstractNumId w:val="6"/>
  </w:num>
  <w:num w:numId="9" w16cid:durableId="1384478973">
    <w:abstractNumId w:val="16"/>
  </w:num>
  <w:num w:numId="10" w16cid:durableId="1206791558">
    <w:abstractNumId w:val="21"/>
  </w:num>
  <w:num w:numId="11" w16cid:durableId="246235194">
    <w:abstractNumId w:val="20"/>
  </w:num>
  <w:num w:numId="12" w16cid:durableId="1820918173">
    <w:abstractNumId w:val="11"/>
  </w:num>
  <w:num w:numId="13" w16cid:durableId="494535005">
    <w:abstractNumId w:val="15"/>
  </w:num>
  <w:num w:numId="14" w16cid:durableId="1722051586">
    <w:abstractNumId w:val="1"/>
  </w:num>
  <w:num w:numId="15" w16cid:durableId="1225289681">
    <w:abstractNumId w:val="5"/>
  </w:num>
  <w:num w:numId="16" w16cid:durableId="589891418">
    <w:abstractNumId w:val="19"/>
  </w:num>
  <w:num w:numId="17" w16cid:durableId="1499151886">
    <w:abstractNumId w:val="3"/>
  </w:num>
  <w:num w:numId="18" w16cid:durableId="765153031">
    <w:abstractNumId w:val="18"/>
  </w:num>
  <w:num w:numId="19" w16cid:durableId="1965230029">
    <w:abstractNumId w:val="0"/>
  </w:num>
  <w:num w:numId="20" w16cid:durableId="1568102363">
    <w:abstractNumId w:val="2"/>
  </w:num>
  <w:num w:numId="21" w16cid:durableId="2102675862">
    <w:abstractNumId w:val="8"/>
  </w:num>
  <w:num w:numId="22" w16cid:durableId="258174949">
    <w:abstractNumId w:val="13"/>
  </w:num>
  <w:num w:numId="23" w16cid:durableId="14211759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50"/>
    <w:rsid w:val="0002580E"/>
    <w:rsid w:val="00025966"/>
    <w:rsid w:val="00051B76"/>
    <w:rsid w:val="00057750"/>
    <w:rsid w:val="000E00A6"/>
    <w:rsid w:val="000E5805"/>
    <w:rsid w:val="001273AB"/>
    <w:rsid w:val="0014601A"/>
    <w:rsid w:val="001F2D7C"/>
    <w:rsid w:val="0022252D"/>
    <w:rsid w:val="0022716C"/>
    <w:rsid w:val="00231E75"/>
    <w:rsid w:val="00232D0A"/>
    <w:rsid w:val="002A1FFD"/>
    <w:rsid w:val="002F1186"/>
    <w:rsid w:val="0035158B"/>
    <w:rsid w:val="004058E4"/>
    <w:rsid w:val="0044118D"/>
    <w:rsid w:val="004C194A"/>
    <w:rsid w:val="004E5B86"/>
    <w:rsid w:val="005049AB"/>
    <w:rsid w:val="0051157C"/>
    <w:rsid w:val="00522118"/>
    <w:rsid w:val="005942E2"/>
    <w:rsid w:val="005E6D23"/>
    <w:rsid w:val="0060651F"/>
    <w:rsid w:val="00651206"/>
    <w:rsid w:val="00654B98"/>
    <w:rsid w:val="00655039"/>
    <w:rsid w:val="006F0C97"/>
    <w:rsid w:val="007E7275"/>
    <w:rsid w:val="0080242E"/>
    <w:rsid w:val="00812774"/>
    <w:rsid w:val="008259C9"/>
    <w:rsid w:val="00881B4B"/>
    <w:rsid w:val="00891849"/>
    <w:rsid w:val="008A236B"/>
    <w:rsid w:val="008B63B9"/>
    <w:rsid w:val="009A0D28"/>
    <w:rsid w:val="009E5B16"/>
    <w:rsid w:val="00A0294B"/>
    <w:rsid w:val="00A24DD2"/>
    <w:rsid w:val="00AA739D"/>
    <w:rsid w:val="00B771E8"/>
    <w:rsid w:val="00BD473B"/>
    <w:rsid w:val="00C52FF8"/>
    <w:rsid w:val="00CE5399"/>
    <w:rsid w:val="00D771FF"/>
    <w:rsid w:val="00E907BB"/>
    <w:rsid w:val="00EA6D56"/>
    <w:rsid w:val="00ED0684"/>
    <w:rsid w:val="00F12F03"/>
    <w:rsid w:val="00F37392"/>
    <w:rsid w:val="00F5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D7F29"/>
  <w15:docId w15:val="{41D7E56A-76D5-40C3-8E5C-CF064230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 w:after="200"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rPr>
      <w:color w:val="595959"/>
    </w:rPr>
  </w:style>
  <w:style w:type="paragraph" w:styleId="a5">
    <w:name w:val="Normal (Web)"/>
    <w:basedOn w:val="a"/>
    <w:uiPriority w:val="99"/>
    <w:unhideWhenUsed/>
    <w:rsid w:val="0022252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uk-UA"/>
    </w:rPr>
  </w:style>
  <w:style w:type="character" w:styleId="a6">
    <w:name w:val="Hyperlink"/>
    <w:basedOn w:val="a0"/>
    <w:uiPriority w:val="99"/>
    <w:unhideWhenUsed/>
    <w:rsid w:val="00A24DD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24DD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24DD2"/>
    <w:rPr>
      <w:color w:val="800080" w:themeColor="followed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A0294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A0294B"/>
    <w:pPr>
      <w:spacing w:line="240" w:lineRule="auto"/>
    </w:pPr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A0294B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0294B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A0294B"/>
    <w:rPr>
      <w:b/>
      <w:bCs/>
      <w:sz w:val="20"/>
      <w:szCs w:val="20"/>
    </w:rPr>
  </w:style>
  <w:style w:type="paragraph" w:styleId="ae">
    <w:name w:val="List Paragraph"/>
    <w:basedOn w:val="a"/>
    <w:uiPriority w:val="34"/>
    <w:qFormat/>
    <w:rsid w:val="00ED0684"/>
    <w:pPr>
      <w:ind w:left="720"/>
      <w:contextualSpacing/>
    </w:pPr>
  </w:style>
  <w:style w:type="paragraph" w:customStyle="1" w:styleId="msonormal0">
    <w:name w:val="msonormal"/>
    <w:basedOn w:val="a"/>
    <w:rsid w:val="00C52FF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1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0Ad4IhDzSpq2rgZtCXxMZsxeSQ==">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23</Pages>
  <Words>21752</Words>
  <Characters>12399</Characters>
  <Application>Microsoft Office Word</Application>
  <DocSecurity>0</DocSecurity>
  <Lines>103</Lines>
  <Paragraphs>68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</vt:lpstr>
    </vt:vector>
  </TitlesOfParts>
  <Company/>
  <LinksUpToDate>false</LinksUpToDate>
  <CharactersWithSpaces>34083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>Дідошак Олександр</dc:creator>
  <cp:lastModifiedBy>Олександр Дідошак</cp:lastModifiedBy>
  <cp:revision>13</cp:revision>
  <dcterms:created xsi:type="dcterms:W3CDTF">2026-10-11T15:06:00Z</dcterms:created>
  <dcterms:modified xsi:type="dcterms:W3CDTF">2026-10-17T11:54:00Z</dcterms:modified>
</cp:coreProperties>
</file>