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AF8" w:rsidRPr="003622BB" w:rsidRDefault="00FA7AF8" w:rsidP="00FA7AF8">
      <w:pPr>
        <w:pStyle w:val="a3"/>
      </w:pPr>
      <w:bookmarkStart w:id="0" w:name="_Toc451280157"/>
      <w:r>
        <w:t>ДОДАТОК</w:t>
      </w:r>
      <w:r w:rsidRPr="003622BB">
        <w:t xml:space="preserve"> </w:t>
      </w:r>
      <w:r>
        <w:t>1</w:t>
      </w:r>
      <w:bookmarkEnd w:id="0"/>
    </w:p>
    <w:p w:rsidR="00FA7AF8" w:rsidRPr="00C66A47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7AF8" w:rsidRPr="003D713A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3D713A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7336CF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336C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‘‘</w:t>
      </w:r>
      <w:r w:rsidRPr="007336CF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Система агрегації контенту з різних тематичних сайтів’’</w:t>
      </w: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7336CF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7336CF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Специфікація</w:t>
      </w: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8D6DEE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УКР.НТУУ "КПІ".ТЕФ.Т</w:t>
      </w:r>
      <w: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В2246_16б</w:t>
      </w: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D90B19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6D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Аркушів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 2</w:t>
      </w: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Default="00FA7AF8" w:rsidP="00FA7AF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Default="00FA7AF8" w:rsidP="00FA7AF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1" w:name="_GoBack"/>
      <w:bookmarkEnd w:id="1"/>
    </w:p>
    <w:p w:rsidR="00FA7AF8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Київ 2016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</w:p>
    <w:p w:rsidR="00FA7AF8" w:rsidRPr="00083195" w:rsidRDefault="00FA7AF8" w:rsidP="00FA7AF8">
      <w:pPr>
        <w:pStyle w:val="a3"/>
      </w:pPr>
      <w:bookmarkStart w:id="2" w:name="_Toc451280158"/>
      <w:r w:rsidRPr="00083195">
        <w:lastRenderedPageBreak/>
        <w:t>Д</w:t>
      </w:r>
      <w:r>
        <w:t>ОДАТОК</w:t>
      </w:r>
      <w:r w:rsidRPr="00083195">
        <w:t xml:space="preserve"> </w:t>
      </w:r>
      <w:r>
        <w:t>2</w:t>
      </w:r>
      <w:bookmarkEnd w:id="2"/>
    </w:p>
    <w:p w:rsidR="00FA7AF8" w:rsidRPr="003D713A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3D713A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3D713A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7336CF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336C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‘‘</w:t>
      </w:r>
      <w:r w:rsidRPr="007336CF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Система агрегації контенту з різних тематичних сайтів’’</w:t>
      </w: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7336CF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7336CF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Текст програми</w:t>
      </w: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8D6DEE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УКР.НТУУ "КПІ".ТЕФ.Т</w:t>
      </w:r>
      <w: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В2246_16б</w:t>
      </w: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6D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Аркушів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– </w:t>
      </w:r>
      <w:r w:rsidR="007016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</w:t>
      </w: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083195" w:rsidRDefault="00FA7AF8" w:rsidP="00FA7AF8">
      <w:pPr>
        <w:pStyle w:val="a7"/>
        <w:jc w:val="center"/>
      </w:pPr>
      <w:r>
        <w:rPr>
          <w:rFonts w:eastAsia="Times New Roman"/>
          <w:lang w:eastAsia="ru-RU"/>
        </w:rPr>
        <w:t>Київ 2016</w:t>
      </w:r>
    </w:p>
    <w:p w:rsidR="00FA7AF8" w:rsidRPr="00083195" w:rsidRDefault="00FA7AF8" w:rsidP="00FA7AF8">
      <w:pPr>
        <w:pStyle w:val="a3"/>
      </w:pPr>
      <w:bookmarkStart w:id="3" w:name="_Toc451280159"/>
      <w:r w:rsidRPr="00083195">
        <w:lastRenderedPageBreak/>
        <w:t>Д</w:t>
      </w:r>
      <w:r>
        <w:t>ОДАТОК</w:t>
      </w:r>
      <w:r w:rsidRPr="00083195">
        <w:t xml:space="preserve"> </w:t>
      </w:r>
      <w:r>
        <w:t>3</w:t>
      </w:r>
      <w:bookmarkEnd w:id="3"/>
    </w:p>
    <w:p w:rsidR="00FA7AF8" w:rsidRPr="003D713A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3D713A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3D713A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7336CF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336C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‘‘</w:t>
      </w:r>
      <w:r w:rsidRPr="007336CF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Система агрегації контенту з різних тематичних сайтів’’</w:t>
      </w: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7336CF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7336CF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Опис програмного модуля</w:t>
      </w: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8D6DEE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УКР.НТУУ "КПІ".ТЕФ.Т</w:t>
      </w:r>
      <w: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В2246_16б</w:t>
      </w: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6D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Аркушів </w:t>
      </w:r>
      <w:r w:rsidR="007016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 7</w:t>
      </w: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Київ 2016</w:t>
      </w:r>
    </w:p>
    <w:p w:rsidR="00FA7AF8" w:rsidRPr="00083195" w:rsidRDefault="00FA7AF8" w:rsidP="00FA7AF8">
      <w:pPr>
        <w:pStyle w:val="a3"/>
      </w:pPr>
      <w:bookmarkStart w:id="4" w:name="_Toc451280160"/>
      <w:r w:rsidRPr="00083195">
        <w:lastRenderedPageBreak/>
        <w:t>Д</w:t>
      </w:r>
      <w:r>
        <w:t>ОДАТОК</w:t>
      </w:r>
      <w:r w:rsidRPr="00083195">
        <w:t xml:space="preserve"> </w:t>
      </w:r>
      <w:r>
        <w:t>4</w:t>
      </w:r>
      <w:bookmarkEnd w:id="4"/>
    </w:p>
    <w:p w:rsidR="00FA7AF8" w:rsidRPr="003D713A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3D713A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3D713A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7336CF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336C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‘‘</w:t>
      </w:r>
      <w:r w:rsidRPr="007336CF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Система агрегації контенту з різних тематичних сайтів’’</w:t>
      </w: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7336CF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7336CF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Акт впровадження</w:t>
      </w: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8D6DEE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УКР.НТУУ "КПІ".ТЕФ.Т</w:t>
      </w:r>
      <w: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В2246_16б</w:t>
      </w: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6D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Аркушів </w:t>
      </w:r>
      <w:r w:rsidR="007016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- 2</w:t>
      </w: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8D6DEE" w:rsidRDefault="00FA7AF8" w:rsidP="00FA7A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7AF8" w:rsidRPr="00083195" w:rsidRDefault="00FA7AF8" w:rsidP="00FA7AF8">
      <w:pPr>
        <w:pStyle w:val="a7"/>
        <w:jc w:val="center"/>
      </w:pPr>
      <w:r>
        <w:rPr>
          <w:rFonts w:eastAsia="Times New Roman"/>
          <w:lang w:eastAsia="ru-RU"/>
        </w:rPr>
        <w:t>Київ 2016</w:t>
      </w:r>
    </w:p>
    <w:p w:rsidR="008859C8" w:rsidRDefault="008859C8"/>
    <w:sectPr w:rsidR="008859C8" w:rsidSect="00184CAD">
      <w:headerReference w:type="default" r:id="rId6"/>
      <w:pgSz w:w="11906" w:h="16838" w:code="9"/>
      <w:pgMar w:top="1134" w:right="709" w:bottom="1418" w:left="1418" w:header="567" w:footer="8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24B" w:rsidRDefault="00D5724B" w:rsidP="00FA7AF8">
      <w:pPr>
        <w:spacing w:after="0" w:line="240" w:lineRule="auto"/>
      </w:pPr>
      <w:r>
        <w:separator/>
      </w:r>
    </w:p>
  </w:endnote>
  <w:endnote w:type="continuationSeparator" w:id="0">
    <w:p w:rsidR="00D5724B" w:rsidRDefault="00D5724B" w:rsidP="00FA7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24B" w:rsidRDefault="00D5724B" w:rsidP="00FA7AF8">
      <w:pPr>
        <w:spacing w:after="0" w:line="240" w:lineRule="auto"/>
      </w:pPr>
      <w:r>
        <w:separator/>
      </w:r>
    </w:p>
  </w:footnote>
  <w:footnote w:type="continuationSeparator" w:id="0">
    <w:p w:rsidR="00D5724B" w:rsidRDefault="00D5724B" w:rsidP="00FA7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BCB" w:rsidRDefault="00FA7AF8" w:rsidP="00BA51DC">
    <w:pPr>
      <w:pStyle w:val="a5"/>
      <w:jc w:val="right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FCF04A8" wp14:editId="73F29D1C">
              <wp:simplePos x="0" y="0"/>
              <wp:positionH relativeFrom="page">
                <wp:posOffset>689610</wp:posOffset>
              </wp:positionH>
              <wp:positionV relativeFrom="page">
                <wp:posOffset>283845</wp:posOffset>
              </wp:positionV>
              <wp:extent cx="6630035" cy="10154920"/>
              <wp:effectExtent l="0" t="0" r="18415" b="17780"/>
              <wp:wrapNone/>
              <wp:docPr id="1" name="Group 2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0035" cy="10154920"/>
                        <a:chOff x="0" y="0"/>
                        <a:chExt cx="20000" cy="20000"/>
                      </a:xfrm>
                    </wpg:grpSpPr>
                    <wps:wsp>
                      <wps:cNvPr id="7" name="Rectangle 27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Line 280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81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82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83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" name="Line 284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5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286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7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288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289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Rectangle 290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7AF8" w:rsidRPr="007C4D00" w:rsidRDefault="00FA7AF8" w:rsidP="00FA7A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C4D00">
                              <w:rPr>
                                <w:sz w:val="18"/>
                                <w:szCs w:val="18"/>
                                <w:lang w:val="uk-UA" w:eastAsia="uk-UA"/>
                              </w:rPr>
                              <w:t>Змн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291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7AF8" w:rsidRPr="007C4D00" w:rsidRDefault="00FA7AF8" w:rsidP="00FA7AF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C4D00">
                              <w:rPr>
                                <w:sz w:val="18"/>
                                <w:szCs w:val="18"/>
                                <w:lang w:val="uk-UA" w:eastAsia="uk-UA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92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7AF8" w:rsidRPr="007C4D00" w:rsidRDefault="00FA7AF8" w:rsidP="00FA7AF8">
                            <w:pPr>
                              <w:pStyle w:val="1"/>
                              <w:ind w:right="33"/>
                              <w:rPr>
                                <w:rFonts w:ascii="Times New Roman" w:hAnsi="Times New Roman"/>
                                <w:lang w:val="uk-UA"/>
                              </w:rPr>
                            </w:pPr>
                            <w:r w:rsidRPr="007C4D00">
                              <w:rPr>
                                <w:rFonts w:ascii="Times New Roman" w:hAnsi="Times New Roman"/>
                                <w:lang w:val="uk-UA"/>
                              </w:rPr>
                              <w:t xml:space="preserve">№ </w:t>
                            </w:r>
                            <w:proofErr w:type="spellStart"/>
                            <w:r w:rsidRPr="007C4D00">
                              <w:rPr>
                                <w:rFonts w:ascii="Times New Roman" w:hAnsi="Times New Roman"/>
                                <w:lang w:val="uk-UA"/>
                              </w:rPr>
                              <w:t>докум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7" name="Rectangle 293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7AF8" w:rsidRPr="008A696F" w:rsidRDefault="00FA7AF8" w:rsidP="00FA7AF8">
                            <w:pPr>
                              <w:pStyle w:val="ab"/>
                              <w:tabs>
                                <w:tab w:val="left" w:pos="709"/>
                              </w:tabs>
                              <w:ind w:left="0" w:right="58" w:firstLine="0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8" name="Rectangle 294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7AF8" w:rsidRPr="00F64542" w:rsidRDefault="00FA7AF8" w:rsidP="00FA7AF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uk-UA" w:eastAsia="uk-UA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9" name="Rectangle 295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7AF8" w:rsidRPr="00F64542" w:rsidRDefault="00FA7AF8" w:rsidP="00FA7AF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64542">
                              <w:rPr>
                                <w:sz w:val="18"/>
                                <w:szCs w:val="18"/>
                                <w:lang w:val="uk-UA" w:eastAsia="uk-UA"/>
                              </w:rPr>
                              <w:t>Арк</w:t>
                            </w:r>
                            <w:proofErr w:type="spellEnd"/>
                            <w:r w:rsidRPr="00F64542">
                              <w:rPr>
                                <w:sz w:val="18"/>
                                <w:szCs w:val="18"/>
                                <w:lang w:val="uk-UA" w:eastAsia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0" name="Rectangle 296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7AF8" w:rsidRPr="00FA7AF8" w:rsidRDefault="00FA7AF8" w:rsidP="00FA7AF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1" name="Rectangle 297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7AF8" w:rsidRPr="008D3E23" w:rsidRDefault="00FA7AF8" w:rsidP="00FA7AF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5A1879">
                              <w:rPr>
                                <w:lang w:val="uk-UA"/>
                              </w:rPr>
                              <w:t>У</w:t>
                            </w:r>
                            <w:r>
                              <w:rPr>
                                <w:lang w:val="uk-UA"/>
                              </w:rPr>
                              <w:t>КР.НТУУ”КПІ”.ТВ2246_16Б</w:t>
                            </w:r>
                          </w:p>
                          <w:p w:rsidR="00FA7AF8" w:rsidRPr="00AC20B2" w:rsidRDefault="00FA7AF8" w:rsidP="00FA7AF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CF04A8" id="Group 278" o:spid="_x0000_s1026" style="position:absolute;left:0;text-align:left;margin-left:54.3pt;margin-top:22.35pt;width:522.05pt;height:799.6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">
              <v:rect id="Rectangle 279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" filled="f" strokeweight="2pt"/>
              <v:line id="Line 280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81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82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83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84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    <v:line id="Line 285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86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7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<v:line id="Line 288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289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rect id="Rectangle 290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    <v:textbox inset="1pt,1pt,1pt,1pt">
                  <w:txbxContent>
                    <w:p w:rsidR="00FA7AF8" w:rsidRPr="007C4D00" w:rsidRDefault="00FA7AF8" w:rsidP="00FA7AF8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C4D00">
                        <w:rPr>
                          <w:sz w:val="18"/>
                          <w:szCs w:val="18"/>
                          <w:lang w:val="uk-UA" w:eastAsia="uk-UA"/>
                        </w:rPr>
                        <w:t>Змн</w:t>
                      </w:r>
                      <w:proofErr w:type="spellEnd"/>
                    </w:p>
                  </w:txbxContent>
                </v:textbox>
              </v:rect>
              <v:rect id="Rectangle 291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FA7AF8" w:rsidRPr="007C4D00" w:rsidRDefault="00FA7AF8" w:rsidP="00FA7AF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C4D00">
                        <w:rPr>
                          <w:sz w:val="18"/>
                          <w:szCs w:val="18"/>
                          <w:lang w:val="uk-UA" w:eastAsia="uk-UA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92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FA7AF8" w:rsidRPr="007C4D00" w:rsidRDefault="00FA7AF8" w:rsidP="00FA7AF8">
                      <w:pPr>
                        <w:pStyle w:val="1"/>
                        <w:ind w:right="33"/>
                        <w:rPr>
                          <w:rFonts w:ascii="Times New Roman" w:hAnsi="Times New Roman"/>
                          <w:lang w:val="uk-UA"/>
                        </w:rPr>
                      </w:pPr>
                      <w:r w:rsidRPr="007C4D00">
                        <w:rPr>
                          <w:rFonts w:ascii="Times New Roman" w:hAnsi="Times New Roman"/>
                          <w:lang w:val="uk-UA"/>
                        </w:rPr>
                        <w:t xml:space="preserve">№ </w:t>
                      </w:r>
                      <w:proofErr w:type="spellStart"/>
                      <w:r w:rsidRPr="007C4D00">
                        <w:rPr>
                          <w:rFonts w:ascii="Times New Roman" w:hAnsi="Times New Roman"/>
                          <w:lang w:val="uk-UA"/>
                        </w:rPr>
                        <w:t>докум</w:t>
                      </w:r>
                      <w:proofErr w:type="spellEnd"/>
                    </w:p>
                  </w:txbxContent>
                </v:textbox>
              </v:rect>
              <v:rect id="Rectangle 293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    <v:textbox inset="1pt,1pt,1pt,1pt">
                  <w:txbxContent>
                    <w:p w:rsidR="00FA7AF8" w:rsidRPr="008A696F" w:rsidRDefault="00FA7AF8" w:rsidP="00FA7AF8">
                      <w:pPr>
                        <w:pStyle w:val="ab"/>
                        <w:tabs>
                          <w:tab w:val="left" w:pos="709"/>
                        </w:tabs>
                        <w:ind w:left="0" w:right="58" w:firstLine="0"/>
                        <w:rPr>
                          <w:rFonts w:ascii="Calibri" w:hAnsi="Calibri" w:cs="Calibri"/>
                        </w:rPr>
                      </w:pPr>
                      <w:r>
                        <w:t>Підпис</w:t>
                      </w:r>
                    </w:p>
                  </w:txbxContent>
                </v:textbox>
              </v:rect>
              <v:rect id="Rectangle 294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hPu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XBvP&#10;xCMgNx8AAAD//wMAUEsBAi0AFAAGAAgAAAAhANvh9svuAAAAhQEAABMAAAAAAAAAAAAAAAAAAAAA&#10;AFtDb250ZW50X1R5cGVzXS54bWxQSwECLQAUAAYACAAAACEAWvQsW78AAAAVAQAACwAAAAAAAAAA&#10;AAAAAAAfAQAAX3JlbHMvLnJlbHNQSwECLQAUAAYACAAAACEAX1YT7r0AAADcAAAADwAAAAAAAAAA&#10;AAAAAAAHAgAAZHJzL2Rvd25yZXYueG1sUEsFBgAAAAADAAMAtwAAAPECAAAAAA==&#10;" filled="f" stroked="f" strokeweight=".25pt">
                <v:textbox inset="1pt,1pt,1pt,1pt">
                  <w:txbxContent>
                    <w:p w:rsidR="00FA7AF8" w:rsidRPr="00F64542" w:rsidRDefault="00FA7AF8" w:rsidP="00FA7AF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uk-UA" w:eastAsia="uk-UA"/>
                        </w:rPr>
                        <w:t>Дата</w:t>
                      </w:r>
                    </w:p>
                  </w:txbxContent>
                </v:textbox>
              </v:rect>
              <v:rect id="Rectangle 295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    <v:textbox inset="1pt,1pt,1pt,1pt">
                  <w:txbxContent>
                    <w:p w:rsidR="00FA7AF8" w:rsidRPr="00F64542" w:rsidRDefault="00FA7AF8" w:rsidP="00FA7AF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64542">
                        <w:rPr>
                          <w:sz w:val="18"/>
                          <w:szCs w:val="18"/>
                          <w:lang w:val="uk-UA" w:eastAsia="uk-UA"/>
                        </w:rPr>
                        <w:t>Арк</w:t>
                      </w:r>
                      <w:proofErr w:type="spellEnd"/>
                      <w:r w:rsidRPr="00F64542">
                        <w:rPr>
                          <w:sz w:val="18"/>
                          <w:szCs w:val="18"/>
                          <w:lang w:val="uk-UA" w:eastAsia="uk-UA"/>
                        </w:rPr>
                        <w:t>.</w:t>
                      </w:r>
                    </w:p>
                  </w:txbxContent>
                </v:textbox>
              </v:rect>
              <v:rect id="Rectangle 296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Xy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P8uF8sAAAADcAAAADwAAAAAA&#10;AAAAAAAAAAAHAgAAZHJzL2Rvd25yZXYueG1sUEsFBgAAAAADAAMAtwAAAPQCAAAAAA==&#10;" filled="f" stroked="f" strokeweight=".25pt">
                <v:textbox inset="1pt,1pt,1pt,1pt">
                  <w:txbxContent>
                    <w:p w:rsidR="00FA7AF8" w:rsidRPr="00FA7AF8" w:rsidRDefault="00FA7AF8" w:rsidP="00FA7AF8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rect id="Rectangle 297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yBpwgAAANwAAAAPAAAAZHJzL2Rvd25yZXYueG1sRI9Ba8JA&#10;FITvBf/D8oTe6q5iRV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BQhyBpwgAAANwAAAAPAAAA&#10;AAAAAAAAAAAAAAcCAABkcnMvZG93bnJldi54bWxQSwUGAAAAAAMAAwC3AAAA9gIAAAAA&#10;" filled="f" stroked="f" strokeweight=".25pt">
                <v:textbox inset="1pt,1pt,1pt,1pt">
                  <w:txbxContent>
                    <w:p w:rsidR="00FA7AF8" w:rsidRPr="008D3E23" w:rsidRDefault="00FA7AF8" w:rsidP="00FA7AF8">
                      <w:pPr>
                        <w:jc w:val="center"/>
                        <w:rPr>
                          <w:lang w:val="uk-UA"/>
                        </w:rPr>
                      </w:pPr>
                      <w:r w:rsidRPr="005A1879">
                        <w:rPr>
                          <w:lang w:val="uk-UA"/>
                        </w:rPr>
                        <w:t>У</w:t>
                      </w:r>
                      <w:r>
                        <w:rPr>
                          <w:lang w:val="uk-UA"/>
                        </w:rPr>
                        <w:t>КР.НТУУ”КПІ”.ТВ2246_16Б</w:t>
                      </w:r>
                    </w:p>
                    <w:p w:rsidR="00FA7AF8" w:rsidRPr="00AC20B2" w:rsidRDefault="00FA7AF8" w:rsidP="00FA7AF8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AF8"/>
    <w:rsid w:val="002A45C3"/>
    <w:rsid w:val="0070166A"/>
    <w:rsid w:val="008859C8"/>
    <w:rsid w:val="00D5724B"/>
    <w:rsid w:val="00FA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AA833E"/>
  <w15:chartTrackingRefBased/>
  <w15:docId w15:val="{974033B2-BB97-4383-8D97-E7662EFC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A7A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п. Раздел"/>
    <w:basedOn w:val="a"/>
    <w:link w:val="a4"/>
    <w:autoRedefine/>
    <w:qFormat/>
    <w:rsid w:val="00FA7AF8"/>
    <w:pPr>
      <w:spacing w:after="560" w:line="360" w:lineRule="auto"/>
      <w:jc w:val="center"/>
      <w:outlineLvl w:val="0"/>
    </w:pPr>
    <w:rPr>
      <w:rFonts w:ascii="Times New Roman" w:hAnsi="Times New Roman" w:cs="Times New Roman"/>
      <w:b/>
      <w:sz w:val="36"/>
      <w:szCs w:val="36"/>
      <w:lang w:val="uk-UA"/>
    </w:rPr>
  </w:style>
  <w:style w:type="character" w:customStyle="1" w:styleId="a4">
    <w:name w:val="Зап. Раздел Знак"/>
    <w:basedOn w:val="a0"/>
    <w:link w:val="a3"/>
    <w:rsid w:val="00FA7AF8"/>
    <w:rPr>
      <w:rFonts w:ascii="Times New Roman" w:hAnsi="Times New Roman" w:cs="Times New Roman"/>
      <w:b/>
      <w:sz w:val="36"/>
      <w:szCs w:val="36"/>
      <w:lang w:val="uk-UA"/>
    </w:rPr>
  </w:style>
  <w:style w:type="paragraph" w:styleId="a5">
    <w:name w:val="header"/>
    <w:basedOn w:val="a"/>
    <w:link w:val="a6"/>
    <w:uiPriority w:val="99"/>
    <w:unhideWhenUsed/>
    <w:rsid w:val="00FA7A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A7AF8"/>
  </w:style>
  <w:style w:type="paragraph" w:customStyle="1" w:styleId="a7">
    <w:name w:val="Зап. Лит"/>
    <w:basedOn w:val="a"/>
    <w:link w:val="a8"/>
    <w:qFormat/>
    <w:rsid w:val="00FA7AF8"/>
    <w:pPr>
      <w:spacing w:after="0" w:line="360" w:lineRule="auto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a8">
    <w:name w:val="Зап. Лит Знак"/>
    <w:basedOn w:val="a0"/>
    <w:link w:val="a7"/>
    <w:rsid w:val="00FA7AF8"/>
    <w:rPr>
      <w:rFonts w:ascii="Times New Roman" w:hAnsi="Times New Roman" w:cs="Times New Roman"/>
      <w:sz w:val="28"/>
      <w:szCs w:val="28"/>
      <w:lang w:val="uk-UA"/>
    </w:rPr>
  </w:style>
  <w:style w:type="paragraph" w:styleId="a9">
    <w:name w:val="footer"/>
    <w:basedOn w:val="a"/>
    <w:link w:val="aa"/>
    <w:uiPriority w:val="99"/>
    <w:unhideWhenUsed/>
    <w:rsid w:val="00FA7A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A7AF8"/>
  </w:style>
  <w:style w:type="paragraph" w:customStyle="1" w:styleId="1">
    <w:name w:val="Рамка1"/>
    <w:rsid w:val="00FA7AF8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18"/>
      <w:lang w:eastAsia="ru-RU"/>
    </w:rPr>
  </w:style>
  <w:style w:type="paragraph" w:customStyle="1" w:styleId="ab">
    <w:name w:val="рамка"/>
    <w:basedOn w:val="a"/>
    <w:link w:val="ac"/>
    <w:uiPriority w:val="99"/>
    <w:rsid w:val="00FA7AF8"/>
    <w:pPr>
      <w:spacing w:after="0" w:line="240" w:lineRule="auto"/>
      <w:ind w:left="1134" w:right="567" w:firstLine="709"/>
      <w:jc w:val="center"/>
    </w:pPr>
    <w:rPr>
      <w:rFonts w:ascii="Times New Roman" w:eastAsia="Times New Roman" w:hAnsi="Times New Roman" w:cs="Times New Roman"/>
      <w:sz w:val="18"/>
      <w:szCs w:val="18"/>
      <w:lang w:val="uk-UA"/>
    </w:rPr>
  </w:style>
  <w:style w:type="character" w:customStyle="1" w:styleId="ac">
    <w:name w:val="рамка Знак"/>
    <w:link w:val="ab"/>
    <w:uiPriority w:val="99"/>
    <w:locked/>
    <w:rsid w:val="00FA7AF8"/>
    <w:rPr>
      <w:rFonts w:ascii="Times New Roman" w:eastAsia="Times New Roman" w:hAnsi="Times New Roman" w:cs="Times New Roman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Grebunik Alexandr</dc:creator>
  <cp:keywords/>
  <dc:description/>
  <cp:lastModifiedBy>Grebunik Alexandr</cp:lastModifiedBy>
  <cp:revision>2</cp:revision>
  <dcterms:created xsi:type="dcterms:W3CDTF">2016-05-24T03:34:00Z</dcterms:created>
  <dcterms:modified xsi:type="dcterms:W3CDTF">2016-05-24T05:55:00Z</dcterms:modified>
</cp:coreProperties>
</file>