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57CDFDB8" w14:textId="4F1A3D41" w:rsidR="0020099B" w:rsidRDefault="003F053B" w:rsidP="00652A81">
      <w:r>
        <w:t xml:space="preserve">3.3V </w:t>
      </w:r>
      <w:r w:rsidR="0020099B">
        <w:t>regulator is needed to supply the following loads.</w:t>
      </w:r>
    </w:p>
    <w:p w14:paraId="740BB57C" w14:textId="483E7820" w:rsidR="00066CF0" w:rsidRDefault="00066CF0" w:rsidP="00066CF0">
      <w:pPr>
        <w:pStyle w:val="Caption"/>
        <w:keepNext/>
      </w:pPr>
      <w:r>
        <w:t xml:space="preserve">Table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 w:rsidR="00CF4BF0">
        <w:rPr>
          <w:noProof/>
        </w:rPr>
        <w:t>1</w:t>
      </w:r>
      <w:r w:rsidR="00000000">
        <w:rPr>
          <w:noProof/>
        </w:rPr>
        <w:fldChar w:fldCharType="end"/>
      </w:r>
      <w:r>
        <w:t>: 3,3V loads and their maximum consumption.</w:t>
      </w:r>
    </w:p>
    <w:tbl>
      <w:tblPr>
        <w:tblW w:w="6338" w:type="dxa"/>
        <w:tblLook w:val="04A0" w:firstRow="1" w:lastRow="0" w:firstColumn="1" w:lastColumn="0" w:noHBand="0" w:noVBand="1"/>
      </w:tblPr>
      <w:tblGrid>
        <w:gridCol w:w="2320"/>
        <w:gridCol w:w="1118"/>
        <w:gridCol w:w="2900"/>
      </w:tblGrid>
      <w:tr w:rsidR="00066CF0" w:rsidRPr="00066CF0" w14:paraId="5AEA5F43" w14:textId="77777777" w:rsidTr="00066CF0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ECFBF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Load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4D4C4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gramStart"/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MAX[</w:t>
            </w:r>
            <w:proofErr w:type="gramEnd"/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mA]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18C7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066CF0" w:rsidRPr="00066CF0" w14:paraId="3E630D79" w14:textId="77777777" w:rsidTr="00066CF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666D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RS485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762AE" w14:textId="77777777" w:rsidR="00066CF0" w:rsidRPr="00066CF0" w:rsidRDefault="00066CF0" w:rsidP="00066CF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83,5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16317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6CF0" w:rsidRPr="00066CF0" w14:paraId="1E2C14F3" w14:textId="77777777" w:rsidTr="00066CF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8A38F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MCU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A586" w14:textId="77777777" w:rsidR="00066CF0" w:rsidRPr="00066CF0" w:rsidRDefault="00066CF0" w:rsidP="00066CF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203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FA32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6CF0" w:rsidRPr="00066CF0" w14:paraId="195C99E7" w14:textId="77777777" w:rsidTr="00066CF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C7E61" w14:textId="73957A6C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Ethernet P</w:t>
            </w:r>
            <w:r w:rsidR="006E21C3">
              <w:rPr>
                <w:rFonts w:ascii="Calibri" w:eastAsia="Times New Roman" w:hAnsi="Calibri" w:cs="Calibri"/>
                <w:color w:val="000000"/>
              </w:rPr>
              <w:t>HY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90961" w14:textId="77777777" w:rsidR="00066CF0" w:rsidRPr="00066CF0" w:rsidRDefault="00066CF0" w:rsidP="00066CF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129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9CCA4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6CF0" w:rsidRPr="00066CF0" w14:paraId="308FF183" w14:textId="77777777" w:rsidTr="00066CF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9032B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Current measurement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50B3" w14:textId="77777777" w:rsidR="00066CF0" w:rsidRPr="00066CF0" w:rsidRDefault="00066CF0" w:rsidP="00066CF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3D931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8 devices 10,5 mA maximum</w:t>
            </w:r>
          </w:p>
        </w:tc>
      </w:tr>
      <w:tr w:rsidR="00066CF0" w:rsidRPr="00066CF0" w14:paraId="71E878AE" w14:textId="77777777" w:rsidTr="00066CF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0F7B9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3278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239F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CF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6CF0" w:rsidRPr="00066CF0" w14:paraId="3CB990F8" w14:textId="77777777" w:rsidTr="00066CF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A96F4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16A2" w14:textId="77777777" w:rsidR="00066CF0" w:rsidRPr="00066CF0" w:rsidRDefault="00066CF0" w:rsidP="00066CF0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499,5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38C4" w14:textId="77777777" w:rsidR="00066CF0" w:rsidRPr="00066CF0" w:rsidRDefault="00066CF0" w:rsidP="00066CF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6CF0">
              <w:rPr>
                <w:rFonts w:ascii="Calibri" w:eastAsia="Times New Roman" w:hAnsi="Calibri" w:cs="Calibri"/>
                <w:b/>
                <w:bCs/>
                <w:color w:val="000000"/>
              </w:rPr>
              <w:t>mA</w:t>
            </w:r>
          </w:p>
        </w:tc>
      </w:tr>
    </w:tbl>
    <w:p w14:paraId="49DBB9C3" w14:textId="77777777" w:rsidR="0020099B" w:rsidRDefault="0020099B" w:rsidP="00652A81"/>
    <w:p w14:paraId="3E349C20" w14:textId="0BC430A4" w:rsidR="00066CF0" w:rsidRDefault="004B4751" w:rsidP="00652A81">
      <w:r>
        <w:t xml:space="preserve">Switch mode power supply </w:t>
      </w:r>
      <w:r w:rsidR="00021749">
        <w:t>is used</w:t>
      </w:r>
      <w:r w:rsidR="00C81452">
        <w:t xml:space="preserve">. Input voltage for the regulator is the 5V from upstream regulator. </w:t>
      </w:r>
    </w:p>
    <w:p w14:paraId="5B90BAD2" w14:textId="77777777" w:rsidR="00AF5BC7" w:rsidRDefault="00AF5BC7" w:rsidP="00652A81"/>
    <w:p w14:paraId="12B5F2E1" w14:textId="68573D17" w:rsidR="00AF5BC7" w:rsidRDefault="00AF5BC7" w:rsidP="00AF5BC7">
      <w:pPr>
        <w:pStyle w:val="Heading1"/>
      </w:pPr>
      <w:r>
        <w:t>Circuit design</w:t>
      </w:r>
    </w:p>
    <w:p w14:paraId="336DE9B9" w14:textId="77777777" w:rsidR="00AF5BC7" w:rsidRDefault="00AF5BC7" w:rsidP="00652A81"/>
    <w:p w14:paraId="122E5AD7" w14:textId="6B5DA9F2" w:rsidR="00021749" w:rsidRDefault="00AF5BC7" w:rsidP="00652A81">
      <w:r>
        <w:t xml:space="preserve">AP61100Q is selected from </w:t>
      </w:r>
      <w:proofErr w:type="spellStart"/>
      <w:r>
        <w:t>Krakul</w:t>
      </w:r>
      <w:proofErr w:type="spellEnd"/>
      <w:r>
        <w:t xml:space="preserve"> library. It has been used before,</w:t>
      </w:r>
      <w:r w:rsidR="000A5953">
        <w:t xml:space="preserve"> it can supply up to 1A and it’s efficient.</w:t>
      </w:r>
    </w:p>
    <w:p w14:paraId="66EE62F6" w14:textId="77777777" w:rsidR="00CC6B6D" w:rsidRDefault="00CC6B6D" w:rsidP="00CC6B6D">
      <w:pPr>
        <w:keepNext/>
      </w:pPr>
      <w:r w:rsidRPr="00CC6B6D">
        <w:rPr>
          <w:noProof/>
        </w:rPr>
        <w:drawing>
          <wp:inline distT="0" distB="0" distL="0" distR="0" wp14:anchorId="3D4305BB" wp14:editId="417EF211">
            <wp:extent cx="5943600" cy="3177540"/>
            <wp:effectExtent l="0" t="0" r="0" b="3810"/>
            <wp:docPr id="1536482334" name="Picture 1" descr="A diagram of a volt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82334" name="Picture 1" descr="A diagram of a voltag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80C9" w14:textId="1DF974BC" w:rsidR="000A5953" w:rsidRDefault="00CC6B6D" w:rsidP="00CC6B6D">
      <w:pPr>
        <w:pStyle w:val="Caption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CF4BF0">
        <w:rPr>
          <w:noProof/>
        </w:rPr>
        <w:t>1</w:t>
      </w:r>
      <w:r w:rsidR="00000000">
        <w:rPr>
          <w:noProof/>
        </w:rPr>
        <w:fldChar w:fldCharType="end"/>
      </w:r>
      <w:r>
        <w:t>: Efficiency of AP61100Q</w:t>
      </w:r>
    </w:p>
    <w:p w14:paraId="5656C1DE" w14:textId="03C4E850" w:rsidR="00C703EA" w:rsidRDefault="00C703EA" w:rsidP="00C703EA">
      <w:r>
        <w:t>Typical application circuit is followed.</w:t>
      </w:r>
    </w:p>
    <w:p w14:paraId="208EB3B2" w14:textId="77777777" w:rsidR="00DC523F" w:rsidRDefault="00DC523F" w:rsidP="00DC523F">
      <w:pPr>
        <w:keepNext/>
        <w:jc w:val="center"/>
      </w:pPr>
      <w:r w:rsidRPr="00DC523F">
        <w:rPr>
          <w:noProof/>
        </w:rPr>
        <w:lastRenderedPageBreak/>
        <w:drawing>
          <wp:inline distT="0" distB="0" distL="0" distR="0" wp14:anchorId="7E314AE2" wp14:editId="03DA1F70">
            <wp:extent cx="3657600" cy="2120705"/>
            <wp:effectExtent l="0" t="0" r="0" b="0"/>
            <wp:docPr id="212510333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3331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4431" cy="21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4C2B" w14:textId="457C3CDD" w:rsidR="00C703EA" w:rsidRDefault="00DC523F" w:rsidP="00DC523F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CF4BF0">
        <w:rPr>
          <w:noProof/>
        </w:rPr>
        <w:t>2</w:t>
      </w:r>
      <w:r w:rsidR="00000000">
        <w:rPr>
          <w:noProof/>
        </w:rPr>
        <w:fldChar w:fldCharType="end"/>
      </w:r>
      <w:r>
        <w:t>: Typical application circuit</w:t>
      </w:r>
    </w:p>
    <w:p w14:paraId="0D753146" w14:textId="32519807" w:rsidR="00DC523F" w:rsidRDefault="00E204BC" w:rsidP="00DC523F">
      <w:r>
        <w:t>Recommended component values are used.</w:t>
      </w:r>
    </w:p>
    <w:p w14:paraId="2B58288B" w14:textId="77777777" w:rsidR="007B002B" w:rsidRDefault="007B002B" w:rsidP="007B002B">
      <w:pPr>
        <w:keepNext/>
        <w:jc w:val="center"/>
      </w:pPr>
      <w:r w:rsidRPr="007B002B">
        <w:rPr>
          <w:noProof/>
        </w:rPr>
        <w:drawing>
          <wp:inline distT="0" distB="0" distL="0" distR="0" wp14:anchorId="42F21DDC" wp14:editId="34FF2F3C">
            <wp:extent cx="5943600" cy="1217295"/>
            <wp:effectExtent l="0" t="0" r="0" b="1905"/>
            <wp:docPr id="1833890495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90495" name="Picture 1" descr="A table with numbers and lett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1763" w14:textId="43738C30" w:rsidR="00E204BC" w:rsidRDefault="007B002B" w:rsidP="007B002B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CF4BF0">
        <w:rPr>
          <w:noProof/>
        </w:rPr>
        <w:t>3</w:t>
      </w:r>
      <w:r w:rsidR="00000000">
        <w:rPr>
          <w:noProof/>
        </w:rPr>
        <w:fldChar w:fldCharType="end"/>
      </w:r>
      <w:r>
        <w:t>: Recommended component values</w:t>
      </w:r>
    </w:p>
    <w:p w14:paraId="14B2C07C" w14:textId="77777777" w:rsidR="007B002B" w:rsidRDefault="007B002B" w:rsidP="007B002B"/>
    <w:p w14:paraId="146BD5A7" w14:textId="1FCEAC72" w:rsidR="007B002B" w:rsidRPr="007B002B" w:rsidRDefault="00C86604" w:rsidP="007B002B">
      <w:r>
        <w:t xml:space="preserve">100nF capacitors are added to input and output to further decouple high frequency switching noise. </w:t>
      </w:r>
    </w:p>
    <w:p w14:paraId="521B97D3" w14:textId="77777777" w:rsidR="00E204BC" w:rsidRDefault="00E204BC" w:rsidP="00DC523F"/>
    <w:p w14:paraId="0763EC3D" w14:textId="795187CC" w:rsidR="0020776C" w:rsidRPr="00DC523F" w:rsidRDefault="00EF2D17" w:rsidP="00DC523F">
      <w:r>
        <w:t>0,001ms time constant RC filter made from 10k</w:t>
      </w:r>
      <w:r>
        <w:rPr>
          <w:rFonts w:cstheme="minorHAnsi"/>
        </w:rPr>
        <w:t>Ω</w:t>
      </w:r>
      <w:r>
        <w:t xml:space="preserve"> and 100nF is added to the EN pin. This </w:t>
      </w:r>
      <w:r w:rsidR="006F5F5B">
        <w:t xml:space="preserve">will delay regulator startup </w:t>
      </w:r>
      <w:r w:rsidR="00093562">
        <w:t xml:space="preserve">to </w:t>
      </w:r>
      <w:r w:rsidR="00D36637">
        <w:t>help preventing it tur</w:t>
      </w:r>
      <w:r w:rsidR="0004020F">
        <w:t>n</w:t>
      </w:r>
      <w:r w:rsidR="00D36637">
        <w:t xml:space="preserve">ing on </w:t>
      </w:r>
      <w:r w:rsidR="0004020F">
        <w:t>before supply is stable.</w:t>
      </w:r>
    </w:p>
    <w:sectPr w:rsidR="0020776C" w:rsidRPr="00DC523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7ED8F" w14:textId="77777777" w:rsidR="004F4929" w:rsidRDefault="004F4929" w:rsidP="00190EC6">
      <w:r>
        <w:separator/>
      </w:r>
    </w:p>
  </w:endnote>
  <w:endnote w:type="continuationSeparator" w:id="0">
    <w:p w14:paraId="347ABCE5" w14:textId="77777777" w:rsidR="004F4929" w:rsidRDefault="004F4929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433FF" w14:textId="77777777" w:rsidR="004F4929" w:rsidRDefault="004F4929" w:rsidP="00190EC6">
      <w:r>
        <w:separator/>
      </w:r>
    </w:p>
  </w:footnote>
  <w:footnote w:type="continuationSeparator" w:id="0">
    <w:p w14:paraId="5EE12CF9" w14:textId="77777777" w:rsidR="004F4929" w:rsidRDefault="004F4929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17BBD3F3" w:rsidR="00FE3A6A" w:rsidRDefault="004559C3" w:rsidP="00190EC6">
          <w:pPr>
            <w:pStyle w:val="Header"/>
          </w:pPr>
          <w:r>
            <w:t>3.3V SMPS</w:t>
          </w:r>
          <w:r w:rsidR="00D92E52">
            <w:t xml:space="preserve">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2D24"/>
    <w:rsid w:val="00021749"/>
    <w:rsid w:val="0004020F"/>
    <w:rsid w:val="000405EC"/>
    <w:rsid w:val="00066CF0"/>
    <w:rsid w:val="00083EB2"/>
    <w:rsid w:val="00086215"/>
    <w:rsid w:val="00093562"/>
    <w:rsid w:val="000A5953"/>
    <w:rsid w:val="000B5363"/>
    <w:rsid w:val="000C37DE"/>
    <w:rsid w:val="000F045A"/>
    <w:rsid w:val="00107D00"/>
    <w:rsid w:val="0013587D"/>
    <w:rsid w:val="00151198"/>
    <w:rsid w:val="0018259F"/>
    <w:rsid w:val="0018367F"/>
    <w:rsid w:val="00190EC6"/>
    <w:rsid w:val="00195D7A"/>
    <w:rsid w:val="001C25AE"/>
    <w:rsid w:val="001C6745"/>
    <w:rsid w:val="001C76FD"/>
    <w:rsid w:val="001E6EEA"/>
    <w:rsid w:val="001F5AAA"/>
    <w:rsid w:val="0020099B"/>
    <w:rsid w:val="0020776C"/>
    <w:rsid w:val="00227957"/>
    <w:rsid w:val="0024301D"/>
    <w:rsid w:val="002C2296"/>
    <w:rsid w:val="002E1EF5"/>
    <w:rsid w:val="00316A54"/>
    <w:rsid w:val="0033706D"/>
    <w:rsid w:val="00343A26"/>
    <w:rsid w:val="003547C9"/>
    <w:rsid w:val="00363FEB"/>
    <w:rsid w:val="00377196"/>
    <w:rsid w:val="003873D3"/>
    <w:rsid w:val="003B220E"/>
    <w:rsid w:val="003D1D82"/>
    <w:rsid w:val="003E2442"/>
    <w:rsid w:val="003E5465"/>
    <w:rsid w:val="003F053B"/>
    <w:rsid w:val="003F1B50"/>
    <w:rsid w:val="0041728E"/>
    <w:rsid w:val="004559C3"/>
    <w:rsid w:val="004A7EFA"/>
    <w:rsid w:val="004B0D2A"/>
    <w:rsid w:val="004B4751"/>
    <w:rsid w:val="004F4929"/>
    <w:rsid w:val="004F7FD0"/>
    <w:rsid w:val="00500907"/>
    <w:rsid w:val="00515420"/>
    <w:rsid w:val="005363ED"/>
    <w:rsid w:val="0057289B"/>
    <w:rsid w:val="005A3DB9"/>
    <w:rsid w:val="005A5387"/>
    <w:rsid w:val="005E5ADF"/>
    <w:rsid w:val="005F6082"/>
    <w:rsid w:val="006006C8"/>
    <w:rsid w:val="00620761"/>
    <w:rsid w:val="006341CC"/>
    <w:rsid w:val="00634403"/>
    <w:rsid w:val="00652A81"/>
    <w:rsid w:val="00653801"/>
    <w:rsid w:val="00691181"/>
    <w:rsid w:val="00693163"/>
    <w:rsid w:val="006B59DD"/>
    <w:rsid w:val="006B6D29"/>
    <w:rsid w:val="006D1D34"/>
    <w:rsid w:val="006E21C3"/>
    <w:rsid w:val="006F407D"/>
    <w:rsid w:val="006F5F5B"/>
    <w:rsid w:val="006F66DF"/>
    <w:rsid w:val="007150D1"/>
    <w:rsid w:val="00746B72"/>
    <w:rsid w:val="007528AE"/>
    <w:rsid w:val="00780F17"/>
    <w:rsid w:val="0079498D"/>
    <w:rsid w:val="007A4844"/>
    <w:rsid w:val="007B002B"/>
    <w:rsid w:val="008070F8"/>
    <w:rsid w:val="00852DEA"/>
    <w:rsid w:val="00893C7D"/>
    <w:rsid w:val="008A4426"/>
    <w:rsid w:val="008C47A7"/>
    <w:rsid w:val="008E0EF6"/>
    <w:rsid w:val="00922B37"/>
    <w:rsid w:val="0094254E"/>
    <w:rsid w:val="00943CD9"/>
    <w:rsid w:val="009461C5"/>
    <w:rsid w:val="009510CD"/>
    <w:rsid w:val="009576A0"/>
    <w:rsid w:val="00963564"/>
    <w:rsid w:val="0099097C"/>
    <w:rsid w:val="00990D6A"/>
    <w:rsid w:val="009B4123"/>
    <w:rsid w:val="009C1DE7"/>
    <w:rsid w:val="00A04713"/>
    <w:rsid w:val="00A05156"/>
    <w:rsid w:val="00A07CBC"/>
    <w:rsid w:val="00A64585"/>
    <w:rsid w:val="00A8041A"/>
    <w:rsid w:val="00A869A8"/>
    <w:rsid w:val="00AA5FDD"/>
    <w:rsid w:val="00AB0F1C"/>
    <w:rsid w:val="00AB2E78"/>
    <w:rsid w:val="00AC3ABC"/>
    <w:rsid w:val="00AF5BC7"/>
    <w:rsid w:val="00B32E04"/>
    <w:rsid w:val="00B56AB0"/>
    <w:rsid w:val="00B61BC9"/>
    <w:rsid w:val="00B64F8E"/>
    <w:rsid w:val="00BA0A50"/>
    <w:rsid w:val="00BB1AA6"/>
    <w:rsid w:val="00BD7E81"/>
    <w:rsid w:val="00C15CF5"/>
    <w:rsid w:val="00C21C87"/>
    <w:rsid w:val="00C703EA"/>
    <w:rsid w:val="00C81452"/>
    <w:rsid w:val="00C86604"/>
    <w:rsid w:val="00CA34BA"/>
    <w:rsid w:val="00CA65F6"/>
    <w:rsid w:val="00CB053D"/>
    <w:rsid w:val="00CC0F66"/>
    <w:rsid w:val="00CC6B6D"/>
    <w:rsid w:val="00CD64FB"/>
    <w:rsid w:val="00CF4BF0"/>
    <w:rsid w:val="00D36637"/>
    <w:rsid w:val="00D44734"/>
    <w:rsid w:val="00D92E52"/>
    <w:rsid w:val="00D968C9"/>
    <w:rsid w:val="00DC367F"/>
    <w:rsid w:val="00DC447A"/>
    <w:rsid w:val="00DC523F"/>
    <w:rsid w:val="00DE3FA2"/>
    <w:rsid w:val="00E200A7"/>
    <w:rsid w:val="00E204BC"/>
    <w:rsid w:val="00E22F10"/>
    <w:rsid w:val="00E277D9"/>
    <w:rsid w:val="00E32E1F"/>
    <w:rsid w:val="00E417DD"/>
    <w:rsid w:val="00E46DD3"/>
    <w:rsid w:val="00E837E2"/>
    <w:rsid w:val="00E950A1"/>
    <w:rsid w:val="00EA5371"/>
    <w:rsid w:val="00EE1B83"/>
    <w:rsid w:val="00EF2D17"/>
    <w:rsid w:val="00F17420"/>
    <w:rsid w:val="00F17424"/>
    <w:rsid w:val="00F24DC7"/>
    <w:rsid w:val="00F40F4F"/>
    <w:rsid w:val="00F433F5"/>
    <w:rsid w:val="00F4437D"/>
    <w:rsid w:val="00F9064B"/>
    <w:rsid w:val="00F92767"/>
    <w:rsid w:val="00FB395C"/>
    <w:rsid w:val="00FB39B8"/>
    <w:rsid w:val="00FB4BB6"/>
    <w:rsid w:val="00FD4652"/>
    <w:rsid w:val="00FE3A6A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DZD65U25AH7W-1291113271-25901</_dlc_DocId>
    <_dlc_DocIdUrl xmlns="34700147-afba-4891-810a-c484e8dc8ebf">
      <Url>https://defsecintel.sharepoint.com/sites/Documentationsite/_layouts/15/DocIdRedir.aspx?ID=DZD65U25AH7W-1291113271-25901</Url>
      <Description>DZD65U25AH7W-1291113271-25901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8004031-D001-4374-BB62-481428E57B12}"/>
</file>

<file path=customXml/itemProps2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3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1DD266-2135-4A5C-B0A2-B30590D89051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1777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125</cp:revision>
  <cp:lastPrinted>2024-02-21T19:06:00Z</cp:lastPrinted>
  <dcterms:created xsi:type="dcterms:W3CDTF">2023-12-04T07:42:00Z</dcterms:created>
  <dcterms:modified xsi:type="dcterms:W3CDTF">2024-02-21T19:06:00Z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8c387962-2eb3-4534-ae1d-f2aa13801cb1</vt:lpwstr>
  </property>
</Properties>
</file>