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Pr="0087138A" w:rsidRDefault="00A205E6" w:rsidP="00A205E6">
      <w:pPr>
        <w:spacing w:line="360" w:lineRule="auto"/>
        <w:ind w:left="540"/>
        <w:contextualSpacing/>
        <w:jc w:val="center"/>
        <w:rPr>
          <w:rFonts w:ascii="Times New Roman" w:hAnsi="Times New Roman"/>
          <w:spacing w:val="-10"/>
          <w:sz w:val="24"/>
          <w:szCs w:val="24"/>
          <w:lang w:val="uk-UA"/>
        </w:rPr>
      </w:pPr>
    </w:p>
    <w:p w14:paraId="23CAD287" w14:textId="77777777" w:rsidR="00A205E6" w:rsidRPr="0087138A" w:rsidRDefault="00A205E6" w:rsidP="00A205E6">
      <w:pPr>
        <w:jc w:val="center"/>
        <w:rPr>
          <w:rFonts w:ascii="Times New Roman" w:hAnsi="Times New Roman"/>
          <w:sz w:val="24"/>
          <w:szCs w:val="24"/>
          <w:lang w:val="uk-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b/>
          <w:bCs/>
          <w:spacing w:val="-10"/>
          <w:sz w:val="24"/>
          <w:szCs w:val="24"/>
          <w:lang w:val="uk-UA"/>
        </w:rPr>
        <w:t>«</w:t>
      </w:r>
      <w:r w:rsidRPr="00A205E6">
        <w:rPr>
          <w:rFonts w:ascii="Times New Roman" w:hAnsi="Times New Roman"/>
          <w:b/>
          <w:bCs/>
          <w:spacing w:val="-10"/>
          <w:sz w:val="24"/>
          <w:szCs w:val="24"/>
          <w:lang w:val="uk-UA"/>
        </w:rPr>
        <w:t>Algorithms battle</w:t>
      </w:r>
      <w:r w:rsidR="00D95941" w:rsidRPr="0087138A">
        <w:rPr>
          <w:rFonts w:ascii="Times New Roman" w:hAnsi="Times New Roman"/>
          <w:b/>
          <w:bCs/>
          <w:spacing w:val="-10"/>
          <w:sz w:val="24"/>
          <w:szCs w:val="24"/>
          <w:lang w:val="uk-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5B26044C" w:rsidR="00A205E6" w:rsidRDefault="00A205E6" w:rsidP="00A205E6">
      <w:pPr>
        <w:spacing w:after="0" w:line="360" w:lineRule="auto"/>
        <w:ind w:firstLine="3780"/>
        <w:rPr>
          <w:rFonts w:ascii="Times New Roman" w:hAnsi="Times New Roman"/>
          <w:sz w:val="24"/>
          <w:szCs w:val="24"/>
          <w:lang w:val="uk-UA" w:eastAsia="uk-UA"/>
        </w:rPr>
      </w:pP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Pr="0087138A" w:rsidRDefault="00A205E6" w:rsidP="00A205E6">
      <w:pPr>
        <w:rPr>
          <w:rFonts w:ascii="Times New Roman" w:hAnsi="Times New Roman"/>
          <w:sz w:val="24"/>
          <w:szCs w:val="24"/>
        </w:rPr>
      </w:pPr>
    </w:p>
    <w:p w14:paraId="16405BFE" w14:textId="0220D7ED" w:rsidR="00A205E6" w:rsidRPr="0087138A" w:rsidRDefault="0087138A" w:rsidP="00A205E6">
      <w:pPr>
        <w:rPr>
          <w:rFonts w:ascii="Times New Roman" w:hAnsi="Times New Roman"/>
          <w:sz w:val="24"/>
          <w:szCs w:val="24"/>
        </w:rPr>
      </w:pPr>
      <w:r w:rsidRPr="0087138A">
        <w:rPr>
          <w:rFonts w:ascii="Times New Roman" w:hAnsi="Times New Roman"/>
          <w:sz w:val="24"/>
          <w:szCs w:val="24"/>
          <w:highlight w:val="magenta"/>
          <w:lang w:val="uk-UA"/>
        </w:rPr>
        <w:t>Оформление титула и листа задания см. Или в методичке или в примерах, что я в</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с</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лала!</w:t>
      </w:r>
    </w:p>
    <w:p w14:paraId="3E15E9AD" w14:textId="77777777" w:rsidR="00A205E6" w:rsidRPr="0087138A" w:rsidRDefault="00A205E6" w:rsidP="00A205E6">
      <w:pPr>
        <w:rPr>
          <w:rFonts w:ascii="Times New Roman" w:hAnsi="Times New Roman"/>
          <w:sz w:val="24"/>
          <w:szCs w:val="24"/>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Pr="0087138A" w:rsidRDefault="00A205E6" w:rsidP="00A205E6">
      <w:pPr>
        <w:rPr>
          <w:rFonts w:ascii="Times New Roman" w:hAnsi="Times New Roman"/>
          <w:sz w:val="24"/>
          <w:szCs w:val="24"/>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2BA0D251" w14:textId="2F5AA17B" w:rsidR="0087138A" w:rsidRPr="0087138A" w:rsidRDefault="00A205E6" w:rsidP="0087138A">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r w:rsidR="0087138A">
        <w:rPr>
          <w:rFonts w:ascii="Times New Roman" w:hAnsi="Times New Roman"/>
          <w:i/>
          <w:iCs/>
          <w:sz w:val="28"/>
          <w:szCs w:val="28"/>
          <w:u w:val="single"/>
          <w:lang w:val="uk-UA"/>
        </w:rPr>
        <w:br w:type="page"/>
      </w:r>
    </w:p>
    <w:p w14:paraId="0D190A09" w14:textId="3818D499"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i/>
          <w:iCs/>
          <w:sz w:val="24"/>
          <w:szCs w:val="24"/>
          <w:lang w:val="uk-UA"/>
        </w:rPr>
        <w:t>«</w:t>
      </w:r>
      <w:r w:rsidR="00D95941" w:rsidRPr="00D95941">
        <w:rPr>
          <w:rFonts w:ascii="Times New Roman" w:hAnsi="Times New Roman"/>
          <w:i/>
          <w:iCs/>
          <w:sz w:val="24"/>
          <w:szCs w:val="24"/>
          <w:lang w:val="uk-UA"/>
        </w:rPr>
        <w:t>Algorithms battle</w:t>
      </w:r>
      <w:r w:rsidR="00D95941" w:rsidRPr="0087138A">
        <w:rPr>
          <w:rFonts w:ascii="Times New Roman" w:hAnsi="Times New Roman"/>
          <w:i/>
          <w:iCs/>
          <w:sz w:val="24"/>
          <w:szCs w:val="24"/>
          <w:lang w:val="uk-UA"/>
        </w:rPr>
        <w:t>»</w:t>
      </w:r>
      <w:r>
        <w:rPr>
          <w:rFonts w:ascii="Times New Roman" w:hAnsi="Times New Roman"/>
          <w:sz w:val="24"/>
          <w:szCs w:val="24"/>
          <w:lang w:val="uk-UA"/>
        </w:rPr>
        <w:t xml:space="preserve">, затверджена наказом </w:t>
      </w:r>
      <w:r w:rsidRPr="0087138A">
        <w:rPr>
          <w:rFonts w:ascii="Times New Roman" w:hAnsi="Times New Roman"/>
          <w:color w:val="000000"/>
          <w:sz w:val="24"/>
          <w:szCs w:val="24"/>
          <w:shd w:val="clear" w:color="auto" w:fill="FFFFFF"/>
          <w:lang w:val="uk-UA"/>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r w:rsidRPr="0087138A">
        <w:rPr>
          <w:rFonts w:ascii="Times New Roman" w:eastAsia="MS Mincho" w:hAnsi="Times New Roman"/>
          <w:b/>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87138A">
      <w:pPr>
        <w:widowControl w:val="0"/>
        <w:tabs>
          <w:tab w:val="left" w:pos="993"/>
        </w:tabs>
        <w:spacing w:after="0"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462823CE" w14:textId="2E006939" w:rsidR="0087138A" w:rsidRPr="0087138A" w:rsidRDefault="0087138A" w:rsidP="0087138A">
      <w:pPr>
        <w:widowControl w:val="0"/>
        <w:spacing w:after="0" w:line="360" w:lineRule="auto"/>
        <w:ind w:firstLine="709"/>
        <w:jc w:val="both"/>
        <w:rPr>
          <w:rFonts w:ascii="Times New Roman" w:hAnsi="Times New Roman"/>
          <w:sz w:val="24"/>
          <w:szCs w:val="24"/>
          <w:lang w:val="uk-UA"/>
        </w:rPr>
      </w:pPr>
      <w:r w:rsidRPr="00593A96">
        <w:rPr>
          <w:rFonts w:ascii="Times New Roman" w:hAnsi="Times New Roman"/>
          <w:sz w:val="24"/>
          <w:szCs w:val="24"/>
          <w:lang w:val="uk-UA"/>
        </w:rPr>
        <w:t>АЛГОРИТМ, ВЕБ-СИСТЕМА, ЛЕКСИЧНИЙ АНАЛІЗ,</w:t>
      </w:r>
      <w:r w:rsidRPr="0087138A">
        <w:rPr>
          <w:rFonts w:ascii="Times New Roman" w:hAnsi="Times New Roman"/>
          <w:sz w:val="24"/>
          <w:szCs w:val="24"/>
          <w:lang w:val="uk-UA"/>
        </w:rPr>
        <w:t xml:space="preserve"> </w:t>
      </w:r>
      <w:r w:rsidRPr="00593A96">
        <w:rPr>
          <w:rFonts w:ascii="Times New Roman" w:hAnsi="Times New Roman"/>
          <w:sz w:val="24"/>
          <w:szCs w:val="24"/>
          <w:lang w:val="uk-UA"/>
        </w:rPr>
        <w:t xml:space="preserve">СКЛАДНІСТЬ АЛГОРИТМА, </w:t>
      </w:r>
      <w:r w:rsidRPr="00593A96">
        <w:rPr>
          <w:rFonts w:ascii="Times New Roman" w:hAnsi="Times New Roman"/>
          <w:sz w:val="24"/>
          <w:szCs w:val="24"/>
          <w:lang w:val="en-US"/>
        </w:rPr>
        <w:t>BIG</w:t>
      </w:r>
      <w:r w:rsidRPr="0087138A">
        <w:rPr>
          <w:rFonts w:ascii="Times New Roman" w:hAnsi="Times New Roman"/>
          <w:sz w:val="24"/>
          <w:szCs w:val="24"/>
          <w:lang w:val="uk-UA"/>
        </w:rPr>
        <w:t>-</w:t>
      </w:r>
      <w:r w:rsidRPr="00593A96">
        <w:rPr>
          <w:rFonts w:ascii="Times New Roman" w:hAnsi="Times New Roman"/>
          <w:sz w:val="24"/>
          <w:szCs w:val="24"/>
          <w:lang w:val="en-US"/>
        </w:rPr>
        <w:t>O</w:t>
      </w:r>
      <w:r w:rsidRPr="0087138A">
        <w:rPr>
          <w:rFonts w:ascii="Times New Roman" w:hAnsi="Times New Roman"/>
          <w:sz w:val="24"/>
          <w:szCs w:val="24"/>
          <w:lang w:val="uk-UA"/>
        </w:rPr>
        <w:t xml:space="preserve"> </w:t>
      </w:r>
      <w:r w:rsidRPr="00593A96">
        <w:rPr>
          <w:rFonts w:ascii="Times New Roman" w:hAnsi="Times New Roman"/>
          <w:sz w:val="24"/>
          <w:szCs w:val="24"/>
          <w:lang w:val="en-US"/>
        </w:rPr>
        <w:t>NOTATION</w:t>
      </w:r>
      <w:r w:rsidRPr="00593A96">
        <w:rPr>
          <w:rFonts w:ascii="Times New Roman" w:hAnsi="Times New Roman"/>
          <w:sz w:val="24"/>
          <w:szCs w:val="24"/>
          <w:lang w:val="uk-UA"/>
        </w:rPr>
        <w:t xml:space="preserve">, </w:t>
      </w:r>
      <w:r w:rsidRPr="00593A96">
        <w:rPr>
          <w:rFonts w:ascii="Times New Roman" w:hAnsi="Times New Roman"/>
          <w:sz w:val="24"/>
          <w:szCs w:val="24"/>
          <w:lang w:val="en-US"/>
        </w:rPr>
        <w:t>JAVA</w:t>
      </w:r>
      <w:r w:rsidRPr="00593A96">
        <w:rPr>
          <w:rFonts w:ascii="Times New Roman" w:hAnsi="Times New Roman"/>
          <w:sz w:val="24"/>
          <w:szCs w:val="24"/>
          <w:lang w:val="uk-UA"/>
        </w:rPr>
        <w:t xml:space="preserve">, </w:t>
      </w:r>
      <w:r w:rsidRPr="00593A96">
        <w:rPr>
          <w:rFonts w:ascii="Times New Roman" w:hAnsi="Times New Roman"/>
          <w:sz w:val="24"/>
          <w:szCs w:val="24"/>
          <w:lang w:val="en-US"/>
        </w:rPr>
        <w:t>MONGODB</w:t>
      </w:r>
      <w:r w:rsidRPr="0087138A">
        <w:rPr>
          <w:rFonts w:ascii="Times New Roman" w:hAnsi="Times New Roman"/>
          <w:sz w:val="24"/>
          <w:szCs w:val="24"/>
          <w:lang w:val="uk-UA"/>
        </w:rPr>
        <w:t xml:space="preserve">, </w:t>
      </w:r>
      <w:r w:rsidRPr="00593A96">
        <w:rPr>
          <w:rFonts w:ascii="Times New Roman" w:hAnsi="Times New Roman"/>
          <w:sz w:val="24"/>
          <w:szCs w:val="24"/>
          <w:lang w:val="en-US"/>
        </w:rPr>
        <w:t>KAFKA</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BOOT</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FRAMEWORK</w:t>
      </w:r>
    </w:p>
    <w:p w14:paraId="082C2EB7" w14:textId="77777777" w:rsidR="00E340FD" w:rsidRDefault="000B0446"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sidRPr="0087138A">
        <w:rPr>
          <w:rFonts w:ascii="Times New Roman" w:hAnsi="Times New Roman"/>
          <w:sz w:val="24"/>
          <w:szCs w:val="24"/>
          <w:lang w:val="uk-UA"/>
        </w:rPr>
        <w:t xml:space="preserve">нового </w:t>
      </w:r>
      <w:r w:rsidR="00E30020" w:rsidRPr="0087138A">
        <w:rPr>
          <w:rFonts w:ascii="Times New Roman" w:hAnsi="Times New Roman"/>
          <w:sz w:val="24"/>
          <w:szCs w:val="24"/>
          <w:lang w:val="uk-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Pr="0087138A" w:rsidRDefault="00D2579A"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Java</w:t>
      </w:r>
      <w:r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Framework</w:t>
      </w:r>
      <w:r w:rsidR="00100F1C" w:rsidRPr="0087138A">
        <w:rPr>
          <w:rFonts w:ascii="Times New Roman" w:hAnsi="Times New Roman"/>
          <w:sz w:val="24"/>
          <w:szCs w:val="24"/>
          <w:lang w:val="uk-UA"/>
        </w:rPr>
        <w:t xml:space="preserve">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Boot</w:t>
      </w:r>
      <w:r w:rsidR="00100F1C" w:rsidRPr="0087138A">
        <w:rPr>
          <w:rFonts w:ascii="Times New Roman" w:hAnsi="Times New Roman"/>
          <w:sz w:val="24"/>
          <w:szCs w:val="24"/>
          <w:lang w:val="uk-UA"/>
        </w:rPr>
        <w:t xml:space="preserve">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Maven</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Kafka</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IDEA</w:t>
      </w:r>
      <w:r w:rsidR="00100F1C" w:rsidRPr="0087138A">
        <w:rPr>
          <w:rFonts w:ascii="Times New Roman" w:hAnsi="Times New Roman"/>
          <w:sz w:val="24"/>
          <w:szCs w:val="24"/>
          <w:lang w:val="uk-UA"/>
        </w:rPr>
        <w:t>.</w:t>
      </w:r>
    </w:p>
    <w:p w14:paraId="46D9F720" w14:textId="77777777" w:rsidR="00100F1C" w:rsidRPr="00100F1C" w:rsidRDefault="00100F1C"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23D7D466" w14:textId="418E821F" w:rsidR="0087138A" w:rsidRPr="0087138A"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sidR="0087138A">
        <w:rPr>
          <w:rFonts w:ascii="Times New Roman" w:hAnsi="Times New Roman"/>
          <w:sz w:val="24"/>
          <w:szCs w:val="24"/>
          <w:lang w:val="en-US"/>
        </w:rPr>
        <w:t>ALGORITHM, ALGORITHMS COMPLEXITY, BIG-O NOTATION, DATABASE, JAVA, KAFKA, LEXICAL ANALYSIS, MONGODB, SPRING BOOT, SPRING FRAMEWORK,</w:t>
      </w:r>
      <w:r w:rsidR="0087138A" w:rsidRPr="00593A96">
        <w:rPr>
          <w:rFonts w:ascii="Times New Roman" w:hAnsi="Times New Roman"/>
          <w:sz w:val="24"/>
          <w:szCs w:val="24"/>
          <w:lang w:val="en-US"/>
        </w:rPr>
        <w:t xml:space="preserve"> </w:t>
      </w:r>
      <w:r w:rsidR="0087138A">
        <w:rPr>
          <w:rFonts w:ascii="Times New Roman" w:hAnsi="Times New Roman"/>
          <w:sz w:val="24"/>
          <w:szCs w:val="24"/>
          <w:lang w:val="en-US"/>
        </w:rPr>
        <w:t xml:space="preserve">WEB-SYSTEM </w:t>
      </w:r>
    </w:p>
    <w:p w14:paraId="77691057" w14:textId="29FC0B40" w:rsidR="00177FEB" w:rsidRDefault="00100F1C" w:rsidP="0087138A">
      <w:pPr>
        <w:spacing w:line="360" w:lineRule="auto"/>
        <w:ind w:firstLine="709"/>
        <w:rPr>
          <w:rFonts w:ascii="Times New Roman" w:hAnsi="Times New Roman"/>
          <w:sz w:val="24"/>
          <w:szCs w:val="24"/>
          <w:lang w:val="en-US"/>
        </w:rPr>
      </w:pP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61074B49"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Pr="0087138A" w:rsidRDefault="001464E2" w:rsidP="001464E2">
      <w:pPr>
        <w:spacing w:after="0" w:line="360" w:lineRule="auto"/>
        <w:jc w:val="center"/>
        <w:outlineLvl w:val="0"/>
        <w:rPr>
          <w:b/>
          <w:lang w:val="en-US"/>
        </w:rPr>
      </w:pPr>
      <w:r w:rsidRPr="0087138A">
        <w:rPr>
          <w:rFonts w:ascii="Times New Roman" w:hAnsi="Times New Roman"/>
          <w:b/>
          <w:sz w:val="24"/>
          <w:szCs w:val="24"/>
        </w:rPr>
        <w:lastRenderedPageBreak/>
        <w:t>ВСТУП</w:t>
      </w:r>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67CD8BFE" w14:textId="04861E96" w:rsidR="00857954" w:rsidRPr="00D821B1" w:rsidRDefault="00857954"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192152AF" w14:textId="3E269B55" w:rsidR="0087138A" w:rsidRPr="00D821B1" w:rsidRDefault="0087138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highlight w:val="magenta"/>
          <w:lang w:val="uk-UA"/>
        </w:rPr>
        <w:t>Еще и публикацию нужно будет делать!!!!</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1.1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4B8A1EC" w14:textId="661FFB12" w:rsidR="00DF7EB6"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bookmarkStart w:id="3" w:name="_GoBack"/>
      <w:bookmarkEnd w:id="3"/>
    </w:p>
    <w:p w14:paraId="13EE0D90" w14:textId="77777777" w:rsidR="00DF7EB6" w:rsidRPr="00D821B1" w:rsidRDefault="00DF7EB6" w:rsidP="00DF7EB6">
      <w:pPr>
        <w:pStyle w:val="ListParagraph"/>
        <w:tabs>
          <w:tab w:val="left" w:pos="851"/>
        </w:tabs>
        <w:spacing w:after="0" w:line="360" w:lineRule="auto"/>
        <w:ind w:left="556"/>
        <w:rPr>
          <w:rFonts w:ascii="Times New Roman" w:hAnsi="Times New Roman"/>
          <w:sz w:val="28"/>
          <w:szCs w:val="28"/>
          <w:lang w:val="uk-UA"/>
        </w:rPr>
      </w:pPr>
    </w:p>
    <w:p w14:paraId="0A000E55" w14:textId="7753FC63" w:rsidR="00801AB6" w:rsidRPr="0087138A" w:rsidRDefault="00801AB6" w:rsidP="0087138A">
      <w:pPr>
        <w:spacing w:after="0" w:line="360" w:lineRule="auto"/>
        <w:ind w:left="360"/>
        <w:rPr>
          <w:rFonts w:ascii="Times New Roman" w:hAnsi="Times New Roman"/>
          <w:sz w:val="28"/>
          <w:szCs w:val="28"/>
          <w:lang w:val="uk-UA"/>
        </w:rPr>
      </w:pPr>
    </w:p>
    <w:p w14:paraId="45C7628C" w14:textId="77777777" w:rsidR="00801AB6" w:rsidRDefault="00801AB6" w:rsidP="0087138A">
      <w:pPr>
        <w:spacing w:after="0" w:line="360" w:lineRule="auto"/>
        <w:ind w:left="360"/>
        <w:rPr>
          <w:rFonts w:ascii="Times New Roman" w:hAnsi="Times New Roman"/>
          <w:sz w:val="28"/>
          <w:szCs w:val="28"/>
          <w:lang w:val="uk-UA"/>
        </w:rPr>
      </w:pPr>
    </w:p>
    <w:p w14:paraId="16B42221" w14:textId="77777777" w:rsidR="00A609E4" w:rsidRDefault="00A609E4" w:rsidP="0087138A">
      <w:pPr>
        <w:spacing w:after="0" w:line="360" w:lineRule="auto"/>
        <w:ind w:left="360"/>
        <w:rPr>
          <w:rFonts w:ascii="Times New Roman" w:hAnsi="Times New Roman"/>
          <w:sz w:val="28"/>
          <w:szCs w:val="28"/>
          <w:lang w:val="uk-UA"/>
        </w:rPr>
      </w:pPr>
    </w:p>
    <w:p w14:paraId="178E0B88" w14:textId="77777777" w:rsidR="00A609E4" w:rsidRDefault="00A609E4" w:rsidP="0087138A">
      <w:pPr>
        <w:spacing w:after="0" w:line="360" w:lineRule="auto"/>
        <w:ind w:left="360"/>
        <w:rPr>
          <w:rFonts w:ascii="Times New Roman" w:hAnsi="Times New Roman"/>
          <w:sz w:val="28"/>
          <w:szCs w:val="28"/>
          <w:lang w:val="uk-UA"/>
        </w:rPr>
      </w:pPr>
    </w:p>
    <w:p w14:paraId="3F5D1515" w14:textId="77777777" w:rsidR="00A609E4" w:rsidRDefault="00A609E4" w:rsidP="0087138A">
      <w:pPr>
        <w:spacing w:after="0" w:line="360" w:lineRule="auto"/>
        <w:ind w:left="360"/>
        <w:rPr>
          <w:rFonts w:ascii="Times New Roman" w:hAnsi="Times New Roman"/>
          <w:sz w:val="28"/>
          <w:szCs w:val="28"/>
          <w:lang w:val="uk-UA"/>
        </w:rPr>
      </w:pPr>
    </w:p>
    <w:p w14:paraId="70FE94B4" w14:textId="77777777" w:rsidR="00A609E4" w:rsidRPr="0087138A" w:rsidRDefault="00A609E4" w:rsidP="0087138A">
      <w:pPr>
        <w:spacing w:after="0" w:line="360" w:lineRule="auto"/>
        <w:ind w:left="360"/>
        <w:rPr>
          <w:rFonts w:ascii="Times New Roman" w:hAnsi="Times New Roman"/>
          <w:sz w:val="28"/>
          <w:szCs w:val="28"/>
          <w:lang w:val="uk-UA"/>
        </w:rPr>
      </w:pPr>
    </w:p>
    <w:p w14:paraId="6C064817" w14:textId="0EF2AA71" w:rsidR="00801AB6" w:rsidRPr="00A609E4" w:rsidRDefault="00801AB6" w:rsidP="00A609E4">
      <w:pPr>
        <w:pStyle w:val="ListParagraph"/>
        <w:numPr>
          <w:ilvl w:val="1"/>
          <w:numId w:val="3"/>
        </w:numPr>
        <w:spacing w:after="0" w:line="360" w:lineRule="auto"/>
        <w:rPr>
          <w:rFonts w:ascii="Times New Roman" w:hAnsi="Times New Roman"/>
          <w:sz w:val="28"/>
          <w:szCs w:val="28"/>
          <w:lang w:val="uk-UA"/>
        </w:rPr>
      </w:pPr>
      <w:r w:rsidRPr="00A609E4">
        <w:rPr>
          <w:rFonts w:ascii="Times New Roman" w:hAnsi="Times New Roman"/>
          <w:sz w:val="28"/>
          <w:szCs w:val="28"/>
          <w:lang w:val="uk-UA"/>
        </w:rPr>
        <w:t>Аналіз аналогів</w:t>
      </w:r>
    </w:p>
    <w:p w14:paraId="31CD176D" w14:textId="5FD52436" w:rsidR="001F3E27"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719BA191" w14:textId="77777777" w:rsidR="00A609E4" w:rsidRPr="0087138A" w:rsidRDefault="00A609E4" w:rsidP="0087138A">
      <w:pPr>
        <w:spacing w:after="0" w:line="360" w:lineRule="auto"/>
        <w:rPr>
          <w:rFonts w:ascii="Times New Roman" w:hAnsi="Times New Roman"/>
          <w:sz w:val="28"/>
          <w:szCs w:val="28"/>
          <w:lang w:val="uk-UA"/>
        </w:rPr>
      </w:pP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proofErr w:type="spellStart"/>
      <w:r w:rsidRPr="00A609E4">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proofErr w:type="spellStart"/>
      <w:r w:rsidR="00936BE9" w:rsidRPr="00A609E4">
        <w:rPr>
          <w:rFonts w:ascii="Times New Roman" w:hAnsi="Times New Roman"/>
          <w:sz w:val="28"/>
          <w:szCs w:val="28"/>
          <w:lang w:val="en-US"/>
        </w:rPr>
        <w:t>hackerrank</w:t>
      </w:r>
      <w:proofErr w:type="spellEnd"/>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1787EA0E"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1.2 – Приклад оцінювання алгоритму на сайті </w:t>
      </w:r>
      <w:proofErr w:type="spellStart"/>
      <w:r w:rsidRPr="0087138A">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438400"/>
                    </a:xfrm>
                    <a:prstGeom prst="rect">
                      <a:avLst/>
                    </a:prstGeom>
                  </pic:spPr>
                </pic:pic>
              </a:graphicData>
            </a:graphic>
          </wp:inline>
        </w:drawing>
      </w:r>
    </w:p>
    <w:p w14:paraId="61C00679" w14:textId="384BB625"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proofErr w:type="spellStart"/>
      <w:r w:rsidR="00074B64" w:rsidRPr="0087138A">
        <w:rPr>
          <w:rFonts w:ascii="Times New Roman" w:hAnsi="Times New Roman"/>
          <w:sz w:val="28"/>
          <w:szCs w:val="28"/>
          <w:lang w:val="en-US"/>
        </w:rPr>
        <w:t>ws</w:t>
      </w:r>
      <w:proofErr w:type="spellEnd"/>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4AA1253D" w:rsidR="00B02B64" w:rsidRPr="0087138A" w:rsidRDefault="00B02B64" w:rsidP="00A609E4">
      <w:pPr>
        <w:spacing w:after="0" w:line="360" w:lineRule="auto"/>
        <w:ind w:left="709"/>
        <w:rPr>
          <w:rFonts w:ascii="Times New Roman" w:hAnsi="Times New Roman"/>
          <w:sz w:val="28"/>
          <w:szCs w:val="28"/>
          <w:lang w:val="uk-UA"/>
        </w:rPr>
      </w:pPr>
      <w:r w:rsidRPr="0087138A">
        <w:rPr>
          <w:rFonts w:ascii="Times New Roman" w:hAnsi="Times New Roman"/>
          <w:sz w:val="28"/>
          <w:szCs w:val="28"/>
          <w:lang w:val="uk-UA"/>
        </w:rPr>
        <w:t>1.3 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5010EDD5" w14:textId="1AAFA928" w:rsidR="00AA04A1"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p>
    <w:p w14:paraId="5FF922EB" w14:textId="4DFD7B74"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розробити базовий</w:t>
      </w:r>
      <w:r w:rsidR="00B76F43" w:rsidRPr="0087138A">
        <w:rPr>
          <w:rFonts w:ascii="Times New Roman" w:hAnsi="Times New Roman"/>
          <w:sz w:val="28"/>
          <w:szCs w:val="28"/>
          <w:lang w:val="uk-UA"/>
        </w:rPr>
        <w:t xml:space="preserve"> лексичний</w:t>
      </w:r>
      <w:r w:rsidRPr="0087138A">
        <w:rPr>
          <w:rFonts w:ascii="Times New Roman" w:hAnsi="Times New Roman"/>
          <w:sz w:val="28"/>
          <w:szCs w:val="28"/>
          <w:lang w:val="uk-UA"/>
        </w:rPr>
        <w:t xml:space="preserve"> алгоритм для найпростіших конструкцій (одного зовнішнього циклу);</w:t>
      </w:r>
    </w:p>
    <w:p w14:paraId="73FDB639" w14:textId="7728BA4E"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підібрати клас задач для даного алгоритму;</w:t>
      </w:r>
    </w:p>
    <w:p w14:paraId="70804502" w14:textId="272E2B81"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реалізувати часовий алгоритм оцінки задач;</w:t>
      </w:r>
    </w:p>
    <w:p w14:paraId="40481671" w14:textId="6120E410"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створити набори даних різних розмірів</w:t>
      </w:r>
      <w:r w:rsidR="00A609E4">
        <w:rPr>
          <w:rFonts w:ascii="Times New Roman" w:hAnsi="Times New Roman"/>
          <w:sz w:val="28"/>
          <w:szCs w:val="28"/>
          <w:lang w:val="uk-UA"/>
        </w:rPr>
        <w:t>,</w:t>
      </w:r>
      <w:r w:rsidRPr="0087138A">
        <w:rPr>
          <w:rFonts w:ascii="Times New Roman" w:hAnsi="Times New Roman"/>
          <w:sz w:val="28"/>
          <w:szCs w:val="28"/>
          <w:lang w:val="uk-UA"/>
        </w:rPr>
        <w:t xml:space="preserve"> але подібної структури (наприклад: усі відсортовані, або усі довільні) для більш точного аналізу алгоритму;</w:t>
      </w:r>
    </w:p>
    <w:p w14:paraId="3147B893" w14:textId="75C0E246"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з’єднати алгоритми для оцінювання коду</w:t>
      </w:r>
      <w:r w:rsidR="00B76F43" w:rsidRPr="0087138A">
        <w:rPr>
          <w:rFonts w:ascii="Times New Roman" w:hAnsi="Times New Roman"/>
          <w:sz w:val="28"/>
          <w:szCs w:val="28"/>
          <w:lang w:val="uk-UA"/>
        </w:rPr>
        <w:t xml:space="preserve"> (за допомогою </w:t>
      </w:r>
      <w:proofErr w:type="spellStart"/>
      <w:r w:rsidR="00B76F43" w:rsidRPr="0087138A">
        <w:rPr>
          <w:rFonts w:ascii="Times New Roman" w:hAnsi="Times New Roman"/>
          <w:sz w:val="28"/>
          <w:szCs w:val="28"/>
          <w:lang w:val="en-US"/>
        </w:rPr>
        <w:t>GoF</w:t>
      </w:r>
      <w:proofErr w:type="spellEnd"/>
      <w:r w:rsidR="00B76F43" w:rsidRPr="0087138A">
        <w:rPr>
          <w:rFonts w:ascii="Times New Roman" w:hAnsi="Times New Roman"/>
          <w:sz w:val="28"/>
          <w:szCs w:val="28"/>
          <w:lang w:val="en-US"/>
        </w:rPr>
        <w:t xml:space="preserve">[4] </w:t>
      </w:r>
      <w:r w:rsidR="00B76F43" w:rsidRPr="0087138A">
        <w:rPr>
          <w:rFonts w:ascii="Times New Roman" w:hAnsi="Times New Roman"/>
          <w:sz w:val="28"/>
          <w:szCs w:val="28"/>
          <w:lang w:val="uk-UA"/>
        </w:rPr>
        <w:t xml:space="preserve">патерна проектування </w:t>
      </w:r>
      <w:r w:rsidR="00B76F43" w:rsidRPr="0087138A">
        <w:rPr>
          <w:rFonts w:ascii="Times New Roman" w:hAnsi="Times New Roman"/>
          <w:sz w:val="28"/>
          <w:szCs w:val="28"/>
          <w:lang w:val="en-US"/>
        </w:rPr>
        <w:t>Chain of Responsibility[5]</w:t>
      </w:r>
      <w:r w:rsidR="00B76F43" w:rsidRPr="0087138A">
        <w:rPr>
          <w:rFonts w:ascii="Times New Roman" w:hAnsi="Times New Roman"/>
          <w:sz w:val="28"/>
          <w:szCs w:val="28"/>
          <w:lang w:val="uk-UA"/>
        </w:rPr>
        <w:t>);</w:t>
      </w:r>
    </w:p>
    <w:p w14:paraId="03B59BE8" w14:textId="00B6B281" w:rsidR="00B76F43" w:rsidRPr="0087138A" w:rsidRDefault="00B76F43"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написати задачу, яка б не підлягала оцінюванню лексичним алгоритмом, та оцінилася часовим;</w:t>
      </w:r>
    </w:p>
    <w:p w14:paraId="7BEAAE84" w14:textId="701FF2A6" w:rsidR="00B76F43" w:rsidRPr="0087138A" w:rsidRDefault="00B76F43"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додати задачі до бази даних;</w:t>
      </w:r>
    </w:p>
    <w:p w14:paraId="5FA81003" w14:textId="1E44A229" w:rsidR="00B76F43" w:rsidRDefault="00B76F43"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доповнити лексичний алгоритм для підтримки більш складних конструкцій (вкладені цикли, різні види циклів (</w:t>
      </w:r>
      <w:r w:rsidRPr="0087138A">
        <w:rPr>
          <w:rFonts w:ascii="Times New Roman" w:hAnsi="Times New Roman"/>
          <w:sz w:val="28"/>
          <w:szCs w:val="28"/>
          <w:lang w:val="en-US"/>
        </w:rPr>
        <w:t>for</w:t>
      </w:r>
      <w:r w:rsidRPr="0087138A">
        <w:rPr>
          <w:rFonts w:ascii="Times New Roman" w:hAnsi="Times New Roman"/>
          <w:sz w:val="28"/>
          <w:szCs w:val="28"/>
          <w:lang w:val="uk-UA"/>
        </w:rPr>
        <w:t xml:space="preserve">[6], </w:t>
      </w:r>
      <w:r w:rsidRPr="0087138A">
        <w:rPr>
          <w:rFonts w:ascii="Times New Roman" w:hAnsi="Times New Roman"/>
          <w:sz w:val="28"/>
          <w:szCs w:val="28"/>
          <w:lang w:val="en-US"/>
        </w:rPr>
        <w:t>while</w:t>
      </w:r>
      <w:r w:rsidRPr="0087138A">
        <w:rPr>
          <w:rFonts w:ascii="Times New Roman" w:hAnsi="Times New Roman"/>
          <w:sz w:val="28"/>
          <w:szCs w:val="28"/>
          <w:lang w:val="uk-UA"/>
        </w:rPr>
        <w:t>[7]).</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lastRenderedPageBreak/>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18F11C23" w14:textId="11B64F20" w:rsidR="00DF7EB6" w:rsidRP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02205FA8" w14:textId="5D2C6100" w:rsidR="00A609E4" w:rsidRPr="00752B93" w:rsidRDefault="00A609E4" w:rsidP="00A609E4">
      <w:pPr>
        <w:spacing w:after="0" w:line="360" w:lineRule="auto"/>
        <w:ind w:left="420" w:firstLine="289"/>
        <w:jc w:val="both"/>
        <w:rPr>
          <w:rFonts w:ascii="Times New Roman" w:hAnsi="Times New Roman"/>
          <w:sz w:val="28"/>
          <w:szCs w:val="28"/>
          <w:highlight w:val="magenta"/>
          <w:lang w:val="uk-UA"/>
        </w:rPr>
      </w:pPr>
      <w:r w:rsidRPr="00752B93">
        <w:rPr>
          <w:rFonts w:ascii="Times New Roman" w:hAnsi="Times New Roman"/>
          <w:sz w:val="28"/>
          <w:szCs w:val="28"/>
          <w:highlight w:val="magenta"/>
          <w:lang w:val="uk-UA"/>
        </w:rPr>
        <w:t>Это сильно подробная постановка – должно остаться 4-5</w:t>
      </w:r>
      <w:r w:rsidR="00752B93" w:rsidRPr="00752B93">
        <w:rPr>
          <w:rFonts w:ascii="Times New Roman" w:hAnsi="Times New Roman"/>
          <w:sz w:val="28"/>
          <w:szCs w:val="28"/>
          <w:highlight w:val="magenta"/>
          <w:lang w:val="uk-UA"/>
        </w:rPr>
        <w:t xml:space="preserve"> пунктов типа: провести исследование…; разработать та дополнить алгоритм…; разработать </w:t>
      </w:r>
      <w:r w:rsidRPr="00752B93">
        <w:rPr>
          <w:rFonts w:ascii="Times New Roman" w:hAnsi="Times New Roman"/>
          <w:sz w:val="28"/>
          <w:szCs w:val="28"/>
          <w:highlight w:val="magenta"/>
          <w:lang w:val="uk-UA"/>
        </w:rPr>
        <w:t xml:space="preserve"> </w:t>
      </w:r>
      <w:r w:rsidR="00752B93" w:rsidRPr="00752B93">
        <w:rPr>
          <w:rFonts w:ascii="Times New Roman" w:hAnsi="Times New Roman"/>
          <w:sz w:val="28"/>
          <w:szCs w:val="28"/>
          <w:highlight w:val="magenta"/>
          <w:lang w:val="uk-UA"/>
        </w:rPr>
        <w:t>окружение для работы алгоритма (класс задач, наборы данных ….); программно реализовать ….</w:t>
      </w:r>
    </w:p>
    <w:p w14:paraId="6E4B6346" w14:textId="22A83A97" w:rsidR="00752B93" w:rsidRPr="00752B93" w:rsidRDefault="00752B93" w:rsidP="00A609E4">
      <w:pPr>
        <w:spacing w:after="0" w:line="360" w:lineRule="auto"/>
        <w:ind w:left="420" w:firstLine="289"/>
        <w:jc w:val="both"/>
        <w:rPr>
          <w:rFonts w:ascii="Times New Roman" w:hAnsi="Times New Roman"/>
          <w:sz w:val="28"/>
          <w:szCs w:val="28"/>
          <w:highlight w:val="magenta"/>
          <w:lang w:val="uk-UA"/>
        </w:rPr>
      </w:pPr>
      <w:r w:rsidRPr="00752B93">
        <w:rPr>
          <w:rFonts w:ascii="Times New Roman" w:hAnsi="Times New Roman"/>
          <w:sz w:val="28"/>
          <w:szCs w:val="28"/>
          <w:highlight w:val="magenta"/>
          <w:lang w:val="uk-UA"/>
        </w:rPr>
        <w:t>Подробности потом ниже можно отдельными абзацами описать.</w:t>
      </w:r>
    </w:p>
    <w:p w14:paraId="0A921E7C" w14:textId="2053812F" w:rsidR="00752B93" w:rsidRPr="00752B93" w:rsidRDefault="00752B93" w:rsidP="00A609E4">
      <w:pPr>
        <w:spacing w:after="0" w:line="360" w:lineRule="auto"/>
        <w:ind w:left="420" w:firstLine="289"/>
        <w:jc w:val="both"/>
        <w:rPr>
          <w:rFonts w:ascii="Times New Roman" w:hAnsi="Times New Roman"/>
          <w:sz w:val="28"/>
          <w:szCs w:val="28"/>
          <w:lang w:val="uk-UA"/>
        </w:rPr>
      </w:pPr>
      <w:r w:rsidRPr="00752B93">
        <w:rPr>
          <w:rFonts w:ascii="Times New Roman" w:hAnsi="Times New Roman"/>
          <w:sz w:val="28"/>
          <w:szCs w:val="28"/>
          <w:highlight w:val="magenta"/>
          <w:lang w:val="uk-UA"/>
        </w:rPr>
        <w:t>Кроме того, вся про необходимости выбора классов задач, наборы данных и т.п. должно быть хоть по абзацу написано в анализе, а то это появилось в постановке как-то с потолка…</w:t>
      </w:r>
      <w:r w:rsidRPr="00752B93">
        <w:rPr>
          <w:rFonts w:ascii="Times New Roman" w:hAnsi="Times New Roman"/>
          <w:sz w:val="28"/>
          <w:szCs w:val="28"/>
          <w:lang w:val="uk-UA"/>
        </w:rPr>
        <w:t xml:space="preserve"> </w:t>
      </w:r>
    </w:p>
    <w:p w14:paraId="23F4517D" w14:textId="57AAB619" w:rsidR="00D318C5" w:rsidRPr="0087138A" w:rsidRDefault="00D318C5" w:rsidP="00A609E4">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707B480A" w14:textId="023B449B"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реалізація основного функціоналу повинна бути виконана за допомогою мов</w:t>
      </w:r>
      <w:r w:rsidR="00DF7EB6">
        <w:rPr>
          <w:rFonts w:ascii="Times New Roman" w:hAnsi="Times New Roman"/>
          <w:sz w:val="28"/>
          <w:szCs w:val="28"/>
          <w:highlight w:val="cyan"/>
          <w:lang w:val="uk-UA"/>
        </w:rPr>
        <w:t xml:space="preserve">и </w:t>
      </w:r>
      <w:r w:rsidRPr="00A609E4">
        <w:rPr>
          <w:rFonts w:ascii="Times New Roman" w:hAnsi="Times New Roman"/>
          <w:sz w:val="28"/>
          <w:szCs w:val="28"/>
          <w:highlight w:val="cyan"/>
          <w:lang w:val="uk-UA"/>
        </w:rPr>
        <w:t xml:space="preserve">програмування </w:t>
      </w:r>
      <w:r w:rsidRPr="00A609E4">
        <w:rPr>
          <w:rFonts w:ascii="Times New Roman" w:hAnsi="Times New Roman"/>
          <w:sz w:val="28"/>
          <w:szCs w:val="28"/>
          <w:highlight w:val="cyan"/>
          <w:lang w:val="en-US"/>
        </w:rPr>
        <w:t>Java</w:t>
      </w:r>
      <w:r w:rsidRPr="00A609E4">
        <w:rPr>
          <w:rFonts w:ascii="Times New Roman" w:hAnsi="Times New Roman"/>
          <w:sz w:val="28"/>
          <w:szCs w:val="28"/>
          <w:highlight w:val="cyan"/>
          <w:lang w:val="uk-UA"/>
        </w:rPr>
        <w:t xml:space="preserve"> 11, фреймворку </w:t>
      </w:r>
      <w:r w:rsidRPr="00A609E4">
        <w:rPr>
          <w:rFonts w:ascii="Times New Roman" w:hAnsi="Times New Roman"/>
          <w:sz w:val="28"/>
          <w:szCs w:val="28"/>
          <w:highlight w:val="cyan"/>
          <w:lang w:val="en-US"/>
        </w:rPr>
        <w:t>Spring</w:t>
      </w:r>
      <w:r w:rsidRPr="00A609E4">
        <w:rPr>
          <w:rFonts w:ascii="Times New Roman" w:hAnsi="Times New Roman"/>
          <w:sz w:val="28"/>
          <w:szCs w:val="28"/>
          <w:highlight w:val="cyan"/>
          <w:lang w:val="uk-UA"/>
        </w:rPr>
        <w:t xml:space="preserve"> </w:t>
      </w:r>
      <w:r w:rsidRPr="00A609E4">
        <w:rPr>
          <w:rFonts w:ascii="Times New Roman" w:hAnsi="Times New Roman"/>
          <w:sz w:val="28"/>
          <w:szCs w:val="28"/>
          <w:highlight w:val="cyan"/>
          <w:lang w:val="en-US"/>
        </w:rPr>
        <w:t>Framework</w:t>
      </w:r>
      <w:r w:rsidRPr="00A609E4">
        <w:rPr>
          <w:rFonts w:ascii="Times New Roman" w:hAnsi="Times New Roman"/>
          <w:sz w:val="28"/>
          <w:szCs w:val="28"/>
          <w:highlight w:val="cyan"/>
          <w:lang w:val="uk-UA"/>
        </w:rPr>
        <w:t xml:space="preserve"> 5.0, </w:t>
      </w:r>
      <w:r w:rsidRPr="00A609E4">
        <w:rPr>
          <w:rFonts w:ascii="Times New Roman" w:hAnsi="Times New Roman"/>
          <w:sz w:val="28"/>
          <w:szCs w:val="28"/>
          <w:highlight w:val="cyan"/>
          <w:lang w:val="en-US"/>
        </w:rPr>
        <w:t>Spring</w:t>
      </w:r>
      <w:r w:rsidRPr="00A609E4">
        <w:rPr>
          <w:rFonts w:ascii="Times New Roman" w:hAnsi="Times New Roman"/>
          <w:sz w:val="28"/>
          <w:szCs w:val="28"/>
          <w:highlight w:val="cyan"/>
          <w:lang w:val="uk-UA"/>
        </w:rPr>
        <w:t xml:space="preserve"> </w:t>
      </w:r>
      <w:r w:rsidRPr="00A609E4">
        <w:rPr>
          <w:rFonts w:ascii="Times New Roman" w:hAnsi="Times New Roman"/>
          <w:sz w:val="28"/>
          <w:szCs w:val="28"/>
          <w:highlight w:val="cyan"/>
          <w:lang w:val="en-US"/>
        </w:rPr>
        <w:t>Boot</w:t>
      </w:r>
      <w:r w:rsidRPr="00A609E4">
        <w:rPr>
          <w:rFonts w:ascii="Times New Roman" w:hAnsi="Times New Roman"/>
          <w:sz w:val="28"/>
          <w:szCs w:val="28"/>
          <w:highlight w:val="cyan"/>
          <w:lang w:val="uk-UA"/>
        </w:rPr>
        <w:t xml:space="preserve"> 2.0;</w:t>
      </w:r>
    </w:p>
    <w:p w14:paraId="4B18B5DF" w14:textId="18983974"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 xml:space="preserve">в якості сховища даних обрано </w:t>
      </w:r>
      <w:r w:rsidRPr="00A609E4">
        <w:rPr>
          <w:rFonts w:ascii="Times New Roman" w:hAnsi="Times New Roman"/>
          <w:sz w:val="28"/>
          <w:szCs w:val="28"/>
          <w:highlight w:val="cyan"/>
          <w:lang w:val="en-US"/>
        </w:rPr>
        <w:t>NoSQL</w:t>
      </w:r>
      <w:r w:rsidRPr="00A609E4">
        <w:rPr>
          <w:rFonts w:ascii="Times New Roman" w:hAnsi="Times New Roman"/>
          <w:sz w:val="28"/>
          <w:szCs w:val="28"/>
          <w:highlight w:val="cyan"/>
          <w:lang w:val="uk-UA"/>
        </w:rPr>
        <w:t xml:space="preserve"> </w:t>
      </w:r>
      <w:r w:rsidRPr="00A609E4">
        <w:rPr>
          <w:rFonts w:ascii="Times New Roman" w:hAnsi="Times New Roman"/>
          <w:sz w:val="28"/>
          <w:szCs w:val="28"/>
          <w:highlight w:val="cyan"/>
          <w:lang w:val="en-US"/>
        </w:rPr>
        <w:t>MongoDB</w:t>
      </w:r>
      <w:r w:rsidRPr="00A609E4">
        <w:rPr>
          <w:rFonts w:ascii="Times New Roman" w:hAnsi="Times New Roman"/>
          <w:sz w:val="28"/>
          <w:szCs w:val="28"/>
          <w:highlight w:val="cyan"/>
          <w:lang w:val="uk-UA"/>
        </w:rPr>
        <w:t xml:space="preserve"> та клауд-хостинг </w:t>
      </w:r>
      <w:proofErr w:type="spellStart"/>
      <w:r w:rsidRPr="00A609E4">
        <w:rPr>
          <w:rFonts w:ascii="Times New Roman" w:hAnsi="Times New Roman"/>
          <w:sz w:val="28"/>
          <w:szCs w:val="28"/>
          <w:highlight w:val="cyan"/>
          <w:lang w:val="en-US"/>
        </w:rPr>
        <w:t>mLab</w:t>
      </w:r>
      <w:proofErr w:type="spellEnd"/>
      <w:r w:rsidRPr="00A609E4">
        <w:rPr>
          <w:rFonts w:ascii="Times New Roman" w:hAnsi="Times New Roman"/>
          <w:sz w:val="28"/>
          <w:szCs w:val="28"/>
          <w:highlight w:val="cyan"/>
          <w:lang w:val="uk-UA"/>
        </w:rPr>
        <w:t>.</w:t>
      </w:r>
      <w:r w:rsidRPr="00A609E4">
        <w:rPr>
          <w:rFonts w:ascii="Times New Roman" w:hAnsi="Times New Roman"/>
          <w:sz w:val="28"/>
          <w:szCs w:val="28"/>
          <w:highlight w:val="cyan"/>
          <w:lang w:val="en-US"/>
        </w:rPr>
        <w:t>com</w:t>
      </w:r>
      <w:r w:rsidRPr="00A609E4">
        <w:rPr>
          <w:rFonts w:ascii="Times New Roman" w:hAnsi="Times New Roman"/>
          <w:sz w:val="28"/>
          <w:szCs w:val="28"/>
          <w:highlight w:val="cyan"/>
          <w:lang w:val="uk-UA"/>
        </w:rPr>
        <w:t>;</w:t>
      </w:r>
    </w:p>
    <w:p w14:paraId="22E0DC3A" w14:textId="06240F38"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 xml:space="preserve">веб-частина додатку повинна бути реалізована за допомогою мови </w:t>
      </w:r>
      <w:proofErr w:type="spellStart"/>
      <w:r w:rsidRPr="00A609E4">
        <w:rPr>
          <w:rFonts w:ascii="Times New Roman" w:hAnsi="Times New Roman"/>
          <w:sz w:val="28"/>
          <w:szCs w:val="28"/>
          <w:highlight w:val="cyan"/>
          <w:lang w:val="en-US"/>
        </w:rPr>
        <w:t>Javascript</w:t>
      </w:r>
      <w:proofErr w:type="spellEnd"/>
      <w:r w:rsidRPr="00A609E4">
        <w:rPr>
          <w:rFonts w:ascii="Times New Roman" w:hAnsi="Times New Roman"/>
          <w:sz w:val="28"/>
          <w:szCs w:val="28"/>
          <w:highlight w:val="cyan"/>
        </w:rPr>
        <w:t xml:space="preserve"> </w:t>
      </w:r>
      <w:r w:rsidRPr="00A609E4">
        <w:rPr>
          <w:rFonts w:ascii="Times New Roman" w:hAnsi="Times New Roman"/>
          <w:sz w:val="28"/>
          <w:szCs w:val="28"/>
          <w:highlight w:val="cyan"/>
          <w:lang w:val="uk-UA"/>
        </w:rPr>
        <w:t xml:space="preserve">та фреймворку </w:t>
      </w:r>
      <w:r w:rsidRPr="00A609E4">
        <w:rPr>
          <w:rFonts w:ascii="Times New Roman" w:hAnsi="Times New Roman"/>
          <w:sz w:val="28"/>
          <w:szCs w:val="28"/>
          <w:highlight w:val="cyan"/>
          <w:lang w:val="en-US"/>
        </w:rPr>
        <w:t>React</w:t>
      </w:r>
      <w:r w:rsidRPr="00A609E4">
        <w:rPr>
          <w:rFonts w:ascii="Times New Roman" w:hAnsi="Times New Roman"/>
          <w:sz w:val="28"/>
          <w:szCs w:val="28"/>
          <w:highlight w:val="cyan"/>
        </w:rPr>
        <w:t>;</w:t>
      </w:r>
    </w:p>
    <w:p w14:paraId="3068838D" w14:textId="234883AB"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 xml:space="preserve">в якості </w:t>
      </w:r>
      <w:r w:rsidRPr="00A609E4">
        <w:rPr>
          <w:rFonts w:ascii="Times New Roman" w:hAnsi="Times New Roman"/>
          <w:sz w:val="28"/>
          <w:szCs w:val="28"/>
          <w:highlight w:val="cyan"/>
          <w:lang w:val="en-US"/>
        </w:rPr>
        <w:t>API</w:t>
      </w:r>
      <w:r w:rsidRPr="00A609E4">
        <w:rPr>
          <w:rFonts w:ascii="Times New Roman" w:hAnsi="Times New Roman"/>
          <w:sz w:val="28"/>
          <w:szCs w:val="28"/>
          <w:highlight w:val="cyan"/>
        </w:rPr>
        <w:t xml:space="preserve"> </w:t>
      </w:r>
      <w:r w:rsidRPr="00A609E4">
        <w:rPr>
          <w:rFonts w:ascii="Times New Roman" w:hAnsi="Times New Roman"/>
          <w:sz w:val="28"/>
          <w:szCs w:val="28"/>
          <w:highlight w:val="cyan"/>
          <w:lang w:val="uk-UA"/>
        </w:rPr>
        <w:t xml:space="preserve">обрано </w:t>
      </w:r>
      <w:r w:rsidRPr="00A609E4">
        <w:rPr>
          <w:rFonts w:ascii="Times New Roman" w:hAnsi="Times New Roman"/>
          <w:sz w:val="28"/>
          <w:szCs w:val="28"/>
          <w:highlight w:val="cyan"/>
          <w:lang w:val="en-US"/>
        </w:rPr>
        <w:t>RESTful</w:t>
      </w:r>
      <w:r w:rsidRPr="00A609E4">
        <w:rPr>
          <w:rFonts w:ascii="Times New Roman" w:hAnsi="Times New Roman"/>
          <w:sz w:val="28"/>
          <w:szCs w:val="28"/>
          <w:highlight w:val="cyan"/>
        </w:rPr>
        <w:t xml:space="preserve"> </w:t>
      </w:r>
      <w:r w:rsidRPr="00A609E4">
        <w:rPr>
          <w:rFonts w:ascii="Times New Roman" w:hAnsi="Times New Roman"/>
          <w:sz w:val="28"/>
          <w:szCs w:val="28"/>
          <w:highlight w:val="cyan"/>
          <w:lang w:val="en-US"/>
        </w:rPr>
        <w:t>API</w:t>
      </w:r>
      <w:r w:rsidRPr="00A609E4">
        <w:rPr>
          <w:rFonts w:ascii="Times New Roman" w:hAnsi="Times New Roman"/>
          <w:sz w:val="28"/>
          <w:szCs w:val="28"/>
          <w:highlight w:val="cyan"/>
        </w:rPr>
        <w:t>;</w:t>
      </w:r>
    </w:p>
    <w:p w14:paraId="2FEFE953" w14:textId="714895D7"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rPr>
      </w:pPr>
      <w:r w:rsidRPr="00A609E4">
        <w:rPr>
          <w:rFonts w:ascii="Times New Roman" w:hAnsi="Times New Roman"/>
          <w:sz w:val="28"/>
          <w:szCs w:val="28"/>
          <w:highlight w:val="cyan"/>
          <w:lang w:val="uk-UA"/>
        </w:rPr>
        <w:t xml:space="preserve">в якості серверу додатків обрано </w:t>
      </w:r>
      <w:r w:rsidRPr="00A609E4">
        <w:rPr>
          <w:rFonts w:ascii="Times New Roman" w:hAnsi="Times New Roman"/>
          <w:sz w:val="28"/>
          <w:szCs w:val="28"/>
          <w:highlight w:val="cyan"/>
          <w:lang w:val="en-US"/>
        </w:rPr>
        <w:t>Tomcat</w:t>
      </w:r>
      <w:r w:rsidRPr="00A609E4">
        <w:rPr>
          <w:rFonts w:ascii="Times New Roman" w:hAnsi="Times New Roman"/>
          <w:sz w:val="28"/>
          <w:szCs w:val="28"/>
          <w:highlight w:val="cyan"/>
          <w:lang w:val="uk-UA"/>
        </w:rPr>
        <w:t>.</w:t>
      </w:r>
    </w:p>
    <w:p w14:paraId="4FD88B0F" w14:textId="77777777" w:rsidR="00D318C5" w:rsidRPr="0087138A" w:rsidRDefault="00D318C5" w:rsidP="0087138A">
      <w:pPr>
        <w:spacing w:after="0" w:line="259" w:lineRule="auto"/>
        <w:rPr>
          <w:rFonts w:ascii="Times New Roman" w:hAnsi="Times New Roman"/>
          <w:sz w:val="28"/>
          <w:szCs w:val="28"/>
        </w:rPr>
      </w:pPr>
      <w:r w:rsidRPr="0087138A">
        <w:rPr>
          <w:rFonts w:ascii="Times New Roman" w:hAnsi="Times New Roman"/>
          <w:sz w:val="28"/>
          <w:szCs w:val="28"/>
        </w:rPr>
        <w:br w:type="page"/>
      </w:r>
    </w:p>
    <w:p w14:paraId="344F5E40" w14:textId="57BB74CC" w:rsidR="00D318C5" w:rsidRPr="0087138A" w:rsidRDefault="00D318C5" w:rsidP="0087138A">
      <w:pPr>
        <w:pStyle w:val="Heading1"/>
        <w:numPr>
          <w:ilvl w:val="0"/>
          <w:numId w:val="3"/>
        </w:numPr>
        <w:rPr>
          <w:b/>
          <w:sz w:val="28"/>
          <w:lang w:val="uk-UA"/>
        </w:rPr>
      </w:pPr>
      <w:r w:rsidRPr="0087138A">
        <w:rPr>
          <w:b/>
          <w:sz w:val="28"/>
          <w:lang w:val="uk-UA"/>
        </w:rPr>
        <w:lastRenderedPageBreak/>
        <w:t>ПЕРЕЛІК ВИМОГ ДО ПРОГРАМНОЇ СИСТЕМИ</w:t>
      </w:r>
    </w:p>
    <w:p w14:paraId="63DF961D" w14:textId="53CD5DE5" w:rsidR="00D318C5" w:rsidRPr="0087138A" w:rsidRDefault="00D318C5" w:rsidP="0087138A">
      <w:pPr>
        <w:pStyle w:val="Heading2"/>
        <w:ind w:left="709" w:firstLine="0"/>
        <w:rPr>
          <w:sz w:val="28"/>
          <w:szCs w:val="28"/>
          <w:lang w:val="uk-UA"/>
        </w:rPr>
      </w:pPr>
      <w:r w:rsidRPr="0087138A">
        <w:rPr>
          <w:sz w:val="28"/>
          <w:szCs w:val="28"/>
          <w:lang w:val="uk-UA"/>
        </w:rPr>
        <w:t>2.1 Призначення розробки</w:t>
      </w:r>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05A5EF2A" w:rsidR="00005311" w:rsidRPr="0087138A" w:rsidRDefault="00005311" w:rsidP="0087138A">
      <w:pPr>
        <w:pStyle w:val="Heading2"/>
        <w:ind w:left="709" w:firstLine="0"/>
        <w:rPr>
          <w:sz w:val="28"/>
          <w:szCs w:val="28"/>
          <w:lang w:val="uk-UA"/>
        </w:rPr>
      </w:pPr>
      <w:r w:rsidRPr="0087138A">
        <w:rPr>
          <w:sz w:val="28"/>
          <w:szCs w:val="28"/>
          <w:lang w:val="uk-UA"/>
        </w:rPr>
        <w:t xml:space="preserve"> 2.2 Вимоги до програмного продукту</w:t>
      </w:r>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proofErr w:type="gramStart"/>
      <w:r w:rsidRPr="0087138A">
        <w:rPr>
          <w:rFonts w:ascii="Times New Roman" w:hAnsi="Times New Roman"/>
          <w:sz w:val="28"/>
          <w:szCs w:val="28"/>
          <w:lang w:val="en-US"/>
        </w:rPr>
        <w:t>RESTful</w:t>
      </w:r>
      <w:r w:rsidRPr="0087138A">
        <w:rPr>
          <w:rFonts w:ascii="Times New Roman" w:hAnsi="Times New Roman"/>
          <w:sz w:val="28"/>
          <w:szCs w:val="28"/>
        </w:rPr>
        <w:t>[</w:t>
      </w:r>
      <w:proofErr w:type="gramEnd"/>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2C69056C" w14:textId="685AB289" w:rsidR="00B138E7" w:rsidRPr="0087138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7A801EB6" w14:textId="3D14D8C8" w:rsidR="00B138E7"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зчитування написаного коду та аналіз складності:</w:t>
      </w:r>
    </w:p>
    <w:p w14:paraId="4298C39D" w14:textId="7A59A49C" w:rsidR="00C040FA"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пошук структур, які не підтримуються лексичним алгоритмом;</w:t>
      </w:r>
    </w:p>
    <w:p w14:paraId="5C0CF120" w14:textId="15B809DB"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розбиття коду на лексеми та обробка лексем (підрахунок кількості операцій);</w:t>
      </w:r>
    </w:p>
    <w:p w14:paraId="505ED6D9" w14:textId="4067A3E1"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спроба отримати результат (у випадку невдачі – перехід до наступного пункту);</w:t>
      </w:r>
    </w:p>
    <w:p w14:paraId="6306B5B2" w14:textId="0A60F61A"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оцінка коду часовим алгоритмом:</w:t>
      </w:r>
    </w:p>
    <w:p w14:paraId="44CE07B4" w14:textId="7F647213"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виконання програми на різних наборах даних різних розмірів;</w:t>
      </w:r>
    </w:p>
    <w:p w14:paraId="4B794CD8" w14:textId="21F11726"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підрахунок часу на виконання програми на кожному набору даних;</w:t>
      </w:r>
    </w:p>
    <w:p w14:paraId="3911C214" w14:textId="0AF7C091"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вичислення формули росту часу від кількості даних;</w:t>
      </w:r>
    </w:p>
    <w:p w14:paraId="5DA32D1A" w14:textId="20E5C484"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поверненя оцінки складності;</w:t>
      </w:r>
    </w:p>
    <w:p w14:paraId="7412FBC2" w14:textId="760D0710" w:rsidR="00A549FC" w:rsidRPr="00F50AF3" w:rsidRDefault="00A549FC"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повернення результату про складність алгоритму користувачеві.</w:t>
      </w:r>
    </w:p>
    <w:p w14:paraId="396F1FB9" w14:textId="4B80597D" w:rsidR="00A549FC" w:rsidRPr="0087138A" w:rsidRDefault="00A549FC" w:rsidP="0087138A">
      <w:pPr>
        <w:spacing w:after="0" w:line="360" w:lineRule="auto"/>
        <w:ind w:left="360"/>
        <w:jc w:val="both"/>
        <w:rPr>
          <w:rFonts w:ascii="Times New Roman" w:hAnsi="Times New Roman"/>
          <w:sz w:val="28"/>
          <w:szCs w:val="28"/>
          <w:lang w:val="uk-UA"/>
        </w:rPr>
      </w:pPr>
      <w:r w:rsidRPr="00F50AF3">
        <w:rPr>
          <w:rFonts w:ascii="Times New Roman" w:hAnsi="Times New Roman"/>
          <w:sz w:val="28"/>
          <w:szCs w:val="28"/>
          <w:highlight w:val="cyan"/>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6FBA66AE" w:rsidR="00A549FC" w:rsidRPr="0087138A" w:rsidRDefault="00A549FC" w:rsidP="0087138A">
      <w:pPr>
        <w:pStyle w:val="Heading2"/>
        <w:ind w:left="709" w:firstLine="0"/>
        <w:rPr>
          <w:sz w:val="28"/>
          <w:szCs w:val="28"/>
          <w:lang w:val="uk-UA"/>
        </w:rPr>
      </w:pPr>
      <w:r w:rsidRPr="0087138A">
        <w:rPr>
          <w:sz w:val="28"/>
          <w:szCs w:val="28"/>
          <w:lang w:val="uk-UA"/>
        </w:rPr>
        <w:lastRenderedPageBreak/>
        <w:t>2.3 Вимоги до клієнта</w:t>
      </w:r>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2BB9159E" w:rsidR="00A549FC" w:rsidRPr="0087138A"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78B0FAC6" w:rsidR="005F452A" w:rsidRPr="0087138A" w:rsidRDefault="005F452A" w:rsidP="0087138A">
      <w:pPr>
        <w:pStyle w:val="Heading1"/>
        <w:numPr>
          <w:ilvl w:val="0"/>
          <w:numId w:val="3"/>
        </w:numPr>
        <w:rPr>
          <w:b/>
          <w:sz w:val="28"/>
          <w:lang w:val="uk-UA"/>
        </w:rPr>
      </w:pPr>
      <w:r w:rsidRPr="0087138A">
        <w:rPr>
          <w:b/>
          <w:sz w:val="28"/>
          <w:lang w:val="uk-UA"/>
        </w:rPr>
        <w:t>ОПИС ПРИЙНЯТИХ ПРОЕКТНИХ РІШЕНЬ</w:t>
      </w:r>
    </w:p>
    <w:p w14:paraId="3FEB77B6" w14:textId="29A777BB" w:rsidR="00AB21D5" w:rsidRPr="0087138A" w:rsidRDefault="00F50AF3" w:rsidP="00F50AF3">
      <w:pPr>
        <w:pStyle w:val="Heading2"/>
        <w:numPr>
          <w:ilvl w:val="1"/>
          <w:numId w:val="3"/>
        </w:numPr>
        <w:ind w:left="0" w:firstLine="709"/>
        <w:rPr>
          <w:sz w:val="28"/>
          <w:szCs w:val="28"/>
          <w:lang w:val="uk-UA"/>
        </w:rPr>
      </w:pPr>
      <w:r>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p>
    <w:p w14:paraId="621E3FF0" w14:textId="5144B3A9" w:rsidR="005D19DD" w:rsidRDefault="005D19DD" w:rsidP="0087138A">
      <w:pPr>
        <w:spacing w:after="0" w:line="360" w:lineRule="auto"/>
        <w:rPr>
          <w:rFonts w:ascii="Times New Roman" w:hAnsi="Times New Roman"/>
          <w:sz w:val="28"/>
          <w:szCs w:val="28"/>
          <w:lang w:val="uk-UA" w:eastAsia="x-none"/>
        </w:rPr>
      </w:pPr>
    </w:p>
    <w:p w14:paraId="3082BFF3" w14:textId="77777777" w:rsidR="00F50AF3" w:rsidRDefault="00F50AF3" w:rsidP="0087138A">
      <w:pPr>
        <w:spacing w:after="0" w:line="360" w:lineRule="auto"/>
        <w:rPr>
          <w:rFonts w:ascii="Times New Roman" w:hAnsi="Times New Roman"/>
          <w:sz w:val="28"/>
          <w:szCs w:val="28"/>
          <w:lang w:val="uk-UA" w:eastAsia="x-none"/>
        </w:rPr>
      </w:pPr>
    </w:p>
    <w:p w14:paraId="4A4ACAE3" w14:textId="557D10D0" w:rsidR="0093663C" w:rsidRPr="0093663C" w:rsidRDefault="0093663C" w:rsidP="0087138A">
      <w:pPr>
        <w:spacing w:after="0" w:line="360" w:lineRule="auto"/>
        <w:rPr>
          <w:rFonts w:ascii="Times New Roman" w:hAnsi="Times New Roman"/>
          <w:sz w:val="28"/>
          <w:szCs w:val="28"/>
          <w:lang w:eastAsia="x-none"/>
        </w:rPr>
      </w:pPr>
      <w:r w:rsidRPr="0093663C">
        <w:rPr>
          <w:rFonts w:ascii="Times New Roman" w:hAnsi="Times New Roman"/>
          <w:sz w:val="28"/>
          <w:szCs w:val="28"/>
          <w:highlight w:val="magenta"/>
          <w:lang w:val="uk-UA" w:eastAsia="x-none"/>
        </w:rPr>
        <w:t xml:space="preserve">То что </w:t>
      </w:r>
      <w:r w:rsidRPr="0093663C">
        <w:rPr>
          <w:rFonts w:ascii="Times New Roman" w:hAnsi="Times New Roman"/>
          <w:sz w:val="28"/>
          <w:szCs w:val="28"/>
          <w:highlight w:val="magenta"/>
          <w:lang w:eastAsia="x-none"/>
        </w:rPr>
        <w:t>написано ниже это уже структурированный (не по ГОСТам) результат исследования, которое должно быть сначала. Т.е. Вы должна на 5-6 страниц провести анализ разных аспектов, которые Вы рассмотрели и из которых вытащили именно те особенности, что приведены ниже…</w:t>
      </w: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763A9A55" w:rsidR="00E10217" w:rsidRPr="0087138A" w:rsidRDefault="00E10217" w:rsidP="0087138A">
      <w:pPr>
        <w:spacing w:after="0" w:line="360" w:lineRule="auto"/>
        <w:ind w:left="709" w:firstLine="11"/>
        <w:rPr>
          <w:rFonts w:ascii="Times New Roman" w:hAnsi="Times New Roman"/>
          <w:sz w:val="28"/>
          <w:szCs w:val="28"/>
          <w:lang w:val="uk-UA" w:eastAsia="x-none"/>
        </w:rPr>
      </w:pPr>
    </w:p>
    <w:p w14:paraId="2B197160" w14:textId="0CAE9034" w:rsidR="005D19DD" w:rsidRDefault="00E10217"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r>
    </w:p>
    <w:p w14:paraId="1BB3268C" w14:textId="1815E649" w:rsidR="0093663C" w:rsidRDefault="0093663C" w:rsidP="0087138A">
      <w:pPr>
        <w:spacing w:after="0" w:line="360" w:lineRule="auto"/>
        <w:rPr>
          <w:rFonts w:ascii="Times New Roman" w:hAnsi="Times New Roman"/>
          <w:sz w:val="28"/>
          <w:szCs w:val="28"/>
          <w:lang w:val="uk-UA" w:eastAsia="x-none"/>
        </w:rPr>
      </w:pPr>
      <w:r w:rsidRPr="005D2667">
        <w:rPr>
          <w:rFonts w:ascii="Times New Roman" w:hAnsi="Times New Roman"/>
          <w:sz w:val="28"/>
          <w:szCs w:val="28"/>
          <w:highlight w:val="magenta"/>
          <w:lang w:val="uk-UA" w:eastAsia="x-none"/>
        </w:rPr>
        <w:t>Ну а дальше согласно Вашей постановке задачи: Тут уже можно формулировать пункты так же подробно как у Вас в ПЗ:</w:t>
      </w:r>
    </w:p>
    <w:p w14:paraId="3C9960DB" w14:textId="2C9FBAF0" w:rsidR="0093663C" w:rsidRPr="0087138A" w:rsidRDefault="0093663C" w:rsidP="0093663C">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r>
        <w:rPr>
          <w:rFonts w:ascii="Times New Roman" w:hAnsi="Times New Roman"/>
          <w:sz w:val="28"/>
          <w:szCs w:val="28"/>
          <w:lang w:val="uk-UA"/>
        </w:rPr>
        <w:t xml:space="preserve"> (это , видимо Вы опишете в пункте 3.1)</w:t>
      </w:r>
      <w:r w:rsidRPr="0087138A">
        <w:rPr>
          <w:rFonts w:ascii="Times New Roman" w:hAnsi="Times New Roman"/>
          <w:sz w:val="28"/>
          <w:szCs w:val="28"/>
          <w:lang w:val="uk-UA"/>
        </w:rPr>
        <w:t>;</w:t>
      </w:r>
    </w:p>
    <w:p w14:paraId="632588C6" w14:textId="421B99A9"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Р</w:t>
      </w:r>
      <w:r w:rsidRPr="0087138A">
        <w:rPr>
          <w:rFonts w:ascii="Times New Roman" w:hAnsi="Times New Roman"/>
          <w:sz w:val="28"/>
          <w:szCs w:val="28"/>
          <w:lang w:val="uk-UA"/>
        </w:rPr>
        <w:t>озроб</w:t>
      </w:r>
      <w:r>
        <w:rPr>
          <w:rFonts w:ascii="Times New Roman" w:hAnsi="Times New Roman"/>
          <w:sz w:val="28"/>
          <w:szCs w:val="28"/>
          <w:lang w:val="uk-UA"/>
        </w:rPr>
        <w:t>ка</w:t>
      </w:r>
      <w:r w:rsidRPr="0087138A">
        <w:rPr>
          <w:rFonts w:ascii="Times New Roman" w:hAnsi="Times New Roman"/>
          <w:sz w:val="28"/>
          <w:szCs w:val="28"/>
          <w:lang w:val="uk-UA"/>
        </w:rPr>
        <w:t xml:space="preserve"> базов</w:t>
      </w:r>
      <w:r>
        <w:rPr>
          <w:rFonts w:ascii="Times New Roman" w:hAnsi="Times New Roman"/>
          <w:sz w:val="28"/>
          <w:szCs w:val="28"/>
          <w:lang w:val="uk-UA"/>
        </w:rPr>
        <w:t>ого</w:t>
      </w:r>
      <w:r w:rsidRPr="0087138A">
        <w:rPr>
          <w:rFonts w:ascii="Times New Roman" w:hAnsi="Times New Roman"/>
          <w:sz w:val="28"/>
          <w:szCs w:val="28"/>
          <w:lang w:val="uk-UA"/>
        </w:rPr>
        <w:t xml:space="preserve"> лексичн</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для найпростіших конструкцій </w:t>
      </w:r>
    </w:p>
    <w:p w14:paraId="718C7920" w14:textId="36FB270F" w:rsid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П</w:t>
      </w:r>
      <w:r w:rsidRPr="0087138A">
        <w:rPr>
          <w:rFonts w:ascii="Times New Roman" w:hAnsi="Times New Roman"/>
          <w:sz w:val="28"/>
          <w:szCs w:val="28"/>
          <w:lang w:val="uk-UA"/>
        </w:rPr>
        <w:t>ідб</w:t>
      </w:r>
      <w:r>
        <w:rPr>
          <w:rFonts w:ascii="Times New Roman" w:hAnsi="Times New Roman"/>
          <w:sz w:val="28"/>
          <w:szCs w:val="28"/>
          <w:lang w:val="uk-UA"/>
        </w:rPr>
        <w:t>і</w:t>
      </w:r>
      <w:r w:rsidRPr="0087138A">
        <w:rPr>
          <w:rFonts w:ascii="Times New Roman" w:hAnsi="Times New Roman"/>
          <w:sz w:val="28"/>
          <w:szCs w:val="28"/>
          <w:lang w:val="uk-UA"/>
        </w:rPr>
        <w:t>р клас</w:t>
      </w:r>
      <w:r>
        <w:rPr>
          <w:rFonts w:ascii="Times New Roman" w:hAnsi="Times New Roman"/>
          <w:sz w:val="28"/>
          <w:szCs w:val="28"/>
          <w:lang w:val="uk-UA"/>
        </w:rPr>
        <w:t>у</w:t>
      </w:r>
      <w:r w:rsidRPr="0087138A">
        <w:rPr>
          <w:rFonts w:ascii="Times New Roman" w:hAnsi="Times New Roman"/>
          <w:sz w:val="28"/>
          <w:szCs w:val="28"/>
          <w:lang w:val="uk-UA"/>
        </w:rPr>
        <w:t xml:space="preserve"> задач для </w:t>
      </w:r>
      <w:r>
        <w:rPr>
          <w:rFonts w:ascii="Times New Roman" w:hAnsi="Times New Roman"/>
          <w:sz w:val="28"/>
          <w:szCs w:val="28"/>
          <w:lang w:val="uk-UA"/>
        </w:rPr>
        <w:t>розробленого алгоритму</w:t>
      </w:r>
    </w:p>
    <w:p w14:paraId="5473AD7F" w14:textId="50F2BAF3"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Формування </w:t>
      </w:r>
      <w:r w:rsidRPr="0087138A">
        <w:rPr>
          <w:rFonts w:ascii="Times New Roman" w:hAnsi="Times New Roman"/>
          <w:sz w:val="28"/>
          <w:szCs w:val="28"/>
          <w:lang w:val="uk-UA"/>
        </w:rPr>
        <w:t>набор</w:t>
      </w:r>
      <w:r>
        <w:rPr>
          <w:rFonts w:ascii="Times New Roman" w:hAnsi="Times New Roman"/>
          <w:sz w:val="28"/>
          <w:szCs w:val="28"/>
          <w:lang w:val="uk-UA"/>
        </w:rPr>
        <w:t xml:space="preserve">ів </w:t>
      </w:r>
      <w:r w:rsidRPr="0087138A">
        <w:rPr>
          <w:rFonts w:ascii="Times New Roman" w:hAnsi="Times New Roman"/>
          <w:sz w:val="28"/>
          <w:szCs w:val="28"/>
          <w:lang w:val="uk-UA"/>
        </w:rPr>
        <w:t>даних для аналізу алгоритму</w:t>
      </w:r>
    </w:p>
    <w:p w14:paraId="74D3B50E" w14:textId="000F370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З</w:t>
      </w:r>
      <w:r w:rsidRPr="0087138A">
        <w:rPr>
          <w:rFonts w:ascii="Times New Roman" w:hAnsi="Times New Roman"/>
          <w:sz w:val="28"/>
          <w:szCs w:val="28"/>
          <w:lang w:val="uk-UA"/>
        </w:rPr>
        <w:t>’єднати алгоритми для оцінювання коду</w:t>
      </w:r>
    </w:p>
    <w:p w14:paraId="78D5C4B5" w14:textId="4282A06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Розробка </w:t>
      </w:r>
      <w:r w:rsidRPr="0087138A">
        <w:rPr>
          <w:rFonts w:ascii="Times New Roman" w:hAnsi="Times New Roman"/>
          <w:sz w:val="28"/>
          <w:szCs w:val="28"/>
          <w:lang w:val="uk-UA"/>
        </w:rPr>
        <w:t>задач</w:t>
      </w:r>
      <w:r>
        <w:rPr>
          <w:rFonts w:ascii="Times New Roman" w:hAnsi="Times New Roman"/>
          <w:sz w:val="28"/>
          <w:szCs w:val="28"/>
          <w:lang w:val="uk-UA"/>
        </w:rPr>
        <w:t xml:space="preserve">і для </w:t>
      </w:r>
      <w:r w:rsidRPr="0087138A">
        <w:rPr>
          <w:rFonts w:ascii="Times New Roman" w:hAnsi="Times New Roman"/>
          <w:sz w:val="28"/>
          <w:szCs w:val="28"/>
          <w:lang w:val="uk-UA"/>
        </w:rPr>
        <w:t>оцін</w:t>
      </w:r>
      <w:r>
        <w:rPr>
          <w:rFonts w:ascii="Times New Roman" w:hAnsi="Times New Roman"/>
          <w:sz w:val="28"/>
          <w:szCs w:val="28"/>
          <w:lang w:val="uk-UA"/>
        </w:rPr>
        <w:t>ки</w:t>
      </w:r>
      <w:r w:rsidRPr="0087138A">
        <w:rPr>
          <w:rFonts w:ascii="Times New Roman" w:hAnsi="Times New Roman"/>
          <w:sz w:val="28"/>
          <w:szCs w:val="28"/>
          <w:lang w:val="uk-UA"/>
        </w:rPr>
        <w:t xml:space="preserve"> часовим</w:t>
      </w:r>
      <w:r>
        <w:rPr>
          <w:rFonts w:ascii="Times New Roman" w:hAnsi="Times New Roman"/>
          <w:sz w:val="28"/>
          <w:szCs w:val="28"/>
          <w:lang w:val="uk-UA"/>
        </w:rPr>
        <w:t xml:space="preserve"> алгоритмом</w:t>
      </w:r>
    </w:p>
    <w:p w14:paraId="57E75269" w14:textId="6559B93B" w:rsidR="0093663C" w:rsidRP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Розвиток </w:t>
      </w:r>
      <w:r w:rsidRPr="0093663C">
        <w:rPr>
          <w:rFonts w:ascii="Times New Roman" w:hAnsi="Times New Roman"/>
          <w:sz w:val="28"/>
          <w:szCs w:val="28"/>
          <w:lang w:val="uk-UA"/>
        </w:rPr>
        <w:t>лексичн</w:t>
      </w:r>
      <w:r>
        <w:rPr>
          <w:rFonts w:ascii="Times New Roman" w:hAnsi="Times New Roman"/>
          <w:sz w:val="28"/>
          <w:szCs w:val="28"/>
          <w:lang w:val="uk-UA"/>
        </w:rPr>
        <w:t>ого</w:t>
      </w:r>
      <w:r w:rsidRPr="0093663C">
        <w:rPr>
          <w:rFonts w:ascii="Times New Roman" w:hAnsi="Times New Roman"/>
          <w:sz w:val="28"/>
          <w:szCs w:val="28"/>
          <w:lang w:val="uk-UA"/>
        </w:rPr>
        <w:t xml:space="preserve"> алгоритм</w:t>
      </w:r>
      <w:r>
        <w:rPr>
          <w:rFonts w:ascii="Times New Roman" w:hAnsi="Times New Roman"/>
          <w:sz w:val="28"/>
          <w:szCs w:val="28"/>
          <w:lang w:val="uk-UA"/>
        </w:rPr>
        <w:t>у</w:t>
      </w:r>
      <w:r w:rsidRPr="0093663C">
        <w:rPr>
          <w:rFonts w:ascii="Times New Roman" w:hAnsi="Times New Roman"/>
          <w:sz w:val="28"/>
          <w:szCs w:val="28"/>
          <w:lang w:val="uk-UA"/>
        </w:rPr>
        <w:t xml:space="preserve"> для підтр</w:t>
      </w:r>
      <w:r>
        <w:rPr>
          <w:rFonts w:ascii="Times New Roman" w:hAnsi="Times New Roman"/>
          <w:sz w:val="28"/>
          <w:szCs w:val="28"/>
          <w:lang w:val="uk-UA"/>
        </w:rPr>
        <w:t>имки більш складних конструкцій</w:t>
      </w:r>
      <w:r w:rsidRPr="0093663C">
        <w:rPr>
          <w:rFonts w:ascii="Times New Roman" w:hAnsi="Times New Roman"/>
          <w:sz w:val="28"/>
          <w:szCs w:val="28"/>
          <w:lang w:val="uk-UA"/>
        </w:rPr>
        <w:t>.</w:t>
      </w:r>
    </w:p>
    <w:p w14:paraId="2D405552" w14:textId="77777777" w:rsidR="0093663C" w:rsidRDefault="0093663C" w:rsidP="0087138A">
      <w:pPr>
        <w:spacing w:after="0" w:line="360" w:lineRule="auto"/>
        <w:rPr>
          <w:rFonts w:ascii="Times New Roman" w:hAnsi="Times New Roman"/>
          <w:sz w:val="28"/>
          <w:szCs w:val="28"/>
          <w:lang w:val="uk-UA" w:eastAsia="x-none"/>
        </w:rPr>
      </w:pPr>
    </w:p>
    <w:p w14:paraId="1B303A8A" w14:textId="05A4364F"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Єто будет єтап проектирования</w:t>
      </w:r>
    </w:p>
    <w:p w14:paraId="3E23FCC0" w14:textId="09E767CD"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А потом еще должен біть раздел </w:t>
      </w:r>
    </w:p>
    <w:p w14:paraId="07C41F0A" w14:textId="0F1C936C" w:rsidR="0093663C" w:rsidRPr="0093663C" w:rsidRDefault="0093663C" w:rsidP="0093663C">
      <w:pPr>
        <w:pStyle w:val="ListParagraph"/>
        <w:numPr>
          <w:ilvl w:val="0"/>
          <w:numId w:val="3"/>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Розробка бази даних для …..????</w:t>
      </w:r>
    </w:p>
    <w:p w14:paraId="5BA5D601" w14:textId="16EE529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7ED839C0" w:rsidR="00AB21D5" w:rsidRPr="0087138A"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sectPr w:rsidR="00AB21D5" w:rsidRPr="0087138A"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0"/>
  </w:num>
  <w:num w:numId="4">
    <w:abstractNumId w:val="2"/>
  </w:num>
  <w:num w:numId="5">
    <w:abstractNumId w:val="4"/>
  </w:num>
  <w:num w:numId="6">
    <w:abstractNumId w:val="8"/>
  </w:num>
  <w:num w:numId="7">
    <w:abstractNumId w:val="7"/>
  </w:num>
  <w:num w:numId="8">
    <w:abstractNumId w:val="9"/>
  </w:num>
  <w:num w:numId="9">
    <w:abstractNumId w:val="0"/>
  </w:num>
  <w:num w:numId="10">
    <w:abstractNumId w:val="5"/>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464E2"/>
    <w:rsid w:val="001618AD"/>
    <w:rsid w:val="001712B9"/>
    <w:rsid w:val="0017505B"/>
    <w:rsid w:val="00177FEB"/>
    <w:rsid w:val="001F3E27"/>
    <w:rsid w:val="0020494A"/>
    <w:rsid w:val="002575D8"/>
    <w:rsid w:val="00265F09"/>
    <w:rsid w:val="00296622"/>
    <w:rsid w:val="00296EF8"/>
    <w:rsid w:val="002E6B20"/>
    <w:rsid w:val="002F7D16"/>
    <w:rsid w:val="00337309"/>
    <w:rsid w:val="003704C8"/>
    <w:rsid w:val="003E48AF"/>
    <w:rsid w:val="00405937"/>
    <w:rsid w:val="004A34A0"/>
    <w:rsid w:val="004E3FE3"/>
    <w:rsid w:val="005351C3"/>
    <w:rsid w:val="00542EE7"/>
    <w:rsid w:val="00593A96"/>
    <w:rsid w:val="00595414"/>
    <w:rsid w:val="005B1EDB"/>
    <w:rsid w:val="005C1627"/>
    <w:rsid w:val="005C2C8E"/>
    <w:rsid w:val="005D19DD"/>
    <w:rsid w:val="005D2667"/>
    <w:rsid w:val="005E474B"/>
    <w:rsid w:val="005F452A"/>
    <w:rsid w:val="00670B69"/>
    <w:rsid w:val="006A3A95"/>
    <w:rsid w:val="006B5F27"/>
    <w:rsid w:val="00700F07"/>
    <w:rsid w:val="00721B29"/>
    <w:rsid w:val="007527AB"/>
    <w:rsid w:val="00752B93"/>
    <w:rsid w:val="00770666"/>
    <w:rsid w:val="00797BD0"/>
    <w:rsid w:val="007A5FC6"/>
    <w:rsid w:val="007E5E06"/>
    <w:rsid w:val="00801AB6"/>
    <w:rsid w:val="008246A9"/>
    <w:rsid w:val="00857954"/>
    <w:rsid w:val="0087138A"/>
    <w:rsid w:val="00871D78"/>
    <w:rsid w:val="008A2860"/>
    <w:rsid w:val="008F4497"/>
    <w:rsid w:val="0093663C"/>
    <w:rsid w:val="00936BE9"/>
    <w:rsid w:val="00984F52"/>
    <w:rsid w:val="009C6E14"/>
    <w:rsid w:val="00A205E6"/>
    <w:rsid w:val="00A52D70"/>
    <w:rsid w:val="00A549FC"/>
    <w:rsid w:val="00A609E4"/>
    <w:rsid w:val="00A636BA"/>
    <w:rsid w:val="00AA04A1"/>
    <w:rsid w:val="00AB21D5"/>
    <w:rsid w:val="00B02B64"/>
    <w:rsid w:val="00B138E7"/>
    <w:rsid w:val="00B35065"/>
    <w:rsid w:val="00B76F43"/>
    <w:rsid w:val="00BA50BE"/>
    <w:rsid w:val="00BB3BF4"/>
    <w:rsid w:val="00BE73FA"/>
    <w:rsid w:val="00C040FA"/>
    <w:rsid w:val="00C14FE4"/>
    <w:rsid w:val="00C23359"/>
    <w:rsid w:val="00C40DDB"/>
    <w:rsid w:val="00CA1BA0"/>
    <w:rsid w:val="00D25658"/>
    <w:rsid w:val="00D2579A"/>
    <w:rsid w:val="00D318C5"/>
    <w:rsid w:val="00D33088"/>
    <w:rsid w:val="00D821B1"/>
    <w:rsid w:val="00D9497C"/>
    <w:rsid w:val="00D95941"/>
    <w:rsid w:val="00DB4445"/>
    <w:rsid w:val="00DF7EB6"/>
    <w:rsid w:val="00E10217"/>
    <w:rsid w:val="00E30020"/>
    <w:rsid w:val="00E31370"/>
    <w:rsid w:val="00E340FD"/>
    <w:rsid w:val="00E52CF0"/>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416E1-368A-45F8-BBF4-03BB7FB9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3653</Words>
  <Characters>20825</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2</cp:revision>
  <dcterms:created xsi:type="dcterms:W3CDTF">2019-10-21T20:11:00Z</dcterms:created>
  <dcterms:modified xsi:type="dcterms:W3CDTF">2019-10-21T20:11:00Z</dcterms:modified>
</cp:coreProperties>
</file>