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220" w:rsidRPr="006828BF" w:rsidRDefault="00123976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6828BF">
        <w:rPr>
          <w:rFonts w:ascii="Times New Roman" w:eastAsia="Times New Roman" w:hAnsi="Times New Roman" w:cs="Times New Roman"/>
          <w:sz w:val="30"/>
          <w:szCs w:val="30"/>
        </w:rPr>
        <w:t xml:space="preserve">МІНІСТЕРСТВО ОСВІТИ І НАУКИ УКРАЇНИ </w:t>
      </w:r>
    </w:p>
    <w:p w:rsidR="00117220" w:rsidRDefault="00123976">
      <w:pPr>
        <w:widowControl w:val="0"/>
        <w:spacing w:before="179" w:line="245" w:lineRule="auto"/>
        <w:ind w:left="1146" w:right="111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828BF">
        <w:rPr>
          <w:rFonts w:ascii="Times New Roman" w:eastAsia="Times New Roman" w:hAnsi="Times New Roman" w:cs="Times New Roman"/>
          <w:sz w:val="30"/>
          <w:szCs w:val="30"/>
        </w:rPr>
        <w:t>НАЦІОНАЛЬНИЙ УНІВЕРСИТЕТ “ЛЬВІВСЬКА ПОЛІТЕХНІКА”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117220" w:rsidRDefault="00123976">
      <w:pPr>
        <w:widowControl w:val="0"/>
        <w:spacing w:before="179" w:line="245" w:lineRule="auto"/>
        <w:ind w:left="1146" w:right="4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Кафедра ЕОМ</w:t>
      </w:r>
    </w:p>
    <w:p w:rsidR="00117220" w:rsidRDefault="00123976">
      <w:pPr>
        <w:widowControl w:val="0"/>
        <w:spacing w:before="775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uk-UA"/>
        </w:rPr>
        <w:drawing>
          <wp:inline distT="19050" distB="19050" distL="19050" distR="19050">
            <wp:extent cx="2222063" cy="210543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2063" cy="2105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7220" w:rsidRDefault="00A3202A">
      <w:pPr>
        <w:widowControl w:val="0"/>
        <w:spacing w:before="186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Звіт з лабораторної роботи №</w:t>
      </w:r>
      <w:r>
        <w:rPr>
          <w:rFonts w:ascii="Times New Roman" w:eastAsia="Times New Roman" w:hAnsi="Times New Roman" w:cs="Times New Roman"/>
          <w:sz w:val="32"/>
          <w:szCs w:val="32"/>
          <w:lang w:val="uk-UA"/>
        </w:rPr>
        <w:t>2</w:t>
      </w:r>
      <w:r w:rsidR="0012397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117220" w:rsidRDefault="00123976">
      <w:pPr>
        <w:widowControl w:val="0"/>
        <w:spacing w:before="186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 дисципліни “Інженерія програмного забезпечення”</w:t>
      </w:r>
    </w:p>
    <w:p w:rsidR="00117220" w:rsidRDefault="00123976">
      <w:pPr>
        <w:widowControl w:val="0"/>
        <w:spacing w:before="186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 тему:</w:t>
      </w:r>
    </w:p>
    <w:p w:rsidR="00117220" w:rsidRDefault="00123976" w:rsidP="00A3202A">
      <w:pPr>
        <w:widowControl w:val="0"/>
        <w:spacing w:before="186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“</w:t>
      </w:r>
      <w:r w:rsidR="00A3202A" w:rsidRPr="00A3202A">
        <w:rPr>
          <w:rFonts w:ascii="Times New Roman" w:eastAsia="Times New Roman" w:hAnsi="Times New Roman" w:cs="Times New Roman"/>
          <w:sz w:val="32"/>
          <w:szCs w:val="32"/>
        </w:rPr>
        <w:t xml:space="preserve">Створення Windows </w:t>
      </w:r>
      <w:proofErr w:type="spellStart"/>
      <w:r w:rsidR="00A3202A" w:rsidRPr="00A3202A">
        <w:rPr>
          <w:rFonts w:ascii="Times New Roman" w:eastAsia="Times New Roman" w:hAnsi="Times New Roman" w:cs="Times New Roman"/>
          <w:sz w:val="32"/>
          <w:szCs w:val="32"/>
        </w:rPr>
        <w:t>Forms</w:t>
      </w:r>
      <w:proofErr w:type="spellEnd"/>
      <w:r w:rsidR="00A3202A" w:rsidRPr="00A3202A">
        <w:rPr>
          <w:rFonts w:ascii="Times New Roman" w:eastAsia="Times New Roman" w:hAnsi="Times New Roman" w:cs="Times New Roman"/>
          <w:sz w:val="32"/>
          <w:szCs w:val="32"/>
        </w:rPr>
        <w:t xml:space="preserve"> на С# за технологією XAML. Розробка оболонки GUI для реалізації системи згідно вашого варіанту.</w:t>
      </w:r>
      <w:r>
        <w:rPr>
          <w:rFonts w:ascii="Times New Roman" w:eastAsia="Times New Roman" w:hAnsi="Times New Roman" w:cs="Times New Roman"/>
          <w:sz w:val="32"/>
          <w:szCs w:val="32"/>
        </w:rPr>
        <w:t>”</w:t>
      </w:r>
    </w:p>
    <w:p w:rsidR="00117220" w:rsidRDefault="00123976">
      <w:pPr>
        <w:widowControl w:val="0"/>
        <w:spacing w:before="872" w:line="240" w:lineRule="auto"/>
        <w:ind w:right="23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Виконав: </w:t>
      </w:r>
    </w:p>
    <w:p w:rsidR="00117220" w:rsidRDefault="00123976">
      <w:pPr>
        <w:widowControl w:val="0"/>
        <w:spacing w:before="176" w:line="240" w:lineRule="auto"/>
        <w:ind w:right="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Ст. гр. КІ-301 </w:t>
      </w:r>
    </w:p>
    <w:p w:rsidR="00117220" w:rsidRPr="006828BF" w:rsidRDefault="006828BF">
      <w:pPr>
        <w:widowControl w:val="0"/>
        <w:spacing w:before="176" w:line="240" w:lineRule="auto"/>
        <w:ind w:right="3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Войтович О. В.</w:t>
      </w:r>
    </w:p>
    <w:p w:rsidR="00117220" w:rsidRDefault="00123976">
      <w:pPr>
        <w:widowControl w:val="0"/>
        <w:spacing w:before="680" w:line="240" w:lineRule="auto"/>
        <w:ind w:right="23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Перевірив: </w:t>
      </w:r>
    </w:p>
    <w:p w:rsidR="00117220" w:rsidRDefault="00123976">
      <w:pPr>
        <w:widowControl w:val="0"/>
        <w:spacing w:before="176" w:line="240" w:lineRule="auto"/>
        <w:ind w:right="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Іванов Ю.С. </w:t>
      </w:r>
    </w:p>
    <w:p w:rsidR="00117220" w:rsidRDefault="00123976">
      <w:pPr>
        <w:widowControl w:val="0"/>
        <w:spacing w:before="70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 – 2025</w:t>
      </w:r>
    </w:p>
    <w:p w:rsidR="00117220" w:rsidRDefault="00117220"/>
    <w:p w:rsidR="00CB0BF2" w:rsidRDefault="00CB0BF2">
      <w:pPr>
        <w:rPr>
          <w:sz w:val="26"/>
          <w:szCs w:val="26"/>
          <w:u w:val="single"/>
        </w:rPr>
      </w:pPr>
    </w:p>
    <w:p w:rsidR="00117220" w:rsidRPr="00CB0BF2" w:rsidRDefault="00123976">
      <w:pPr>
        <w:rPr>
          <w:b/>
          <w:sz w:val="26"/>
          <w:szCs w:val="26"/>
        </w:rPr>
      </w:pPr>
      <w:r w:rsidRPr="00CB0BF2">
        <w:rPr>
          <w:b/>
          <w:sz w:val="26"/>
          <w:szCs w:val="26"/>
          <w:u w:val="single"/>
        </w:rPr>
        <w:t>Тема</w:t>
      </w:r>
      <w:r w:rsidRPr="00CB0BF2">
        <w:rPr>
          <w:b/>
          <w:sz w:val="26"/>
          <w:szCs w:val="26"/>
        </w:rPr>
        <w:t xml:space="preserve">: </w:t>
      </w:r>
    </w:p>
    <w:p w:rsidR="00117220" w:rsidRPr="00CB0BF2" w:rsidRDefault="00A3202A">
      <w:pPr>
        <w:rPr>
          <w:sz w:val="26"/>
          <w:szCs w:val="26"/>
        </w:rPr>
      </w:pPr>
      <w:r w:rsidRPr="00A3202A">
        <w:rPr>
          <w:sz w:val="26"/>
          <w:szCs w:val="26"/>
        </w:rPr>
        <w:t xml:space="preserve">Створення Windows </w:t>
      </w:r>
      <w:proofErr w:type="spellStart"/>
      <w:r w:rsidRPr="00A3202A">
        <w:rPr>
          <w:sz w:val="26"/>
          <w:szCs w:val="26"/>
        </w:rPr>
        <w:t>Forms</w:t>
      </w:r>
      <w:proofErr w:type="spellEnd"/>
      <w:r w:rsidRPr="00A3202A">
        <w:rPr>
          <w:sz w:val="26"/>
          <w:szCs w:val="26"/>
        </w:rPr>
        <w:t xml:space="preserve"> на С# за технологією XAML. Розробка оболонки GUI для реалізації системи згідно вашого варіанту.</w:t>
      </w:r>
    </w:p>
    <w:p w:rsidR="00117220" w:rsidRPr="00CB0BF2" w:rsidRDefault="00123976">
      <w:pPr>
        <w:rPr>
          <w:b/>
          <w:sz w:val="26"/>
          <w:szCs w:val="26"/>
        </w:rPr>
      </w:pPr>
      <w:r w:rsidRPr="00CB0BF2">
        <w:rPr>
          <w:b/>
          <w:sz w:val="26"/>
          <w:szCs w:val="26"/>
          <w:u w:val="single"/>
        </w:rPr>
        <w:t>Мета</w:t>
      </w:r>
      <w:r w:rsidRPr="00CB0BF2">
        <w:rPr>
          <w:b/>
          <w:sz w:val="26"/>
          <w:szCs w:val="26"/>
        </w:rPr>
        <w:t xml:space="preserve">: </w:t>
      </w:r>
    </w:p>
    <w:p w:rsidR="00117220" w:rsidRPr="00CB0BF2" w:rsidRDefault="00A3202A">
      <w:pPr>
        <w:rPr>
          <w:b/>
          <w:sz w:val="26"/>
          <w:szCs w:val="26"/>
        </w:rPr>
      </w:pPr>
      <w:r w:rsidRPr="00A3202A">
        <w:rPr>
          <w:sz w:val="26"/>
          <w:szCs w:val="26"/>
        </w:rPr>
        <w:t xml:space="preserve">Освоїти основи створення </w:t>
      </w:r>
      <w:proofErr w:type="spellStart"/>
      <w:r w:rsidRPr="00A3202A">
        <w:rPr>
          <w:sz w:val="26"/>
          <w:szCs w:val="26"/>
        </w:rPr>
        <w:t>WinForms</w:t>
      </w:r>
      <w:proofErr w:type="spellEnd"/>
      <w:r w:rsidRPr="00A3202A">
        <w:rPr>
          <w:sz w:val="26"/>
          <w:szCs w:val="26"/>
        </w:rPr>
        <w:t xml:space="preserve"> за технологією XAML. Розробити GUI оболонку для реалізації клієнтська частини системи згідно Вашого варіанту. В програмі повинно бути використано: - </w:t>
      </w:r>
      <w:proofErr w:type="spellStart"/>
      <w:r w:rsidRPr="00A3202A">
        <w:rPr>
          <w:sz w:val="26"/>
          <w:szCs w:val="26"/>
        </w:rPr>
        <w:t>Data</w:t>
      </w:r>
      <w:proofErr w:type="spellEnd"/>
      <w:r w:rsidRPr="00A3202A">
        <w:rPr>
          <w:sz w:val="26"/>
          <w:szCs w:val="26"/>
        </w:rPr>
        <w:t xml:space="preserve"> </w:t>
      </w:r>
      <w:proofErr w:type="spellStart"/>
      <w:r w:rsidRPr="00A3202A">
        <w:rPr>
          <w:sz w:val="26"/>
          <w:szCs w:val="26"/>
        </w:rPr>
        <w:t>binding</w:t>
      </w:r>
      <w:proofErr w:type="spellEnd"/>
      <w:r w:rsidRPr="00A3202A">
        <w:rPr>
          <w:sz w:val="26"/>
          <w:szCs w:val="26"/>
        </w:rPr>
        <w:t xml:space="preserve"> (елементи форми “прив’язані” до конкретних полів класу); - </w:t>
      </w:r>
      <w:proofErr w:type="spellStart"/>
      <w:r w:rsidRPr="00A3202A">
        <w:rPr>
          <w:sz w:val="26"/>
          <w:szCs w:val="26"/>
        </w:rPr>
        <w:t>Багатовіконний</w:t>
      </w:r>
      <w:proofErr w:type="spellEnd"/>
      <w:r w:rsidRPr="00A3202A">
        <w:rPr>
          <w:sz w:val="26"/>
          <w:szCs w:val="26"/>
        </w:rPr>
        <w:t xml:space="preserve"> інтерфейс (діалогові вікна); - Стилі та колір кнопок а також інших елементів форми </w:t>
      </w:r>
      <w:proofErr w:type="spellStart"/>
      <w:r w:rsidRPr="00A3202A">
        <w:rPr>
          <w:sz w:val="26"/>
          <w:szCs w:val="26"/>
        </w:rPr>
        <w:t>повнинні</w:t>
      </w:r>
      <w:proofErr w:type="spellEnd"/>
      <w:r w:rsidRPr="00A3202A">
        <w:rPr>
          <w:sz w:val="26"/>
          <w:szCs w:val="26"/>
        </w:rPr>
        <w:t xml:space="preserve"> бути збереженні в окремому файлі. - Поля класів повинні містити методи GET та SET. - Використання конструкції </w:t>
      </w:r>
      <w:proofErr w:type="spellStart"/>
      <w:r w:rsidRPr="00A3202A">
        <w:rPr>
          <w:sz w:val="26"/>
          <w:szCs w:val="26"/>
        </w:rPr>
        <w:t>try</w:t>
      </w:r>
      <w:proofErr w:type="spellEnd"/>
      <w:r w:rsidRPr="00A3202A">
        <w:rPr>
          <w:sz w:val="26"/>
          <w:szCs w:val="26"/>
        </w:rPr>
        <w:t>{}</w:t>
      </w:r>
      <w:proofErr w:type="spellStart"/>
      <w:r w:rsidRPr="00A3202A">
        <w:rPr>
          <w:sz w:val="26"/>
          <w:szCs w:val="26"/>
        </w:rPr>
        <w:t>catch</w:t>
      </w:r>
      <w:proofErr w:type="spellEnd"/>
      <w:r w:rsidRPr="00A3202A">
        <w:rPr>
          <w:sz w:val="26"/>
          <w:szCs w:val="26"/>
        </w:rPr>
        <w:t>{} для «</w:t>
      </w:r>
      <w:proofErr w:type="spellStart"/>
      <w:r w:rsidRPr="00A3202A">
        <w:rPr>
          <w:sz w:val="26"/>
          <w:szCs w:val="26"/>
        </w:rPr>
        <w:t>відловлення</w:t>
      </w:r>
      <w:proofErr w:type="spellEnd"/>
      <w:r w:rsidRPr="00A3202A">
        <w:rPr>
          <w:sz w:val="26"/>
          <w:szCs w:val="26"/>
        </w:rPr>
        <w:t xml:space="preserve">» можливих помилок в роботі програми </w:t>
      </w:r>
      <w:r w:rsidR="00123976" w:rsidRPr="00CB0BF2">
        <w:rPr>
          <w:b/>
          <w:sz w:val="26"/>
          <w:szCs w:val="26"/>
          <w:u w:val="single"/>
        </w:rPr>
        <w:t>Завдання</w:t>
      </w:r>
      <w:r w:rsidR="00123976" w:rsidRPr="00CB0BF2">
        <w:rPr>
          <w:b/>
          <w:sz w:val="26"/>
          <w:szCs w:val="26"/>
        </w:rPr>
        <w:t xml:space="preserve">: </w:t>
      </w:r>
    </w:p>
    <w:p w:rsidR="00A3202A" w:rsidRPr="00A3202A" w:rsidRDefault="00A3202A" w:rsidP="00A3202A">
      <w:pPr>
        <w:rPr>
          <w:sz w:val="26"/>
          <w:szCs w:val="26"/>
          <w:lang w:val="uk-UA"/>
        </w:rPr>
      </w:pPr>
      <w:r w:rsidRPr="00A3202A">
        <w:rPr>
          <w:sz w:val="26"/>
          <w:szCs w:val="26"/>
          <w:lang w:val="uk-UA"/>
        </w:rPr>
        <w:t xml:space="preserve">Розробити клієнтську частину системи «Продаж автобусних квитків» у середовищі </w:t>
      </w:r>
      <w:proofErr w:type="spellStart"/>
      <w:r w:rsidRPr="00A3202A">
        <w:rPr>
          <w:sz w:val="26"/>
          <w:szCs w:val="26"/>
          <w:lang w:val="uk-UA"/>
        </w:rPr>
        <w:t>Visual</w:t>
      </w:r>
      <w:proofErr w:type="spellEnd"/>
      <w:r w:rsidRPr="00A3202A">
        <w:rPr>
          <w:sz w:val="26"/>
          <w:szCs w:val="26"/>
          <w:lang w:val="uk-UA"/>
        </w:rPr>
        <w:t xml:space="preserve"> </w:t>
      </w:r>
      <w:proofErr w:type="spellStart"/>
      <w:r w:rsidRPr="00A3202A">
        <w:rPr>
          <w:sz w:val="26"/>
          <w:szCs w:val="26"/>
          <w:lang w:val="uk-UA"/>
        </w:rPr>
        <w:t>Studio</w:t>
      </w:r>
      <w:proofErr w:type="spellEnd"/>
      <w:r w:rsidRPr="00A3202A">
        <w:rPr>
          <w:sz w:val="26"/>
          <w:szCs w:val="26"/>
          <w:lang w:val="uk-UA"/>
        </w:rPr>
        <w:t xml:space="preserve"> з використанням WPF (XAML).</w:t>
      </w:r>
      <w:r w:rsidRPr="00A3202A">
        <w:rPr>
          <w:sz w:val="26"/>
          <w:szCs w:val="26"/>
          <w:lang w:val="uk-UA"/>
        </w:rPr>
        <w:br/>
        <w:t>Програма повинна:</w:t>
      </w:r>
    </w:p>
    <w:p w:rsidR="00A3202A" w:rsidRPr="00A3202A" w:rsidRDefault="00A3202A" w:rsidP="00A3202A">
      <w:pPr>
        <w:numPr>
          <w:ilvl w:val="0"/>
          <w:numId w:val="2"/>
        </w:numPr>
        <w:rPr>
          <w:sz w:val="26"/>
          <w:szCs w:val="26"/>
          <w:lang w:val="uk-UA"/>
        </w:rPr>
      </w:pPr>
      <w:r w:rsidRPr="00A3202A">
        <w:rPr>
          <w:sz w:val="26"/>
          <w:szCs w:val="26"/>
          <w:lang w:val="uk-UA"/>
        </w:rPr>
        <w:t>забезпечувати введення даних користувачем (пункт відправлення, пункт призначення, дата);</w:t>
      </w:r>
    </w:p>
    <w:p w:rsidR="00A3202A" w:rsidRPr="00A3202A" w:rsidRDefault="00A3202A" w:rsidP="00A3202A">
      <w:pPr>
        <w:numPr>
          <w:ilvl w:val="0"/>
          <w:numId w:val="2"/>
        </w:numPr>
        <w:rPr>
          <w:sz w:val="26"/>
          <w:szCs w:val="26"/>
          <w:lang w:val="uk-UA"/>
        </w:rPr>
      </w:pPr>
      <w:r w:rsidRPr="00A3202A">
        <w:rPr>
          <w:sz w:val="26"/>
          <w:szCs w:val="26"/>
          <w:lang w:val="uk-UA"/>
        </w:rPr>
        <w:t>реалізовувати пошук рейсів і вивід результатів у таблицю;</w:t>
      </w:r>
    </w:p>
    <w:p w:rsidR="00A3202A" w:rsidRPr="00A3202A" w:rsidRDefault="00A3202A" w:rsidP="00A3202A">
      <w:pPr>
        <w:numPr>
          <w:ilvl w:val="0"/>
          <w:numId w:val="2"/>
        </w:numPr>
        <w:rPr>
          <w:sz w:val="26"/>
          <w:szCs w:val="26"/>
          <w:lang w:val="uk-UA"/>
        </w:rPr>
      </w:pPr>
      <w:r w:rsidRPr="00A3202A">
        <w:rPr>
          <w:sz w:val="26"/>
          <w:szCs w:val="26"/>
          <w:lang w:val="uk-UA"/>
        </w:rPr>
        <w:t>підтримувати відкриття додаткового діалогового вікна для бронювання;</w:t>
      </w:r>
    </w:p>
    <w:p w:rsidR="00A3202A" w:rsidRPr="00A3202A" w:rsidRDefault="00A3202A" w:rsidP="00A3202A">
      <w:pPr>
        <w:numPr>
          <w:ilvl w:val="0"/>
          <w:numId w:val="2"/>
        </w:numPr>
        <w:rPr>
          <w:sz w:val="26"/>
          <w:szCs w:val="26"/>
          <w:lang w:val="uk-UA"/>
        </w:rPr>
      </w:pPr>
      <w:r w:rsidRPr="00A3202A">
        <w:rPr>
          <w:sz w:val="26"/>
          <w:szCs w:val="26"/>
          <w:lang w:val="uk-UA"/>
        </w:rPr>
        <w:t>використовувати прив’язку даних (</w:t>
      </w:r>
      <w:proofErr w:type="spellStart"/>
      <w:r w:rsidRPr="00A3202A">
        <w:rPr>
          <w:sz w:val="26"/>
          <w:szCs w:val="26"/>
          <w:lang w:val="uk-UA"/>
        </w:rPr>
        <w:t>Data</w:t>
      </w:r>
      <w:proofErr w:type="spellEnd"/>
      <w:r w:rsidRPr="00A3202A">
        <w:rPr>
          <w:sz w:val="26"/>
          <w:szCs w:val="26"/>
          <w:lang w:val="uk-UA"/>
        </w:rPr>
        <w:t xml:space="preserve"> </w:t>
      </w:r>
      <w:proofErr w:type="spellStart"/>
      <w:r w:rsidRPr="00A3202A">
        <w:rPr>
          <w:sz w:val="26"/>
          <w:szCs w:val="26"/>
          <w:lang w:val="uk-UA"/>
        </w:rPr>
        <w:t>Binding</w:t>
      </w:r>
      <w:proofErr w:type="spellEnd"/>
      <w:r w:rsidRPr="00A3202A">
        <w:rPr>
          <w:sz w:val="26"/>
          <w:szCs w:val="26"/>
          <w:lang w:val="uk-UA"/>
        </w:rPr>
        <w:t>);</w:t>
      </w:r>
    </w:p>
    <w:p w:rsidR="00A3202A" w:rsidRPr="00A3202A" w:rsidRDefault="00A3202A" w:rsidP="00A3202A">
      <w:pPr>
        <w:numPr>
          <w:ilvl w:val="0"/>
          <w:numId w:val="2"/>
        </w:numPr>
        <w:rPr>
          <w:sz w:val="26"/>
          <w:szCs w:val="26"/>
          <w:lang w:val="uk-UA"/>
        </w:rPr>
      </w:pPr>
      <w:r w:rsidRPr="00A3202A">
        <w:rPr>
          <w:sz w:val="26"/>
          <w:szCs w:val="26"/>
          <w:lang w:val="uk-UA"/>
        </w:rPr>
        <w:t xml:space="preserve">зберігати стилі кнопок і елементів інтерфейсу в окремому файлі </w:t>
      </w:r>
      <w:proofErr w:type="spellStart"/>
      <w:r w:rsidRPr="00A3202A">
        <w:rPr>
          <w:sz w:val="26"/>
          <w:szCs w:val="26"/>
          <w:lang w:val="uk-UA"/>
        </w:rPr>
        <w:t>Styles.xaml</w:t>
      </w:r>
      <w:proofErr w:type="spellEnd"/>
      <w:r w:rsidRPr="00A3202A">
        <w:rPr>
          <w:sz w:val="26"/>
          <w:szCs w:val="26"/>
          <w:lang w:val="uk-UA"/>
        </w:rPr>
        <w:t>;</w:t>
      </w:r>
    </w:p>
    <w:p w:rsidR="00A3202A" w:rsidRPr="00A3202A" w:rsidRDefault="00A3202A" w:rsidP="00A3202A">
      <w:pPr>
        <w:numPr>
          <w:ilvl w:val="0"/>
          <w:numId w:val="2"/>
        </w:numPr>
        <w:rPr>
          <w:sz w:val="26"/>
          <w:szCs w:val="26"/>
          <w:lang w:val="uk-UA"/>
        </w:rPr>
      </w:pPr>
      <w:r w:rsidRPr="00A3202A">
        <w:rPr>
          <w:sz w:val="26"/>
          <w:szCs w:val="26"/>
          <w:lang w:val="uk-UA"/>
        </w:rPr>
        <w:t xml:space="preserve">реалізовувати обробку можливих помилок за допомогою конструкції </w:t>
      </w:r>
      <w:proofErr w:type="spellStart"/>
      <w:r w:rsidRPr="00A3202A">
        <w:rPr>
          <w:sz w:val="26"/>
          <w:szCs w:val="26"/>
          <w:lang w:val="uk-UA"/>
        </w:rPr>
        <w:t>try</w:t>
      </w:r>
      <w:proofErr w:type="spellEnd"/>
      <w:r w:rsidRPr="00A3202A">
        <w:rPr>
          <w:sz w:val="26"/>
          <w:szCs w:val="26"/>
          <w:lang w:val="uk-UA"/>
        </w:rPr>
        <w:t xml:space="preserve"> { } </w:t>
      </w:r>
      <w:proofErr w:type="spellStart"/>
      <w:r w:rsidRPr="00A3202A">
        <w:rPr>
          <w:sz w:val="26"/>
          <w:szCs w:val="26"/>
          <w:lang w:val="uk-UA"/>
        </w:rPr>
        <w:t>catch</w:t>
      </w:r>
      <w:proofErr w:type="spellEnd"/>
      <w:r w:rsidRPr="00A3202A">
        <w:rPr>
          <w:sz w:val="26"/>
          <w:szCs w:val="26"/>
          <w:lang w:val="uk-UA"/>
        </w:rPr>
        <w:t xml:space="preserve"> { }.</w:t>
      </w:r>
    </w:p>
    <w:p w:rsidR="00117220" w:rsidRPr="00A3202A" w:rsidRDefault="00117220">
      <w:pPr>
        <w:rPr>
          <w:sz w:val="26"/>
          <w:szCs w:val="26"/>
          <w:lang w:val="uk-UA"/>
        </w:rPr>
      </w:pPr>
    </w:p>
    <w:p w:rsidR="00117220" w:rsidRPr="00CB0BF2" w:rsidRDefault="006828BF">
      <w:pPr>
        <w:rPr>
          <w:sz w:val="26"/>
          <w:szCs w:val="26"/>
        </w:rPr>
      </w:pPr>
      <w:r w:rsidRPr="00CB0BF2">
        <w:rPr>
          <w:sz w:val="26"/>
          <w:szCs w:val="26"/>
        </w:rPr>
        <w:t xml:space="preserve">Варіант: </w:t>
      </w:r>
      <w:r w:rsidRPr="00CB0BF2">
        <w:rPr>
          <w:sz w:val="26"/>
          <w:szCs w:val="26"/>
          <w:lang w:val="uk-UA"/>
        </w:rPr>
        <w:t>3</w:t>
      </w:r>
      <w:r w:rsidRPr="00CB0BF2">
        <w:rPr>
          <w:sz w:val="26"/>
          <w:szCs w:val="26"/>
        </w:rPr>
        <w:t xml:space="preserve"> </w:t>
      </w:r>
      <w:r w:rsidRPr="00CB0BF2">
        <w:rPr>
          <w:sz w:val="26"/>
          <w:szCs w:val="26"/>
        </w:rPr>
        <w:tab/>
        <w:t>Система продажу автобусних квитків.</w:t>
      </w:r>
    </w:p>
    <w:p w:rsidR="00117220" w:rsidRPr="00CB0BF2" w:rsidRDefault="00123976">
      <w:pPr>
        <w:jc w:val="center"/>
        <w:rPr>
          <w:sz w:val="26"/>
          <w:szCs w:val="26"/>
        </w:rPr>
      </w:pPr>
      <w:r w:rsidRPr="00CB0BF2">
        <w:rPr>
          <w:sz w:val="26"/>
          <w:szCs w:val="26"/>
        </w:rPr>
        <w:t>Хід роботи</w:t>
      </w:r>
    </w:p>
    <w:p w:rsidR="00117220" w:rsidRPr="00CB0BF2" w:rsidRDefault="00117220">
      <w:pPr>
        <w:jc w:val="center"/>
        <w:rPr>
          <w:sz w:val="26"/>
          <w:szCs w:val="26"/>
        </w:rPr>
      </w:pPr>
    </w:p>
    <w:p w:rsidR="00117220" w:rsidRPr="00CB0BF2" w:rsidRDefault="00117220">
      <w:pPr>
        <w:rPr>
          <w:sz w:val="26"/>
          <w:szCs w:val="26"/>
        </w:rPr>
      </w:pPr>
    </w:p>
    <w:p w:rsidR="00A3202A" w:rsidRPr="00A3202A" w:rsidRDefault="00A3202A" w:rsidP="00A3202A">
      <w:pPr>
        <w:rPr>
          <w:b/>
          <w:bCs/>
          <w:sz w:val="26"/>
          <w:szCs w:val="26"/>
          <w:lang w:val="uk-UA"/>
        </w:rPr>
      </w:pPr>
      <w:r w:rsidRPr="00A3202A">
        <w:rPr>
          <w:b/>
          <w:bCs/>
          <w:sz w:val="26"/>
          <w:szCs w:val="26"/>
          <w:lang w:val="uk-UA"/>
        </w:rPr>
        <w:t>Опис форми:</w:t>
      </w:r>
    </w:p>
    <w:p w:rsidR="00A3202A" w:rsidRPr="00A3202A" w:rsidRDefault="00A3202A" w:rsidP="00A3202A">
      <w:pPr>
        <w:rPr>
          <w:sz w:val="26"/>
          <w:szCs w:val="26"/>
          <w:lang w:val="uk-UA"/>
        </w:rPr>
      </w:pPr>
      <w:r w:rsidRPr="00A3202A">
        <w:rPr>
          <w:sz w:val="26"/>
          <w:szCs w:val="26"/>
          <w:lang w:val="uk-UA"/>
        </w:rPr>
        <w:t xml:space="preserve">У головному вікні </w:t>
      </w:r>
      <w:proofErr w:type="spellStart"/>
      <w:r w:rsidRPr="00A3202A">
        <w:rPr>
          <w:sz w:val="26"/>
          <w:szCs w:val="26"/>
          <w:lang w:val="uk-UA"/>
        </w:rPr>
        <w:t>MainWindow.xaml</w:t>
      </w:r>
      <w:proofErr w:type="spellEnd"/>
      <w:r w:rsidRPr="00A3202A">
        <w:rPr>
          <w:sz w:val="26"/>
          <w:szCs w:val="26"/>
          <w:lang w:val="uk-UA"/>
        </w:rPr>
        <w:t xml:space="preserve"> реалізовано такі елементи інтерфейсу:</w:t>
      </w:r>
    </w:p>
    <w:p w:rsidR="00A3202A" w:rsidRPr="00A3202A" w:rsidRDefault="00A3202A" w:rsidP="00A3202A">
      <w:pPr>
        <w:numPr>
          <w:ilvl w:val="0"/>
          <w:numId w:val="3"/>
        </w:numPr>
        <w:rPr>
          <w:sz w:val="26"/>
          <w:szCs w:val="26"/>
          <w:lang w:val="uk-UA"/>
        </w:rPr>
      </w:pPr>
      <w:proofErr w:type="spellStart"/>
      <w:r w:rsidRPr="00A3202A">
        <w:rPr>
          <w:bCs/>
          <w:sz w:val="26"/>
          <w:szCs w:val="26"/>
          <w:lang w:val="uk-UA"/>
        </w:rPr>
        <w:t>TextBox</w:t>
      </w:r>
      <w:proofErr w:type="spellEnd"/>
      <w:r w:rsidRPr="00A3202A">
        <w:rPr>
          <w:sz w:val="26"/>
          <w:szCs w:val="26"/>
          <w:lang w:val="uk-UA"/>
        </w:rPr>
        <w:t xml:space="preserve"> — для введення пунктів «Звідки» та «Куди»;</w:t>
      </w:r>
    </w:p>
    <w:p w:rsidR="00A3202A" w:rsidRPr="00A3202A" w:rsidRDefault="00A3202A" w:rsidP="00A3202A">
      <w:pPr>
        <w:numPr>
          <w:ilvl w:val="0"/>
          <w:numId w:val="3"/>
        </w:numPr>
        <w:rPr>
          <w:sz w:val="26"/>
          <w:szCs w:val="26"/>
          <w:lang w:val="uk-UA"/>
        </w:rPr>
      </w:pPr>
      <w:proofErr w:type="spellStart"/>
      <w:r w:rsidRPr="00A3202A">
        <w:rPr>
          <w:bCs/>
          <w:sz w:val="26"/>
          <w:szCs w:val="26"/>
          <w:lang w:val="uk-UA"/>
        </w:rPr>
        <w:t>DatePicker</w:t>
      </w:r>
      <w:proofErr w:type="spellEnd"/>
      <w:r w:rsidRPr="00A3202A">
        <w:rPr>
          <w:sz w:val="26"/>
          <w:szCs w:val="26"/>
          <w:lang w:val="uk-UA"/>
        </w:rPr>
        <w:t xml:space="preserve"> — для вибору дати поїздки;</w:t>
      </w:r>
    </w:p>
    <w:p w:rsidR="00A3202A" w:rsidRPr="00A3202A" w:rsidRDefault="00A3202A" w:rsidP="00A3202A">
      <w:pPr>
        <w:numPr>
          <w:ilvl w:val="0"/>
          <w:numId w:val="3"/>
        </w:numPr>
        <w:rPr>
          <w:sz w:val="26"/>
          <w:szCs w:val="26"/>
          <w:lang w:val="uk-UA"/>
        </w:rPr>
      </w:pPr>
      <w:proofErr w:type="spellStart"/>
      <w:r w:rsidRPr="00A3202A">
        <w:rPr>
          <w:bCs/>
          <w:sz w:val="26"/>
          <w:szCs w:val="26"/>
          <w:lang w:val="uk-UA"/>
        </w:rPr>
        <w:t>Button</w:t>
      </w:r>
      <w:proofErr w:type="spellEnd"/>
      <w:r w:rsidRPr="00A3202A">
        <w:rPr>
          <w:bCs/>
          <w:sz w:val="26"/>
          <w:szCs w:val="26"/>
          <w:lang w:val="uk-UA"/>
        </w:rPr>
        <w:t xml:space="preserve"> “Пошук”</w:t>
      </w:r>
      <w:r w:rsidRPr="00A3202A">
        <w:rPr>
          <w:sz w:val="26"/>
          <w:szCs w:val="26"/>
          <w:lang w:val="uk-UA"/>
        </w:rPr>
        <w:t xml:space="preserve"> — виконує пошук рейсів;</w:t>
      </w:r>
    </w:p>
    <w:p w:rsidR="00A3202A" w:rsidRPr="00A3202A" w:rsidRDefault="00A3202A" w:rsidP="00A3202A">
      <w:pPr>
        <w:numPr>
          <w:ilvl w:val="0"/>
          <w:numId w:val="3"/>
        </w:numPr>
        <w:rPr>
          <w:sz w:val="26"/>
          <w:szCs w:val="26"/>
          <w:lang w:val="uk-UA"/>
        </w:rPr>
      </w:pPr>
      <w:proofErr w:type="spellStart"/>
      <w:r w:rsidRPr="00A3202A">
        <w:rPr>
          <w:bCs/>
          <w:sz w:val="26"/>
          <w:szCs w:val="26"/>
          <w:lang w:val="uk-UA"/>
        </w:rPr>
        <w:t>DataGrid</w:t>
      </w:r>
      <w:proofErr w:type="spellEnd"/>
      <w:r w:rsidRPr="00A3202A">
        <w:rPr>
          <w:sz w:val="26"/>
          <w:szCs w:val="26"/>
          <w:lang w:val="uk-UA"/>
        </w:rPr>
        <w:t xml:space="preserve"> — таблиця для відображення знайдених маршрутів (ID, Від, До, Дата, Час, Місце, Ціна);</w:t>
      </w:r>
    </w:p>
    <w:p w:rsidR="00A3202A" w:rsidRPr="00A3202A" w:rsidRDefault="00A3202A" w:rsidP="00A3202A">
      <w:pPr>
        <w:numPr>
          <w:ilvl w:val="0"/>
          <w:numId w:val="3"/>
        </w:numPr>
        <w:rPr>
          <w:sz w:val="26"/>
          <w:szCs w:val="26"/>
          <w:lang w:val="uk-UA"/>
        </w:rPr>
      </w:pPr>
      <w:proofErr w:type="spellStart"/>
      <w:r w:rsidRPr="00A3202A">
        <w:rPr>
          <w:bCs/>
          <w:sz w:val="26"/>
          <w:szCs w:val="26"/>
          <w:lang w:val="uk-UA"/>
        </w:rPr>
        <w:lastRenderedPageBreak/>
        <w:t>Button</w:t>
      </w:r>
      <w:proofErr w:type="spellEnd"/>
      <w:r w:rsidRPr="00A3202A">
        <w:rPr>
          <w:bCs/>
          <w:sz w:val="26"/>
          <w:szCs w:val="26"/>
          <w:lang w:val="uk-UA"/>
        </w:rPr>
        <w:t xml:space="preserve"> “Забронювати”</w:t>
      </w:r>
      <w:r w:rsidRPr="00A3202A">
        <w:rPr>
          <w:sz w:val="26"/>
          <w:szCs w:val="26"/>
          <w:lang w:val="uk-UA"/>
        </w:rPr>
        <w:t xml:space="preserve"> — відкриває діалогове вікно бронювання (</w:t>
      </w:r>
      <w:proofErr w:type="spellStart"/>
      <w:r w:rsidRPr="00A3202A">
        <w:rPr>
          <w:sz w:val="26"/>
          <w:szCs w:val="26"/>
          <w:lang w:val="uk-UA"/>
        </w:rPr>
        <w:t>BookingWindow.xaml</w:t>
      </w:r>
      <w:proofErr w:type="spellEnd"/>
      <w:r w:rsidRPr="00A3202A">
        <w:rPr>
          <w:sz w:val="26"/>
          <w:szCs w:val="26"/>
          <w:lang w:val="uk-UA"/>
        </w:rPr>
        <w:t>).</w:t>
      </w:r>
    </w:p>
    <w:p w:rsidR="00A3202A" w:rsidRDefault="00A3202A" w:rsidP="00A3202A">
      <w:pPr>
        <w:rPr>
          <w:sz w:val="26"/>
          <w:szCs w:val="26"/>
          <w:lang w:val="uk-UA"/>
        </w:rPr>
      </w:pPr>
      <w:r w:rsidRPr="00A3202A">
        <w:rPr>
          <w:sz w:val="26"/>
          <w:szCs w:val="26"/>
          <w:lang w:val="uk-UA"/>
        </w:rPr>
        <w:t xml:space="preserve">Додаткове вікно </w:t>
      </w:r>
      <w:proofErr w:type="spellStart"/>
      <w:r w:rsidRPr="00A3202A">
        <w:rPr>
          <w:sz w:val="26"/>
          <w:szCs w:val="26"/>
          <w:lang w:val="uk-UA"/>
        </w:rPr>
        <w:t>BookingWindow.xaml</w:t>
      </w:r>
      <w:proofErr w:type="spellEnd"/>
      <w:r w:rsidRPr="00A3202A">
        <w:rPr>
          <w:sz w:val="26"/>
          <w:szCs w:val="26"/>
          <w:lang w:val="uk-UA"/>
        </w:rPr>
        <w:t xml:space="preserve"> містить підтвердження вибору квитка та можливість оформлення бронювання.</w:t>
      </w:r>
      <w:r w:rsidRPr="00A3202A">
        <w:rPr>
          <w:sz w:val="26"/>
          <w:szCs w:val="26"/>
          <w:lang w:val="uk-UA"/>
        </w:rPr>
        <w:br/>
        <w:t xml:space="preserve">Усі кнопки та елементи оформлені у стилі, визначеному у файлі </w:t>
      </w:r>
      <w:proofErr w:type="spellStart"/>
      <w:r w:rsidRPr="00A3202A">
        <w:rPr>
          <w:sz w:val="26"/>
          <w:szCs w:val="26"/>
          <w:lang w:val="uk-UA"/>
        </w:rPr>
        <w:t>Resources</w:t>
      </w:r>
      <w:proofErr w:type="spellEnd"/>
      <w:r w:rsidRPr="00A3202A">
        <w:rPr>
          <w:sz w:val="26"/>
          <w:szCs w:val="26"/>
          <w:lang w:val="uk-UA"/>
        </w:rPr>
        <w:t>/</w:t>
      </w:r>
      <w:proofErr w:type="spellStart"/>
      <w:r w:rsidRPr="00A3202A">
        <w:rPr>
          <w:sz w:val="26"/>
          <w:szCs w:val="26"/>
          <w:lang w:val="uk-UA"/>
        </w:rPr>
        <w:t>Styles.xaml</w:t>
      </w:r>
      <w:proofErr w:type="spellEnd"/>
      <w:r w:rsidRPr="00A3202A">
        <w:rPr>
          <w:sz w:val="26"/>
          <w:szCs w:val="26"/>
          <w:lang w:val="uk-UA"/>
        </w:rPr>
        <w:t>.</w:t>
      </w:r>
      <w:r w:rsidRPr="00A3202A">
        <w:rPr>
          <w:sz w:val="26"/>
          <w:szCs w:val="26"/>
          <w:lang w:val="uk-UA"/>
        </w:rPr>
        <w:br/>
        <w:t xml:space="preserve">Для обробки помилок, таких як порожні поля або неправильний формат дати, використано </w:t>
      </w:r>
      <w:proofErr w:type="spellStart"/>
      <w:r w:rsidRPr="00A3202A">
        <w:rPr>
          <w:sz w:val="26"/>
          <w:szCs w:val="26"/>
          <w:lang w:val="uk-UA"/>
        </w:rPr>
        <w:t>try-catch</w:t>
      </w:r>
      <w:proofErr w:type="spellEnd"/>
      <w:r w:rsidRPr="00A3202A">
        <w:rPr>
          <w:sz w:val="26"/>
          <w:szCs w:val="26"/>
          <w:lang w:val="uk-UA"/>
        </w:rPr>
        <w:t>.</w:t>
      </w:r>
      <w:r>
        <w:rPr>
          <w:sz w:val="26"/>
          <w:szCs w:val="26"/>
          <w:lang w:val="uk-UA"/>
        </w:rPr>
        <w:br/>
      </w:r>
      <w:r w:rsidRPr="00A3202A">
        <w:rPr>
          <w:sz w:val="26"/>
          <w:szCs w:val="26"/>
          <w:lang w:val="uk-UA"/>
        </w:rPr>
        <w:drawing>
          <wp:inline distT="0" distB="0" distL="0" distR="0" wp14:anchorId="76AEB6D4" wp14:editId="3E77B765">
            <wp:extent cx="5759450" cy="360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2A" w:rsidRPr="00A3202A" w:rsidRDefault="00A3202A" w:rsidP="00A3202A">
      <w:pPr>
        <w:rPr>
          <w:sz w:val="26"/>
          <w:szCs w:val="26"/>
          <w:lang w:val="uk-UA"/>
        </w:rPr>
      </w:pPr>
    </w:p>
    <w:p w:rsidR="00897465" w:rsidRPr="00897465" w:rsidRDefault="00897465">
      <w:pPr>
        <w:rPr>
          <w:b/>
          <w:sz w:val="28"/>
          <w:szCs w:val="28"/>
          <w:lang w:val="uk-UA"/>
        </w:rPr>
      </w:pPr>
    </w:p>
    <w:p w:rsidR="00A3202A" w:rsidRPr="00A3202A" w:rsidRDefault="00CB0BF2" w:rsidP="00A3202A">
      <w:pPr>
        <w:rPr>
          <w:b/>
          <w:sz w:val="28"/>
          <w:szCs w:val="28"/>
          <w:lang w:val="uk-UA"/>
        </w:rPr>
      </w:pPr>
      <w:r w:rsidRPr="00CB0BF2">
        <w:rPr>
          <w:b/>
          <w:sz w:val="28"/>
          <w:szCs w:val="28"/>
          <w:lang w:val="uk-UA"/>
        </w:rPr>
        <w:t>Висновок:</w:t>
      </w:r>
    </w:p>
    <w:p w:rsidR="00A3202A" w:rsidRPr="00A3202A" w:rsidRDefault="00A3202A" w:rsidP="00A3202A">
      <w:pPr>
        <w:rPr>
          <w:b/>
          <w:bCs/>
          <w:sz w:val="26"/>
          <w:szCs w:val="26"/>
          <w:lang w:val="uk-UA"/>
        </w:rPr>
      </w:pPr>
      <w:r w:rsidRPr="00A3202A">
        <w:rPr>
          <w:b/>
          <w:bCs/>
          <w:sz w:val="26"/>
          <w:szCs w:val="26"/>
          <w:lang w:val="uk-UA"/>
        </w:rPr>
        <w:t>Висновок:</w:t>
      </w:r>
    </w:p>
    <w:p w:rsidR="00A3202A" w:rsidRPr="00A3202A" w:rsidRDefault="00A3202A" w:rsidP="00A3202A">
      <w:pPr>
        <w:rPr>
          <w:sz w:val="26"/>
          <w:szCs w:val="26"/>
          <w:lang w:val="en-GB"/>
        </w:rPr>
      </w:pPr>
      <w:r w:rsidRPr="00A3202A">
        <w:rPr>
          <w:sz w:val="26"/>
          <w:szCs w:val="26"/>
          <w:lang w:val="uk-UA"/>
        </w:rPr>
        <w:t>У ході лабораторної роботи я розробив графічну оболонку клієнтської частини системи продажу автобусних квитків з використанням WPF і XAML.</w:t>
      </w:r>
      <w:r w:rsidRPr="00A3202A">
        <w:rPr>
          <w:sz w:val="26"/>
          <w:szCs w:val="26"/>
          <w:lang w:val="uk-UA"/>
        </w:rPr>
        <w:br/>
        <w:t xml:space="preserve">Під час виконання було реалізовано </w:t>
      </w:r>
      <w:proofErr w:type="spellStart"/>
      <w:r w:rsidRPr="00A3202A">
        <w:rPr>
          <w:sz w:val="26"/>
          <w:szCs w:val="26"/>
          <w:lang w:val="uk-UA"/>
        </w:rPr>
        <w:t>двовіконний</w:t>
      </w:r>
      <w:proofErr w:type="spellEnd"/>
      <w:r w:rsidRPr="00A3202A">
        <w:rPr>
          <w:sz w:val="26"/>
          <w:szCs w:val="26"/>
          <w:lang w:val="uk-UA"/>
        </w:rPr>
        <w:t xml:space="preserve"> інтерфейс, застосовано механізм </w:t>
      </w:r>
      <w:proofErr w:type="spellStart"/>
      <w:r w:rsidRPr="00A3202A">
        <w:rPr>
          <w:sz w:val="26"/>
          <w:szCs w:val="26"/>
          <w:lang w:val="uk-UA"/>
        </w:rPr>
        <w:t>Data</w:t>
      </w:r>
      <w:proofErr w:type="spellEnd"/>
      <w:r w:rsidRPr="00A3202A">
        <w:rPr>
          <w:sz w:val="26"/>
          <w:szCs w:val="26"/>
          <w:lang w:val="uk-UA"/>
        </w:rPr>
        <w:t xml:space="preserve"> </w:t>
      </w:r>
      <w:proofErr w:type="spellStart"/>
      <w:r w:rsidRPr="00A3202A">
        <w:rPr>
          <w:sz w:val="26"/>
          <w:szCs w:val="26"/>
          <w:lang w:val="uk-UA"/>
        </w:rPr>
        <w:t>Binding</w:t>
      </w:r>
      <w:proofErr w:type="spellEnd"/>
      <w:r w:rsidRPr="00A3202A">
        <w:rPr>
          <w:sz w:val="26"/>
          <w:szCs w:val="26"/>
          <w:lang w:val="uk-UA"/>
        </w:rPr>
        <w:t xml:space="preserve"> для зв’язку елементів інтерфейсу з класами </w:t>
      </w:r>
      <w:proofErr w:type="spellStart"/>
      <w:r w:rsidRPr="00A3202A">
        <w:rPr>
          <w:sz w:val="26"/>
          <w:szCs w:val="26"/>
          <w:lang w:val="uk-UA"/>
        </w:rPr>
        <w:t>ViewModel</w:t>
      </w:r>
      <w:proofErr w:type="spellEnd"/>
      <w:r w:rsidRPr="00A3202A">
        <w:rPr>
          <w:sz w:val="26"/>
          <w:szCs w:val="26"/>
          <w:lang w:val="uk-UA"/>
        </w:rPr>
        <w:t>, винесено стилі в окремий файл ресурсів та реалізовано обробку помилок.</w:t>
      </w:r>
      <w:r w:rsidRPr="00A3202A">
        <w:rPr>
          <w:sz w:val="26"/>
          <w:szCs w:val="26"/>
          <w:lang w:val="uk-UA"/>
        </w:rPr>
        <w:br/>
        <w:t>Отримана програма демонструє основні принципи побудови клієнтських застосунків на платформі .NET із розділенням логіки, інтерфейсу й стилів.</w:t>
      </w:r>
      <w:r w:rsidRPr="00A3202A">
        <w:rPr>
          <w:sz w:val="26"/>
          <w:szCs w:val="26"/>
          <w:lang w:val="uk-UA"/>
        </w:rPr>
        <w:br/>
        <w:t>Мета лабораторної роботи досягнута.</w:t>
      </w:r>
      <w:bookmarkStart w:id="0" w:name="_GoBack"/>
      <w:bookmarkEnd w:id="0"/>
    </w:p>
    <w:p w:rsidR="00117220" w:rsidRPr="00A3202A" w:rsidRDefault="00117220" w:rsidP="00A3202A">
      <w:pPr>
        <w:rPr>
          <w:sz w:val="26"/>
          <w:szCs w:val="26"/>
          <w:lang w:val="uk-UA"/>
        </w:rPr>
      </w:pPr>
    </w:p>
    <w:sectPr w:rsidR="00117220" w:rsidRPr="00A3202A">
      <w:pgSz w:w="11909" w:h="16834"/>
      <w:pgMar w:top="1440" w:right="1399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A19A7"/>
    <w:multiLevelType w:val="multilevel"/>
    <w:tmpl w:val="B8C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7377E"/>
    <w:multiLevelType w:val="multilevel"/>
    <w:tmpl w:val="1770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C050B"/>
    <w:multiLevelType w:val="multilevel"/>
    <w:tmpl w:val="718A3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20"/>
    <w:rsid w:val="00117220"/>
    <w:rsid w:val="00123976"/>
    <w:rsid w:val="002A38F9"/>
    <w:rsid w:val="006828BF"/>
    <w:rsid w:val="00897465"/>
    <w:rsid w:val="009E45B4"/>
    <w:rsid w:val="00A3202A"/>
    <w:rsid w:val="00CB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BAEC1"/>
  <w15:docId w15:val="{AB51C052-4777-4B90-8102-C5CD13E7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94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2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7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41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79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Олександр Войтович</dc:creator>
  <cp:lastModifiedBy>Олександр Войтович</cp:lastModifiedBy>
  <cp:revision>2</cp:revision>
  <dcterms:created xsi:type="dcterms:W3CDTF">2025-11-04T20:22:00Z</dcterms:created>
  <dcterms:modified xsi:type="dcterms:W3CDTF">2025-11-04T20:22:00Z</dcterms:modified>
</cp:coreProperties>
</file>