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EEFC9" w14:textId="0EFB40B2" w:rsidR="00416C97" w:rsidRDefault="00AC1489" w:rsidP="0085621C">
      <w:pPr>
        <w:ind w:firstLine="720"/>
      </w:pPr>
      <w:r>
        <w:t xml:space="preserve">In this project we considered two methods for qualitatively and quantitively analyzing a system. These methods were The Mean Field Approximation Method and the Monte-Carlo Simulation Method. </w:t>
      </w:r>
      <w:r w:rsidR="00A65212">
        <w:t>For our case, we considered the interaction of the spins of many atoms in the system</w:t>
      </w:r>
      <w:r>
        <w:t>, where the spins could only take two states – up and down</w:t>
      </w:r>
      <w:r w:rsidR="00A65212">
        <w:t>. The goal of the analysis was to calculate the average spin</w:t>
      </w:r>
      <w:r>
        <w:t xml:space="preserve"> alignment</w:t>
      </w:r>
      <w:r w:rsidR="00A65212">
        <w:t xml:space="preserve"> of the atoms in the material</w:t>
      </w:r>
      <w:r>
        <w:t xml:space="preserve">. </w:t>
      </w:r>
      <w:r>
        <w:t xml:space="preserve">We derived the </w:t>
      </w:r>
      <w:r>
        <w:t xml:space="preserve">Energy function for the </w:t>
      </w:r>
      <w:r w:rsidR="0085621C">
        <w:t>system of N particles describing the total energy influenced by the alignment of the spin of each particle:</w:t>
      </w:r>
      <w:r w:rsidR="0085621C" w:rsidRPr="0085621C">
        <w:t xml:space="preserve"> </w:t>
      </w:r>
      <w:r w:rsidR="0085621C" w:rsidRPr="0085621C">
        <w:drawing>
          <wp:inline distT="0" distB="0" distL="0" distR="0" wp14:anchorId="67E0BB07" wp14:editId="0F801E21">
            <wp:extent cx="2571750" cy="495300"/>
            <wp:effectExtent l="0" t="0" r="0" b="0"/>
            <wp:docPr id="1" name="Picture 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2D9E" w14:textId="7A845BF0" w:rsidR="00476E4E" w:rsidRDefault="0085621C" w:rsidP="0085621C">
      <w:r>
        <w:t xml:space="preserve">Where H is the magnetic field and </w:t>
      </w:r>
      <w:r>
        <w:rPr>
          <w:rFonts w:ascii="Calibri" w:hAnsi="Calibri" w:cs="Calibri"/>
        </w:rPr>
        <w:t>μ</w:t>
      </w:r>
      <w:r w:rsidR="00476E4E">
        <w:t xml:space="preserve"> is the magnetic field moment associated with each particle.</w:t>
      </w:r>
    </w:p>
    <w:p w14:paraId="210959E3" w14:textId="61D3C8A2" w:rsidR="00AC1489" w:rsidRDefault="00AC1489" w:rsidP="000C4C98">
      <w:pPr>
        <w:ind w:firstLine="720"/>
      </w:pPr>
      <w:r>
        <w:t>The first method of analyzing the statistics of a large system consisting of many connected particles that we studied in this project is the Mean Field Approximation.</w:t>
      </w:r>
      <w:r>
        <w:t xml:space="preserve"> </w:t>
      </w:r>
      <w:r w:rsidR="00476E4E">
        <w:t xml:space="preserve">The Mean Field Approximation replaces the interaction between each of the terms by a general effective field, takes as an average of the </w:t>
      </w:r>
      <w:r w:rsidR="00D355D6">
        <w:t xml:space="preserve">interactions from each of the particles. Therefore, replacing the </w:t>
      </w:r>
      <w:r w:rsidR="00D355D6">
        <w:t>term</w:t>
      </w:r>
      <w:r w:rsidR="00D355D6">
        <w:t xml:space="preserve"> for magnetic field moment by the mean magnetic field created from the average spin of the particles in the system:</w:t>
      </w:r>
    </w:p>
    <w:p w14:paraId="14C4D85B" w14:textId="20652083" w:rsidR="00D355D6" w:rsidRDefault="00D355D6" w:rsidP="000C4C98">
      <w:pPr>
        <w:ind w:firstLine="720"/>
      </w:pPr>
      <w:r w:rsidRPr="00D355D6">
        <w:drawing>
          <wp:inline distT="0" distB="0" distL="0" distR="0" wp14:anchorId="414F6FDB" wp14:editId="1F82EF7D">
            <wp:extent cx="2191056" cy="495369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FA62" w14:textId="094EA5E9" w:rsidR="00D355D6" w:rsidRDefault="00D355D6" w:rsidP="00D355D6">
      <w:r>
        <w:t xml:space="preserve">This approximation of the solution let’s us obtain a transcendental equation that we then solve numerically and obtain </w:t>
      </w:r>
      <w:r w:rsidR="007112BD">
        <w:t>G</w:t>
      </w:r>
      <w:r>
        <w:t>raph 1.</w:t>
      </w:r>
    </w:p>
    <w:p w14:paraId="22B4D32E" w14:textId="097C845A" w:rsidR="007112BD" w:rsidRDefault="007112BD" w:rsidP="00D355D6">
      <w:r>
        <w:t xml:space="preserve">In the Graph1 we see that as the temperature increases, </w:t>
      </w:r>
      <w:r w:rsidR="00F8233B">
        <w:t>we expect the average of the spins to</w:t>
      </w:r>
      <w:r>
        <w:t xml:space="preserve"> </w:t>
      </w:r>
      <w:r w:rsidR="00F8233B">
        <w:t>fall to zero due to the increased disorder and thermal fluctuations, therefore, our model shows this falloff of the mean magnetization.</w:t>
      </w:r>
    </w:p>
    <w:sectPr w:rsidR="00711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C97"/>
    <w:rsid w:val="000C4C98"/>
    <w:rsid w:val="00416C97"/>
    <w:rsid w:val="00476E4E"/>
    <w:rsid w:val="007112BD"/>
    <w:rsid w:val="0085621C"/>
    <w:rsid w:val="00A65212"/>
    <w:rsid w:val="00AC1489"/>
    <w:rsid w:val="00D355D6"/>
    <w:rsid w:val="00F82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8F9A"/>
  <w15:chartTrackingRefBased/>
  <w15:docId w15:val="{3030D697-A381-4F57-AC20-7C009038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Oleksii Kulyk</dc:creator>
  <cp:keywords/>
  <dc:description/>
  <cp:lastModifiedBy>Oleksii Kulyk</cp:lastModifiedBy>
  <cp:revision>3</cp:revision>
  <dcterms:created xsi:type="dcterms:W3CDTF">2021-12-07T02:16:00Z</dcterms:created>
  <dcterms:modified xsi:type="dcterms:W3CDTF">2021-12-07T02:49:00Z</dcterms:modified>
</cp:coreProperties>
</file>