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3CEC3" w14:textId="77777777" w:rsidR="00F53DCB" w:rsidRPr="00343269" w:rsidRDefault="00580198" w:rsidP="0032219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</w:t>
      </w:r>
      <w:r w:rsidR="00F53DCB" w:rsidRPr="00343269">
        <w:rPr>
          <w:rFonts w:ascii="Times New Roman" w:hAnsi="Times New Roman" w:cs="Times New Roman"/>
          <w:sz w:val="28"/>
          <w:szCs w:val="28"/>
          <w:lang w:val="uk-UA"/>
        </w:rPr>
        <w:t>Затверджено</w:t>
      </w:r>
    </w:p>
    <w:p w14:paraId="44AFEAB4" w14:textId="77777777" w:rsidR="00F53DCB" w:rsidRPr="00343269" w:rsidRDefault="00F53DCB" w:rsidP="0032219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r w:rsidR="00580198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>рішенням Вченої ради</w:t>
      </w:r>
    </w:p>
    <w:p w14:paraId="2BCBC964" w14:textId="77777777" w:rsidR="00F53DCB" w:rsidRDefault="00F53DCB" w:rsidP="0032219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                                        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>Інституту м</w:t>
      </w:r>
      <w:r>
        <w:rPr>
          <w:rFonts w:ascii="Times New Roman" w:hAnsi="Times New Roman" w:cs="Times New Roman"/>
          <w:sz w:val="28"/>
          <w:szCs w:val="28"/>
          <w:lang w:val="uk-UA"/>
        </w:rPr>
        <w:t>еханіки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ім. С.П.Тимошенка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3F9DE8A" w14:textId="1B17CEFB" w:rsidR="00F53DCB" w:rsidRPr="00343269" w:rsidRDefault="00920D03" w:rsidP="0032219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</w:t>
      </w:r>
      <w:r w:rsidR="00F53DCB" w:rsidRPr="00343269">
        <w:rPr>
          <w:rFonts w:ascii="Times New Roman" w:hAnsi="Times New Roman" w:cs="Times New Roman"/>
          <w:sz w:val="28"/>
          <w:szCs w:val="28"/>
          <w:lang w:val="uk-UA"/>
        </w:rPr>
        <w:t>НАН Україн</w:t>
      </w:r>
      <w:r w:rsidR="00F53DC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63DB2C79" w14:textId="3ABB5CB6" w:rsidR="00F53DCB" w:rsidRPr="00C678A2" w:rsidRDefault="00E13F5D" w:rsidP="00322197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21 </w:t>
      </w:r>
      <w:r w:rsidR="00322197">
        <w:rPr>
          <w:rFonts w:ascii="Times New Roman" w:hAnsi="Times New Roman" w:cs="Times New Roman"/>
          <w:sz w:val="28"/>
          <w:szCs w:val="28"/>
          <w:lang w:val="uk-UA"/>
        </w:rPr>
        <w:t>лютого</w:t>
      </w:r>
      <w:r w:rsidR="00F53DCB">
        <w:rPr>
          <w:rFonts w:ascii="Times New Roman" w:hAnsi="Times New Roman" w:cs="Times New Roman"/>
          <w:color w:val="FF0000"/>
          <w:sz w:val="28"/>
          <w:szCs w:val="28"/>
          <w:lang w:val="uk-UA"/>
        </w:rPr>
        <w:t xml:space="preserve"> </w:t>
      </w:r>
      <w:r w:rsidR="00F53DCB" w:rsidRPr="003316AC">
        <w:rPr>
          <w:rFonts w:ascii="Times New Roman" w:hAnsi="Times New Roman" w:cs="Times New Roman"/>
          <w:sz w:val="28"/>
          <w:szCs w:val="28"/>
          <w:lang w:val="uk-UA"/>
        </w:rPr>
        <w:t>20</w:t>
      </w:r>
      <w:r w:rsidR="00322197">
        <w:rPr>
          <w:rFonts w:ascii="Times New Roman" w:hAnsi="Times New Roman" w:cs="Times New Roman"/>
          <w:sz w:val="28"/>
          <w:szCs w:val="28"/>
          <w:lang w:val="uk-UA"/>
        </w:rPr>
        <w:t>23</w:t>
      </w:r>
      <w:r w:rsidR="00F53DCB" w:rsidRPr="003316AC">
        <w:rPr>
          <w:rFonts w:ascii="Times New Roman" w:hAnsi="Times New Roman" w:cs="Times New Roman"/>
          <w:sz w:val="28"/>
          <w:szCs w:val="28"/>
          <w:lang w:val="uk-UA"/>
        </w:rPr>
        <w:t xml:space="preserve"> року, протокол №</w:t>
      </w:r>
      <w:r w:rsidR="0093553A">
        <w:rPr>
          <w:rFonts w:ascii="Times New Roman" w:hAnsi="Times New Roman" w:cs="Times New Roman"/>
          <w:sz w:val="28"/>
          <w:szCs w:val="28"/>
          <w:lang w:val="uk-UA"/>
        </w:rPr>
        <w:t>1</w:t>
      </w:r>
    </w:p>
    <w:p w14:paraId="1A233491" w14:textId="0A0A4303" w:rsidR="00F53DCB" w:rsidRPr="00F948F1" w:rsidRDefault="00F53DCB" w:rsidP="0032219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4D3329A" w14:textId="77777777" w:rsidR="00F53DCB" w:rsidRDefault="00F53DCB" w:rsidP="0032219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6104A">
        <w:rPr>
          <w:rFonts w:ascii="Times New Roman" w:hAnsi="Times New Roman" w:cs="Times New Roman"/>
          <w:b/>
          <w:sz w:val="28"/>
          <w:szCs w:val="28"/>
          <w:lang w:val="uk-UA"/>
        </w:rPr>
        <w:t>Положення про Приймальну комісію</w:t>
      </w:r>
    </w:p>
    <w:p w14:paraId="15492666" w14:textId="77777777" w:rsidR="00F53DCB" w:rsidRPr="00B25DF1" w:rsidRDefault="00F53DCB" w:rsidP="00322197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6104A">
        <w:rPr>
          <w:rFonts w:ascii="Times New Roman" w:hAnsi="Times New Roman" w:cs="Times New Roman"/>
          <w:b/>
          <w:sz w:val="28"/>
          <w:szCs w:val="28"/>
          <w:lang w:val="uk-UA"/>
        </w:rPr>
        <w:t xml:space="preserve">Інституту </w:t>
      </w:r>
      <w:r w:rsidRPr="00B25DF1">
        <w:rPr>
          <w:rFonts w:ascii="Times New Roman" w:hAnsi="Times New Roman" w:cs="Times New Roman"/>
          <w:b/>
          <w:sz w:val="28"/>
          <w:szCs w:val="28"/>
          <w:lang w:val="uk-UA"/>
        </w:rPr>
        <w:t>механіки ім. С.П.Тимошенка НАН України</w:t>
      </w:r>
    </w:p>
    <w:p w14:paraId="3252D279" w14:textId="77777777" w:rsidR="00F53DCB" w:rsidRPr="00343269" w:rsidRDefault="00F53DCB" w:rsidP="003221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43269">
        <w:rPr>
          <w:rFonts w:ascii="Times New Roman" w:hAnsi="Times New Roman" w:cs="Times New Roman"/>
          <w:sz w:val="28"/>
          <w:szCs w:val="28"/>
          <w:lang w:val="uk-UA"/>
        </w:rPr>
        <w:t xml:space="preserve">1. Приймальна комісія Інституту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механіки ім.С.П.Тимошенка 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 xml:space="preserve">НАН України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(далі – Приймальна комісія) 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>- робочий орган, передбачений частиною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>першою статті 38 Закону України «Про вищу освіту» (далі - Закону), що утворюється для організації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>прийому в аспірантуру. Термін повноважень Приймальної комісії становить один календарний рік.</w:t>
      </w:r>
    </w:p>
    <w:p w14:paraId="2E61475F" w14:textId="0A099E1F" w:rsidR="00F53DCB" w:rsidRPr="00C65C91" w:rsidRDefault="00F53DCB" w:rsidP="001B11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43269">
        <w:rPr>
          <w:rFonts w:ascii="Times New Roman" w:hAnsi="Times New Roman" w:cs="Times New Roman"/>
          <w:sz w:val="28"/>
          <w:szCs w:val="28"/>
          <w:lang w:val="uk-UA"/>
        </w:rPr>
        <w:t>Приймальна комісія працює на засадах демократичності, прозорості та відкри</w:t>
      </w:r>
      <w:r>
        <w:rPr>
          <w:rFonts w:ascii="Times New Roman" w:hAnsi="Times New Roman" w:cs="Times New Roman"/>
          <w:sz w:val="28"/>
          <w:szCs w:val="28"/>
          <w:lang w:val="uk-UA"/>
        </w:rPr>
        <w:softHyphen/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>тості відповідно до законодавства України, Умов прийому на навчання до ви</w:t>
      </w:r>
      <w:r>
        <w:rPr>
          <w:rFonts w:ascii="Times New Roman" w:hAnsi="Times New Roman" w:cs="Times New Roman"/>
          <w:sz w:val="28"/>
          <w:szCs w:val="28"/>
          <w:lang w:val="uk-UA"/>
        </w:rPr>
        <w:softHyphen/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>щих навчальних закладів України, затверджених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 xml:space="preserve">МОН і зареєстрованих у Міністерстві юстиції, Правил прийому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 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 xml:space="preserve">Інституту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механіки ім.С.П.Тимошенка  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 xml:space="preserve">НАН України </w:t>
      </w:r>
      <w:r w:rsidRPr="00C65C91">
        <w:rPr>
          <w:rFonts w:ascii="Times New Roman" w:hAnsi="Times New Roman" w:cs="Times New Roman"/>
          <w:sz w:val="28"/>
          <w:szCs w:val="28"/>
          <w:lang w:val="uk-UA"/>
        </w:rPr>
        <w:t>т</w:t>
      </w:r>
      <w:r w:rsidRPr="00C65C9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 xml:space="preserve">а положення про Приймальну комісію </w:t>
      </w:r>
      <w:r w:rsidRPr="00C65C91">
        <w:rPr>
          <w:rFonts w:ascii="Times New Roman" w:hAnsi="Times New Roman" w:cs="Times New Roman"/>
          <w:sz w:val="28"/>
          <w:szCs w:val="28"/>
          <w:lang w:val="uk-UA"/>
        </w:rPr>
        <w:t>Інституту механіки ім.С.П.Тимошенка НАН України.</w:t>
      </w:r>
    </w:p>
    <w:p w14:paraId="64FBD210" w14:textId="1BD5B336" w:rsidR="00F53DCB" w:rsidRPr="00343269" w:rsidRDefault="00F53DCB" w:rsidP="003221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65C91">
        <w:rPr>
          <w:rFonts w:ascii="Times New Roman" w:hAnsi="Times New Roman" w:cs="Times New Roman"/>
          <w:sz w:val="28"/>
          <w:szCs w:val="28"/>
          <w:lang w:val="uk-UA"/>
        </w:rPr>
        <w:t>2. Склад Приймальної комісії затверджується наказом директора Інституту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механіки ім.С.П.Тимошенка 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>НАН України</w:t>
      </w:r>
      <w:r w:rsidRPr="00C65C91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якій є її головою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>. Голова Приймальної комісії несе персональну відповідальність за виконання покладених на Приймальну комісію завдань і здійснення нею своїх функцій.</w:t>
      </w:r>
    </w:p>
    <w:p w14:paraId="2BB6A5C0" w14:textId="77777777" w:rsidR="00F53DCB" w:rsidRDefault="00F53DCB" w:rsidP="003221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43269">
        <w:rPr>
          <w:rFonts w:ascii="Times New Roman" w:hAnsi="Times New Roman" w:cs="Times New Roman"/>
          <w:sz w:val="28"/>
          <w:szCs w:val="28"/>
          <w:lang w:val="uk-UA"/>
        </w:rPr>
        <w:t>До складу Приймальної комісії входять:</w:t>
      </w:r>
    </w:p>
    <w:p w14:paraId="19018CD8" w14:textId="77777777" w:rsidR="00F53DCB" w:rsidRPr="00F41D96" w:rsidRDefault="00F53DCB" w:rsidP="003221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43269">
        <w:rPr>
          <w:rFonts w:ascii="Times New Roman" w:hAnsi="Times New Roman" w:cs="Times New Roman"/>
          <w:sz w:val="28"/>
          <w:szCs w:val="28"/>
          <w:lang w:val="uk-UA"/>
        </w:rPr>
        <w:t>•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41D96">
        <w:rPr>
          <w:rFonts w:ascii="Times New Roman" w:hAnsi="Times New Roman" w:cs="Times New Roman"/>
          <w:sz w:val="28"/>
          <w:szCs w:val="28"/>
          <w:lang w:val="uk-UA"/>
        </w:rPr>
        <w:t>з</w:t>
      </w:r>
      <w:r w:rsidRPr="00F41D96">
        <w:rPr>
          <w:rFonts w:ascii="Times New Roman" w:hAnsi="Times New Roman" w:cs="Times New Roman"/>
          <w:sz w:val="28"/>
          <w:szCs w:val="28"/>
        </w:rPr>
        <w:t>аступник голови Приймальної комісії;</w:t>
      </w:r>
    </w:p>
    <w:p w14:paraId="6B8508FE" w14:textId="77777777" w:rsidR="00F53DCB" w:rsidRPr="00343269" w:rsidRDefault="00F53DCB" w:rsidP="003221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343269">
        <w:rPr>
          <w:rFonts w:ascii="Times New Roman" w:hAnsi="Times New Roman" w:cs="Times New Roman"/>
          <w:sz w:val="28"/>
          <w:szCs w:val="28"/>
          <w:lang w:val="uk-UA"/>
        </w:rPr>
        <w:t>• відповідальний секретар Приймальної комісії;</w:t>
      </w:r>
    </w:p>
    <w:p w14:paraId="69B6DFE6" w14:textId="77777777" w:rsidR="00F53DCB" w:rsidRPr="00BF0AAD" w:rsidRDefault="00F53DCB" w:rsidP="00322197">
      <w:pPr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BF0AAD">
        <w:rPr>
          <w:rFonts w:ascii="Times New Roman" w:hAnsi="Times New Roman" w:cs="Times New Roman"/>
          <w:sz w:val="28"/>
          <w:szCs w:val="28"/>
          <w:lang w:val="uk-UA"/>
        </w:rPr>
        <w:t>• члени Приймальної комісії.</w:t>
      </w:r>
    </w:p>
    <w:p w14:paraId="27B85C7D" w14:textId="77777777" w:rsidR="00F53DCB" w:rsidRPr="00BF0AAD" w:rsidRDefault="00F53DCB" w:rsidP="00322197">
      <w:pPr>
        <w:pStyle w:val="rvps2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000000"/>
          <w:sz w:val="28"/>
          <w:szCs w:val="28"/>
          <w:lang w:val="uk-UA"/>
        </w:rPr>
      </w:pPr>
      <w:r w:rsidRPr="00BF0AAD">
        <w:rPr>
          <w:sz w:val="28"/>
          <w:szCs w:val="28"/>
          <w:lang w:val="uk-UA"/>
        </w:rPr>
        <w:t xml:space="preserve">3. </w:t>
      </w:r>
      <w:r w:rsidRPr="00BF0AAD">
        <w:rPr>
          <w:color w:val="000000"/>
          <w:sz w:val="28"/>
          <w:szCs w:val="28"/>
          <w:lang w:val="uk-UA"/>
        </w:rPr>
        <w:t xml:space="preserve">Для виконання покладених на Приймальну комісію завдань і здійснення нею своїх функцій відповідно до наказу </w:t>
      </w:r>
      <w:r>
        <w:rPr>
          <w:color w:val="000000"/>
          <w:sz w:val="28"/>
          <w:szCs w:val="28"/>
          <w:lang w:val="uk-UA"/>
        </w:rPr>
        <w:t xml:space="preserve">директора Інституту </w:t>
      </w:r>
      <w:r>
        <w:rPr>
          <w:sz w:val="28"/>
          <w:szCs w:val="28"/>
          <w:lang w:val="uk-UA"/>
        </w:rPr>
        <w:t xml:space="preserve">механіки ім.С.П.Тимошенка </w:t>
      </w:r>
      <w:r w:rsidRPr="00343269">
        <w:rPr>
          <w:sz w:val="28"/>
          <w:szCs w:val="28"/>
          <w:lang w:val="uk-UA"/>
        </w:rPr>
        <w:t>НАН України</w:t>
      </w:r>
      <w:r>
        <w:rPr>
          <w:color w:val="000000"/>
          <w:sz w:val="28"/>
          <w:szCs w:val="28"/>
          <w:lang w:val="uk-UA"/>
        </w:rPr>
        <w:t xml:space="preserve"> утворюються</w:t>
      </w:r>
    </w:p>
    <w:p w14:paraId="66C0EA65" w14:textId="77777777" w:rsidR="00F53DCB" w:rsidRPr="00BF0AAD" w:rsidRDefault="00F53DCB" w:rsidP="00322197">
      <w:pPr>
        <w:pStyle w:val="rvps2"/>
        <w:shd w:val="clear" w:color="auto" w:fill="FFFFFF"/>
        <w:spacing w:before="0" w:beforeAutospacing="0" w:after="0" w:afterAutospacing="0" w:line="360" w:lineRule="auto"/>
        <w:ind w:firstLine="450"/>
        <w:jc w:val="both"/>
        <w:textAlignment w:val="baseline"/>
        <w:rPr>
          <w:color w:val="000000"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lastRenderedPageBreak/>
        <w:t xml:space="preserve">- </w:t>
      </w:r>
      <w:r w:rsidRPr="00BF0AAD">
        <w:rPr>
          <w:color w:val="000000"/>
          <w:sz w:val="28"/>
          <w:szCs w:val="28"/>
          <w:lang w:val="uk-UA"/>
        </w:rPr>
        <w:t>предметн</w:t>
      </w:r>
      <w:r>
        <w:rPr>
          <w:color w:val="000000"/>
          <w:sz w:val="28"/>
          <w:szCs w:val="28"/>
          <w:lang w:val="uk-UA"/>
        </w:rPr>
        <w:t>а</w:t>
      </w:r>
      <w:r w:rsidRPr="00BF0AAD">
        <w:rPr>
          <w:color w:val="000000"/>
          <w:sz w:val="28"/>
          <w:szCs w:val="28"/>
          <w:lang w:val="uk-UA"/>
        </w:rPr>
        <w:t xml:space="preserve"> комісі</w:t>
      </w:r>
      <w:r>
        <w:rPr>
          <w:color w:val="000000"/>
          <w:sz w:val="28"/>
          <w:szCs w:val="28"/>
          <w:lang w:val="uk-UA"/>
        </w:rPr>
        <w:t>я</w:t>
      </w:r>
      <w:r w:rsidRPr="00BF0AAD">
        <w:rPr>
          <w:color w:val="000000"/>
          <w:sz w:val="28"/>
          <w:szCs w:val="28"/>
          <w:lang w:val="uk-UA"/>
        </w:rPr>
        <w:t>;</w:t>
      </w:r>
    </w:p>
    <w:p w14:paraId="11ED0D5F" w14:textId="77777777" w:rsidR="00F53DCB" w:rsidRDefault="00F53DCB" w:rsidP="00322197">
      <w:pPr>
        <w:pStyle w:val="rvps2"/>
        <w:shd w:val="clear" w:color="auto" w:fill="FFFFFF"/>
        <w:spacing w:before="0" w:beforeAutospacing="0" w:after="0" w:afterAutospacing="0" w:line="360" w:lineRule="auto"/>
        <w:ind w:firstLine="448"/>
        <w:jc w:val="both"/>
        <w:textAlignment w:val="baseline"/>
        <w:rPr>
          <w:b/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- </w:t>
      </w:r>
      <w:r w:rsidRPr="00BF0AAD">
        <w:rPr>
          <w:color w:val="000000"/>
          <w:sz w:val="28"/>
          <w:szCs w:val="28"/>
          <w:lang w:val="uk-UA"/>
        </w:rPr>
        <w:t>апеляційна комісія</w:t>
      </w:r>
      <w:r>
        <w:rPr>
          <w:color w:val="000000"/>
          <w:sz w:val="28"/>
          <w:szCs w:val="28"/>
          <w:lang w:val="uk-UA"/>
        </w:rPr>
        <w:t>.</w:t>
      </w:r>
    </w:p>
    <w:p w14:paraId="4E269F79" w14:textId="77777777" w:rsidR="00F53DCB" w:rsidRDefault="00F53DCB" w:rsidP="00322197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5DF1">
        <w:rPr>
          <w:rFonts w:ascii="Times New Roman" w:hAnsi="Times New Roman" w:cs="Times New Roman"/>
          <w:b/>
          <w:sz w:val="28"/>
          <w:szCs w:val="28"/>
          <w:lang w:val="uk-UA"/>
        </w:rPr>
        <w:t>Предметн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а</w:t>
      </w:r>
      <w:r w:rsidR="00920D03" w:rsidRPr="00920D03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B25DF1">
        <w:rPr>
          <w:rFonts w:ascii="Times New Roman" w:hAnsi="Times New Roman" w:cs="Times New Roman"/>
          <w:b/>
          <w:sz w:val="28"/>
          <w:szCs w:val="28"/>
          <w:lang w:val="uk-UA"/>
        </w:rPr>
        <w:t>комісі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я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 xml:space="preserve"> утворю</w:t>
      </w:r>
      <w:r w:rsidR="00334C0F">
        <w:rPr>
          <w:rFonts w:ascii="Times New Roman" w:hAnsi="Times New Roman" w:cs="Times New Roman"/>
          <w:sz w:val="28"/>
          <w:szCs w:val="28"/>
          <w:lang w:val="uk-UA"/>
        </w:rPr>
        <w:t>є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 xml:space="preserve">ться </w:t>
      </w:r>
      <w:r w:rsidRPr="00F56DFD">
        <w:rPr>
          <w:rFonts w:ascii="Times New Roman" w:hAnsi="Times New Roman" w:cs="Times New Roman"/>
          <w:sz w:val="28"/>
          <w:szCs w:val="28"/>
          <w:lang w:val="uk-UA"/>
        </w:rPr>
        <w:t xml:space="preserve">для проведення вступних випробувань до 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>Аспірантури.</w:t>
      </w:r>
    </w:p>
    <w:p w14:paraId="3AC0B402" w14:textId="77777777" w:rsidR="00F53DCB" w:rsidRPr="00343269" w:rsidRDefault="00F53DCB" w:rsidP="00BE5CF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Склад предметної комісії призначається директором Інституту механіки ім.С.П.Тимошенка 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>НАН України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в кількості трьох - п</w:t>
      </w:r>
      <w:r w:rsidRPr="00F56DFD">
        <w:rPr>
          <w:rFonts w:ascii="Times New Roman" w:hAnsi="Times New Roman" w:cs="Times New Roman"/>
          <w:sz w:val="28"/>
          <w:szCs w:val="28"/>
          <w:lang w:val="uk-UA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>яти осіб.</w:t>
      </w:r>
    </w:p>
    <w:p w14:paraId="0DC67C68" w14:textId="77777777" w:rsidR="00F53DCB" w:rsidRPr="00343269" w:rsidRDefault="00F53DCB" w:rsidP="001B1150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43269">
        <w:rPr>
          <w:rFonts w:ascii="Times New Roman" w:hAnsi="Times New Roman" w:cs="Times New Roman"/>
          <w:sz w:val="28"/>
          <w:szCs w:val="28"/>
          <w:lang w:val="uk-UA"/>
        </w:rPr>
        <w:t>До складу предметних комісій включаються доктори наук та доктори філософії, які здійснюють наукові дослідження за відповідною спеціальністю та відповідають за виконання відповідної освітньо-</w:t>
      </w:r>
      <w:r>
        <w:rPr>
          <w:rFonts w:ascii="Times New Roman" w:hAnsi="Times New Roman" w:cs="Times New Roman"/>
          <w:sz w:val="28"/>
          <w:szCs w:val="28"/>
          <w:lang w:val="uk-UA"/>
        </w:rPr>
        <w:t>н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>аукової програми.</w:t>
      </w:r>
    </w:p>
    <w:p w14:paraId="129F66CB" w14:textId="77777777" w:rsidR="00F53DCB" w:rsidRDefault="00F53DCB" w:rsidP="00BE5CF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43269">
        <w:rPr>
          <w:rFonts w:ascii="Times New Roman" w:hAnsi="Times New Roman" w:cs="Times New Roman"/>
          <w:sz w:val="28"/>
          <w:szCs w:val="28"/>
          <w:lang w:val="uk-UA"/>
        </w:rPr>
        <w:t>До складу предметних комісій можуть бути призначені також представники інших вищих навчальних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>закладів (наукових установ), з якими укладено договори про ведення спільної наукової діяльності та/або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>спільного керівництва дослідженнями аспірантів або спільного виконання освітньо-наукової програм</w:t>
      </w:r>
      <w:r w:rsidR="00613DF6">
        <w:rPr>
          <w:rFonts w:ascii="Times New Roman" w:hAnsi="Times New Roman" w:cs="Times New Roman"/>
          <w:sz w:val="28"/>
          <w:szCs w:val="28"/>
          <w:lang w:val="uk-UA"/>
        </w:rPr>
        <w:t>и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8373864" w14:textId="77777777" w:rsidR="00F53DCB" w:rsidRPr="00F50040" w:rsidRDefault="00F53DCB" w:rsidP="00C53561">
      <w:pPr>
        <w:pStyle w:val="rvps2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sz w:val="28"/>
          <w:szCs w:val="28"/>
          <w:lang w:val="uk-UA"/>
        </w:rPr>
      </w:pPr>
      <w:r w:rsidRPr="00BF0AAD">
        <w:rPr>
          <w:b/>
          <w:color w:val="000000"/>
          <w:sz w:val="28"/>
          <w:szCs w:val="28"/>
        </w:rPr>
        <w:t>Апеляційна комісія</w:t>
      </w:r>
      <w:r w:rsidRPr="00BF0AAD">
        <w:rPr>
          <w:color w:val="000000"/>
          <w:sz w:val="28"/>
          <w:szCs w:val="28"/>
        </w:rPr>
        <w:t xml:space="preserve"> утворюється для</w:t>
      </w:r>
      <w:r w:rsidRPr="00334C0F">
        <w:rPr>
          <w:color w:val="000000"/>
          <w:sz w:val="28"/>
          <w:szCs w:val="28"/>
          <w:lang w:val="uk-UA"/>
        </w:rPr>
        <w:t xml:space="preserve"> розгляду</w:t>
      </w:r>
      <w:r w:rsidRPr="00BF0AAD">
        <w:rPr>
          <w:color w:val="000000"/>
          <w:sz w:val="28"/>
          <w:szCs w:val="28"/>
        </w:rPr>
        <w:t xml:space="preserve"> апеляцій вступників.</w:t>
      </w:r>
      <w:r>
        <w:t xml:space="preserve"> </w:t>
      </w:r>
      <w:r w:rsidRPr="00CC07D0">
        <w:rPr>
          <w:sz w:val="28"/>
          <w:szCs w:val="28"/>
        </w:rPr>
        <w:t>Склад Апеляційної комісії формується з числа провідних наукових працівників Інституту, які не є членами предметних комісій Інституту та щорічно поновлюється не менше ніж на третину.</w:t>
      </w:r>
      <w:r w:rsidRPr="00A32EE8">
        <w:rPr>
          <w:color w:val="000000"/>
        </w:rPr>
        <w:t xml:space="preserve"> </w:t>
      </w:r>
      <w:r w:rsidRPr="00F50040">
        <w:rPr>
          <w:sz w:val="28"/>
          <w:szCs w:val="28"/>
        </w:rPr>
        <w:t xml:space="preserve">Головою апеляційної комісії призначається заступник </w:t>
      </w:r>
      <w:r w:rsidRPr="00F50040">
        <w:rPr>
          <w:sz w:val="28"/>
          <w:szCs w:val="28"/>
          <w:lang w:val="uk-UA"/>
        </w:rPr>
        <w:t>директора Інституту механіки ім.С.П.Тимошенка НАН України</w:t>
      </w:r>
      <w:r w:rsidRPr="00F50040">
        <w:rPr>
          <w:sz w:val="28"/>
          <w:szCs w:val="28"/>
        </w:rPr>
        <w:t>, який не є членом предметних комісій</w:t>
      </w:r>
      <w:r w:rsidRPr="00F50040">
        <w:rPr>
          <w:sz w:val="28"/>
          <w:szCs w:val="28"/>
          <w:lang w:val="uk-UA"/>
        </w:rPr>
        <w:t xml:space="preserve">. </w:t>
      </w:r>
    </w:p>
    <w:p w14:paraId="497B021C" w14:textId="77777777" w:rsidR="00F53DCB" w:rsidRDefault="00F53DCB" w:rsidP="00BE5CF1">
      <w:pPr>
        <w:pStyle w:val="rvps2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color w:val="000000"/>
          <w:sz w:val="28"/>
          <w:szCs w:val="28"/>
          <w:lang w:val="uk-UA"/>
        </w:rPr>
      </w:pPr>
      <w:r w:rsidRPr="00A32EE8">
        <w:rPr>
          <w:color w:val="000000"/>
          <w:sz w:val="28"/>
          <w:szCs w:val="28"/>
          <w:lang w:val="uk-UA"/>
        </w:rPr>
        <w:t xml:space="preserve">Порядок роботи апеляційної комісії затверджується </w:t>
      </w:r>
      <w:r>
        <w:rPr>
          <w:color w:val="000000"/>
          <w:sz w:val="28"/>
          <w:szCs w:val="28"/>
          <w:lang w:val="uk-UA"/>
        </w:rPr>
        <w:t>наказом директора</w:t>
      </w:r>
      <w:r w:rsidRPr="00A32EE8">
        <w:rPr>
          <w:color w:val="000000"/>
          <w:sz w:val="28"/>
          <w:szCs w:val="28"/>
          <w:lang w:val="uk-UA"/>
        </w:rPr>
        <w:t xml:space="preserve"> </w:t>
      </w:r>
      <w:r w:rsidRPr="00BF0AAD">
        <w:rPr>
          <w:color w:val="000000"/>
          <w:sz w:val="28"/>
          <w:szCs w:val="28"/>
          <w:lang w:val="uk-UA"/>
        </w:rPr>
        <w:t>Інституту</w:t>
      </w:r>
      <w:r>
        <w:rPr>
          <w:color w:val="000000"/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 xml:space="preserve">механіки ім.С.П.Тимошенка </w:t>
      </w:r>
      <w:r w:rsidRPr="00343269">
        <w:rPr>
          <w:sz w:val="28"/>
          <w:szCs w:val="28"/>
          <w:lang w:val="uk-UA"/>
        </w:rPr>
        <w:t>НАН України</w:t>
      </w:r>
      <w:r w:rsidRPr="00BF0AAD">
        <w:rPr>
          <w:color w:val="000000"/>
          <w:sz w:val="28"/>
          <w:szCs w:val="28"/>
          <w:lang w:val="uk-UA"/>
        </w:rPr>
        <w:t>.</w:t>
      </w:r>
    </w:p>
    <w:p w14:paraId="6356949F" w14:textId="1D092026" w:rsidR="00F133CA" w:rsidRPr="00F53DCB" w:rsidRDefault="00F53DCB" w:rsidP="00322197">
      <w:pPr>
        <w:spacing w:after="0" w:line="360" w:lineRule="auto"/>
        <w:jc w:val="both"/>
        <w:rPr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747CC3">
        <w:rPr>
          <w:rFonts w:ascii="Times New Roman" w:hAnsi="Times New Roman" w:cs="Times New Roman"/>
          <w:sz w:val="28"/>
          <w:szCs w:val="28"/>
          <w:lang w:val="uk-UA"/>
        </w:rPr>
        <w:t xml:space="preserve">. Усі питання, пов’язані з прийомом до </w:t>
      </w:r>
      <w:r>
        <w:rPr>
          <w:rFonts w:ascii="Times New Roman" w:hAnsi="Times New Roman" w:cs="Times New Roman"/>
          <w:sz w:val="28"/>
          <w:szCs w:val="28"/>
          <w:lang w:val="uk-UA"/>
        </w:rPr>
        <w:t>аспірантури</w:t>
      </w:r>
      <w:r w:rsidRPr="00747CC3">
        <w:rPr>
          <w:rFonts w:ascii="Times New Roman" w:hAnsi="Times New Roman" w:cs="Times New Roman"/>
          <w:sz w:val="28"/>
          <w:szCs w:val="28"/>
          <w:lang w:val="uk-UA"/>
        </w:rPr>
        <w:t xml:space="preserve">, вирішуються </w:t>
      </w: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Pr="00747CC3">
        <w:rPr>
          <w:rFonts w:ascii="Times New Roman" w:hAnsi="Times New Roman" w:cs="Times New Roman"/>
          <w:sz w:val="28"/>
          <w:szCs w:val="28"/>
          <w:lang w:val="uk-UA"/>
        </w:rPr>
        <w:t>риймаль</w:t>
      </w:r>
      <w:r>
        <w:rPr>
          <w:rFonts w:ascii="Times New Roman" w:hAnsi="Times New Roman" w:cs="Times New Roman"/>
          <w:sz w:val="28"/>
          <w:szCs w:val="28"/>
          <w:lang w:val="uk-UA"/>
        </w:rPr>
        <w:softHyphen/>
      </w:r>
      <w:r w:rsidRPr="00747CC3">
        <w:rPr>
          <w:rFonts w:ascii="Times New Roman" w:hAnsi="Times New Roman" w:cs="Times New Roman"/>
          <w:sz w:val="28"/>
          <w:szCs w:val="28"/>
          <w:lang w:val="uk-UA"/>
        </w:rPr>
        <w:t xml:space="preserve">ною комісією на її засіданнях. Рішення </w:t>
      </w:r>
      <w:r>
        <w:rPr>
          <w:rFonts w:ascii="Times New Roman" w:hAnsi="Times New Roman" w:cs="Times New Roman"/>
          <w:sz w:val="28"/>
          <w:szCs w:val="28"/>
          <w:lang w:val="uk-UA"/>
        </w:rPr>
        <w:t>П</w:t>
      </w:r>
      <w:r w:rsidRPr="00747CC3">
        <w:rPr>
          <w:rFonts w:ascii="Times New Roman" w:hAnsi="Times New Roman" w:cs="Times New Roman"/>
          <w:sz w:val="28"/>
          <w:szCs w:val="28"/>
          <w:lang w:val="uk-UA"/>
        </w:rPr>
        <w:t xml:space="preserve">риймальної комісії, прийняте в межах її повноважень, є підставою для видання відповідного наказу </w:t>
      </w:r>
      <w:r>
        <w:rPr>
          <w:rFonts w:ascii="Times New Roman" w:hAnsi="Times New Roman" w:cs="Times New Roman"/>
          <w:sz w:val="28"/>
          <w:szCs w:val="28"/>
          <w:lang w:val="uk-UA"/>
        </w:rPr>
        <w:t>директором</w:t>
      </w:r>
      <w:r w:rsidRPr="00747CC3">
        <w:rPr>
          <w:rFonts w:ascii="Times New Roman" w:hAnsi="Times New Roman" w:cs="Times New Roman"/>
          <w:sz w:val="28"/>
          <w:szCs w:val="28"/>
          <w:lang w:val="uk-UA"/>
        </w:rPr>
        <w:t xml:space="preserve"> Інституту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механіки ім.С.П.Тимошенка </w:t>
      </w:r>
      <w:r w:rsidRPr="00343269">
        <w:rPr>
          <w:rFonts w:ascii="Times New Roman" w:hAnsi="Times New Roman" w:cs="Times New Roman"/>
          <w:sz w:val="28"/>
          <w:szCs w:val="28"/>
          <w:lang w:val="uk-UA"/>
        </w:rPr>
        <w:t>НАН України</w:t>
      </w:r>
      <w:r w:rsidRPr="00747CC3">
        <w:rPr>
          <w:rFonts w:ascii="Times New Roman" w:hAnsi="Times New Roman" w:cs="Times New Roman"/>
          <w:sz w:val="28"/>
          <w:szCs w:val="28"/>
          <w:lang w:val="uk-UA"/>
        </w:rPr>
        <w:t xml:space="preserve"> та/або виконання проце</w:t>
      </w:r>
      <w:r>
        <w:rPr>
          <w:rFonts w:ascii="Times New Roman" w:hAnsi="Times New Roman" w:cs="Times New Roman"/>
          <w:sz w:val="28"/>
          <w:szCs w:val="28"/>
          <w:lang w:val="uk-UA"/>
        </w:rPr>
        <w:softHyphen/>
      </w:r>
      <w:r w:rsidRPr="00747CC3">
        <w:rPr>
          <w:rFonts w:ascii="Times New Roman" w:hAnsi="Times New Roman" w:cs="Times New Roman"/>
          <w:sz w:val="28"/>
          <w:szCs w:val="28"/>
          <w:lang w:val="uk-UA"/>
        </w:rPr>
        <w:t xml:space="preserve">дур вступної кампанії. </w:t>
      </w:r>
    </w:p>
    <w:sectPr w:rsidR="00F133CA" w:rsidRPr="00F53DCB" w:rsidSect="00F133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11"/>
    <w:rsid w:val="0000411B"/>
    <w:rsid w:val="00005773"/>
    <w:rsid w:val="000109DE"/>
    <w:rsid w:val="000126EA"/>
    <w:rsid w:val="0001642E"/>
    <w:rsid w:val="000213B1"/>
    <w:rsid w:val="00023855"/>
    <w:rsid w:val="00032B95"/>
    <w:rsid w:val="000349F5"/>
    <w:rsid w:val="00036866"/>
    <w:rsid w:val="00036DD8"/>
    <w:rsid w:val="00040E30"/>
    <w:rsid w:val="00042A87"/>
    <w:rsid w:val="000430C0"/>
    <w:rsid w:val="00046499"/>
    <w:rsid w:val="00054B44"/>
    <w:rsid w:val="00062280"/>
    <w:rsid w:val="0007347B"/>
    <w:rsid w:val="00080CA8"/>
    <w:rsid w:val="00080E93"/>
    <w:rsid w:val="00081899"/>
    <w:rsid w:val="000842B0"/>
    <w:rsid w:val="000874DB"/>
    <w:rsid w:val="00087A9E"/>
    <w:rsid w:val="00090A9D"/>
    <w:rsid w:val="0009122A"/>
    <w:rsid w:val="00091319"/>
    <w:rsid w:val="00094ED9"/>
    <w:rsid w:val="00095288"/>
    <w:rsid w:val="000A04CB"/>
    <w:rsid w:val="000A3EE1"/>
    <w:rsid w:val="000B4ABB"/>
    <w:rsid w:val="000B51C2"/>
    <w:rsid w:val="000C600F"/>
    <w:rsid w:val="000D1CA5"/>
    <w:rsid w:val="000D1E08"/>
    <w:rsid w:val="000E67FA"/>
    <w:rsid w:val="000E7FD6"/>
    <w:rsid w:val="000F13E9"/>
    <w:rsid w:val="000F39E2"/>
    <w:rsid w:val="001066DA"/>
    <w:rsid w:val="001139E3"/>
    <w:rsid w:val="0012047F"/>
    <w:rsid w:val="0012363D"/>
    <w:rsid w:val="001262C8"/>
    <w:rsid w:val="00126D76"/>
    <w:rsid w:val="001278AF"/>
    <w:rsid w:val="00133AFA"/>
    <w:rsid w:val="00134CA0"/>
    <w:rsid w:val="0014047F"/>
    <w:rsid w:val="0014146C"/>
    <w:rsid w:val="0015274A"/>
    <w:rsid w:val="00154CF9"/>
    <w:rsid w:val="001578EC"/>
    <w:rsid w:val="0016419E"/>
    <w:rsid w:val="00165988"/>
    <w:rsid w:val="001738AB"/>
    <w:rsid w:val="001761EC"/>
    <w:rsid w:val="00177EDA"/>
    <w:rsid w:val="00181146"/>
    <w:rsid w:val="00181F7C"/>
    <w:rsid w:val="001861FF"/>
    <w:rsid w:val="00187885"/>
    <w:rsid w:val="00187FB4"/>
    <w:rsid w:val="00194144"/>
    <w:rsid w:val="00197B90"/>
    <w:rsid w:val="001A6C9C"/>
    <w:rsid w:val="001A786B"/>
    <w:rsid w:val="001B1150"/>
    <w:rsid w:val="001B1BFD"/>
    <w:rsid w:val="001B4F12"/>
    <w:rsid w:val="001B5FC2"/>
    <w:rsid w:val="001B6389"/>
    <w:rsid w:val="001B7761"/>
    <w:rsid w:val="001C3C4A"/>
    <w:rsid w:val="001C48D9"/>
    <w:rsid w:val="001D1F82"/>
    <w:rsid w:val="001D739F"/>
    <w:rsid w:val="001D7BBB"/>
    <w:rsid w:val="001E254D"/>
    <w:rsid w:val="001F0B5B"/>
    <w:rsid w:val="001F21DB"/>
    <w:rsid w:val="00205CB3"/>
    <w:rsid w:val="002060BE"/>
    <w:rsid w:val="00207ED7"/>
    <w:rsid w:val="00210701"/>
    <w:rsid w:val="002115DF"/>
    <w:rsid w:val="00213AA7"/>
    <w:rsid w:val="0021431B"/>
    <w:rsid w:val="002143C5"/>
    <w:rsid w:val="00216ED5"/>
    <w:rsid w:val="00217A22"/>
    <w:rsid w:val="0022315B"/>
    <w:rsid w:val="00227211"/>
    <w:rsid w:val="002306BA"/>
    <w:rsid w:val="00230BA6"/>
    <w:rsid w:val="00230CF9"/>
    <w:rsid w:val="00232600"/>
    <w:rsid w:val="00232954"/>
    <w:rsid w:val="00232A95"/>
    <w:rsid w:val="002427F0"/>
    <w:rsid w:val="00244293"/>
    <w:rsid w:val="00244ED6"/>
    <w:rsid w:val="00245C5C"/>
    <w:rsid w:val="00245DD7"/>
    <w:rsid w:val="0025054C"/>
    <w:rsid w:val="00250EAA"/>
    <w:rsid w:val="00251D50"/>
    <w:rsid w:val="0026010D"/>
    <w:rsid w:val="00265BF9"/>
    <w:rsid w:val="00270982"/>
    <w:rsid w:val="002732D8"/>
    <w:rsid w:val="00273A38"/>
    <w:rsid w:val="00280BFA"/>
    <w:rsid w:val="002827AA"/>
    <w:rsid w:val="0028739E"/>
    <w:rsid w:val="0029719E"/>
    <w:rsid w:val="002A03B7"/>
    <w:rsid w:val="002A099A"/>
    <w:rsid w:val="002A3034"/>
    <w:rsid w:val="002A4136"/>
    <w:rsid w:val="002A4D36"/>
    <w:rsid w:val="002A6B04"/>
    <w:rsid w:val="002A6DC1"/>
    <w:rsid w:val="002A78E9"/>
    <w:rsid w:val="002B1B68"/>
    <w:rsid w:val="002B21CC"/>
    <w:rsid w:val="002B73C5"/>
    <w:rsid w:val="002C05C2"/>
    <w:rsid w:val="002C2E6B"/>
    <w:rsid w:val="002C5734"/>
    <w:rsid w:val="002D0AF7"/>
    <w:rsid w:val="002D0E08"/>
    <w:rsid w:val="002D0ED1"/>
    <w:rsid w:val="002D292A"/>
    <w:rsid w:val="002D2DF9"/>
    <w:rsid w:val="002E13C0"/>
    <w:rsid w:val="002E20DC"/>
    <w:rsid w:val="002E2A62"/>
    <w:rsid w:val="002E54B1"/>
    <w:rsid w:val="002F1953"/>
    <w:rsid w:val="002F24C9"/>
    <w:rsid w:val="002F5ABC"/>
    <w:rsid w:val="0030295F"/>
    <w:rsid w:val="0030330F"/>
    <w:rsid w:val="003052DF"/>
    <w:rsid w:val="00312F53"/>
    <w:rsid w:val="003132C9"/>
    <w:rsid w:val="00322197"/>
    <w:rsid w:val="00325234"/>
    <w:rsid w:val="00326095"/>
    <w:rsid w:val="00330B66"/>
    <w:rsid w:val="00331A4B"/>
    <w:rsid w:val="0033217E"/>
    <w:rsid w:val="003344F4"/>
    <w:rsid w:val="00334C0F"/>
    <w:rsid w:val="00336641"/>
    <w:rsid w:val="00337373"/>
    <w:rsid w:val="00337E54"/>
    <w:rsid w:val="00342E92"/>
    <w:rsid w:val="003435E6"/>
    <w:rsid w:val="003474D4"/>
    <w:rsid w:val="00353EF1"/>
    <w:rsid w:val="00357C8A"/>
    <w:rsid w:val="003604CB"/>
    <w:rsid w:val="003628DB"/>
    <w:rsid w:val="00370F30"/>
    <w:rsid w:val="00372C31"/>
    <w:rsid w:val="00375B5D"/>
    <w:rsid w:val="00380A1D"/>
    <w:rsid w:val="003827FA"/>
    <w:rsid w:val="00396E6A"/>
    <w:rsid w:val="003A06FF"/>
    <w:rsid w:val="003A18C3"/>
    <w:rsid w:val="003A2296"/>
    <w:rsid w:val="003A7583"/>
    <w:rsid w:val="003B12FE"/>
    <w:rsid w:val="003B6116"/>
    <w:rsid w:val="003C26AD"/>
    <w:rsid w:val="003C2A26"/>
    <w:rsid w:val="003D199A"/>
    <w:rsid w:val="003D2AE2"/>
    <w:rsid w:val="003D38D7"/>
    <w:rsid w:val="003D3FD6"/>
    <w:rsid w:val="003D67BF"/>
    <w:rsid w:val="003D6C80"/>
    <w:rsid w:val="003E1DF8"/>
    <w:rsid w:val="003E281E"/>
    <w:rsid w:val="003E63E0"/>
    <w:rsid w:val="003F1D06"/>
    <w:rsid w:val="003F392C"/>
    <w:rsid w:val="003F43C4"/>
    <w:rsid w:val="003F4A2B"/>
    <w:rsid w:val="003F7AF8"/>
    <w:rsid w:val="00400C50"/>
    <w:rsid w:val="00404E06"/>
    <w:rsid w:val="0041731C"/>
    <w:rsid w:val="0042086A"/>
    <w:rsid w:val="00422579"/>
    <w:rsid w:val="004225D6"/>
    <w:rsid w:val="00433C1E"/>
    <w:rsid w:val="0043529A"/>
    <w:rsid w:val="0043632B"/>
    <w:rsid w:val="00444170"/>
    <w:rsid w:val="0044755B"/>
    <w:rsid w:val="00452069"/>
    <w:rsid w:val="00455988"/>
    <w:rsid w:val="00455E7E"/>
    <w:rsid w:val="00470859"/>
    <w:rsid w:val="0047138D"/>
    <w:rsid w:val="00474646"/>
    <w:rsid w:val="00474F92"/>
    <w:rsid w:val="00477626"/>
    <w:rsid w:val="00481F0F"/>
    <w:rsid w:val="004835D5"/>
    <w:rsid w:val="00484DA4"/>
    <w:rsid w:val="004861D5"/>
    <w:rsid w:val="00496BC7"/>
    <w:rsid w:val="004A1101"/>
    <w:rsid w:val="004A18ED"/>
    <w:rsid w:val="004A38F4"/>
    <w:rsid w:val="004A75F6"/>
    <w:rsid w:val="004B2860"/>
    <w:rsid w:val="004B2FC4"/>
    <w:rsid w:val="004B4B66"/>
    <w:rsid w:val="004B58A1"/>
    <w:rsid w:val="004B6B34"/>
    <w:rsid w:val="004C2A18"/>
    <w:rsid w:val="004C325E"/>
    <w:rsid w:val="004C792D"/>
    <w:rsid w:val="004D0B3C"/>
    <w:rsid w:val="004D3307"/>
    <w:rsid w:val="004E07AF"/>
    <w:rsid w:val="004E1B2D"/>
    <w:rsid w:val="004E1F45"/>
    <w:rsid w:val="004E42B3"/>
    <w:rsid w:val="004E4BDE"/>
    <w:rsid w:val="004E56C9"/>
    <w:rsid w:val="004F02DB"/>
    <w:rsid w:val="004F4165"/>
    <w:rsid w:val="00505AE2"/>
    <w:rsid w:val="00507D89"/>
    <w:rsid w:val="00517D0F"/>
    <w:rsid w:val="00520E36"/>
    <w:rsid w:val="0052433D"/>
    <w:rsid w:val="00527928"/>
    <w:rsid w:val="0053129C"/>
    <w:rsid w:val="005334D9"/>
    <w:rsid w:val="00533A89"/>
    <w:rsid w:val="0053512F"/>
    <w:rsid w:val="005414D4"/>
    <w:rsid w:val="005432F9"/>
    <w:rsid w:val="00544D05"/>
    <w:rsid w:val="0054598B"/>
    <w:rsid w:val="00546D6E"/>
    <w:rsid w:val="0055445B"/>
    <w:rsid w:val="00554FF8"/>
    <w:rsid w:val="00555960"/>
    <w:rsid w:val="00556399"/>
    <w:rsid w:val="005572DB"/>
    <w:rsid w:val="005604B7"/>
    <w:rsid w:val="00561EC6"/>
    <w:rsid w:val="005638B5"/>
    <w:rsid w:val="00564105"/>
    <w:rsid w:val="0056656C"/>
    <w:rsid w:val="005702E4"/>
    <w:rsid w:val="00570825"/>
    <w:rsid w:val="00570EBA"/>
    <w:rsid w:val="00572E6C"/>
    <w:rsid w:val="00575B70"/>
    <w:rsid w:val="005765A6"/>
    <w:rsid w:val="00576AC7"/>
    <w:rsid w:val="00580198"/>
    <w:rsid w:val="00583201"/>
    <w:rsid w:val="00584D05"/>
    <w:rsid w:val="00584FAB"/>
    <w:rsid w:val="00591972"/>
    <w:rsid w:val="00592977"/>
    <w:rsid w:val="00594A37"/>
    <w:rsid w:val="005A0317"/>
    <w:rsid w:val="005A17E6"/>
    <w:rsid w:val="005A5B92"/>
    <w:rsid w:val="005B0BF9"/>
    <w:rsid w:val="005B30E0"/>
    <w:rsid w:val="005B37E0"/>
    <w:rsid w:val="005B45F0"/>
    <w:rsid w:val="005B6AEA"/>
    <w:rsid w:val="005B6CEA"/>
    <w:rsid w:val="005C62C0"/>
    <w:rsid w:val="005D177B"/>
    <w:rsid w:val="005D238E"/>
    <w:rsid w:val="005E3BB8"/>
    <w:rsid w:val="005E4B50"/>
    <w:rsid w:val="005E6622"/>
    <w:rsid w:val="005E759F"/>
    <w:rsid w:val="005F5CC0"/>
    <w:rsid w:val="005F6E66"/>
    <w:rsid w:val="00604077"/>
    <w:rsid w:val="0060580A"/>
    <w:rsid w:val="0061375B"/>
    <w:rsid w:val="00613DF6"/>
    <w:rsid w:val="00614135"/>
    <w:rsid w:val="00615415"/>
    <w:rsid w:val="00615CCD"/>
    <w:rsid w:val="00621A4E"/>
    <w:rsid w:val="00621F28"/>
    <w:rsid w:val="00621FCB"/>
    <w:rsid w:val="0062250A"/>
    <w:rsid w:val="006228D5"/>
    <w:rsid w:val="00623034"/>
    <w:rsid w:val="00624BAD"/>
    <w:rsid w:val="00627EF3"/>
    <w:rsid w:val="0063274E"/>
    <w:rsid w:val="00642986"/>
    <w:rsid w:val="00646C8E"/>
    <w:rsid w:val="00647DA6"/>
    <w:rsid w:val="00655D46"/>
    <w:rsid w:val="00661491"/>
    <w:rsid w:val="006642D9"/>
    <w:rsid w:val="00667468"/>
    <w:rsid w:val="00670204"/>
    <w:rsid w:val="006708F2"/>
    <w:rsid w:val="00672ACD"/>
    <w:rsid w:val="006764B7"/>
    <w:rsid w:val="006834FD"/>
    <w:rsid w:val="006858D5"/>
    <w:rsid w:val="006870EA"/>
    <w:rsid w:val="00691764"/>
    <w:rsid w:val="00693D07"/>
    <w:rsid w:val="006A0C71"/>
    <w:rsid w:val="006A16FD"/>
    <w:rsid w:val="006A21AE"/>
    <w:rsid w:val="006A5557"/>
    <w:rsid w:val="006A736A"/>
    <w:rsid w:val="006B300F"/>
    <w:rsid w:val="006B6558"/>
    <w:rsid w:val="006C085F"/>
    <w:rsid w:val="006C1B2F"/>
    <w:rsid w:val="006C1EDF"/>
    <w:rsid w:val="006C5275"/>
    <w:rsid w:val="006C66B1"/>
    <w:rsid w:val="006C6C40"/>
    <w:rsid w:val="006D444C"/>
    <w:rsid w:val="006F3504"/>
    <w:rsid w:val="006F51DF"/>
    <w:rsid w:val="007000FA"/>
    <w:rsid w:val="007024D3"/>
    <w:rsid w:val="007043EF"/>
    <w:rsid w:val="007123D9"/>
    <w:rsid w:val="00717694"/>
    <w:rsid w:val="00727966"/>
    <w:rsid w:val="00736245"/>
    <w:rsid w:val="00741314"/>
    <w:rsid w:val="007437BC"/>
    <w:rsid w:val="00743D51"/>
    <w:rsid w:val="007441B5"/>
    <w:rsid w:val="007503C1"/>
    <w:rsid w:val="00752F8D"/>
    <w:rsid w:val="00754AB9"/>
    <w:rsid w:val="00762D2F"/>
    <w:rsid w:val="007634C0"/>
    <w:rsid w:val="0076399F"/>
    <w:rsid w:val="007641B1"/>
    <w:rsid w:val="007652E3"/>
    <w:rsid w:val="00766A28"/>
    <w:rsid w:val="007724F2"/>
    <w:rsid w:val="007725E7"/>
    <w:rsid w:val="007739D6"/>
    <w:rsid w:val="00774D17"/>
    <w:rsid w:val="00775236"/>
    <w:rsid w:val="007763D9"/>
    <w:rsid w:val="00777CCF"/>
    <w:rsid w:val="00782A45"/>
    <w:rsid w:val="00783AAF"/>
    <w:rsid w:val="00785DB1"/>
    <w:rsid w:val="007939C4"/>
    <w:rsid w:val="0079526A"/>
    <w:rsid w:val="007A310C"/>
    <w:rsid w:val="007B0157"/>
    <w:rsid w:val="007B3841"/>
    <w:rsid w:val="007B3B61"/>
    <w:rsid w:val="007B4218"/>
    <w:rsid w:val="007B57EE"/>
    <w:rsid w:val="007B789A"/>
    <w:rsid w:val="007C04A4"/>
    <w:rsid w:val="007C07DE"/>
    <w:rsid w:val="007C612D"/>
    <w:rsid w:val="007C7E08"/>
    <w:rsid w:val="007D340E"/>
    <w:rsid w:val="007D76A7"/>
    <w:rsid w:val="007E1C60"/>
    <w:rsid w:val="007E257B"/>
    <w:rsid w:val="007F214C"/>
    <w:rsid w:val="007F47CF"/>
    <w:rsid w:val="007F5F2C"/>
    <w:rsid w:val="00801577"/>
    <w:rsid w:val="0081003F"/>
    <w:rsid w:val="00810C7B"/>
    <w:rsid w:val="0081390C"/>
    <w:rsid w:val="008153F4"/>
    <w:rsid w:val="00815D2B"/>
    <w:rsid w:val="008163F0"/>
    <w:rsid w:val="00816989"/>
    <w:rsid w:val="0082111A"/>
    <w:rsid w:val="00821DF5"/>
    <w:rsid w:val="00823F14"/>
    <w:rsid w:val="008245D9"/>
    <w:rsid w:val="00832094"/>
    <w:rsid w:val="008358ED"/>
    <w:rsid w:val="00845DC4"/>
    <w:rsid w:val="0085295A"/>
    <w:rsid w:val="00852E5B"/>
    <w:rsid w:val="008553A7"/>
    <w:rsid w:val="00862009"/>
    <w:rsid w:val="0086318D"/>
    <w:rsid w:val="00865754"/>
    <w:rsid w:val="00867C39"/>
    <w:rsid w:val="00871A15"/>
    <w:rsid w:val="0087383D"/>
    <w:rsid w:val="00880F3C"/>
    <w:rsid w:val="00883FEB"/>
    <w:rsid w:val="00884F81"/>
    <w:rsid w:val="00885094"/>
    <w:rsid w:val="00885D01"/>
    <w:rsid w:val="00896C78"/>
    <w:rsid w:val="00897CD4"/>
    <w:rsid w:val="008A1559"/>
    <w:rsid w:val="008A492F"/>
    <w:rsid w:val="008A6FBA"/>
    <w:rsid w:val="008A710D"/>
    <w:rsid w:val="008A75C8"/>
    <w:rsid w:val="008B0F91"/>
    <w:rsid w:val="008B1466"/>
    <w:rsid w:val="008B3B39"/>
    <w:rsid w:val="008C0338"/>
    <w:rsid w:val="008C0699"/>
    <w:rsid w:val="008D0252"/>
    <w:rsid w:val="008E2003"/>
    <w:rsid w:val="008E3FF7"/>
    <w:rsid w:val="008E4179"/>
    <w:rsid w:val="008E4B15"/>
    <w:rsid w:val="008E5C69"/>
    <w:rsid w:val="008F0550"/>
    <w:rsid w:val="008F2836"/>
    <w:rsid w:val="008F685B"/>
    <w:rsid w:val="009001D6"/>
    <w:rsid w:val="00901843"/>
    <w:rsid w:val="009041D1"/>
    <w:rsid w:val="009169DF"/>
    <w:rsid w:val="00920710"/>
    <w:rsid w:val="00920D03"/>
    <w:rsid w:val="00921702"/>
    <w:rsid w:val="00922EED"/>
    <w:rsid w:val="0092674F"/>
    <w:rsid w:val="009267B2"/>
    <w:rsid w:val="0092732A"/>
    <w:rsid w:val="009323DC"/>
    <w:rsid w:val="009330BC"/>
    <w:rsid w:val="009337B4"/>
    <w:rsid w:val="0093553A"/>
    <w:rsid w:val="00935B17"/>
    <w:rsid w:val="00946184"/>
    <w:rsid w:val="009544EB"/>
    <w:rsid w:val="00956F6F"/>
    <w:rsid w:val="00960020"/>
    <w:rsid w:val="00960A1A"/>
    <w:rsid w:val="009626E1"/>
    <w:rsid w:val="00962BD3"/>
    <w:rsid w:val="009656D1"/>
    <w:rsid w:val="00970080"/>
    <w:rsid w:val="00970899"/>
    <w:rsid w:val="00972E59"/>
    <w:rsid w:val="0097414A"/>
    <w:rsid w:val="00977C92"/>
    <w:rsid w:val="0098745B"/>
    <w:rsid w:val="009910DD"/>
    <w:rsid w:val="00994DCC"/>
    <w:rsid w:val="009973BA"/>
    <w:rsid w:val="00997B3D"/>
    <w:rsid w:val="009A48FE"/>
    <w:rsid w:val="009B1068"/>
    <w:rsid w:val="009C407C"/>
    <w:rsid w:val="009C6391"/>
    <w:rsid w:val="009D3822"/>
    <w:rsid w:val="009E1F3F"/>
    <w:rsid w:val="009E2A8C"/>
    <w:rsid w:val="009E3AA1"/>
    <w:rsid w:val="009E7291"/>
    <w:rsid w:val="009F190F"/>
    <w:rsid w:val="009F1B47"/>
    <w:rsid w:val="009F3D3E"/>
    <w:rsid w:val="009F59A7"/>
    <w:rsid w:val="009F7A50"/>
    <w:rsid w:val="00A1792F"/>
    <w:rsid w:val="00A25D93"/>
    <w:rsid w:val="00A31EC9"/>
    <w:rsid w:val="00A34460"/>
    <w:rsid w:val="00A350AC"/>
    <w:rsid w:val="00A372F6"/>
    <w:rsid w:val="00A3798E"/>
    <w:rsid w:val="00A41345"/>
    <w:rsid w:val="00A46E2D"/>
    <w:rsid w:val="00A47425"/>
    <w:rsid w:val="00A51F51"/>
    <w:rsid w:val="00A5389C"/>
    <w:rsid w:val="00A54244"/>
    <w:rsid w:val="00A70A55"/>
    <w:rsid w:val="00A70CE7"/>
    <w:rsid w:val="00A74289"/>
    <w:rsid w:val="00A75E55"/>
    <w:rsid w:val="00A81865"/>
    <w:rsid w:val="00A83F96"/>
    <w:rsid w:val="00A97799"/>
    <w:rsid w:val="00AB0CFE"/>
    <w:rsid w:val="00AC26E5"/>
    <w:rsid w:val="00AC2E11"/>
    <w:rsid w:val="00AD0AE1"/>
    <w:rsid w:val="00AD1758"/>
    <w:rsid w:val="00AD1894"/>
    <w:rsid w:val="00AD3F4D"/>
    <w:rsid w:val="00AE1CC9"/>
    <w:rsid w:val="00AF070C"/>
    <w:rsid w:val="00AF4814"/>
    <w:rsid w:val="00AF57BA"/>
    <w:rsid w:val="00AF5DD0"/>
    <w:rsid w:val="00AF6EC2"/>
    <w:rsid w:val="00B040E9"/>
    <w:rsid w:val="00B05EC3"/>
    <w:rsid w:val="00B06FC0"/>
    <w:rsid w:val="00B10584"/>
    <w:rsid w:val="00B13D96"/>
    <w:rsid w:val="00B17E29"/>
    <w:rsid w:val="00B32047"/>
    <w:rsid w:val="00B343EB"/>
    <w:rsid w:val="00B34514"/>
    <w:rsid w:val="00B41E98"/>
    <w:rsid w:val="00B42A19"/>
    <w:rsid w:val="00B4683B"/>
    <w:rsid w:val="00B47AED"/>
    <w:rsid w:val="00B55B62"/>
    <w:rsid w:val="00B55BCA"/>
    <w:rsid w:val="00B611E6"/>
    <w:rsid w:val="00B81F2E"/>
    <w:rsid w:val="00B85B2A"/>
    <w:rsid w:val="00B87937"/>
    <w:rsid w:val="00B87F1E"/>
    <w:rsid w:val="00B95067"/>
    <w:rsid w:val="00B97140"/>
    <w:rsid w:val="00BA04BB"/>
    <w:rsid w:val="00BA532E"/>
    <w:rsid w:val="00BA60DC"/>
    <w:rsid w:val="00BA77BC"/>
    <w:rsid w:val="00BB1910"/>
    <w:rsid w:val="00BB1963"/>
    <w:rsid w:val="00BB3888"/>
    <w:rsid w:val="00BC3DA8"/>
    <w:rsid w:val="00BC4040"/>
    <w:rsid w:val="00BD57B3"/>
    <w:rsid w:val="00BE5CF1"/>
    <w:rsid w:val="00BE7093"/>
    <w:rsid w:val="00BF3437"/>
    <w:rsid w:val="00BF3A35"/>
    <w:rsid w:val="00BF3C42"/>
    <w:rsid w:val="00BF5A83"/>
    <w:rsid w:val="00BF729C"/>
    <w:rsid w:val="00C040AB"/>
    <w:rsid w:val="00C048A3"/>
    <w:rsid w:val="00C059C9"/>
    <w:rsid w:val="00C071C2"/>
    <w:rsid w:val="00C11B61"/>
    <w:rsid w:val="00C12382"/>
    <w:rsid w:val="00C21B6E"/>
    <w:rsid w:val="00C34297"/>
    <w:rsid w:val="00C40ED0"/>
    <w:rsid w:val="00C452B0"/>
    <w:rsid w:val="00C51417"/>
    <w:rsid w:val="00C53561"/>
    <w:rsid w:val="00C570B7"/>
    <w:rsid w:val="00C66811"/>
    <w:rsid w:val="00C71F1E"/>
    <w:rsid w:val="00C74A1C"/>
    <w:rsid w:val="00C837F3"/>
    <w:rsid w:val="00C85621"/>
    <w:rsid w:val="00C86A99"/>
    <w:rsid w:val="00C90849"/>
    <w:rsid w:val="00C90B80"/>
    <w:rsid w:val="00C94F65"/>
    <w:rsid w:val="00CA13D5"/>
    <w:rsid w:val="00CA2110"/>
    <w:rsid w:val="00CA3470"/>
    <w:rsid w:val="00CA5F64"/>
    <w:rsid w:val="00CA70EB"/>
    <w:rsid w:val="00CC2446"/>
    <w:rsid w:val="00CC56D4"/>
    <w:rsid w:val="00CC7F3C"/>
    <w:rsid w:val="00CD6EC7"/>
    <w:rsid w:val="00CE2F62"/>
    <w:rsid w:val="00CE3205"/>
    <w:rsid w:val="00CF1032"/>
    <w:rsid w:val="00CF160D"/>
    <w:rsid w:val="00CF1907"/>
    <w:rsid w:val="00CF55AD"/>
    <w:rsid w:val="00CF75E4"/>
    <w:rsid w:val="00D00267"/>
    <w:rsid w:val="00D00A7A"/>
    <w:rsid w:val="00D04AB7"/>
    <w:rsid w:val="00D05757"/>
    <w:rsid w:val="00D10F51"/>
    <w:rsid w:val="00D176D0"/>
    <w:rsid w:val="00D20168"/>
    <w:rsid w:val="00D25151"/>
    <w:rsid w:val="00D2632C"/>
    <w:rsid w:val="00D2637C"/>
    <w:rsid w:val="00D3098E"/>
    <w:rsid w:val="00D327AD"/>
    <w:rsid w:val="00D354E1"/>
    <w:rsid w:val="00D372B3"/>
    <w:rsid w:val="00D427B3"/>
    <w:rsid w:val="00D439D8"/>
    <w:rsid w:val="00D50F34"/>
    <w:rsid w:val="00D519FA"/>
    <w:rsid w:val="00D570E7"/>
    <w:rsid w:val="00D72B7C"/>
    <w:rsid w:val="00D7445D"/>
    <w:rsid w:val="00D76E54"/>
    <w:rsid w:val="00D7705D"/>
    <w:rsid w:val="00D7749A"/>
    <w:rsid w:val="00D777F5"/>
    <w:rsid w:val="00D77A83"/>
    <w:rsid w:val="00D825AA"/>
    <w:rsid w:val="00D85FC2"/>
    <w:rsid w:val="00D91B99"/>
    <w:rsid w:val="00D92677"/>
    <w:rsid w:val="00D952D5"/>
    <w:rsid w:val="00D96A7F"/>
    <w:rsid w:val="00DA75BB"/>
    <w:rsid w:val="00DB5248"/>
    <w:rsid w:val="00DB76D6"/>
    <w:rsid w:val="00DC5FE0"/>
    <w:rsid w:val="00DD0741"/>
    <w:rsid w:val="00DD68D8"/>
    <w:rsid w:val="00DE28F4"/>
    <w:rsid w:val="00DE56EE"/>
    <w:rsid w:val="00DF0E45"/>
    <w:rsid w:val="00E01987"/>
    <w:rsid w:val="00E019E2"/>
    <w:rsid w:val="00E04028"/>
    <w:rsid w:val="00E06B09"/>
    <w:rsid w:val="00E108DA"/>
    <w:rsid w:val="00E10E5E"/>
    <w:rsid w:val="00E13F5D"/>
    <w:rsid w:val="00E204C9"/>
    <w:rsid w:val="00E211C5"/>
    <w:rsid w:val="00E218CE"/>
    <w:rsid w:val="00E235C1"/>
    <w:rsid w:val="00E23BF6"/>
    <w:rsid w:val="00E265E9"/>
    <w:rsid w:val="00E279C1"/>
    <w:rsid w:val="00E371F6"/>
    <w:rsid w:val="00E45BED"/>
    <w:rsid w:val="00E47286"/>
    <w:rsid w:val="00E62A03"/>
    <w:rsid w:val="00E62CB6"/>
    <w:rsid w:val="00E63E7B"/>
    <w:rsid w:val="00E65A61"/>
    <w:rsid w:val="00E67800"/>
    <w:rsid w:val="00E74CF3"/>
    <w:rsid w:val="00E75236"/>
    <w:rsid w:val="00E77C19"/>
    <w:rsid w:val="00E77EB7"/>
    <w:rsid w:val="00E84ABC"/>
    <w:rsid w:val="00E87086"/>
    <w:rsid w:val="00E94B2E"/>
    <w:rsid w:val="00E968C1"/>
    <w:rsid w:val="00E9694C"/>
    <w:rsid w:val="00E97167"/>
    <w:rsid w:val="00EA0368"/>
    <w:rsid w:val="00EA2D0D"/>
    <w:rsid w:val="00EA3AF7"/>
    <w:rsid w:val="00EB3455"/>
    <w:rsid w:val="00EB5C55"/>
    <w:rsid w:val="00EC0418"/>
    <w:rsid w:val="00EC0CCC"/>
    <w:rsid w:val="00EC2307"/>
    <w:rsid w:val="00EC6DCC"/>
    <w:rsid w:val="00ED2BD8"/>
    <w:rsid w:val="00ED438F"/>
    <w:rsid w:val="00ED5ABB"/>
    <w:rsid w:val="00ED5B1D"/>
    <w:rsid w:val="00EE004C"/>
    <w:rsid w:val="00EE666C"/>
    <w:rsid w:val="00F0083D"/>
    <w:rsid w:val="00F00B22"/>
    <w:rsid w:val="00F02E38"/>
    <w:rsid w:val="00F02F99"/>
    <w:rsid w:val="00F078C9"/>
    <w:rsid w:val="00F11AA2"/>
    <w:rsid w:val="00F1283B"/>
    <w:rsid w:val="00F133CA"/>
    <w:rsid w:val="00F15C04"/>
    <w:rsid w:val="00F17BA4"/>
    <w:rsid w:val="00F20853"/>
    <w:rsid w:val="00F264A3"/>
    <w:rsid w:val="00F2776D"/>
    <w:rsid w:val="00F35A87"/>
    <w:rsid w:val="00F36C7F"/>
    <w:rsid w:val="00F420B1"/>
    <w:rsid w:val="00F432DF"/>
    <w:rsid w:val="00F467AC"/>
    <w:rsid w:val="00F50B8B"/>
    <w:rsid w:val="00F53DCB"/>
    <w:rsid w:val="00F55589"/>
    <w:rsid w:val="00F57822"/>
    <w:rsid w:val="00F72046"/>
    <w:rsid w:val="00F73112"/>
    <w:rsid w:val="00F77E4F"/>
    <w:rsid w:val="00F81FDD"/>
    <w:rsid w:val="00F8323C"/>
    <w:rsid w:val="00F9414E"/>
    <w:rsid w:val="00FA0620"/>
    <w:rsid w:val="00FA080A"/>
    <w:rsid w:val="00FA423F"/>
    <w:rsid w:val="00FA4A27"/>
    <w:rsid w:val="00FB216D"/>
    <w:rsid w:val="00FB6FF1"/>
    <w:rsid w:val="00FC3D3E"/>
    <w:rsid w:val="00FD15D6"/>
    <w:rsid w:val="00FD2A00"/>
    <w:rsid w:val="00FE1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48A9"/>
  <w15:docId w15:val="{DDE4FDAC-2B78-4D1D-96B5-6234FB9AC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33C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vps2">
    <w:name w:val="rvps2"/>
    <w:basedOn w:val="a"/>
    <w:rsid w:val="00F53D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VM</dc:creator>
  <cp:lastModifiedBy>Olga</cp:lastModifiedBy>
  <cp:revision>8</cp:revision>
  <dcterms:created xsi:type="dcterms:W3CDTF">2023-04-30T13:47:00Z</dcterms:created>
  <dcterms:modified xsi:type="dcterms:W3CDTF">2023-05-23T10:25:00Z</dcterms:modified>
</cp:coreProperties>
</file>