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A8702" w14:textId="77777777" w:rsidR="00C02A12" w:rsidRPr="007E6A8A" w:rsidRDefault="00551985" w:rsidP="00551985">
      <w:pPr>
        <w:pStyle w:val="IntenseQuote"/>
        <w:rPr>
          <w:sz w:val="40"/>
          <w:szCs w:val="40"/>
          <w:lang w:val="en-US"/>
        </w:rPr>
      </w:pPr>
      <w:r w:rsidRPr="007E6A8A">
        <w:rPr>
          <w:sz w:val="40"/>
          <w:szCs w:val="40"/>
          <w:lang w:val="en-US"/>
        </w:rPr>
        <w:t>P1: Test a Perceptual Phenomenon</w:t>
      </w:r>
    </w:p>
    <w:p w14:paraId="3EBA2547" w14:textId="77777777" w:rsidR="00551985" w:rsidRDefault="00551985" w:rsidP="00551985">
      <w:pPr>
        <w:rPr>
          <w:lang w:val="en-US"/>
        </w:rPr>
      </w:pPr>
      <w:r>
        <w:rPr>
          <w:lang w:val="en-US"/>
        </w:rPr>
        <w:t xml:space="preserve">Author: </w:t>
      </w:r>
      <w:proofErr w:type="spellStart"/>
      <w:r>
        <w:rPr>
          <w:lang w:val="en-US"/>
        </w:rPr>
        <w:t>Olena</w:t>
      </w:r>
      <w:proofErr w:type="spellEnd"/>
      <w:r>
        <w:rPr>
          <w:lang w:val="en-US"/>
        </w:rPr>
        <w:t xml:space="preserve"> Gull</w:t>
      </w:r>
      <w:r w:rsidR="00506799">
        <w:rPr>
          <w:lang w:val="en-US"/>
        </w:rPr>
        <w:t>-</w:t>
      </w:r>
      <w:proofErr w:type="spellStart"/>
      <w:r w:rsidR="00506799">
        <w:rPr>
          <w:lang w:val="en-US"/>
        </w:rPr>
        <w:t>Kormachova</w:t>
      </w:r>
      <w:proofErr w:type="spellEnd"/>
    </w:p>
    <w:p w14:paraId="0634EE90" w14:textId="77777777" w:rsidR="00551985" w:rsidRDefault="00551985" w:rsidP="00551985">
      <w:pPr>
        <w:rPr>
          <w:lang w:val="en-US"/>
        </w:rPr>
      </w:pPr>
      <w:r>
        <w:rPr>
          <w:lang w:val="en-US"/>
        </w:rPr>
        <w:t>Date: 03-09-2017</w:t>
      </w:r>
    </w:p>
    <w:p w14:paraId="37B0AEA7" w14:textId="77777777" w:rsidR="00551985" w:rsidRDefault="00551985" w:rsidP="00551985">
      <w:pPr>
        <w:rPr>
          <w:lang w:val="en-US"/>
        </w:rPr>
      </w:pPr>
    </w:p>
    <w:p w14:paraId="2082D79D" w14:textId="77777777" w:rsidR="008A6DC2" w:rsidRDefault="008A6DC2" w:rsidP="00551985">
      <w:pPr>
        <w:rPr>
          <w:lang w:val="en-US"/>
        </w:rPr>
      </w:pPr>
    </w:p>
    <w:p w14:paraId="10291A2F" w14:textId="77777777" w:rsidR="00551985" w:rsidRPr="00506799" w:rsidRDefault="00551985" w:rsidP="00551985">
      <w:pPr>
        <w:rPr>
          <w:rStyle w:val="BookTitle"/>
          <w:sz w:val="32"/>
          <w:szCs w:val="32"/>
        </w:rPr>
      </w:pPr>
      <w:r w:rsidRPr="00506799">
        <w:rPr>
          <w:rStyle w:val="BookTitle"/>
          <w:sz w:val="32"/>
          <w:szCs w:val="32"/>
        </w:rPr>
        <w:t>Background Information</w:t>
      </w:r>
    </w:p>
    <w:p w14:paraId="13DE2491" w14:textId="6D535F2A" w:rsidR="00551985" w:rsidRPr="00551985" w:rsidRDefault="00551985" w:rsidP="00551985">
      <w:pPr>
        <w:jc w:val="both"/>
        <w:rPr>
          <w:rFonts w:eastAsia="Times New Roman"/>
        </w:rPr>
      </w:pPr>
      <w:r w:rsidRPr="00551985">
        <w:rPr>
          <w:rFonts w:ascii="Arial" w:eastAsia="Times New Roman" w:hAnsi="Arial" w:cs="Arial"/>
          <w:color w:val="000000"/>
          <w:sz w:val="22"/>
          <w:szCs w:val="22"/>
          <w:shd w:val="clear" w:color="auto" w:fill="FFFFFF"/>
        </w:rPr>
        <w:t xml:space="preserve">In a Stroop task, participants are presented with a list of words, with each word displayed in a </w:t>
      </w:r>
      <w:r w:rsidR="00D36E07" w:rsidRPr="00551985">
        <w:rPr>
          <w:rFonts w:ascii="Arial" w:eastAsia="Times New Roman" w:hAnsi="Arial" w:cs="Arial"/>
          <w:color w:val="000000"/>
          <w:sz w:val="22"/>
          <w:szCs w:val="22"/>
          <w:shd w:val="clear" w:color="auto" w:fill="FFFFFF"/>
        </w:rPr>
        <w:t>colour</w:t>
      </w:r>
      <w:r w:rsidRPr="00551985">
        <w:rPr>
          <w:rFonts w:ascii="Arial" w:eastAsia="Times New Roman" w:hAnsi="Arial" w:cs="Arial"/>
          <w:color w:val="000000"/>
          <w:sz w:val="22"/>
          <w:szCs w:val="22"/>
          <w:shd w:val="clear" w:color="auto" w:fill="FFFFFF"/>
        </w:rPr>
        <w:t xml:space="preserve"> of ink. The participant’s task is to say out loud the </w:t>
      </w:r>
      <w:r w:rsidR="00D36E07" w:rsidRPr="00551985">
        <w:rPr>
          <w:rFonts w:ascii="Arial" w:eastAsia="Times New Roman" w:hAnsi="Arial" w:cs="Arial"/>
          <w:i/>
          <w:iCs/>
          <w:color w:val="000000"/>
          <w:sz w:val="22"/>
          <w:szCs w:val="22"/>
          <w:shd w:val="clear" w:color="auto" w:fill="FFFFFF"/>
        </w:rPr>
        <w:t>colour</w:t>
      </w:r>
      <w:r w:rsidRPr="00551985">
        <w:rPr>
          <w:rFonts w:ascii="Arial" w:eastAsia="Times New Roman" w:hAnsi="Arial" w:cs="Arial"/>
          <w:i/>
          <w:iCs/>
          <w:color w:val="000000"/>
          <w:sz w:val="22"/>
          <w:szCs w:val="22"/>
          <w:shd w:val="clear" w:color="auto" w:fill="FFFFFF"/>
        </w:rPr>
        <w:t xml:space="preserve"> of the ink</w:t>
      </w:r>
      <w:r w:rsidRPr="00551985">
        <w:rPr>
          <w:rFonts w:ascii="Arial" w:eastAsia="Times New Roman" w:hAnsi="Arial" w:cs="Arial"/>
          <w:color w:val="000000"/>
          <w:sz w:val="22"/>
          <w:szCs w:val="22"/>
          <w:shd w:val="clear" w:color="auto" w:fill="FFFFFF"/>
        </w:rPr>
        <w:t> in which the word is printed. The task has two conditions: a congruent words condition, and an incongruent words condition. In the </w:t>
      </w:r>
      <w:r w:rsidRPr="00551985">
        <w:rPr>
          <w:rFonts w:ascii="Arial" w:eastAsia="Times New Roman" w:hAnsi="Arial" w:cs="Arial"/>
          <w:i/>
          <w:iCs/>
          <w:color w:val="000000"/>
          <w:sz w:val="22"/>
          <w:szCs w:val="22"/>
          <w:shd w:val="clear" w:color="auto" w:fill="FFFFFF"/>
        </w:rPr>
        <w:t>congruent words</w:t>
      </w:r>
      <w:r w:rsidRPr="00551985">
        <w:rPr>
          <w:rFonts w:ascii="Arial" w:eastAsia="Times New Roman" w:hAnsi="Arial" w:cs="Arial"/>
          <w:color w:val="000000"/>
          <w:sz w:val="22"/>
          <w:szCs w:val="22"/>
          <w:shd w:val="clear" w:color="auto" w:fill="FFFFFF"/>
        </w:rPr>
        <w:t xml:space="preserve"> condition, the words being displayed are </w:t>
      </w:r>
      <w:r w:rsidR="00D36E07" w:rsidRPr="00551985">
        <w:rPr>
          <w:rFonts w:ascii="Arial" w:eastAsia="Times New Roman" w:hAnsi="Arial" w:cs="Arial"/>
          <w:color w:val="000000"/>
          <w:sz w:val="22"/>
          <w:szCs w:val="22"/>
          <w:shd w:val="clear" w:color="auto" w:fill="FFFFFF"/>
        </w:rPr>
        <w:t>colour</w:t>
      </w:r>
      <w:r w:rsidRPr="00551985">
        <w:rPr>
          <w:rFonts w:ascii="Arial" w:eastAsia="Times New Roman" w:hAnsi="Arial" w:cs="Arial"/>
          <w:color w:val="000000"/>
          <w:sz w:val="22"/>
          <w:szCs w:val="22"/>
          <w:shd w:val="clear" w:color="auto" w:fill="FFFFFF"/>
        </w:rPr>
        <w:t xml:space="preserve"> words whose names match the </w:t>
      </w:r>
      <w:r w:rsidR="00D36E07" w:rsidRPr="00551985">
        <w:rPr>
          <w:rFonts w:ascii="Arial" w:eastAsia="Times New Roman" w:hAnsi="Arial" w:cs="Arial"/>
          <w:color w:val="000000"/>
          <w:sz w:val="22"/>
          <w:szCs w:val="22"/>
          <w:shd w:val="clear" w:color="auto" w:fill="FFFFFF"/>
        </w:rPr>
        <w:t>colours</w:t>
      </w:r>
      <w:r w:rsidRPr="00551985">
        <w:rPr>
          <w:rFonts w:ascii="Arial" w:eastAsia="Times New Roman" w:hAnsi="Arial" w:cs="Arial"/>
          <w:color w:val="000000"/>
          <w:sz w:val="22"/>
          <w:szCs w:val="22"/>
          <w:shd w:val="clear" w:color="auto" w:fill="FFFFFF"/>
        </w:rPr>
        <w:t xml:space="preserve"> in which they are printed: for </w:t>
      </w:r>
      <w:r w:rsidR="00D36E07" w:rsidRPr="00551985">
        <w:rPr>
          <w:rFonts w:ascii="Arial" w:eastAsia="Times New Roman" w:hAnsi="Arial" w:cs="Arial"/>
          <w:color w:val="000000"/>
          <w:sz w:val="22"/>
          <w:szCs w:val="22"/>
          <w:shd w:val="clear" w:color="auto" w:fill="FFFFFF"/>
        </w:rPr>
        <w:t>example,</w:t>
      </w:r>
      <w:r w:rsidRPr="00551985">
        <w:rPr>
          <w:rFonts w:ascii="Arial" w:eastAsia="Times New Roman" w:hAnsi="Arial" w:cs="Arial"/>
          <w:color w:val="000000"/>
          <w:sz w:val="22"/>
          <w:szCs w:val="22"/>
          <w:shd w:val="clear" w:color="auto" w:fill="FFFFFF"/>
        </w:rPr>
        <w:t> </w:t>
      </w:r>
      <w:r w:rsidRPr="00551985">
        <w:rPr>
          <w:rFonts w:ascii="Consolas" w:eastAsia="Times New Roman" w:hAnsi="Consolas"/>
          <w:color w:val="FF0000"/>
          <w:sz w:val="22"/>
          <w:szCs w:val="22"/>
          <w:shd w:val="clear" w:color="auto" w:fill="FFFFFF"/>
        </w:rPr>
        <w:t>RED</w:t>
      </w:r>
      <w:r w:rsidRPr="00551985">
        <w:rPr>
          <w:rFonts w:ascii="Arial" w:eastAsia="Times New Roman" w:hAnsi="Arial" w:cs="Arial"/>
          <w:color w:val="000000"/>
          <w:sz w:val="22"/>
          <w:szCs w:val="22"/>
          <w:shd w:val="clear" w:color="auto" w:fill="FFFFFF"/>
        </w:rPr>
        <w:t>, </w:t>
      </w:r>
      <w:r w:rsidRPr="00551985">
        <w:rPr>
          <w:rFonts w:ascii="Consolas" w:eastAsia="Times New Roman" w:hAnsi="Consolas"/>
          <w:color w:val="0000FF"/>
          <w:sz w:val="22"/>
          <w:szCs w:val="22"/>
          <w:shd w:val="clear" w:color="auto" w:fill="FFFFFF"/>
        </w:rPr>
        <w:t>BLUE</w:t>
      </w:r>
      <w:r w:rsidRPr="00551985">
        <w:rPr>
          <w:rFonts w:ascii="Arial" w:eastAsia="Times New Roman" w:hAnsi="Arial" w:cs="Arial"/>
          <w:color w:val="000000"/>
          <w:sz w:val="22"/>
          <w:szCs w:val="22"/>
          <w:shd w:val="clear" w:color="auto" w:fill="FFFFFF"/>
        </w:rPr>
        <w:t>. In the </w:t>
      </w:r>
      <w:r w:rsidRPr="00551985">
        <w:rPr>
          <w:rFonts w:ascii="Arial" w:eastAsia="Times New Roman" w:hAnsi="Arial" w:cs="Arial"/>
          <w:i/>
          <w:iCs/>
          <w:color w:val="000000"/>
          <w:sz w:val="22"/>
          <w:szCs w:val="22"/>
          <w:shd w:val="clear" w:color="auto" w:fill="FFFFFF"/>
        </w:rPr>
        <w:t>incongruent words</w:t>
      </w:r>
      <w:r w:rsidRPr="00551985">
        <w:rPr>
          <w:rFonts w:ascii="Arial" w:eastAsia="Times New Roman" w:hAnsi="Arial" w:cs="Arial"/>
          <w:color w:val="000000"/>
          <w:sz w:val="22"/>
          <w:szCs w:val="22"/>
          <w:shd w:val="clear" w:color="auto" w:fill="FFFFFF"/>
        </w:rPr>
        <w:t xml:space="preserve"> condition, the words displayed are </w:t>
      </w:r>
      <w:r w:rsidR="00D36E07" w:rsidRPr="00551985">
        <w:rPr>
          <w:rFonts w:ascii="Arial" w:eastAsia="Times New Roman" w:hAnsi="Arial" w:cs="Arial"/>
          <w:color w:val="000000"/>
          <w:sz w:val="22"/>
          <w:szCs w:val="22"/>
          <w:shd w:val="clear" w:color="auto" w:fill="FFFFFF"/>
        </w:rPr>
        <w:t>colour</w:t>
      </w:r>
      <w:r w:rsidRPr="00551985">
        <w:rPr>
          <w:rFonts w:ascii="Arial" w:eastAsia="Times New Roman" w:hAnsi="Arial" w:cs="Arial"/>
          <w:color w:val="000000"/>
          <w:sz w:val="22"/>
          <w:szCs w:val="22"/>
          <w:shd w:val="clear" w:color="auto" w:fill="FFFFFF"/>
        </w:rPr>
        <w:t xml:space="preserve"> words whose names do not match the </w:t>
      </w:r>
      <w:r w:rsidR="00D36E07" w:rsidRPr="00551985">
        <w:rPr>
          <w:rFonts w:ascii="Arial" w:eastAsia="Times New Roman" w:hAnsi="Arial" w:cs="Arial"/>
          <w:color w:val="000000"/>
          <w:sz w:val="22"/>
          <w:szCs w:val="22"/>
          <w:shd w:val="clear" w:color="auto" w:fill="FFFFFF"/>
        </w:rPr>
        <w:t>colours</w:t>
      </w:r>
      <w:r w:rsidRPr="00551985">
        <w:rPr>
          <w:rFonts w:ascii="Arial" w:eastAsia="Times New Roman" w:hAnsi="Arial" w:cs="Arial"/>
          <w:color w:val="000000"/>
          <w:sz w:val="22"/>
          <w:szCs w:val="22"/>
          <w:shd w:val="clear" w:color="auto" w:fill="FFFFFF"/>
        </w:rPr>
        <w:t xml:space="preserve"> in which they are printed: for </w:t>
      </w:r>
      <w:r w:rsidR="00D36E07" w:rsidRPr="00551985">
        <w:rPr>
          <w:rFonts w:ascii="Arial" w:eastAsia="Times New Roman" w:hAnsi="Arial" w:cs="Arial"/>
          <w:color w:val="000000"/>
          <w:sz w:val="22"/>
          <w:szCs w:val="22"/>
          <w:shd w:val="clear" w:color="auto" w:fill="FFFFFF"/>
        </w:rPr>
        <w:t>example,</w:t>
      </w:r>
      <w:r w:rsidRPr="00551985">
        <w:rPr>
          <w:rFonts w:ascii="Arial" w:eastAsia="Times New Roman" w:hAnsi="Arial" w:cs="Arial"/>
          <w:color w:val="000000"/>
          <w:sz w:val="22"/>
          <w:szCs w:val="22"/>
          <w:shd w:val="clear" w:color="auto" w:fill="FFFFFF"/>
        </w:rPr>
        <w:t> </w:t>
      </w:r>
      <w:r w:rsidRPr="00551985">
        <w:rPr>
          <w:rFonts w:ascii="Consolas" w:eastAsia="Times New Roman" w:hAnsi="Consolas"/>
          <w:color w:val="6AA84F"/>
          <w:sz w:val="22"/>
          <w:szCs w:val="22"/>
          <w:shd w:val="clear" w:color="auto" w:fill="FFFFFF"/>
        </w:rPr>
        <w:t>PURPLE</w:t>
      </w:r>
      <w:r w:rsidRPr="00551985">
        <w:rPr>
          <w:rFonts w:ascii="Arial" w:eastAsia="Times New Roman" w:hAnsi="Arial" w:cs="Arial"/>
          <w:color w:val="000000"/>
          <w:sz w:val="22"/>
          <w:szCs w:val="22"/>
          <w:shd w:val="clear" w:color="auto" w:fill="FFFFFF"/>
        </w:rPr>
        <w:t>, </w:t>
      </w:r>
      <w:r w:rsidRPr="00551985">
        <w:rPr>
          <w:rFonts w:ascii="Consolas" w:eastAsia="Times New Roman" w:hAnsi="Consolas"/>
          <w:color w:val="674EA7"/>
          <w:sz w:val="22"/>
          <w:szCs w:val="22"/>
          <w:shd w:val="clear" w:color="auto" w:fill="FFFFFF"/>
        </w:rPr>
        <w:t>ORANGE</w:t>
      </w:r>
      <w:r w:rsidRPr="00551985">
        <w:rPr>
          <w:rFonts w:ascii="Arial" w:eastAsia="Times New Roman" w:hAnsi="Arial" w:cs="Arial"/>
          <w:color w:val="000000"/>
          <w:sz w:val="22"/>
          <w:szCs w:val="22"/>
          <w:shd w:val="clear" w:color="auto" w:fill="FFFFFF"/>
        </w:rPr>
        <w:t xml:space="preserve">. In each case, we measure the time it takes to name the ink </w:t>
      </w:r>
      <w:r w:rsidR="00D36E07" w:rsidRPr="00551985">
        <w:rPr>
          <w:rFonts w:ascii="Arial" w:eastAsia="Times New Roman" w:hAnsi="Arial" w:cs="Arial"/>
          <w:color w:val="000000"/>
          <w:sz w:val="22"/>
          <w:szCs w:val="22"/>
          <w:shd w:val="clear" w:color="auto" w:fill="FFFFFF"/>
        </w:rPr>
        <w:t>colours</w:t>
      </w:r>
      <w:r w:rsidRPr="00551985">
        <w:rPr>
          <w:rFonts w:ascii="Arial" w:eastAsia="Times New Roman" w:hAnsi="Arial" w:cs="Arial"/>
          <w:color w:val="000000"/>
          <w:sz w:val="22"/>
          <w:szCs w:val="22"/>
          <w:shd w:val="clear" w:color="auto" w:fill="FFFFFF"/>
        </w:rPr>
        <w:t xml:space="preserve"> in equally-sized lists. Each participant will go through and record a time from each condition.</w:t>
      </w:r>
    </w:p>
    <w:p w14:paraId="4C2D7796" w14:textId="77777777" w:rsidR="00551985" w:rsidRDefault="00551985" w:rsidP="00551985">
      <w:pPr>
        <w:rPr>
          <w:lang w:val="en-US"/>
        </w:rPr>
      </w:pPr>
    </w:p>
    <w:p w14:paraId="56966D0A" w14:textId="77777777" w:rsidR="008A6DC2" w:rsidRDefault="008A6DC2" w:rsidP="00551985">
      <w:pPr>
        <w:rPr>
          <w:lang w:val="en-US"/>
        </w:rPr>
      </w:pPr>
    </w:p>
    <w:p w14:paraId="07519614" w14:textId="2DAF7A6E" w:rsidR="00551985" w:rsidRPr="00506799" w:rsidRDefault="00551985" w:rsidP="00551985">
      <w:pPr>
        <w:rPr>
          <w:rStyle w:val="BookTitle"/>
          <w:sz w:val="32"/>
          <w:szCs w:val="32"/>
        </w:rPr>
      </w:pPr>
      <w:r w:rsidRPr="00506799">
        <w:rPr>
          <w:rStyle w:val="BookTitle"/>
          <w:sz w:val="32"/>
          <w:szCs w:val="32"/>
        </w:rPr>
        <w:t xml:space="preserve">Questions </w:t>
      </w:r>
      <w:r w:rsidR="00002AF8" w:rsidRPr="00506799">
        <w:rPr>
          <w:rStyle w:val="BookTitle"/>
          <w:sz w:val="32"/>
          <w:szCs w:val="32"/>
        </w:rPr>
        <w:t>for</w:t>
      </w:r>
      <w:r w:rsidRPr="00506799">
        <w:rPr>
          <w:rStyle w:val="BookTitle"/>
          <w:sz w:val="32"/>
          <w:szCs w:val="32"/>
        </w:rPr>
        <w:t xml:space="preserve"> Investigation</w:t>
      </w:r>
    </w:p>
    <w:p w14:paraId="5FF735E9" w14:textId="77777777" w:rsidR="00551985" w:rsidRDefault="00551985" w:rsidP="00551985">
      <w:pPr>
        <w:rPr>
          <w:lang w:val="en-US"/>
        </w:rPr>
      </w:pPr>
    </w:p>
    <w:p w14:paraId="29DC11C6" w14:textId="77777777" w:rsidR="00551985" w:rsidRPr="00506799" w:rsidRDefault="00551985" w:rsidP="00551985">
      <w:pPr>
        <w:pStyle w:val="c6"/>
        <w:numPr>
          <w:ilvl w:val="0"/>
          <w:numId w:val="1"/>
        </w:numPr>
        <w:spacing w:before="0" w:beforeAutospacing="0" w:after="0" w:afterAutospacing="0"/>
        <w:rPr>
          <w:rStyle w:val="c7"/>
          <w:rFonts w:ascii="Arial" w:hAnsi="Arial" w:cs="Arial"/>
          <w:b/>
          <w:color w:val="000000"/>
          <w:sz w:val="22"/>
          <w:szCs w:val="22"/>
        </w:rPr>
      </w:pPr>
      <w:r w:rsidRPr="00506799">
        <w:rPr>
          <w:rStyle w:val="c7"/>
          <w:rFonts w:ascii="Arial" w:hAnsi="Arial" w:cs="Arial"/>
          <w:b/>
          <w:color w:val="000000"/>
          <w:sz w:val="22"/>
          <w:szCs w:val="22"/>
        </w:rPr>
        <w:t>What is our independent variable? What is our dependent variable?</w:t>
      </w:r>
    </w:p>
    <w:p w14:paraId="1CD323A6" w14:textId="77777777" w:rsidR="008A6DC2" w:rsidRDefault="008A6DC2" w:rsidP="00C60C4D">
      <w:pPr>
        <w:pStyle w:val="c6"/>
        <w:spacing w:before="0" w:beforeAutospacing="0" w:after="0" w:afterAutospacing="0"/>
        <w:rPr>
          <w:rFonts w:ascii="Arial" w:hAnsi="Arial" w:cs="Arial"/>
          <w:color w:val="000000"/>
          <w:sz w:val="22"/>
          <w:szCs w:val="22"/>
        </w:rPr>
      </w:pPr>
    </w:p>
    <w:p w14:paraId="7AA2A282" w14:textId="2C74BF8E" w:rsidR="00551985" w:rsidRDefault="00551985" w:rsidP="00C60C4D">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t>Independent variable</w:t>
      </w:r>
      <w:r w:rsidR="00C60C4D">
        <w:rPr>
          <w:rFonts w:ascii="Arial" w:hAnsi="Arial" w:cs="Arial"/>
          <w:color w:val="000000"/>
          <w:sz w:val="22"/>
          <w:szCs w:val="22"/>
        </w:rPr>
        <w:t>: congruent and incongruent wor</w:t>
      </w:r>
      <w:r>
        <w:rPr>
          <w:rFonts w:ascii="Arial" w:hAnsi="Arial" w:cs="Arial"/>
          <w:color w:val="000000"/>
          <w:sz w:val="22"/>
          <w:szCs w:val="22"/>
        </w:rPr>
        <w:t>ds condition</w:t>
      </w:r>
    </w:p>
    <w:p w14:paraId="4C413D4D" w14:textId="002B7DB2" w:rsidR="00551985" w:rsidRDefault="00551985" w:rsidP="00C60C4D">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t>Dependent variable: the tim</w:t>
      </w:r>
      <w:r w:rsidR="00C60C4D">
        <w:rPr>
          <w:rFonts w:ascii="Arial" w:hAnsi="Arial" w:cs="Arial"/>
          <w:color w:val="000000"/>
          <w:sz w:val="22"/>
          <w:szCs w:val="22"/>
        </w:rPr>
        <w:t>e it takes to name the ink colour</w:t>
      </w:r>
      <w:r>
        <w:rPr>
          <w:rFonts w:ascii="Arial" w:hAnsi="Arial" w:cs="Arial"/>
          <w:color w:val="000000"/>
          <w:sz w:val="22"/>
          <w:szCs w:val="22"/>
        </w:rPr>
        <w:t xml:space="preserve">s </w:t>
      </w:r>
    </w:p>
    <w:p w14:paraId="128ECAA3" w14:textId="77777777" w:rsidR="00C60C4D" w:rsidRDefault="00C60C4D" w:rsidP="00551985">
      <w:pPr>
        <w:pStyle w:val="c6"/>
        <w:spacing w:before="0" w:beforeAutospacing="0" w:after="0" w:afterAutospacing="0"/>
        <w:ind w:left="720"/>
        <w:rPr>
          <w:rFonts w:ascii="Arial" w:hAnsi="Arial" w:cs="Arial"/>
          <w:color w:val="000000"/>
          <w:sz w:val="22"/>
          <w:szCs w:val="22"/>
        </w:rPr>
      </w:pPr>
    </w:p>
    <w:p w14:paraId="63E1EBA7" w14:textId="77777777" w:rsidR="008A6DC2" w:rsidRDefault="008A6DC2" w:rsidP="00551985">
      <w:pPr>
        <w:pStyle w:val="c6"/>
        <w:spacing w:before="0" w:beforeAutospacing="0" w:after="0" w:afterAutospacing="0"/>
        <w:ind w:left="720"/>
        <w:rPr>
          <w:rFonts w:ascii="Arial" w:hAnsi="Arial" w:cs="Arial"/>
          <w:color w:val="000000"/>
          <w:sz w:val="22"/>
          <w:szCs w:val="22"/>
        </w:rPr>
      </w:pPr>
    </w:p>
    <w:p w14:paraId="7DD99859" w14:textId="77777777" w:rsidR="00551985" w:rsidRPr="00926789" w:rsidRDefault="00551985" w:rsidP="00063DEC">
      <w:pPr>
        <w:pStyle w:val="c6"/>
        <w:numPr>
          <w:ilvl w:val="0"/>
          <w:numId w:val="1"/>
        </w:numPr>
        <w:spacing w:before="0" w:beforeAutospacing="0" w:after="0" w:afterAutospacing="0"/>
        <w:rPr>
          <w:rStyle w:val="c7"/>
          <w:rFonts w:ascii="Arial" w:hAnsi="Arial" w:cs="Arial"/>
          <w:b/>
          <w:color w:val="000000"/>
          <w:sz w:val="22"/>
          <w:szCs w:val="22"/>
        </w:rPr>
      </w:pPr>
      <w:r w:rsidRPr="00926789">
        <w:rPr>
          <w:rStyle w:val="c7"/>
          <w:rFonts w:ascii="Arial" w:hAnsi="Arial" w:cs="Arial"/>
          <w:b/>
          <w:color w:val="000000"/>
          <w:sz w:val="22"/>
          <w:szCs w:val="22"/>
        </w:rPr>
        <w:t>What is an appropriate set of hypotheses for this task? What kind of statistical test do you expect to perform? Justify your choices.</w:t>
      </w:r>
    </w:p>
    <w:p w14:paraId="6D1A4965" w14:textId="77777777" w:rsidR="008A6DC2" w:rsidRDefault="008A6DC2" w:rsidP="00926789">
      <w:pPr>
        <w:pStyle w:val="c6"/>
        <w:spacing w:before="0" w:beforeAutospacing="0" w:after="0" w:afterAutospacing="0"/>
        <w:jc w:val="both"/>
        <w:rPr>
          <w:rStyle w:val="c7"/>
          <w:rFonts w:ascii="Arial" w:hAnsi="Arial" w:cs="Arial"/>
          <w:color w:val="000000"/>
          <w:sz w:val="22"/>
          <w:szCs w:val="22"/>
        </w:rPr>
      </w:pPr>
    </w:p>
    <w:p w14:paraId="1FB68552" w14:textId="28111B5B" w:rsidR="00926789" w:rsidRDefault="00926789" w:rsidP="00926789">
      <w:pPr>
        <w:pStyle w:val="c6"/>
        <w:spacing w:before="0" w:beforeAutospacing="0" w:after="0" w:afterAutospacing="0"/>
        <w:jc w:val="both"/>
        <w:rPr>
          <w:rStyle w:val="c7"/>
          <w:rFonts w:ascii="Arial" w:hAnsi="Arial" w:cs="Arial"/>
          <w:color w:val="000000"/>
          <w:sz w:val="22"/>
          <w:szCs w:val="22"/>
        </w:rPr>
      </w:pPr>
      <w:r>
        <w:rPr>
          <w:rStyle w:val="c7"/>
          <w:rFonts w:ascii="Arial" w:hAnsi="Arial" w:cs="Arial"/>
          <w:color w:val="000000"/>
          <w:sz w:val="22"/>
          <w:szCs w:val="22"/>
        </w:rPr>
        <w:t>Since the variance of the population is unknown, the sample size is small</w:t>
      </w:r>
      <w:r w:rsidR="00C60C4D">
        <w:rPr>
          <w:rStyle w:val="c7"/>
          <w:rFonts w:ascii="Arial" w:hAnsi="Arial" w:cs="Arial"/>
          <w:color w:val="000000"/>
          <w:sz w:val="22"/>
          <w:szCs w:val="22"/>
        </w:rPr>
        <w:t xml:space="preserve"> </w:t>
      </w:r>
      <w:r w:rsidR="00490E9A">
        <w:rPr>
          <w:rStyle w:val="c7"/>
          <w:rFonts w:ascii="Arial" w:hAnsi="Arial" w:cs="Arial"/>
          <w:color w:val="000000"/>
          <w:sz w:val="22"/>
          <w:szCs w:val="22"/>
        </w:rPr>
        <w:t>(&lt;30)</w:t>
      </w:r>
      <w:r>
        <w:rPr>
          <w:rStyle w:val="c7"/>
          <w:rFonts w:ascii="Arial" w:hAnsi="Arial" w:cs="Arial"/>
          <w:color w:val="000000"/>
          <w:sz w:val="22"/>
          <w:szCs w:val="22"/>
        </w:rPr>
        <w:t xml:space="preserve">, and participants are requested to perform a task under two different conditions, I aim to perform </w:t>
      </w:r>
      <w:r w:rsidR="00C60C4D">
        <w:rPr>
          <w:rStyle w:val="c7"/>
          <w:rFonts w:ascii="Arial" w:hAnsi="Arial" w:cs="Arial"/>
          <w:color w:val="000000"/>
          <w:sz w:val="22"/>
          <w:szCs w:val="22"/>
        </w:rPr>
        <w:t>one-ta</w:t>
      </w:r>
      <w:r w:rsidR="00490E9A">
        <w:rPr>
          <w:rStyle w:val="c7"/>
          <w:rFonts w:ascii="Arial" w:hAnsi="Arial" w:cs="Arial"/>
          <w:color w:val="000000"/>
          <w:sz w:val="22"/>
          <w:szCs w:val="22"/>
        </w:rPr>
        <w:t>iled dependent samples t-test</w:t>
      </w:r>
      <w:r>
        <w:rPr>
          <w:rStyle w:val="c7"/>
          <w:rFonts w:ascii="Arial" w:hAnsi="Arial" w:cs="Arial"/>
          <w:color w:val="000000"/>
          <w:sz w:val="22"/>
          <w:szCs w:val="22"/>
        </w:rPr>
        <w:t xml:space="preserve"> which is chosen when two different treatments are applied to the same subjects. </w:t>
      </w:r>
    </w:p>
    <w:p w14:paraId="38255F59" w14:textId="77777777" w:rsidR="007F2E80" w:rsidRDefault="007F2E80" w:rsidP="00926789">
      <w:pPr>
        <w:pStyle w:val="c6"/>
        <w:spacing w:before="0" w:beforeAutospacing="0" w:after="0" w:afterAutospacing="0"/>
        <w:jc w:val="both"/>
        <w:rPr>
          <w:rStyle w:val="c7"/>
          <w:rFonts w:ascii="Arial" w:hAnsi="Arial" w:cs="Arial"/>
          <w:color w:val="000000"/>
          <w:sz w:val="22"/>
          <w:szCs w:val="22"/>
        </w:rPr>
      </w:pPr>
    </w:p>
    <w:p w14:paraId="0CC7BAE4" w14:textId="77777777" w:rsidR="00926789" w:rsidRDefault="00926789" w:rsidP="00926789">
      <w:pPr>
        <w:pStyle w:val="c6"/>
        <w:spacing w:before="0" w:beforeAutospacing="0" w:after="0" w:afterAutospacing="0"/>
        <w:jc w:val="both"/>
        <w:rPr>
          <w:rStyle w:val="c7"/>
          <w:rFonts w:ascii="Arial" w:hAnsi="Arial" w:cs="Arial"/>
          <w:color w:val="000000"/>
          <w:sz w:val="22"/>
          <w:szCs w:val="22"/>
        </w:rPr>
      </w:pPr>
      <w:r>
        <w:rPr>
          <w:rStyle w:val="c7"/>
          <w:rFonts w:ascii="Arial" w:hAnsi="Arial" w:cs="Arial"/>
          <w:color w:val="000000"/>
          <w:sz w:val="22"/>
          <w:szCs w:val="22"/>
        </w:rPr>
        <w:t>An appropriate set of hypotheses for this task is:</w:t>
      </w:r>
    </w:p>
    <w:p w14:paraId="65598355" w14:textId="77777777" w:rsidR="00926789" w:rsidRDefault="00926789" w:rsidP="00926789">
      <w:pPr>
        <w:pStyle w:val="c6"/>
        <w:spacing w:before="0" w:beforeAutospacing="0" w:after="0" w:afterAutospacing="0"/>
        <w:jc w:val="center"/>
        <w:rPr>
          <w:rStyle w:val="c7"/>
          <w:rFonts w:ascii="Arial" w:hAnsi="Arial" w:cs="Arial"/>
          <w:color w:val="000000"/>
          <w:sz w:val="22"/>
          <w:szCs w:val="22"/>
        </w:rPr>
      </w:pPr>
      <w:r>
        <w:rPr>
          <w:rStyle w:val="c7"/>
          <w:rFonts w:ascii="Arial" w:hAnsi="Arial" w:cs="Arial"/>
          <w:color w:val="000000"/>
          <w:sz w:val="22"/>
          <w:szCs w:val="22"/>
        </w:rPr>
        <w:t>H</w:t>
      </w:r>
      <w:r>
        <w:rPr>
          <w:rStyle w:val="c7"/>
          <w:rFonts w:ascii="Arial" w:hAnsi="Arial" w:cs="Arial"/>
          <w:color w:val="000000"/>
          <w:sz w:val="22"/>
          <w:szCs w:val="22"/>
          <w:vertAlign w:val="subscript"/>
        </w:rPr>
        <w:t>0</w:t>
      </w:r>
      <w:r>
        <w:rPr>
          <w:rStyle w:val="c7"/>
          <w:rFonts w:ascii="Arial" w:hAnsi="Arial" w:cs="Arial"/>
          <w:color w:val="000000"/>
          <w:sz w:val="22"/>
          <w:szCs w:val="22"/>
        </w:rPr>
        <w:t xml:space="preserve">: </w:t>
      </w:r>
      <w:r>
        <w:rPr>
          <w:rStyle w:val="c7"/>
          <w:rFonts w:ascii="Arial" w:hAnsi="Arial" w:cs="Arial"/>
          <w:color w:val="000000"/>
          <w:sz w:val="22"/>
          <w:szCs w:val="22"/>
        </w:rPr>
        <w:sym w:font="Symbol" w:char="F06D"/>
      </w:r>
      <w:r>
        <w:rPr>
          <w:rStyle w:val="c7"/>
          <w:rFonts w:ascii="Arial" w:hAnsi="Arial" w:cs="Arial"/>
          <w:color w:val="000000"/>
          <w:sz w:val="22"/>
          <w:szCs w:val="22"/>
          <w:vertAlign w:val="subscript"/>
        </w:rPr>
        <w:t>C</w:t>
      </w:r>
      <w:r>
        <w:rPr>
          <w:rStyle w:val="c7"/>
          <w:rFonts w:ascii="Arial" w:hAnsi="Arial" w:cs="Arial"/>
          <w:color w:val="000000"/>
          <w:sz w:val="22"/>
          <w:szCs w:val="22"/>
        </w:rPr>
        <w:t xml:space="preserve"> </w:t>
      </w:r>
      <w:r>
        <w:rPr>
          <w:rStyle w:val="c7"/>
          <w:rFonts w:ascii="Arial" w:hAnsi="Arial" w:cs="Arial"/>
          <w:color w:val="000000"/>
          <w:sz w:val="22"/>
          <w:szCs w:val="22"/>
        </w:rPr>
        <w:sym w:font="Symbol" w:char="F0B3"/>
      </w:r>
      <w:r w:rsidR="007F2E80">
        <w:rPr>
          <w:rStyle w:val="c7"/>
          <w:rFonts w:ascii="Arial" w:hAnsi="Arial" w:cs="Arial"/>
          <w:color w:val="000000"/>
          <w:sz w:val="22"/>
          <w:szCs w:val="22"/>
        </w:rPr>
        <w:t xml:space="preserve"> </w:t>
      </w:r>
      <w:r w:rsidR="007F2E80">
        <w:rPr>
          <w:rStyle w:val="c7"/>
          <w:rFonts w:ascii="Arial" w:hAnsi="Arial" w:cs="Arial"/>
          <w:color w:val="000000"/>
          <w:sz w:val="22"/>
          <w:szCs w:val="22"/>
        </w:rPr>
        <w:sym w:font="Symbol" w:char="F06D"/>
      </w:r>
      <w:r w:rsidR="007F2E80">
        <w:rPr>
          <w:rStyle w:val="c7"/>
          <w:rFonts w:ascii="Arial" w:hAnsi="Arial" w:cs="Arial"/>
          <w:color w:val="000000"/>
          <w:sz w:val="22"/>
          <w:szCs w:val="22"/>
          <w:vertAlign w:val="subscript"/>
        </w:rPr>
        <w:t>I</w:t>
      </w:r>
    </w:p>
    <w:p w14:paraId="36105129" w14:textId="2D472918" w:rsidR="00926789" w:rsidRDefault="00926789" w:rsidP="00926789">
      <w:pPr>
        <w:pStyle w:val="c6"/>
        <w:spacing w:before="0" w:beforeAutospacing="0" w:after="0" w:afterAutospacing="0"/>
        <w:jc w:val="center"/>
        <w:rPr>
          <w:rStyle w:val="c7"/>
          <w:rFonts w:ascii="Arial" w:hAnsi="Arial" w:cs="Arial"/>
          <w:color w:val="000000"/>
          <w:sz w:val="22"/>
          <w:szCs w:val="22"/>
          <w:vertAlign w:val="subscript"/>
        </w:rPr>
      </w:pPr>
      <w:r>
        <w:rPr>
          <w:rStyle w:val="c7"/>
          <w:rFonts w:ascii="Arial" w:hAnsi="Arial" w:cs="Arial"/>
          <w:color w:val="000000"/>
          <w:sz w:val="22"/>
          <w:szCs w:val="22"/>
        </w:rPr>
        <w:t>H</w:t>
      </w:r>
      <w:r>
        <w:rPr>
          <w:rStyle w:val="c7"/>
          <w:rFonts w:ascii="Arial" w:hAnsi="Arial" w:cs="Arial"/>
          <w:color w:val="000000"/>
          <w:sz w:val="22"/>
          <w:szCs w:val="22"/>
          <w:vertAlign w:val="subscript"/>
        </w:rPr>
        <w:t>a</w:t>
      </w:r>
      <w:r>
        <w:rPr>
          <w:rStyle w:val="c7"/>
          <w:rFonts w:ascii="Arial" w:hAnsi="Arial" w:cs="Arial"/>
          <w:color w:val="000000"/>
          <w:sz w:val="22"/>
          <w:szCs w:val="22"/>
        </w:rPr>
        <w:t xml:space="preserve">: </w:t>
      </w:r>
      <w:r>
        <w:rPr>
          <w:rStyle w:val="c7"/>
          <w:rFonts w:ascii="Arial" w:hAnsi="Arial" w:cs="Arial"/>
          <w:color w:val="000000"/>
          <w:sz w:val="22"/>
          <w:szCs w:val="22"/>
        </w:rPr>
        <w:sym w:font="Symbol" w:char="F06D"/>
      </w:r>
      <w:r>
        <w:rPr>
          <w:rStyle w:val="c7"/>
          <w:rFonts w:ascii="Arial" w:hAnsi="Arial" w:cs="Arial"/>
          <w:color w:val="000000"/>
          <w:sz w:val="22"/>
          <w:szCs w:val="22"/>
          <w:vertAlign w:val="subscript"/>
        </w:rPr>
        <w:t>C</w:t>
      </w:r>
      <w:r>
        <w:rPr>
          <w:rStyle w:val="c7"/>
          <w:rFonts w:ascii="Arial" w:hAnsi="Arial" w:cs="Arial"/>
          <w:color w:val="000000"/>
          <w:sz w:val="22"/>
          <w:szCs w:val="22"/>
        </w:rPr>
        <w:t xml:space="preserve"> </w:t>
      </w:r>
      <w:r w:rsidR="007F2E80">
        <w:rPr>
          <w:rStyle w:val="c7"/>
          <w:rFonts w:ascii="Arial" w:hAnsi="Arial" w:cs="Arial"/>
          <w:color w:val="000000"/>
          <w:sz w:val="22"/>
          <w:szCs w:val="22"/>
        </w:rPr>
        <w:t xml:space="preserve">&lt; </w:t>
      </w:r>
      <w:r w:rsidR="007F2E80">
        <w:rPr>
          <w:rStyle w:val="c7"/>
          <w:rFonts w:ascii="Arial" w:hAnsi="Arial" w:cs="Arial"/>
          <w:color w:val="000000"/>
          <w:sz w:val="22"/>
          <w:szCs w:val="22"/>
        </w:rPr>
        <w:sym w:font="Symbol" w:char="F06D"/>
      </w:r>
      <w:r w:rsidR="007F2E80">
        <w:rPr>
          <w:rStyle w:val="c7"/>
          <w:rFonts w:ascii="Arial" w:hAnsi="Arial" w:cs="Arial"/>
          <w:color w:val="000000"/>
          <w:sz w:val="22"/>
          <w:szCs w:val="22"/>
          <w:vertAlign w:val="subscript"/>
        </w:rPr>
        <w:t>I</w:t>
      </w:r>
    </w:p>
    <w:p w14:paraId="3276BD14" w14:textId="3897E702" w:rsidR="00D36E07" w:rsidRDefault="00D36E07" w:rsidP="00D36E07">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 xml:space="preserve">Where: </w:t>
      </w:r>
      <w:r>
        <w:rPr>
          <w:rStyle w:val="c7"/>
          <w:rFonts w:ascii="Arial" w:hAnsi="Arial" w:cs="Arial"/>
          <w:color w:val="000000"/>
          <w:sz w:val="22"/>
          <w:szCs w:val="22"/>
        </w:rPr>
        <w:t>H</w:t>
      </w:r>
      <w:r>
        <w:rPr>
          <w:rStyle w:val="c7"/>
          <w:rFonts w:ascii="Arial" w:hAnsi="Arial" w:cs="Arial"/>
          <w:color w:val="000000"/>
          <w:sz w:val="22"/>
          <w:szCs w:val="22"/>
          <w:vertAlign w:val="subscript"/>
        </w:rPr>
        <w:t>0</w:t>
      </w:r>
      <w:r>
        <w:rPr>
          <w:rStyle w:val="c7"/>
          <w:rFonts w:ascii="Arial" w:hAnsi="Arial" w:cs="Arial"/>
          <w:color w:val="000000"/>
          <w:sz w:val="22"/>
          <w:szCs w:val="22"/>
          <w:vertAlign w:val="subscript"/>
        </w:rPr>
        <w:t xml:space="preserve"> </w:t>
      </w:r>
      <w:r>
        <w:rPr>
          <w:rStyle w:val="c7"/>
          <w:rFonts w:ascii="Arial" w:hAnsi="Arial" w:cs="Arial"/>
          <w:color w:val="000000"/>
          <w:sz w:val="22"/>
          <w:szCs w:val="22"/>
        </w:rPr>
        <w:t>is a null hypothesis,</w:t>
      </w:r>
    </w:p>
    <w:p w14:paraId="62BB1E49" w14:textId="3AEBB7C8" w:rsidR="00D36E07" w:rsidRDefault="00D36E07" w:rsidP="00D36E07">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ab/>
      </w:r>
      <w:r w:rsidR="001D35A2">
        <w:rPr>
          <w:rStyle w:val="c7"/>
          <w:rFonts w:ascii="Arial" w:hAnsi="Arial" w:cs="Arial"/>
          <w:color w:val="000000"/>
          <w:sz w:val="22"/>
          <w:szCs w:val="22"/>
        </w:rPr>
        <w:t xml:space="preserve"> </w:t>
      </w:r>
      <w:r>
        <w:rPr>
          <w:rStyle w:val="c7"/>
          <w:rFonts w:ascii="Arial" w:hAnsi="Arial" w:cs="Arial"/>
          <w:color w:val="000000"/>
          <w:sz w:val="22"/>
          <w:szCs w:val="22"/>
        </w:rPr>
        <w:t>H</w:t>
      </w:r>
      <w:r>
        <w:rPr>
          <w:rStyle w:val="c7"/>
          <w:rFonts w:ascii="Arial" w:hAnsi="Arial" w:cs="Arial"/>
          <w:color w:val="000000"/>
          <w:sz w:val="22"/>
          <w:szCs w:val="22"/>
          <w:vertAlign w:val="subscript"/>
        </w:rPr>
        <w:t>a</w:t>
      </w:r>
      <w:r>
        <w:rPr>
          <w:rStyle w:val="c7"/>
          <w:rFonts w:ascii="Arial" w:hAnsi="Arial" w:cs="Arial"/>
          <w:color w:val="000000"/>
          <w:sz w:val="22"/>
          <w:szCs w:val="22"/>
        </w:rPr>
        <w:t xml:space="preserve"> is an alternative hypothesis,</w:t>
      </w:r>
    </w:p>
    <w:p w14:paraId="28931D2A" w14:textId="7FF65463" w:rsidR="00D36E07" w:rsidRDefault="00D36E07" w:rsidP="00D36E07">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ab/>
      </w:r>
      <w:r w:rsidR="001D35A2">
        <w:rPr>
          <w:rStyle w:val="c7"/>
          <w:rFonts w:ascii="Arial" w:hAnsi="Arial" w:cs="Arial"/>
          <w:color w:val="000000"/>
          <w:sz w:val="22"/>
          <w:szCs w:val="22"/>
        </w:rPr>
        <w:t xml:space="preserve"> </w:t>
      </w:r>
      <w:r>
        <w:rPr>
          <w:rStyle w:val="c7"/>
          <w:rFonts w:ascii="Arial" w:hAnsi="Arial" w:cs="Arial"/>
          <w:color w:val="000000"/>
          <w:sz w:val="22"/>
          <w:szCs w:val="22"/>
        </w:rPr>
        <w:sym w:font="Symbol" w:char="F06D"/>
      </w:r>
      <w:r>
        <w:rPr>
          <w:rStyle w:val="c7"/>
          <w:rFonts w:ascii="Arial" w:hAnsi="Arial" w:cs="Arial"/>
          <w:color w:val="000000"/>
          <w:sz w:val="22"/>
          <w:szCs w:val="22"/>
          <w:vertAlign w:val="subscript"/>
        </w:rPr>
        <w:t>C</w:t>
      </w:r>
      <w:r>
        <w:rPr>
          <w:rStyle w:val="c7"/>
          <w:rFonts w:ascii="Arial" w:hAnsi="Arial" w:cs="Arial"/>
          <w:color w:val="000000"/>
          <w:sz w:val="22"/>
          <w:szCs w:val="22"/>
          <w:vertAlign w:val="subscript"/>
        </w:rPr>
        <w:t xml:space="preserve"> </w:t>
      </w:r>
      <w:r>
        <w:rPr>
          <w:rStyle w:val="c7"/>
          <w:rFonts w:ascii="Arial" w:hAnsi="Arial" w:cs="Arial"/>
          <w:color w:val="000000"/>
          <w:sz w:val="22"/>
          <w:szCs w:val="22"/>
        </w:rPr>
        <w:t>is a mean time for colour recognition for congruent words,</w:t>
      </w:r>
    </w:p>
    <w:p w14:paraId="53ED3C45" w14:textId="281046EA" w:rsidR="00D36E07" w:rsidRDefault="00D36E07" w:rsidP="00D36E07">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ab/>
      </w:r>
      <w:r w:rsidR="001D35A2">
        <w:rPr>
          <w:rStyle w:val="c7"/>
          <w:rFonts w:ascii="Arial" w:hAnsi="Arial" w:cs="Arial"/>
          <w:color w:val="000000"/>
          <w:sz w:val="22"/>
          <w:szCs w:val="22"/>
        </w:rPr>
        <w:t xml:space="preserve"> </w:t>
      </w:r>
      <w:r>
        <w:rPr>
          <w:rStyle w:val="c7"/>
          <w:rFonts w:ascii="Arial" w:hAnsi="Arial" w:cs="Arial"/>
          <w:color w:val="000000"/>
          <w:sz w:val="22"/>
          <w:szCs w:val="22"/>
        </w:rPr>
        <w:sym w:font="Symbol" w:char="F06D"/>
      </w:r>
      <w:r>
        <w:rPr>
          <w:rStyle w:val="c7"/>
          <w:rFonts w:ascii="Arial" w:hAnsi="Arial" w:cs="Arial"/>
          <w:color w:val="000000"/>
          <w:sz w:val="22"/>
          <w:szCs w:val="22"/>
          <w:vertAlign w:val="subscript"/>
        </w:rPr>
        <w:t>I</w:t>
      </w:r>
      <w:r>
        <w:rPr>
          <w:rStyle w:val="c7"/>
          <w:rFonts w:ascii="Arial" w:hAnsi="Arial" w:cs="Arial"/>
          <w:color w:val="000000"/>
          <w:sz w:val="22"/>
          <w:szCs w:val="22"/>
        </w:rPr>
        <w:t xml:space="preserve"> </w:t>
      </w:r>
      <w:proofErr w:type="gramStart"/>
      <w:r>
        <w:rPr>
          <w:rStyle w:val="c7"/>
          <w:rFonts w:ascii="Arial" w:hAnsi="Arial" w:cs="Arial"/>
          <w:color w:val="000000"/>
          <w:sz w:val="22"/>
          <w:szCs w:val="22"/>
        </w:rPr>
        <w:t>is</w:t>
      </w:r>
      <w:proofErr w:type="gramEnd"/>
      <w:r>
        <w:rPr>
          <w:rStyle w:val="c7"/>
          <w:rFonts w:ascii="Arial" w:hAnsi="Arial" w:cs="Arial"/>
          <w:color w:val="000000"/>
          <w:sz w:val="22"/>
          <w:szCs w:val="22"/>
        </w:rPr>
        <w:t xml:space="preserve"> a mean time for colour recognition for incongruent words. </w:t>
      </w:r>
    </w:p>
    <w:p w14:paraId="4CC5F7E7" w14:textId="77777777" w:rsidR="00D36E07" w:rsidRPr="00D36E07" w:rsidRDefault="00D36E07" w:rsidP="00D36E07">
      <w:pPr>
        <w:pStyle w:val="c6"/>
        <w:spacing w:before="0" w:beforeAutospacing="0" w:after="0" w:afterAutospacing="0"/>
        <w:rPr>
          <w:rStyle w:val="c7"/>
          <w:rFonts w:ascii="Arial" w:hAnsi="Arial" w:cs="Arial"/>
          <w:color w:val="000000"/>
          <w:sz w:val="22"/>
          <w:szCs w:val="22"/>
        </w:rPr>
      </w:pPr>
    </w:p>
    <w:p w14:paraId="2B066059" w14:textId="2680A9DD" w:rsidR="007F2E80" w:rsidRDefault="007F2E80" w:rsidP="007F2E80">
      <w:pPr>
        <w:pStyle w:val="c6"/>
        <w:spacing w:before="0" w:beforeAutospacing="0" w:after="0" w:afterAutospacing="0"/>
        <w:jc w:val="both"/>
        <w:rPr>
          <w:rStyle w:val="c7"/>
          <w:rFonts w:ascii="Arial" w:hAnsi="Arial" w:cs="Arial"/>
          <w:color w:val="000000"/>
          <w:sz w:val="22"/>
          <w:szCs w:val="22"/>
        </w:rPr>
      </w:pPr>
      <w:r>
        <w:rPr>
          <w:rStyle w:val="c7"/>
          <w:rFonts w:ascii="Arial" w:hAnsi="Arial" w:cs="Arial"/>
          <w:color w:val="000000"/>
          <w:sz w:val="22"/>
          <w:szCs w:val="22"/>
        </w:rPr>
        <w:t xml:space="preserve">In this set of hypotheses, </w:t>
      </w:r>
      <w:r w:rsidR="00D36E07">
        <w:rPr>
          <w:rStyle w:val="c7"/>
          <w:rFonts w:ascii="Arial" w:hAnsi="Arial" w:cs="Arial"/>
          <w:color w:val="000000"/>
          <w:sz w:val="22"/>
          <w:szCs w:val="22"/>
        </w:rPr>
        <w:t>the null hypothesis stat</w:t>
      </w:r>
      <w:r w:rsidR="00B66BAA">
        <w:rPr>
          <w:rStyle w:val="c7"/>
          <w:rFonts w:ascii="Arial" w:hAnsi="Arial" w:cs="Arial"/>
          <w:color w:val="000000"/>
          <w:sz w:val="22"/>
          <w:szCs w:val="22"/>
        </w:rPr>
        <w:t>e</w:t>
      </w:r>
      <w:r w:rsidR="00D36E07">
        <w:rPr>
          <w:rStyle w:val="c7"/>
          <w:rFonts w:ascii="Arial" w:hAnsi="Arial" w:cs="Arial"/>
          <w:color w:val="000000"/>
          <w:sz w:val="22"/>
          <w:szCs w:val="22"/>
        </w:rPr>
        <w:t xml:space="preserve">s that </w:t>
      </w:r>
      <w:r>
        <w:rPr>
          <w:rStyle w:val="c7"/>
          <w:rFonts w:ascii="Arial" w:hAnsi="Arial" w:cs="Arial"/>
          <w:color w:val="000000"/>
          <w:sz w:val="22"/>
          <w:szCs w:val="22"/>
        </w:rPr>
        <w:t xml:space="preserve">the mean time for colour recognition for congruent words is equal to or greater than the mean time for colour recognition for incongruent words. The alternative hypothesis is that the congruent words mean is less than the incongruent words mean. </w:t>
      </w:r>
    </w:p>
    <w:p w14:paraId="31015A21" w14:textId="77777777" w:rsidR="00B66BAA" w:rsidRDefault="00B66BAA" w:rsidP="007F2E80">
      <w:pPr>
        <w:pStyle w:val="c6"/>
        <w:spacing w:before="0" w:beforeAutospacing="0" w:after="0" w:afterAutospacing="0"/>
        <w:jc w:val="both"/>
        <w:rPr>
          <w:rStyle w:val="c7"/>
          <w:rFonts w:ascii="Arial" w:hAnsi="Arial" w:cs="Arial"/>
          <w:color w:val="000000"/>
          <w:sz w:val="22"/>
          <w:szCs w:val="22"/>
        </w:rPr>
      </w:pPr>
    </w:p>
    <w:p w14:paraId="2EAAF0A1" w14:textId="0F4DE425" w:rsidR="00063DEC" w:rsidRDefault="00063DEC" w:rsidP="003B0A07">
      <w:pPr>
        <w:pStyle w:val="c6"/>
        <w:spacing w:before="0" w:beforeAutospacing="0" w:after="0" w:afterAutospacing="0"/>
        <w:rPr>
          <w:rFonts w:ascii="Arial" w:hAnsi="Arial" w:cs="Arial"/>
          <w:color w:val="000000"/>
          <w:sz w:val="22"/>
          <w:szCs w:val="22"/>
        </w:rPr>
      </w:pPr>
      <w:bookmarkStart w:id="0" w:name="_GoBack"/>
      <w:bookmarkEnd w:id="0"/>
    </w:p>
    <w:p w14:paraId="6EDE101A" w14:textId="77777777" w:rsidR="00551985" w:rsidRDefault="00551985" w:rsidP="00D04017">
      <w:pPr>
        <w:pStyle w:val="c6"/>
        <w:numPr>
          <w:ilvl w:val="0"/>
          <w:numId w:val="1"/>
        </w:numPr>
        <w:spacing w:before="0" w:beforeAutospacing="0" w:after="0" w:afterAutospacing="0"/>
        <w:rPr>
          <w:rStyle w:val="c7"/>
          <w:rFonts w:ascii="Arial" w:hAnsi="Arial" w:cs="Arial"/>
          <w:b/>
          <w:color w:val="000000"/>
          <w:sz w:val="22"/>
          <w:szCs w:val="22"/>
        </w:rPr>
      </w:pPr>
      <w:r w:rsidRPr="00506799">
        <w:rPr>
          <w:rStyle w:val="c7"/>
          <w:rFonts w:ascii="Arial" w:hAnsi="Arial" w:cs="Arial"/>
          <w:b/>
          <w:color w:val="000000"/>
          <w:sz w:val="22"/>
          <w:szCs w:val="22"/>
        </w:rPr>
        <w:lastRenderedPageBreak/>
        <w:t>Report some descriptive statistics regarding this dataset. Include at least one measure of central tendency and at least one measure of variability.</w:t>
      </w:r>
    </w:p>
    <w:p w14:paraId="581C9773" w14:textId="77777777" w:rsidR="00506799" w:rsidRPr="00506799" w:rsidRDefault="00506799" w:rsidP="00506799">
      <w:pPr>
        <w:pStyle w:val="c6"/>
        <w:spacing w:before="0" w:beforeAutospacing="0" w:after="0" w:afterAutospacing="0"/>
        <w:ind w:left="360"/>
        <w:rPr>
          <w:rStyle w:val="c7"/>
          <w:rFonts w:ascii="Arial" w:hAnsi="Arial" w:cs="Arial"/>
          <w:b/>
          <w:color w:val="000000"/>
          <w:sz w:val="22"/>
          <w:szCs w:val="22"/>
        </w:rPr>
      </w:pPr>
    </w:p>
    <w:tbl>
      <w:tblPr>
        <w:tblW w:w="5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246"/>
        <w:gridCol w:w="1406"/>
        <w:gridCol w:w="1609"/>
      </w:tblGrid>
      <w:tr w:rsidR="00063DEC" w:rsidRPr="00063DEC" w14:paraId="292EB464" w14:textId="77777777" w:rsidTr="00063DEC">
        <w:trPr>
          <w:trHeight w:val="320"/>
        </w:trPr>
        <w:tc>
          <w:tcPr>
            <w:tcW w:w="1300" w:type="dxa"/>
            <w:shd w:val="clear" w:color="auto" w:fill="auto"/>
            <w:noWrap/>
            <w:vAlign w:val="bottom"/>
            <w:hideMark/>
          </w:tcPr>
          <w:p w14:paraId="5BEB0718" w14:textId="77777777" w:rsidR="00063DEC" w:rsidRPr="00063DEC" w:rsidRDefault="00063DEC" w:rsidP="00063DEC">
            <w:pPr>
              <w:rPr>
                <w:sz w:val="20"/>
                <w:szCs w:val="20"/>
              </w:rPr>
            </w:pPr>
          </w:p>
        </w:tc>
        <w:tc>
          <w:tcPr>
            <w:tcW w:w="1246" w:type="dxa"/>
            <w:shd w:val="clear" w:color="auto" w:fill="auto"/>
            <w:noWrap/>
            <w:vAlign w:val="center"/>
            <w:hideMark/>
          </w:tcPr>
          <w:p w14:paraId="627C0845"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Congruent</w:t>
            </w:r>
          </w:p>
        </w:tc>
        <w:tc>
          <w:tcPr>
            <w:tcW w:w="1406" w:type="dxa"/>
            <w:shd w:val="clear" w:color="auto" w:fill="auto"/>
            <w:noWrap/>
            <w:vAlign w:val="center"/>
            <w:hideMark/>
          </w:tcPr>
          <w:p w14:paraId="4B563621"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Incongruent</w:t>
            </w:r>
          </w:p>
        </w:tc>
        <w:tc>
          <w:tcPr>
            <w:tcW w:w="1609" w:type="dxa"/>
            <w:shd w:val="clear" w:color="auto" w:fill="auto"/>
            <w:noWrap/>
            <w:vAlign w:val="bottom"/>
            <w:hideMark/>
          </w:tcPr>
          <w:p w14:paraId="45675B84"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Difference C-I</w:t>
            </w:r>
          </w:p>
        </w:tc>
      </w:tr>
      <w:tr w:rsidR="00063DEC" w:rsidRPr="00063DEC" w14:paraId="7DD7AA56" w14:textId="77777777" w:rsidTr="00063DEC">
        <w:trPr>
          <w:trHeight w:val="320"/>
        </w:trPr>
        <w:tc>
          <w:tcPr>
            <w:tcW w:w="1300" w:type="dxa"/>
            <w:shd w:val="clear" w:color="auto" w:fill="auto"/>
            <w:noWrap/>
            <w:vAlign w:val="bottom"/>
            <w:hideMark/>
          </w:tcPr>
          <w:p w14:paraId="7FCB2735"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n</w:t>
            </w:r>
          </w:p>
        </w:tc>
        <w:tc>
          <w:tcPr>
            <w:tcW w:w="1246" w:type="dxa"/>
            <w:shd w:val="clear" w:color="auto" w:fill="auto"/>
            <w:noWrap/>
            <w:vAlign w:val="center"/>
            <w:hideMark/>
          </w:tcPr>
          <w:p w14:paraId="2FAC1604"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24</w:t>
            </w:r>
          </w:p>
        </w:tc>
        <w:tc>
          <w:tcPr>
            <w:tcW w:w="1406" w:type="dxa"/>
            <w:shd w:val="clear" w:color="auto" w:fill="auto"/>
            <w:noWrap/>
            <w:vAlign w:val="center"/>
            <w:hideMark/>
          </w:tcPr>
          <w:p w14:paraId="77D5515F"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24</w:t>
            </w:r>
          </w:p>
        </w:tc>
        <w:tc>
          <w:tcPr>
            <w:tcW w:w="1609" w:type="dxa"/>
            <w:shd w:val="clear" w:color="auto" w:fill="auto"/>
            <w:noWrap/>
            <w:vAlign w:val="bottom"/>
            <w:hideMark/>
          </w:tcPr>
          <w:p w14:paraId="4D9F9303"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24</w:t>
            </w:r>
          </w:p>
        </w:tc>
      </w:tr>
      <w:tr w:rsidR="00063DEC" w:rsidRPr="00063DEC" w14:paraId="536B7CB9" w14:textId="77777777" w:rsidTr="00063DEC">
        <w:trPr>
          <w:trHeight w:val="320"/>
        </w:trPr>
        <w:tc>
          <w:tcPr>
            <w:tcW w:w="1300" w:type="dxa"/>
            <w:shd w:val="clear" w:color="auto" w:fill="auto"/>
            <w:noWrap/>
            <w:vAlign w:val="bottom"/>
            <w:hideMark/>
          </w:tcPr>
          <w:p w14:paraId="55AE93AF"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mean</w:t>
            </w:r>
          </w:p>
        </w:tc>
        <w:tc>
          <w:tcPr>
            <w:tcW w:w="1246" w:type="dxa"/>
            <w:shd w:val="clear" w:color="auto" w:fill="auto"/>
            <w:noWrap/>
            <w:vAlign w:val="bottom"/>
            <w:hideMark/>
          </w:tcPr>
          <w:p w14:paraId="256496E3"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14,051</w:t>
            </w:r>
          </w:p>
        </w:tc>
        <w:tc>
          <w:tcPr>
            <w:tcW w:w="1406" w:type="dxa"/>
            <w:shd w:val="clear" w:color="auto" w:fill="auto"/>
            <w:noWrap/>
            <w:vAlign w:val="bottom"/>
            <w:hideMark/>
          </w:tcPr>
          <w:p w14:paraId="1EFD550A"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22,016</w:t>
            </w:r>
          </w:p>
        </w:tc>
        <w:tc>
          <w:tcPr>
            <w:tcW w:w="1609" w:type="dxa"/>
            <w:shd w:val="clear" w:color="auto" w:fill="auto"/>
            <w:noWrap/>
            <w:vAlign w:val="bottom"/>
            <w:hideMark/>
          </w:tcPr>
          <w:p w14:paraId="77B41A8D"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-7,965</w:t>
            </w:r>
          </w:p>
        </w:tc>
      </w:tr>
      <w:tr w:rsidR="00063DEC" w:rsidRPr="00063DEC" w14:paraId="48444C43" w14:textId="77777777" w:rsidTr="00063DEC">
        <w:trPr>
          <w:trHeight w:val="320"/>
        </w:trPr>
        <w:tc>
          <w:tcPr>
            <w:tcW w:w="1300" w:type="dxa"/>
            <w:shd w:val="clear" w:color="auto" w:fill="auto"/>
            <w:noWrap/>
            <w:vAlign w:val="bottom"/>
            <w:hideMark/>
          </w:tcPr>
          <w:p w14:paraId="5D9C9574"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median</w:t>
            </w:r>
          </w:p>
        </w:tc>
        <w:tc>
          <w:tcPr>
            <w:tcW w:w="1246" w:type="dxa"/>
            <w:shd w:val="clear" w:color="auto" w:fill="auto"/>
            <w:noWrap/>
            <w:vAlign w:val="bottom"/>
            <w:hideMark/>
          </w:tcPr>
          <w:p w14:paraId="5B1E7195"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14,357</w:t>
            </w:r>
          </w:p>
        </w:tc>
        <w:tc>
          <w:tcPr>
            <w:tcW w:w="1406" w:type="dxa"/>
            <w:shd w:val="clear" w:color="auto" w:fill="auto"/>
            <w:noWrap/>
            <w:vAlign w:val="bottom"/>
            <w:hideMark/>
          </w:tcPr>
          <w:p w14:paraId="39F8574B"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21,018</w:t>
            </w:r>
          </w:p>
        </w:tc>
        <w:tc>
          <w:tcPr>
            <w:tcW w:w="1609" w:type="dxa"/>
            <w:shd w:val="clear" w:color="auto" w:fill="auto"/>
            <w:noWrap/>
            <w:vAlign w:val="bottom"/>
            <w:hideMark/>
          </w:tcPr>
          <w:p w14:paraId="07399CE2"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-7,667</w:t>
            </w:r>
          </w:p>
        </w:tc>
      </w:tr>
      <w:tr w:rsidR="00063DEC" w:rsidRPr="00063DEC" w14:paraId="2CEB4A93" w14:textId="77777777" w:rsidTr="00063DEC">
        <w:trPr>
          <w:trHeight w:val="320"/>
        </w:trPr>
        <w:tc>
          <w:tcPr>
            <w:tcW w:w="1300" w:type="dxa"/>
            <w:shd w:val="clear" w:color="auto" w:fill="auto"/>
            <w:noWrap/>
            <w:vAlign w:val="bottom"/>
            <w:hideMark/>
          </w:tcPr>
          <w:p w14:paraId="7F2E8F16"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Variance</w:t>
            </w:r>
          </w:p>
        </w:tc>
        <w:tc>
          <w:tcPr>
            <w:tcW w:w="1246" w:type="dxa"/>
            <w:shd w:val="clear" w:color="auto" w:fill="auto"/>
            <w:noWrap/>
            <w:vAlign w:val="bottom"/>
            <w:hideMark/>
          </w:tcPr>
          <w:p w14:paraId="38343CA6"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12,669</w:t>
            </w:r>
          </w:p>
        </w:tc>
        <w:tc>
          <w:tcPr>
            <w:tcW w:w="1406" w:type="dxa"/>
            <w:shd w:val="clear" w:color="auto" w:fill="auto"/>
            <w:noWrap/>
            <w:vAlign w:val="bottom"/>
            <w:hideMark/>
          </w:tcPr>
          <w:p w14:paraId="4707774F"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23,012</w:t>
            </w:r>
          </w:p>
        </w:tc>
        <w:tc>
          <w:tcPr>
            <w:tcW w:w="1609" w:type="dxa"/>
            <w:shd w:val="clear" w:color="auto" w:fill="auto"/>
            <w:noWrap/>
            <w:vAlign w:val="bottom"/>
            <w:hideMark/>
          </w:tcPr>
          <w:p w14:paraId="0478E4B9"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23,667</w:t>
            </w:r>
          </w:p>
        </w:tc>
      </w:tr>
      <w:tr w:rsidR="00063DEC" w:rsidRPr="00063DEC" w14:paraId="7153DAAA" w14:textId="77777777" w:rsidTr="00063DEC">
        <w:trPr>
          <w:trHeight w:val="320"/>
        </w:trPr>
        <w:tc>
          <w:tcPr>
            <w:tcW w:w="1300" w:type="dxa"/>
            <w:shd w:val="clear" w:color="auto" w:fill="auto"/>
            <w:noWrap/>
            <w:vAlign w:val="bottom"/>
            <w:hideMark/>
          </w:tcPr>
          <w:p w14:paraId="5998BA2C" w14:textId="77777777" w:rsidR="00063DEC" w:rsidRPr="00063DEC" w:rsidRDefault="00063DEC" w:rsidP="00063DEC">
            <w:pPr>
              <w:rPr>
                <w:rFonts w:ascii="Calibri" w:eastAsia="Times New Roman" w:hAnsi="Calibri"/>
                <w:color w:val="000000"/>
              </w:rPr>
            </w:pPr>
            <w:proofErr w:type="spellStart"/>
            <w:r w:rsidRPr="00063DEC">
              <w:rPr>
                <w:rFonts w:ascii="Calibri" w:eastAsia="Times New Roman" w:hAnsi="Calibri"/>
                <w:color w:val="000000"/>
              </w:rPr>
              <w:t>StdDev</w:t>
            </w:r>
            <w:proofErr w:type="spellEnd"/>
          </w:p>
        </w:tc>
        <w:tc>
          <w:tcPr>
            <w:tcW w:w="1246" w:type="dxa"/>
            <w:shd w:val="clear" w:color="auto" w:fill="auto"/>
            <w:noWrap/>
            <w:vAlign w:val="bottom"/>
            <w:hideMark/>
          </w:tcPr>
          <w:p w14:paraId="532B22D8"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3,559</w:t>
            </w:r>
          </w:p>
        </w:tc>
        <w:tc>
          <w:tcPr>
            <w:tcW w:w="1406" w:type="dxa"/>
            <w:shd w:val="clear" w:color="auto" w:fill="auto"/>
            <w:noWrap/>
            <w:vAlign w:val="bottom"/>
            <w:hideMark/>
          </w:tcPr>
          <w:p w14:paraId="38E491C9"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4,797</w:t>
            </w:r>
          </w:p>
        </w:tc>
        <w:tc>
          <w:tcPr>
            <w:tcW w:w="1609" w:type="dxa"/>
            <w:shd w:val="clear" w:color="auto" w:fill="auto"/>
            <w:noWrap/>
            <w:vAlign w:val="bottom"/>
            <w:hideMark/>
          </w:tcPr>
          <w:p w14:paraId="33B99347"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4,865</w:t>
            </w:r>
          </w:p>
        </w:tc>
      </w:tr>
      <w:tr w:rsidR="00063DEC" w:rsidRPr="00063DEC" w14:paraId="523524A0" w14:textId="77777777" w:rsidTr="00063DEC">
        <w:trPr>
          <w:trHeight w:val="320"/>
        </w:trPr>
        <w:tc>
          <w:tcPr>
            <w:tcW w:w="1300" w:type="dxa"/>
            <w:shd w:val="clear" w:color="auto" w:fill="auto"/>
            <w:noWrap/>
            <w:vAlign w:val="bottom"/>
            <w:hideMark/>
          </w:tcPr>
          <w:p w14:paraId="38F89DB9"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SE</w:t>
            </w:r>
          </w:p>
        </w:tc>
        <w:tc>
          <w:tcPr>
            <w:tcW w:w="1246" w:type="dxa"/>
            <w:shd w:val="clear" w:color="auto" w:fill="auto"/>
            <w:noWrap/>
            <w:vAlign w:val="bottom"/>
            <w:hideMark/>
          </w:tcPr>
          <w:p w14:paraId="34C7A6B0"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0,727</w:t>
            </w:r>
          </w:p>
        </w:tc>
        <w:tc>
          <w:tcPr>
            <w:tcW w:w="1406" w:type="dxa"/>
            <w:shd w:val="clear" w:color="auto" w:fill="auto"/>
            <w:noWrap/>
            <w:vAlign w:val="bottom"/>
            <w:hideMark/>
          </w:tcPr>
          <w:p w14:paraId="6A5277AA"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0,979</w:t>
            </w:r>
          </w:p>
        </w:tc>
        <w:tc>
          <w:tcPr>
            <w:tcW w:w="1609" w:type="dxa"/>
            <w:shd w:val="clear" w:color="auto" w:fill="auto"/>
            <w:noWrap/>
            <w:vAlign w:val="bottom"/>
            <w:hideMark/>
          </w:tcPr>
          <w:p w14:paraId="78C5AAC4"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0,993</w:t>
            </w:r>
          </w:p>
        </w:tc>
      </w:tr>
    </w:tbl>
    <w:p w14:paraId="5BCAFF0A" w14:textId="77777777" w:rsidR="00D04017" w:rsidRDefault="00D04017" w:rsidP="00063DEC">
      <w:pPr>
        <w:pStyle w:val="c6"/>
        <w:spacing w:before="0" w:beforeAutospacing="0" w:after="0" w:afterAutospacing="0"/>
        <w:rPr>
          <w:rFonts w:ascii="Arial" w:hAnsi="Arial" w:cs="Arial"/>
          <w:color w:val="000000"/>
          <w:sz w:val="22"/>
          <w:szCs w:val="22"/>
        </w:rPr>
      </w:pPr>
    </w:p>
    <w:p w14:paraId="15A71893" w14:textId="77777777" w:rsidR="00551985" w:rsidRDefault="00551985" w:rsidP="00063DEC">
      <w:pPr>
        <w:pStyle w:val="c6"/>
        <w:numPr>
          <w:ilvl w:val="0"/>
          <w:numId w:val="1"/>
        </w:numPr>
        <w:spacing w:before="0" w:beforeAutospacing="0" w:after="0" w:afterAutospacing="0"/>
        <w:rPr>
          <w:rStyle w:val="c7"/>
          <w:rFonts w:ascii="Arial" w:hAnsi="Arial" w:cs="Arial"/>
          <w:b/>
          <w:color w:val="000000"/>
          <w:sz w:val="22"/>
          <w:szCs w:val="22"/>
        </w:rPr>
      </w:pPr>
      <w:r w:rsidRPr="00506799">
        <w:rPr>
          <w:rStyle w:val="c7"/>
          <w:rFonts w:ascii="Arial" w:hAnsi="Arial" w:cs="Arial"/>
          <w:b/>
          <w:color w:val="000000"/>
          <w:sz w:val="22"/>
          <w:szCs w:val="22"/>
        </w:rPr>
        <w:t>Provide one or two visualizations that show the distribution of the sample data. Write one or two sentences noting what you observe about the plot or plots.</w:t>
      </w:r>
    </w:p>
    <w:p w14:paraId="1B6CCC4B" w14:textId="77777777" w:rsidR="003B0A07" w:rsidRPr="00506799" w:rsidRDefault="003B0A07" w:rsidP="003B0A07">
      <w:pPr>
        <w:pStyle w:val="c6"/>
        <w:spacing w:before="0" w:beforeAutospacing="0" w:after="0" w:afterAutospacing="0"/>
        <w:ind w:left="360"/>
        <w:rPr>
          <w:rStyle w:val="c7"/>
          <w:rFonts w:ascii="Arial" w:hAnsi="Arial" w:cs="Arial"/>
          <w:b/>
          <w:color w:val="000000"/>
          <w:sz w:val="22"/>
          <w:szCs w:val="22"/>
        </w:rPr>
      </w:pPr>
    </w:p>
    <w:p w14:paraId="46666F22" w14:textId="77777777" w:rsidR="00063DEC" w:rsidRPr="00380FC3" w:rsidRDefault="00380FC3" w:rsidP="002420D6">
      <w:pPr>
        <w:pStyle w:val="c6"/>
        <w:spacing w:before="0" w:beforeAutospacing="0" w:after="0" w:afterAutospacing="0"/>
        <w:jc w:val="center"/>
        <w:rPr>
          <w:rFonts w:ascii="Arial" w:hAnsi="Arial" w:cs="Arial"/>
          <w:color w:val="000000"/>
          <w:sz w:val="22"/>
          <w:szCs w:val="22"/>
          <w:lang w:val="en-US"/>
        </w:rPr>
      </w:pPr>
      <w:r>
        <w:rPr>
          <w:noProof/>
        </w:rPr>
        <w:drawing>
          <wp:inline distT="0" distB="0" distL="0" distR="0" wp14:anchorId="43F987B5" wp14:editId="6312E2A0">
            <wp:extent cx="5744183" cy="369175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C239E0" w14:textId="77777777" w:rsidR="002420D6" w:rsidRDefault="002420D6" w:rsidP="00551985">
      <w:pPr>
        <w:pStyle w:val="c6"/>
        <w:spacing w:before="0" w:beforeAutospacing="0" w:after="0" w:afterAutospacing="0"/>
        <w:rPr>
          <w:rStyle w:val="c7"/>
          <w:rFonts w:ascii="Arial" w:hAnsi="Arial" w:cs="Arial"/>
          <w:color w:val="000000"/>
          <w:sz w:val="22"/>
          <w:szCs w:val="22"/>
        </w:rPr>
      </w:pPr>
    </w:p>
    <w:p w14:paraId="50332E00" w14:textId="77777777" w:rsidR="002420D6" w:rsidRDefault="002420D6" w:rsidP="00551985">
      <w:pPr>
        <w:pStyle w:val="c6"/>
        <w:spacing w:before="0" w:beforeAutospacing="0" w:after="0" w:afterAutospacing="0"/>
        <w:rPr>
          <w:rStyle w:val="c7"/>
          <w:rFonts w:ascii="Arial" w:hAnsi="Arial" w:cs="Arial"/>
          <w:color w:val="000000"/>
          <w:sz w:val="22"/>
          <w:szCs w:val="22"/>
        </w:rPr>
      </w:pPr>
    </w:p>
    <w:p w14:paraId="567897DB" w14:textId="77777777" w:rsidR="002420D6" w:rsidRDefault="002420D6" w:rsidP="002420D6">
      <w:pPr>
        <w:pStyle w:val="c6"/>
        <w:spacing w:before="0" w:beforeAutospacing="0" w:after="0" w:afterAutospacing="0"/>
        <w:jc w:val="center"/>
        <w:rPr>
          <w:rStyle w:val="c7"/>
          <w:rFonts w:ascii="Arial" w:hAnsi="Arial" w:cs="Arial"/>
          <w:color w:val="000000"/>
          <w:sz w:val="22"/>
          <w:szCs w:val="22"/>
        </w:rPr>
      </w:pPr>
      <w:r>
        <w:rPr>
          <w:noProof/>
        </w:rPr>
        <w:drawing>
          <wp:inline distT="0" distB="0" distL="0" distR="0" wp14:anchorId="37A2737D" wp14:editId="20A33B45">
            <wp:extent cx="5737252" cy="3660140"/>
            <wp:effectExtent l="0" t="0" r="317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668EF0" w14:textId="77777777" w:rsidR="002420D6" w:rsidRDefault="002420D6" w:rsidP="00551985">
      <w:pPr>
        <w:pStyle w:val="c6"/>
        <w:spacing w:before="0" w:beforeAutospacing="0" w:after="0" w:afterAutospacing="0"/>
        <w:rPr>
          <w:rStyle w:val="c7"/>
          <w:rFonts w:ascii="Arial" w:hAnsi="Arial" w:cs="Arial"/>
          <w:color w:val="000000"/>
          <w:sz w:val="22"/>
          <w:szCs w:val="22"/>
        </w:rPr>
      </w:pPr>
    </w:p>
    <w:p w14:paraId="588679FB" w14:textId="77777777" w:rsidR="002420D6" w:rsidRDefault="002420D6" w:rsidP="00551985">
      <w:pPr>
        <w:pStyle w:val="c6"/>
        <w:spacing w:before="0" w:beforeAutospacing="0" w:after="0" w:afterAutospacing="0"/>
        <w:rPr>
          <w:rStyle w:val="c7"/>
          <w:rFonts w:ascii="Arial" w:hAnsi="Arial" w:cs="Arial"/>
          <w:color w:val="000000"/>
          <w:sz w:val="22"/>
          <w:szCs w:val="22"/>
        </w:rPr>
      </w:pPr>
    </w:p>
    <w:p w14:paraId="3A02887F" w14:textId="77777777" w:rsidR="002420D6" w:rsidRDefault="002420D6" w:rsidP="002420D6">
      <w:pPr>
        <w:pStyle w:val="c6"/>
        <w:spacing w:before="0" w:beforeAutospacing="0" w:after="0" w:afterAutospacing="0"/>
        <w:jc w:val="both"/>
        <w:rPr>
          <w:rStyle w:val="c7"/>
          <w:rFonts w:ascii="Arial" w:hAnsi="Arial" w:cs="Arial"/>
          <w:color w:val="000000"/>
          <w:sz w:val="22"/>
          <w:szCs w:val="22"/>
        </w:rPr>
      </w:pPr>
      <w:r>
        <w:rPr>
          <w:rStyle w:val="c7"/>
          <w:rFonts w:ascii="Arial" w:hAnsi="Arial" w:cs="Arial"/>
          <w:color w:val="000000"/>
          <w:sz w:val="22"/>
          <w:szCs w:val="22"/>
        </w:rPr>
        <w:t xml:space="preserve">From both visualizations above we can clearly see that reaction time to answer incongruent test is longer than congruent. This is consistent with the descriptive statistics which we calculated before. </w:t>
      </w:r>
    </w:p>
    <w:p w14:paraId="3353465B" w14:textId="77777777" w:rsidR="00C60C4D" w:rsidRDefault="00C60C4D" w:rsidP="002420D6">
      <w:pPr>
        <w:pStyle w:val="c6"/>
        <w:spacing w:before="0" w:beforeAutospacing="0" w:after="0" w:afterAutospacing="0"/>
        <w:jc w:val="both"/>
        <w:rPr>
          <w:rStyle w:val="c7"/>
          <w:rFonts w:ascii="Arial" w:hAnsi="Arial" w:cs="Arial"/>
          <w:color w:val="000000"/>
          <w:sz w:val="22"/>
          <w:szCs w:val="22"/>
        </w:rPr>
      </w:pPr>
    </w:p>
    <w:p w14:paraId="0E3B42B6" w14:textId="77777777" w:rsidR="00551985" w:rsidRPr="00C60C4D" w:rsidRDefault="00551985" w:rsidP="00506799">
      <w:pPr>
        <w:pStyle w:val="c6"/>
        <w:numPr>
          <w:ilvl w:val="0"/>
          <w:numId w:val="1"/>
        </w:numPr>
        <w:spacing w:before="0" w:beforeAutospacing="0" w:after="0" w:afterAutospacing="0"/>
        <w:rPr>
          <w:rStyle w:val="c7"/>
          <w:rFonts w:ascii="Arial" w:hAnsi="Arial" w:cs="Arial"/>
          <w:b/>
          <w:color w:val="000000"/>
          <w:sz w:val="22"/>
          <w:szCs w:val="22"/>
        </w:rPr>
      </w:pPr>
      <w:r w:rsidRPr="00C60C4D">
        <w:rPr>
          <w:rStyle w:val="c7"/>
          <w:rFonts w:ascii="Arial" w:hAnsi="Arial" w:cs="Arial"/>
          <w:b/>
          <w:color w:val="000000"/>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127AFA0A" w14:textId="77777777" w:rsidR="00506799" w:rsidRDefault="00506799" w:rsidP="00DF659C">
      <w:pPr>
        <w:pStyle w:val="c6"/>
        <w:spacing w:before="0" w:beforeAutospacing="0" w:after="0" w:afterAutospacing="0"/>
        <w:ind w:left="360"/>
        <w:rPr>
          <w:rFonts w:ascii="Arial" w:hAnsi="Arial" w:cs="Arial"/>
          <w:color w:val="000000"/>
          <w:sz w:val="22"/>
          <w:szCs w:val="22"/>
        </w:rPr>
      </w:pPr>
    </w:p>
    <w:p w14:paraId="12D714C6" w14:textId="77777777" w:rsidR="00DC3CEB" w:rsidRDefault="00A36FD8" w:rsidP="00C60C4D">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sym w:font="Symbol" w:char="F061"/>
      </w:r>
      <w:r>
        <w:rPr>
          <w:rFonts w:ascii="Arial" w:hAnsi="Arial" w:cs="Arial"/>
          <w:color w:val="000000"/>
          <w:sz w:val="22"/>
          <w:szCs w:val="22"/>
        </w:rPr>
        <w:t xml:space="preserve"> = 0,05</w:t>
      </w:r>
    </w:p>
    <w:p w14:paraId="604499D0" w14:textId="77777777" w:rsidR="00A36FD8" w:rsidRDefault="00A36FD8" w:rsidP="00C60C4D">
      <w:pPr>
        <w:pStyle w:val="c6"/>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df</w:t>
      </w:r>
      <w:proofErr w:type="spellEnd"/>
      <w:r>
        <w:rPr>
          <w:rFonts w:ascii="Arial" w:hAnsi="Arial" w:cs="Arial"/>
          <w:color w:val="000000"/>
          <w:sz w:val="22"/>
          <w:szCs w:val="22"/>
        </w:rPr>
        <w:t xml:space="preserve"> = 23</w:t>
      </w:r>
    </w:p>
    <w:p w14:paraId="42CDAF02" w14:textId="77777777" w:rsidR="00A36FD8" w:rsidRDefault="00A36FD8" w:rsidP="00C60C4D">
      <w:pPr>
        <w:pStyle w:val="c6"/>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t</w:t>
      </w:r>
      <w:r>
        <w:rPr>
          <w:rFonts w:ascii="Arial" w:hAnsi="Arial" w:cs="Arial"/>
          <w:color w:val="000000"/>
          <w:sz w:val="22"/>
          <w:szCs w:val="22"/>
          <w:vertAlign w:val="subscript"/>
        </w:rPr>
        <w:t>crit</w:t>
      </w:r>
      <w:proofErr w:type="spellEnd"/>
      <w:r>
        <w:rPr>
          <w:rFonts w:ascii="Arial" w:hAnsi="Arial" w:cs="Arial"/>
          <w:color w:val="000000"/>
          <w:sz w:val="22"/>
          <w:szCs w:val="22"/>
        </w:rPr>
        <w:t xml:space="preserve"> = -1,714</w:t>
      </w:r>
    </w:p>
    <w:p w14:paraId="67BFAF86" w14:textId="77777777" w:rsidR="00A36FD8" w:rsidRDefault="00A36FD8" w:rsidP="00C60C4D">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t>t = -8,07</w:t>
      </w:r>
    </w:p>
    <w:p w14:paraId="3FBD92AD" w14:textId="77777777" w:rsidR="00471E1A" w:rsidRDefault="00471E1A" w:rsidP="00C60C4D">
      <w:pPr>
        <w:pStyle w:val="c6"/>
        <w:spacing w:before="0" w:beforeAutospacing="0" w:after="0" w:afterAutospacing="0"/>
        <w:rPr>
          <w:rFonts w:ascii="Arial" w:hAnsi="Arial" w:cs="Arial"/>
          <w:color w:val="000000"/>
          <w:sz w:val="22"/>
          <w:szCs w:val="22"/>
        </w:rPr>
      </w:pPr>
    </w:p>
    <w:p w14:paraId="66B0DF5F" w14:textId="67A67493" w:rsidR="00471E1A" w:rsidRDefault="00471E1A" w:rsidP="00C60C4D">
      <w:pPr>
        <w:pStyle w:val="c6"/>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With 95% confidence interval and 23 degrees of freedom, the critical statistic value for a one-tailed test is -1,714. </w:t>
      </w:r>
      <w:r w:rsidR="00885F4F">
        <w:rPr>
          <w:rFonts w:ascii="Arial" w:hAnsi="Arial" w:cs="Arial"/>
          <w:color w:val="000000"/>
          <w:sz w:val="22"/>
          <w:szCs w:val="22"/>
        </w:rPr>
        <w:t>My</w:t>
      </w:r>
      <w:r>
        <w:rPr>
          <w:rFonts w:ascii="Arial" w:hAnsi="Arial" w:cs="Arial"/>
          <w:color w:val="000000"/>
          <w:sz w:val="22"/>
          <w:szCs w:val="22"/>
        </w:rPr>
        <w:t xml:space="preserve"> calculated t-statistic for the difference</w:t>
      </w:r>
      <w:r w:rsidR="007E6A8A">
        <w:rPr>
          <w:rFonts w:ascii="Arial" w:hAnsi="Arial" w:cs="Arial"/>
          <w:color w:val="000000"/>
          <w:sz w:val="22"/>
          <w:szCs w:val="22"/>
        </w:rPr>
        <w:t xml:space="preserve"> in means</w:t>
      </w:r>
      <w:r>
        <w:rPr>
          <w:rFonts w:ascii="Arial" w:hAnsi="Arial" w:cs="Arial"/>
          <w:color w:val="000000"/>
          <w:sz w:val="22"/>
          <w:szCs w:val="22"/>
        </w:rPr>
        <w:t xml:space="preserve"> in colour recognition</w:t>
      </w:r>
      <w:r w:rsidR="007E6A8A">
        <w:rPr>
          <w:rFonts w:ascii="Arial" w:hAnsi="Arial" w:cs="Arial"/>
          <w:color w:val="000000"/>
          <w:sz w:val="22"/>
          <w:szCs w:val="22"/>
        </w:rPr>
        <w:t xml:space="preserve"> time </w:t>
      </w:r>
      <w:r>
        <w:rPr>
          <w:rFonts w:ascii="Arial" w:hAnsi="Arial" w:cs="Arial"/>
          <w:color w:val="000000"/>
          <w:sz w:val="22"/>
          <w:szCs w:val="22"/>
        </w:rPr>
        <w:t xml:space="preserve">of the congruent and incongruent </w:t>
      </w:r>
      <w:r w:rsidR="007E6A8A">
        <w:rPr>
          <w:rFonts w:ascii="Arial" w:hAnsi="Arial" w:cs="Arial"/>
          <w:color w:val="000000"/>
          <w:sz w:val="22"/>
          <w:szCs w:val="22"/>
        </w:rPr>
        <w:t>tasks</w:t>
      </w:r>
      <w:r w:rsidR="003F5AB4">
        <w:rPr>
          <w:rFonts w:ascii="Arial" w:hAnsi="Arial" w:cs="Arial"/>
          <w:color w:val="000000"/>
          <w:sz w:val="22"/>
          <w:szCs w:val="22"/>
        </w:rPr>
        <w:t xml:space="preserve"> is -8,07</w:t>
      </w:r>
      <w:r w:rsidR="00926789">
        <w:rPr>
          <w:rFonts w:ascii="Arial" w:hAnsi="Arial" w:cs="Arial"/>
          <w:color w:val="000000"/>
          <w:sz w:val="22"/>
          <w:szCs w:val="22"/>
        </w:rPr>
        <w:t xml:space="preserve"> and it</w:t>
      </w:r>
      <w:r>
        <w:rPr>
          <w:rFonts w:ascii="Arial" w:hAnsi="Arial" w:cs="Arial"/>
          <w:color w:val="000000"/>
          <w:sz w:val="22"/>
          <w:szCs w:val="22"/>
        </w:rPr>
        <w:t xml:space="preserve"> falls in the critical region; therefore, </w:t>
      </w:r>
      <w:r w:rsidR="00885F4F">
        <w:rPr>
          <w:rFonts w:ascii="Arial" w:hAnsi="Arial" w:cs="Arial"/>
          <w:color w:val="000000"/>
          <w:sz w:val="22"/>
          <w:szCs w:val="22"/>
        </w:rPr>
        <w:t>I can reject the</w:t>
      </w:r>
      <w:r>
        <w:rPr>
          <w:rFonts w:ascii="Arial" w:hAnsi="Arial" w:cs="Arial"/>
          <w:color w:val="000000"/>
          <w:sz w:val="22"/>
          <w:szCs w:val="22"/>
        </w:rPr>
        <w:t xml:space="preserve"> null hypothesis in favour of the alternative hypothesis.</w:t>
      </w:r>
    </w:p>
    <w:p w14:paraId="2A762843" w14:textId="72A70F81" w:rsidR="00471E1A" w:rsidRDefault="00885F4F" w:rsidP="00C60C4D">
      <w:pPr>
        <w:pStyle w:val="c6"/>
        <w:spacing w:before="0" w:beforeAutospacing="0" w:after="0" w:afterAutospacing="0"/>
        <w:jc w:val="both"/>
        <w:rPr>
          <w:rFonts w:ascii="Arial" w:hAnsi="Arial" w:cs="Arial"/>
          <w:color w:val="000000"/>
          <w:sz w:val="22"/>
          <w:szCs w:val="22"/>
        </w:rPr>
      </w:pPr>
      <w:r>
        <w:rPr>
          <w:rFonts w:ascii="Arial" w:hAnsi="Arial" w:cs="Arial"/>
          <w:color w:val="000000"/>
          <w:sz w:val="22"/>
          <w:szCs w:val="22"/>
        </w:rPr>
        <w:t>I</w:t>
      </w:r>
      <w:r w:rsidR="00471E1A">
        <w:rPr>
          <w:rFonts w:ascii="Arial" w:hAnsi="Arial" w:cs="Arial"/>
          <w:color w:val="000000"/>
          <w:sz w:val="22"/>
          <w:szCs w:val="22"/>
        </w:rPr>
        <w:t xml:space="preserve"> can conclude that there is sufficient evidence at the </w:t>
      </w:r>
      <w:r w:rsidR="00471E1A">
        <w:rPr>
          <w:rFonts w:ascii="Arial" w:hAnsi="Arial" w:cs="Arial"/>
          <w:color w:val="000000"/>
          <w:sz w:val="22"/>
          <w:szCs w:val="22"/>
        </w:rPr>
        <w:sym w:font="Symbol" w:char="F061"/>
      </w:r>
      <w:r w:rsidR="00471E1A">
        <w:rPr>
          <w:rFonts w:ascii="Arial" w:hAnsi="Arial" w:cs="Arial"/>
          <w:color w:val="000000"/>
          <w:sz w:val="22"/>
          <w:szCs w:val="22"/>
        </w:rPr>
        <w:t xml:space="preserve"> = 0,05 level of significance to support the </w:t>
      </w:r>
      <w:r w:rsidR="00926789">
        <w:rPr>
          <w:rFonts w:ascii="Arial" w:hAnsi="Arial" w:cs="Arial"/>
          <w:color w:val="000000"/>
          <w:sz w:val="22"/>
          <w:szCs w:val="22"/>
        </w:rPr>
        <w:t>statement</w:t>
      </w:r>
      <w:r w:rsidR="00471E1A">
        <w:rPr>
          <w:rFonts w:ascii="Arial" w:hAnsi="Arial" w:cs="Arial"/>
          <w:color w:val="000000"/>
          <w:sz w:val="22"/>
          <w:szCs w:val="22"/>
        </w:rPr>
        <w:t xml:space="preserve"> that the participants reaction time for the colour recognition under incongruent words condition is significantly longer than of the congruent words condition. </w:t>
      </w:r>
    </w:p>
    <w:p w14:paraId="11F369A2" w14:textId="77777777" w:rsidR="00471E1A" w:rsidRPr="00A36FD8" w:rsidRDefault="00471E1A" w:rsidP="00C60C4D">
      <w:pPr>
        <w:pStyle w:val="c6"/>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 results match up with my expectations because my own results in seconds for incongruent part of the test </w:t>
      </w:r>
      <w:r w:rsidR="00926789">
        <w:rPr>
          <w:rFonts w:ascii="Arial" w:hAnsi="Arial" w:cs="Arial"/>
          <w:color w:val="000000"/>
          <w:sz w:val="22"/>
          <w:szCs w:val="22"/>
        </w:rPr>
        <w:t>were higher</w:t>
      </w:r>
      <w:r>
        <w:rPr>
          <w:rFonts w:ascii="Arial" w:hAnsi="Arial" w:cs="Arial"/>
          <w:color w:val="000000"/>
          <w:sz w:val="22"/>
          <w:szCs w:val="22"/>
        </w:rPr>
        <w:t xml:space="preserve"> than for the congruent. </w:t>
      </w:r>
    </w:p>
    <w:p w14:paraId="422836C8" w14:textId="77777777" w:rsidR="00DC3CEB" w:rsidRPr="00885F4F" w:rsidRDefault="00DC3CEB" w:rsidP="00DF659C">
      <w:pPr>
        <w:pStyle w:val="c6"/>
        <w:spacing w:before="0" w:beforeAutospacing="0" w:after="0" w:afterAutospacing="0"/>
        <w:ind w:left="360"/>
        <w:rPr>
          <w:rFonts w:ascii="Arial" w:hAnsi="Arial" w:cs="Arial"/>
          <w:b/>
          <w:color w:val="000000"/>
          <w:sz w:val="22"/>
          <w:szCs w:val="22"/>
        </w:rPr>
      </w:pPr>
    </w:p>
    <w:p w14:paraId="1BCA62B6" w14:textId="5F83568D" w:rsidR="00551985" w:rsidRPr="00885F4F" w:rsidRDefault="00551985" w:rsidP="00C60C4D">
      <w:pPr>
        <w:pStyle w:val="c6"/>
        <w:numPr>
          <w:ilvl w:val="0"/>
          <w:numId w:val="1"/>
        </w:numPr>
        <w:spacing w:before="0" w:beforeAutospacing="0" w:after="0" w:afterAutospacing="0"/>
        <w:rPr>
          <w:rStyle w:val="c7"/>
          <w:rFonts w:ascii="Arial" w:hAnsi="Arial" w:cs="Arial"/>
          <w:b/>
          <w:color w:val="000000"/>
          <w:sz w:val="22"/>
          <w:szCs w:val="22"/>
        </w:rPr>
      </w:pPr>
      <w:r w:rsidRPr="00885F4F">
        <w:rPr>
          <w:rStyle w:val="c7"/>
          <w:rFonts w:ascii="Arial" w:hAnsi="Arial" w:cs="Arial"/>
          <w:b/>
          <w:color w:val="000000"/>
          <w:sz w:val="22"/>
          <w:szCs w:val="22"/>
        </w:rPr>
        <w:t>Optional: What do you think is responsible for the effects observed? Can you think of an alternative or similar task that would result in a similar effect? Some research about the problem will be helpful for thinking about these two questions!</w:t>
      </w:r>
    </w:p>
    <w:p w14:paraId="1CBED1CD" w14:textId="77777777" w:rsidR="00C60C4D" w:rsidRDefault="00C60C4D" w:rsidP="00C60C4D">
      <w:pPr>
        <w:pStyle w:val="c6"/>
        <w:spacing w:before="0" w:beforeAutospacing="0" w:after="0" w:afterAutospacing="0"/>
        <w:ind w:left="360"/>
        <w:rPr>
          <w:rStyle w:val="c7"/>
          <w:rFonts w:ascii="Arial" w:hAnsi="Arial" w:cs="Arial"/>
          <w:color w:val="000000"/>
          <w:sz w:val="22"/>
          <w:szCs w:val="22"/>
        </w:rPr>
      </w:pPr>
    </w:p>
    <w:p w14:paraId="4C9C3816" w14:textId="28BD9244" w:rsidR="00C60C4D" w:rsidRDefault="00417B8F" w:rsidP="00C60C4D">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 xml:space="preserve">Normally, people tend to focus more on reading a word rather than on recognizing a colour when they see a coloured word. However, if we defocus our vision and concentrate only on colours, we will force our brain to recognise colours faster. </w:t>
      </w:r>
    </w:p>
    <w:p w14:paraId="2E7C6952" w14:textId="51B87889" w:rsidR="00885F4F" w:rsidRDefault="00885F4F" w:rsidP="00C60C4D">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 xml:space="preserve">Similar task could be seeing picture of people with different faces expressions (sad, happy, angry) and reading those expressions under the picture. I believe that incongruent task would take more time to recognise correct face expression. </w:t>
      </w:r>
    </w:p>
    <w:p w14:paraId="01497E57" w14:textId="77777777" w:rsidR="00B02120" w:rsidRDefault="00B02120" w:rsidP="00C60C4D">
      <w:pPr>
        <w:pStyle w:val="c6"/>
        <w:spacing w:before="0" w:beforeAutospacing="0" w:after="0" w:afterAutospacing="0"/>
        <w:rPr>
          <w:rStyle w:val="c7"/>
          <w:rFonts w:ascii="Arial" w:hAnsi="Arial" w:cs="Arial"/>
          <w:color w:val="000000"/>
          <w:sz w:val="22"/>
          <w:szCs w:val="22"/>
        </w:rPr>
      </w:pPr>
    </w:p>
    <w:p w14:paraId="7B807777" w14:textId="77777777" w:rsidR="00B02120" w:rsidRDefault="00B02120" w:rsidP="00C60C4D">
      <w:pPr>
        <w:pStyle w:val="c6"/>
        <w:spacing w:before="0" w:beforeAutospacing="0" w:after="0" w:afterAutospacing="0"/>
        <w:rPr>
          <w:rStyle w:val="c7"/>
          <w:rFonts w:ascii="Arial" w:hAnsi="Arial" w:cs="Arial"/>
          <w:color w:val="000000"/>
          <w:sz w:val="22"/>
          <w:szCs w:val="22"/>
        </w:rPr>
      </w:pPr>
    </w:p>
    <w:p w14:paraId="2EF02F8A" w14:textId="77777777" w:rsidR="00B02120" w:rsidRPr="00506799" w:rsidRDefault="00B02120" w:rsidP="00B02120">
      <w:pPr>
        <w:rPr>
          <w:rStyle w:val="BookTitle"/>
          <w:sz w:val="32"/>
          <w:szCs w:val="32"/>
        </w:rPr>
      </w:pPr>
      <w:r w:rsidRPr="00506799">
        <w:rPr>
          <w:rStyle w:val="BookTitle"/>
          <w:sz w:val="32"/>
          <w:szCs w:val="32"/>
        </w:rPr>
        <w:t>Background Information</w:t>
      </w:r>
    </w:p>
    <w:p w14:paraId="04B93F27" w14:textId="77777777" w:rsidR="00885F4F" w:rsidRDefault="00885F4F" w:rsidP="00C60C4D">
      <w:pPr>
        <w:pStyle w:val="c6"/>
        <w:spacing w:before="0" w:beforeAutospacing="0" w:after="0" w:afterAutospacing="0"/>
        <w:rPr>
          <w:rStyle w:val="c7"/>
          <w:rFonts w:ascii="Arial" w:hAnsi="Arial" w:cs="Arial"/>
          <w:color w:val="000000"/>
          <w:sz w:val="22"/>
          <w:szCs w:val="22"/>
        </w:rPr>
      </w:pPr>
    </w:p>
    <w:p w14:paraId="49EDED19" w14:textId="2ACBAD51" w:rsidR="00C050E0" w:rsidRDefault="00D02458" w:rsidP="00C050E0">
      <w:pPr>
        <w:pStyle w:val="c6"/>
        <w:numPr>
          <w:ilvl w:val="0"/>
          <w:numId w:val="2"/>
        </w:numPr>
        <w:spacing w:before="0" w:beforeAutospacing="0" w:after="0" w:afterAutospacing="0"/>
        <w:rPr>
          <w:rStyle w:val="c7"/>
          <w:rFonts w:ascii="Arial" w:hAnsi="Arial" w:cs="Arial"/>
          <w:color w:val="000000"/>
          <w:sz w:val="22"/>
          <w:szCs w:val="22"/>
        </w:rPr>
      </w:pPr>
      <w:hyperlink r:id="rId7" w:history="1">
        <w:r w:rsidR="00C050E0">
          <w:rPr>
            <w:rStyle w:val="Hyperlink"/>
            <w:rFonts w:ascii="Arial" w:hAnsi="Arial" w:cs="Arial"/>
            <w:sz w:val="22"/>
            <w:szCs w:val="22"/>
          </w:rPr>
          <w:t>One tailed test or two in Hypothesis testing. How to decide</w:t>
        </w:r>
      </w:hyperlink>
    </w:p>
    <w:p w14:paraId="27D10202" w14:textId="2159FF18" w:rsidR="00C050E0" w:rsidRDefault="00D02458" w:rsidP="00C050E0">
      <w:pPr>
        <w:pStyle w:val="c6"/>
        <w:numPr>
          <w:ilvl w:val="0"/>
          <w:numId w:val="2"/>
        </w:numPr>
        <w:spacing w:before="0" w:beforeAutospacing="0" w:after="0" w:afterAutospacing="0"/>
        <w:rPr>
          <w:rStyle w:val="c7"/>
          <w:rFonts w:ascii="Arial" w:hAnsi="Arial" w:cs="Arial"/>
          <w:color w:val="000000"/>
          <w:sz w:val="22"/>
          <w:szCs w:val="22"/>
        </w:rPr>
      </w:pPr>
      <w:hyperlink r:id="rId8" w:history="1">
        <w:r w:rsidR="00C050E0" w:rsidRPr="00C050E0">
          <w:rPr>
            <w:rStyle w:val="Hyperlink"/>
            <w:rFonts w:ascii="Arial" w:hAnsi="Arial" w:cs="Arial"/>
            <w:sz w:val="22"/>
            <w:szCs w:val="22"/>
          </w:rPr>
          <w:t>Numerical Stroop effect</w:t>
        </w:r>
      </w:hyperlink>
    </w:p>
    <w:p w14:paraId="31FB5BCB" w14:textId="6F139BBE" w:rsidR="00C050E0" w:rsidRPr="00F95648" w:rsidRDefault="00C050E0" w:rsidP="00F95648">
      <w:pPr>
        <w:pStyle w:val="c6"/>
        <w:numPr>
          <w:ilvl w:val="0"/>
          <w:numId w:val="2"/>
        </w:numPr>
        <w:spacing w:before="0" w:beforeAutospacing="0" w:after="0" w:afterAutospacing="0"/>
        <w:rPr>
          <w:rStyle w:val="Hyperlink"/>
          <w:rFonts w:ascii="Arial" w:hAnsi="Arial" w:cs="Arial"/>
          <w:color w:val="000000"/>
          <w:sz w:val="22"/>
          <w:szCs w:val="22"/>
          <w:u w:val="none"/>
        </w:rPr>
      </w:pPr>
      <w:r>
        <w:rPr>
          <w:rStyle w:val="c7"/>
          <w:rFonts w:ascii="Arial" w:hAnsi="Arial" w:cs="Arial"/>
          <w:color w:val="000000"/>
          <w:sz w:val="22"/>
          <w:szCs w:val="22"/>
        </w:rPr>
        <w:fldChar w:fldCharType="begin"/>
      </w:r>
      <w:r w:rsidRPr="00F95648">
        <w:rPr>
          <w:rStyle w:val="c7"/>
          <w:rFonts w:ascii="Arial" w:hAnsi="Arial" w:cs="Arial"/>
          <w:color w:val="000000"/>
          <w:sz w:val="22"/>
          <w:szCs w:val="22"/>
        </w:rPr>
        <w:instrText xml:space="preserve"> HYPERLINK "https://statistics.laerd.com/statistical-guides/dependent-t-test-statistical-guide.php" </w:instrText>
      </w:r>
      <w:r>
        <w:rPr>
          <w:rStyle w:val="c7"/>
          <w:rFonts w:ascii="Arial" w:hAnsi="Arial" w:cs="Arial"/>
          <w:color w:val="000000"/>
          <w:sz w:val="22"/>
          <w:szCs w:val="22"/>
        </w:rPr>
        <w:fldChar w:fldCharType="separate"/>
      </w:r>
      <w:r w:rsidRPr="00F95648">
        <w:rPr>
          <w:rStyle w:val="Hyperlink"/>
          <w:rFonts w:ascii="Arial" w:hAnsi="Arial" w:cs="Arial"/>
          <w:sz w:val="22"/>
          <w:szCs w:val="22"/>
        </w:rPr>
        <w:t>Dependent t-test for paired samples</w:t>
      </w:r>
    </w:p>
    <w:p w14:paraId="34EA3D62" w14:textId="08CA8E54" w:rsidR="00C050E0" w:rsidRDefault="00C050E0" w:rsidP="00C050E0">
      <w:pPr>
        <w:rPr>
          <w:rFonts w:eastAsia="Times New Roman"/>
        </w:rPr>
      </w:pPr>
      <w:r>
        <w:rPr>
          <w:rStyle w:val="c7"/>
          <w:rFonts w:ascii="Arial" w:hAnsi="Arial" w:cs="Arial"/>
          <w:color w:val="000000"/>
          <w:sz w:val="22"/>
          <w:szCs w:val="22"/>
        </w:rPr>
        <w:fldChar w:fldCharType="end"/>
      </w:r>
      <w:r>
        <w:rPr>
          <w:rFonts w:eastAsia="Times New Roman"/>
        </w:rPr>
        <w:br/>
      </w:r>
    </w:p>
    <w:p w14:paraId="4F5C7CB3" w14:textId="77777777" w:rsidR="00B02120" w:rsidRDefault="00B02120" w:rsidP="00C60C4D">
      <w:pPr>
        <w:pStyle w:val="c6"/>
        <w:spacing w:before="0" w:beforeAutospacing="0" w:after="0" w:afterAutospacing="0"/>
        <w:rPr>
          <w:rStyle w:val="c7"/>
          <w:rFonts w:ascii="Arial" w:hAnsi="Arial" w:cs="Arial"/>
          <w:color w:val="000000"/>
          <w:sz w:val="22"/>
          <w:szCs w:val="22"/>
        </w:rPr>
      </w:pPr>
    </w:p>
    <w:p w14:paraId="2CF4F08B" w14:textId="77777777" w:rsidR="00885F4F" w:rsidRDefault="00885F4F" w:rsidP="00C60C4D">
      <w:pPr>
        <w:pStyle w:val="c6"/>
        <w:spacing w:before="0" w:beforeAutospacing="0" w:after="0" w:afterAutospacing="0"/>
        <w:rPr>
          <w:rFonts w:ascii="Arial" w:hAnsi="Arial" w:cs="Arial"/>
          <w:color w:val="000000"/>
          <w:sz w:val="22"/>
          <w:szCs w:val="22"/>
        </w:rPr>
      </w:pPr>
    </w:p>
    <w:p w14:paraId="3E39A19B" w14:textId="77777777" w:rsidR="00551985" w:rsidRPr="00551985" w:rsidRDefault="00551985" w:rsidP="00551985">
      <w:pPr>
        <w:rPr>
          <w:lang w:val="en-US"/>
        </w:rPr>
      </w:pPr>
    </w:p>
    <w:sectPr w:rsidR="00551985" w:rsidRPr="00551985" w:rsidSect="000055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54D31"/>
    <w:multiLevelType w:val="hybridMultilevel"/>
    <w:tmpl w:val="92DA27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7AD6C9A"/>
    <w:multiLevelType w:val="hybridMultilevel"/>
    <w:tmpl w:val="2E861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985"/>
    <w:rsid w:val="00002AF8"/>
    <w:rsid w:val="00005543"/>
    <w:rsid w:val="00063DEC"/>
    <w:rsid w:val="00067A0C"/>
    <w:rsid w:val="001D35A2"/>
    <w:rsid w:val="002420D6"/>
    <w:rsid w:val="00380FC3"/>
    <w:rsid w:val="003B0A07"/>
    <w:rsid w:val="003F5AB4"/>
    <w:rsid w:val="00417B8F"/>
    <w:rsid w:val="00471E1A"/>
    <w:rsid w:val="00490E9A"/>
    <w:rsid w:val="00506799"/>
    <w:rsid w:val="00551985"/>
    <w:rsid w:val="00554119"/>
    <w:rsid w:val="007E6A8A"/>
    <w:rsid w:val="007F2E80"/>
    <w:rsid w:val="00885F4F"/>
    <w:rsid w:val="008A6DC2"/>
    <w:rsid w:val="00926789"/>
    <w:rsid w:val="00A36FD8"/>
    <w:rsid w:val="00B02120"/>
    <w:rsid w:val="00B66BAA"/>
    <w:rsid w:val="00B762F3"/>
    <w:rsid w:val="00C050E0"/>
    <w:rsid w:val="00C60C4D"/>
    <w:rsid w:val="00D02458"/>
    <w:rsid w:val="00D04017"/>
    <w:rsid w:val="00D36E07"/>
    <w:rsid w:val="00DC3CEB"/>
    <w:rsid w:val="00DF659C"/>
    <w:rsid w:val="00F95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BE16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50E0"/>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51985"/>
    <w:pPr>
      <w:pBdr>
        <w:top w:val="single" w:sz="4" w:space="10" w:color="5B9BD5" w:themeColor="accent1"/>
        <w:bottom w:val="single" w:sz="4" w:space="10" w:color="5B9BD5" w:themeColor="accent1"/>
      </w:pBdr>
      <w:spacing w:before="360" w:after="360"/>
      <w:ind w:left="864" w:right="864"/>
      <w:jc w:val="center"/>
    </w:pPr>
    <w:rPr>
      <w:rFonts w:asciiTheme="minorHAnsi" w:hAnsiTheme="minorHAnsi" w:cstheme="minorBidi"/>
      <w:i/>
      <w:iCs/>
      <w:color w:val="5B9BD5" w:themeColor="accent1"/>
      <w:lang w:eastAsia="en-US"/>
    </w:rPr>
  </w:style>
  <w:style w:type="character" w:customStyle="1" w:styleId="IntenseQuoteChar">
    <w:name w:val="Intense Quote Char"/>
    <w:basedOn w:val="DefaultParagraphFont"/>
    <w:link w:val="IntenseQuote"/>
    <w:uiPriority w:val="30"/>
    <w:rsid w:val="00551985"/>
    <w:rPr>
      <w:i/>
      <w:iCs/>
      <w:color w:val="5B9BD5" w:themeColor="accent1"/>
    </w:rPr>
  </w:style>
  <w:style w:type="character" w:styleId="BookTitle">
    <w:name w:val="Book Title"/>
    <w:basedOn w:val="DefaultParagraphFont"/>
    <w:uiPriority w:val="33"/>
    <w:qFormat/>
    <w:rsid w:val="00551985"/>
    <w:rPr>
      <w:b/>
      <w:bCs/>
      <w:i/>
      <w:iCs/>
      <w:spacing w:val="5"/>
    </w:rPr>
  </w:style>
  <w:style w:type="character" w:customStyle="1" w:styleId="c5">
    <w:name w:val="c5"/>
    <w:basedOn w:val="DefaultParagraphFont"/>
    <w:rsid w:val="00551985"/>
  </w:style>
  <w:style w:type="character" w:customStyle="1" w:styleId="c1">
    <w:name w:val="c1"/>
    <w:basedOn w:val="DefaultParagraphFont"/>
    <w:rsid w:val="00551985"/>
  </w:style>
  <w:style w:type="character" w:customStyle="1" w:styleId="c11">
    <w:name w:val="c11"/>
    <w:basedOn w:val="DefaultParagraphFont"/>
    <w:rsid w:val="00551985"/>
  </w:style>
  <w:style w:type="character" w:customStyle="1" w:styleId="c3">
    <w:name w:val="c3"/>
    <w:basedOn w:val="DefaultParagraphFont"/>
    <w:rsid w:val="00551985"/>
  </w:style>
  <w:style w:type="character" w:customStyle="1" w:styleId="c13">
    <w:name w:val="c13"/>
    <w:basedOn w:val="DefaultParagraphFont"/>
    <w:rsid w:val="00551985"/>
  </w:style>
  <w:style w:type="character" w:customStyle="1" w:styleId="c7">
    <w:name w:val="c7"/>
    <w:basedOn w:val="DefaultParagraphFont"/>
    <w:rsid w:val="00551985"/>
  </w:style>
  <w:style w:type="paragraph" w:customStyle="1" w:styleId="c6">
    <w:name w:val="c6"/>
    <w:basedOn w:val="Normal"/>
    <w:rsid w:val="00551985"/>
    <w:pPr>
      <w:spacing w:before="100" w:beforeAutospacing="1" w:after="100" w:afterAutospacing="1"/>
    </w:pPr>
  </w:style>
  <w:style w:type="character" w:customStyle="1" w:styleId="c12">
    <w:name w:val="c12"/>
    <w:basedOn w:val="DefaultParagraphFont"/>
    <w:rsid w:val="00551985"/>
  </w:style>
  <w:style w:type="character" w:styleId="Hyperlink">
    <w:name w:val="Hyperlink"/>
    <w:basedOn w:val="DefaultParagraphFont"/>
    <w:uiPriority w:val="99"/>
    <w:unhideWhenUsed/>
    <w:rsid w:val="00551985"/>
    <w:rPr>
      <w:color w:val="0000FF"/>
      <w:u w:val="single"/>
    </w:rPr>
  </w:style>
  <w:style w:type="character" w:styleId="PlaceholderText">
    <w:name w:val="Placeholder Text"/>
    <w:basedOn w:val="DefaultParagraphFont"/>
    <w:uiPriority w:val="99"/>
    <w:semiHidden/>
    <w:rsid w:val="008A6DC2"/>
    <w:rPr>
      <w:color w:val="808080"/>
    </w:rPr>
  </w:style>
  <w:style w:type="character" w:styleId="FollowedHyperlink">
    <w:name w:val="FollowedHyperlink"/>
    <w:basedOn w:val="DefaultParagraphFont"/>
    <w:uiPriority w:val="99"/>
    <w:semiHidden/>
    <w:unhideWhenUsed/>
    <w:rsid w:val="003B0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0449">
      <w:bodyDiv w:val="1"/>
      <w:marLeft w:val="0"/>
      <w:marRight w:val="0"/>
      <w:marTop w:val="0"/>
      <w:marBottom w:val="0"/>
      <w:divBdr>
        <w:top w:val="none" w:sz="0" w:space="0" w:color="auto"/>
        <w:left w:val="none" w:sz="0" w:space="0" w:color="auto"/>
        <w:bottom w:val="none" w:sz="0" w:space="0" w:color="auto"/>
        <w:right w:val="none" w:sz="0" w:space="0" w:color="auto"/>
      </w:divBdr>
    </w:div>
    <w:div w:id="173496194">
      <w:bodyDiv w:val="1"/>
      <w:marLeft w:val="0"/>
      <w:marRight w:val="0"/>
      <w:marTop w:val="0"/>
      <w:marBottom w:val="0"/>
      <w:divBdr>
        <w:top w:val="none" w:sz="0" w:space="0" w:color="auto"/>
        <w:left w:val="none" w:sz="0" w:space="0" w:color="auto"/>
        <w:bottom w:val="none" w:sz="0" w:space="0" w:color="auto"/>
        <w:right w:val="none" w:sz="0" w:space="0" w:color="auto"/>
      </w:divBdr>
    </w:div>
    <w:div w:id="1147090281">
      <w:bodyDiv w:val="1"/>
      <w:marLeft w:val="0"/>
      <w:marRight w:val="0"/>
      <w:marTop w:val="0"/>
      <w:marBottom w:val="0"/>
      <w:divBdr>
        <w:top w:val="none" w:sz="0" w:space="0" w:color="auto"/>
        <w:left w:val="none" w:sz="0" w:space="0" w:color="auto"/>
        <w:bottom w:val="none" w:sz="0" w:space="0" w:color="auto"/>
        <w:right w:val="none" w:sz="0" w:space="0" w:color="auto"/>
      </w:divBdr>
    </w:div>
    <w:div w:id="1414012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hyperlink" Target="http://www.statisticshowto.com/one-tailed-test-or-two/" TargetMode="External"/><Relationship Id="rId8" Type="http://schemas.openxmlformats.org/officeDocument/2006/relationships/hyperlink" Target="https://en.wikipedia.org/wiki/Numerical_Stroop_effe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ministrator/Documents/DataAnalyst/Statistics/FinalProject/DataSe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dministrator/Documents/DataAnalyst/Statistics/FinalProject/Data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Scatter</a:t>
            </a:r>
            <a:r>
              <a:rPr lang="en-US" baseline="0"/>
              <a:t> Plot of Reaction Times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GB"/>
        </a:p>
      </c:txPr>
    </c:title>
    <c:autoTitleDeleted val="0"/>
    <c:plotArea>
      <c:layout/>
      <c:scatterChart>
        <c:scatterStyle val="lineMarker"/>
        <c:varyColors val="0"/>
        <c:ser>
          <c:idx val="2"/>
          <c:order val="0"/>
          <c:tx>
            <c:strRef>
              <c:f>Sheet1!$A$1</c:f>
              <c:strCache>
                <c:ptCount val="1"/>
                <c:pt idx="0">
                  <c:v>Congruent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yVal>
            <c:numRef>
              <c:f>Sheet1!$A$2:$A$25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yVal>
          <c:smooth val="0"/>
        </c:ser>
        <c:ser>
          <c:idx val="3"/>
          <c:order val="1"/>
          <c:tx>
            <c:strRef>
              <c:f>Sheet1!$B$1</c:f>
              <c:strCache>
                <c:ptCount val="1"/>
                <c:pt idx="0">
                  <c:v>Incongruent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yVal>
            <c:numRef>
              <c:f>Sheet1!$B$2:$B$25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ser>
          <c:idx val="0"/>
          <c:order val="2"/>
          <c:tx>
            <c:strRef>
              <c:f>Sheet1!$A$1</c:f>
              <c:strCache>
                <c:ptCount val="1"/>
                <c:pt idx="0">
                  <c:v>Congruent</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yVal>
            <c:numRef>
              <c:f>Sheet1!$A$2:$A$25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yVal>
          <c:smooth val="0"/>
        </c:ser>
        <c:ser>
          <c:idx val="1"/>
          <c:order val="3"/>
          <c:tx>
            <c:strRef>
              <c:f>Sheet1!$B$1</c:f>
              <c:strCache>
                <c:ptCount val="1"/>
                <c:pt idx="0">
                  <c:v>Incongruent</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yVal>
            <c:numRef>
              <c:f>Sheet1!$B$2:$B$25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dLbls>
          <c:showLegendKey val="0"/>
          <c:showVal val="0"/>
          <c:showCatName val="0"/>
          <c:showSerName val="0"/>
          <c:showPercent val="0"/>
          <c:showBubbleSize val="0"/>
        </c:dLbls>
        <c:axId val="-705745792"/>
        <c:axId val="-706290384"/>
      </c:scatterChart>
      <c:valAx>
        <c:axId val="-705745792"/>
        <c:scaling>
          <c:orientation val="minMax"/>
          <c:max val="25.0"/>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sequence number of the experiment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706290384"/>
        <c:crossesAt val="0.0"/>
        <c:crossBetween val="midCat"/>
      </c:valAx>
      <c:valAx>
        <c:axId val="-7062903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reaction time in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7057457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Bar Chart of Reaction Times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GB"/>
        </a:p>
      </c:txPr>
    </c:title>
    <c:autoTitleDeleted val="0"/>
    <c:plotArea>
      <c:layout/>
      <c:barChart>
        <c:barDir val="bar"/>
        <c:grouping val="clustered"/>
        <c:varyColors val="0"/>
        <c:ser>
          <c:idx val="0"/>
          <c:order val="0"/>
          <c:tx>
            <c:strRef>
              <c:f>Sheet1!$A$1</c:f>
              <c:strCache>
                <c:ptCount val="1"/>
                <c:pt idx="0">
                  <c:v>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noFill/>
            </a:ln>
            <a:effectLst>
              <a:outerShdw blurRad="57150" dist="19050" dir="5400000" algn="ctr" rotWithShape="0">
                <a:srgbClr val="000000">
                  <a:alpha val="63000"/>
                </a:srgbClr>
              </a:outerShdw>
            </a:effectLst>
          </c:spPr>
          <c:invertIfNegative val="0"/>
          <c:val>
            <c:numRef>
              <c:f>Sheet1!$A$2:$A$25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er>
        <c:ser>
          <c:idx val="1"/>
          <c:order val="1"/>
          <c:tx>
            <c:strRef>
              <c:f>Sheet1!$B$1</c:f>
              <c:strCache>
                <c:ptCount val="1"/>
                <c:pt idx="0">
                  <c:v>Incongruent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25400">
              <a:noFill/>
            </a:ln>
            <a:effectLst>
              <a:outerShdw blurRad="57150" dist="19050" dir="5400000" algn="ctr" rotWithShape="0">
                <a:srgbClr val="000000">
                  <a:alpha val="63000"/>
                </a:srgbClr>
              </a:outerShdw>
            </a:effectLst>
          </c:spPr>
          <c:invertIfNegative val="0"/>
          <c:val>
            <c:numRef>
              <c:f>Sheet1!$B$2:$B$25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er>
        <c:dLbls>
          <c:showLegendKey val="0"/>
          <c:showVal val="0"/>
          <c:showCatName val="0"/>
          <c:showSerName val="0"/>
          <c:showPercent val="0"/>
          <c:showBubbleSize val="0"/>
        </c:dLbls>
        <c:gapWidth val="150"/>
        <c:axId val="-707345584"/>
        <c:axId val="-707347776"/>
      </c:barChart>
      <c:valAx>
        <c:axId val="-7073477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reaction time in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707345584"/>
        <c:crosses val="autoZero"/>
        <c:crossBetween val="between"/>
      </c:valAx>
      <c:catAx>
        <c:axId val="-707345584"/>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sequence number of the experiment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70734777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GB"/>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757</Words>
  <Characters>4321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2017-09-03T12:59:00Z</dcterms:created>
  <dcterms:modified xsi:type="dcterms:W3CDTF">2017-09-09T11:50:00Z</dcterms:modified>
</cp:coreProperties>
</file>