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параграф, который должен выглядеть так же, как тот, что записан ниже, цвета нужно задать с помощью HEX и rgb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Повседневная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практика</w:t>
      </w:r>
      <w:r w:rsidDel="00000000" w:rsidR="00000000" w:rsidRPr="00000000">
        <w:rPr>
          <w:rtl w:val="0"/>
        </w:rPr>
        <w:t xml:space="preserve"> показывает, что </w:t>
      </w:r>
      <w:r w:rsidDel="00000000" w:rsidR="00000000" w:rsidRPr="00000000">
        <w:rPr>
          <w:i w:val="1"/>
          <w:u w:val="single"/>
          <w:rtl w:val="0"/>
        </w:rPr>
        <w:t xml:space="preserve">постоянное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ff00"/>
          <w:u w:val="single"/>
          <w:rtl w:val="0"/>
        </w:rPr>
        <w:t xml:space="preserve">информационне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обеспечение</w:t>
      </w:r>
      <w:r w:rsidDel="00000000" w:rsidR="00000000" w:rsidRPr="00000000">
        <w:rPr>
          <w:rtl w:val="0"/>
        </w:rPr>
        <w:t xml:space="preserve"> нашей </w:t>
      </w:r>
      <w:r w:rsidDel="00000000" w:rsidR="00000000" w:rsidRPr="00000000">
        <w:rPr>
          <w:color w:val="ff00ff"/>
          <w:sz w:val="30"/>
          <w:szCs w:val="30"/>
          <w:rtl w:val="0"/>
        </w:rPr>
        <w:t xml:space="preserve">деятельности</w:t>
      </w:r>
      <w:r w:rsidDel="00000000" w:rsidR="00000000" w:rsidRPr="00000000">
        <w:rPr>
          <w:rtl w:val="0"/>
        </w:rPr>
        <w:t xml:space="preserve"> влечет за собой ПРОЦЕСС внедрения и модернизации позиций, занимаемых участниками в </w:t>
      </w:r>
      <w:r w:rsidDel="00000000" w:rsidR="00000000" w:rsidRPr="00000000">
        <w:rPr>
          <w:sz w:val="40"/>
          <w:szCs w:val="40"/>
          <w:rtl w:val="0"/>
        </w:rPr>
        <w:t xml:space="preserve">отношении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ff"/>
          <w:rtl w:val="0"/>
        </w:rPr>
        <w:t xml:space="preserve">поставленных</w:t>
      </w:r>
      <w:r w:rsidDel="00000000" w:rsidR="00000000" w:rsidRPr="00000000">
        <w:rPr>
          <w:rtl w:val="0"/>
        </w:rPr>
        <w:t xml:space="preserve"> задач.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