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47E1" w14:textId="77777777" w:rsidR="006E12DA" w:rsidRDefault="006E12DA" w:rsidP="006E12DA">
      <w:pPr>
        <w:jc w:val="center"/>
        <w:rPr>
          <w:rFonts w:ascii="Times New Roman" w:hAnsi="Times New Roman" w:cs="Times New Roman"/>
          <w:b/>
          <w:sz w:val="28"/>
          <w:szCs w:val="28"/>
          <w:lang w:val="uk-UA"/>
        </w:rPr>
      </w:pPr>
      <w:r>
        <w:rPr>
          <w:rFonts w:ascii="Times New Roman" w:hAnsi="Times New Roman" w:cs="Times New Roman"/>
          <w:b/>
          <w:sz w:val="28"/>
          <w:szCs w:val="28"/>
          <w:lang w:val="uk-UA"/>
        </w:rPr>
        <w:t>МІНІСТЕРСТВО ОСВІТИ І НАУКИ УКРАЇНИ</w:t>
      </w:r>
    </w:p>
    <w:p w14:paraId="657674C7" w14:textId="77777777" w:rsidR="006E12DA" w:rsidRPr="0045428B" w:rsidRDefault="006E12DA" w:rsidP="006E12DA">
      <w:pPr>
        <w:jc w:val="center"/>
        <w:rPr>
          <w:rFonts w:ascii="Times New Roman" w:hAnsi="Times New Roman" w:cs="Times New Roman"/>
          <w:b/>
          <w:sz w:val="28"/>
          <w:szCs w:val="28"/>
          <w:lang w:val="uk-UA"/>
        </w:rPr>
      </w:pPr>
      <w:r>
        <w:rPr>
          <w:rFonts w:ascii="Times New Roman" w:hAnsi="Times New Roman" w:cs="Times New Roman"/>
          <w:b/>
          <w:sz w:val="28"/>
          <w:szCs w:val="28"/>
          <w:lang w:val="uk-UA"/>
        </w:rPr>
        <w:t>НАЦІОНАЛЬНИЙ УНІВЕРСИТЕТ «ЛЬВІВСЬКА ПОЛІТЕХНІКА»</w:t>
      </w:r>
    </w:p>
    <w:p w14:paraId="0C6AE1D2" w14:textId="77777777" w:rsidR="006E12DA" w:rsidRPr="0006741D" w:rsidRDefault="006E12DA" w:rsidP="006E12DA">
      <w:pPr>
        <w:jc w:val="right"/>
        <w:rPr>
          <w:rFonts w:ascii="Times New Roman" w:hAnsi="Times New Roman" w:cs="Times New Roman"/>
          <w:b/>
          <w:sz w:val="28"/>
          <w:szCs w:val="28"/>
          <w:lang w:val="uk-UA"/>
        </w:rPr>
      </w:pPr>
      <w:r w:rsidRPr="0006741D">
        <w:rPr>
          <w:rFonts w:ascii="Times New Roman" w:hAnsi="Times New Roman" w:cs="Times New Roman"/>
          <w:b/>
          <w:sz w:val="28"/>
          <w:szCs w:val="28"/>
          <w:lang w:val="uk-UA"/>
        </w:rPr>
        <w:t>ІКНІ</w:t>
      </w:r>
    </w:p>
    <w:p w14:paraId="7B65DB80" w14:textId="77777777" w:rsidR="006E12DA" w:rsidRDefault="006E12DA" w:rsidP="006E12DA">
      <w:pPr>
        <w:jc w:val="right"/>
        <w:rPr>
          <w:rFonts w:ascii="Times New Roman" w:hAnsi="Times New Roman" w:cs="Times New Roman"/>
          <w:b/>
          <w:sz w:val="28"/>
          <w:szCs w:val="28"/>
          <w:lang w:val="uk-UA"/>
        </w:rPr>
      </w:pPr>
      <w:r>
        <w:rPr>
          <w:rFonts w:ascii="Times New Roman" w:hAnsi="Times New Roman" w:cs="Times New Roman"/>
          <w:sz w:val="28"/>
          <w:szCs w:val="28"/>
          <w:lang w:val="uk-UA"/>
        </w:rPr>
        <w:t xml:space="preserve">Кафедра </w:t>
      </w:r>
      <w:r>
        <w:rPr>
          <w:rFonts w:ascii="Times New Roman" w:hAnsi="Times New Roman" w:cs="Times New Roman"/>
          <w:b/>
          <w:sz w:val="28"/>
          <w:szCs w:val="28"/>
          <w:lang w:val="uk-UA"/>
        </w:rPr>
        <w:t>ПЗ</w:t>
      </w:r>
    </w:p>
    <w:p w14:paraId="0DA2AFC5" w14:textId="77777777" w:rsidR="006E12DA" w:rsidRDefault="006E12DA" w:rsidP="006E12DA">
      <w:pPr>
        <w:jc w:val="center"/>
        <w:rPr>
          <w:rFonts w:ascii="Times New Roman" w:hAnsi="Times New Roman" w:cs="Times New Roman"/>
          <w:b/>
          <w:sz w:val="28"/>
          <w:szCs w:val="28"/>
          <w:lang w:val="uk-UA"/>
        </w:rPr>
      </w:pPr>
      <w:r>
        <w:rPr>
          <w:rFonts w:ascii="Times New Roman" w:hAnsi="Times New Roman" w:cs="Times New Roman"/>
          <w:b/>
          <w:sz w:val="28"/>
          <w:szCs w:val="28"/>
          <w:lang w:val="uk-UA"/>
        </w:rPr>
        <w:t>ЗВІТ</w:t>
      </w:r>
    </w:p>
    <w:p w14:paraId="353DCC31" w14:textId="3B06FFD7" w:rsidR="006E12DA" w:rsidRDefault="006E12DA" w:rsidP="006E12DA">
      <w:pPr>
        <w:jc w:val="center"/>
        <w:rPr>
          <w:rFonts w:ascii="Times New Roman" w:hAnsi="Times New Roman" w:cs="Times New Roman"/>
          <w:sz w:val="28"/>
          <w:szCs w:val="28"/>
          <w:lang w:val="uk-UA"/>
        </w:rPr>
      </w:pPr>
      <w:r>
        <w:rPr>
          <w:rFonts w:ascii="Times New Roman" w:hAnsi="Times New Roman" w:cs="Times New Roman"/>
          <w:sz w:val="28"/>
          <w:szCs w:val="28"/>
          <w:lang w:val="uk-UA"/>
        </w:rPr>
        <w:t>до лабораторної роботи №5</w:t>
      </w:r>
    </w:p>
    <w:p w14:paraId="1ECF5369" w14:textId="6B4B456F" w:rsidR="006E12DA" w:rsidRPr="007D0EB3" w:rsidRDefault="006E12DA" w:rsidP="007D0EB3">
      <w:pPr>
        <w:pStyle w:val="NormalWeb"/>
        <w:spacing w:before="0" w:beforeAutospacing="0" w:after="0" w:afterAutospacing="0"/>
        <w:jc w:val="center"/>
        <w:rPr>
          <w:b/>
          <w:bCs/>
          <w:sz w:val="28"/>
          <w:szCs w:val="28"/>
        </w:rPr>
      </w:pPr>
      <w:r>
        <w:rPr>
          <w:sz w:val="28"/>
          <w:szCs w:val="28"/>
        </w:rPr>
        <w:t>на тему: «</w:t>
      </w:r>
      <w:r w:rsidR="007D0EB3" w:rsidRPr="007D0EB3">
        <w:rPr>
          <w:bCs/>
          <w:sz w:val="28"/>
          <w:szCs w:val="28"/>
        </w:rPr>
        <w:t xml:space="preserve">Складення та відлагодження циклічної програми мовою асемблера мікропроцесорів х86 для </w:t>
      </w:r>
      <w:r w:rsidR="007D0EB3" w:rsidRPr="007D0EB3">
        <w:rPr>
          <w:bCs/>
          <w:sz w:val="28"/>
          <w:szCs w:val="28"/>
          <w:lang w:val="en-US"/>
        </w:rPr>
        <w:t>Windows</w:t>
      </w:r>
      <w:r>
        <w:rPr>
          <w:sz w:val="28"/>
          <w:szCs w:val="28"/>
        </w:rPr>
        <w:t>»</w:t>
      </w:r>
    </w:p>
    <w:p w14:paraId="12BFB44C" w14:textId="77777777" w:rsidR="006E12DA" w:rsidRPr="00B50BC2" w:rsidRDefault="006E12DA" w:rsidP="006E12DA">
      <w:pPr>
        <w:jc w:val="center"/>
        <w:rPr>
          <w:sz w:val="28"/>
          <w:szCs w:val="28"/>
          <w:lang w:val="uk-UA"/>
        </w:rPr>
      </w:pPr>
      <w:r>
        <w:rPr>
          <w:rFonts w:ascii="Times New Roman" w:hAnsi="Times New Roman" w:cs="Times New Roman"/>
          <w:sz w:val="28"/>
          <w:szCs w:val="28"/>
          <w:lang w:val="uk-UA"/>
        </w:rPr>
        <w:t>з дисципліни: «Архітектура комп</w:t>
      </w:r>
      <w:r>
        <w:rPr>
          <w:rFonts w:ascii="Times New Roman" w:hAnsi="Times New Roman" w:cs="Times New Roman"/>
          <w:sz w:val="28"/>
          <w:szCs w:val="28"/>
          <w:lang w:val="en-GB"/>
        </w:rPr>
        <w:t>’</w:t>
      </w:r>
      <w:r>
        <w:rPr>
          <w:rFonts w:ascii="Times New Roman" w:hAnsi="Times New Roman" w:cs="Times New Roman"/>
          <w:sz w:val="28"/>
          <w:szCs w:val="28"/>
          <w:lang w:val="uk-UA"/>
        </w:rPr>
        <w:t>ютера»</w:t>
      </w:r>
    </w:p>
    <w:p w14:paraId="5F747038" w14:textId="77777777" w:rsidR="006E12DA" w:rsidRDefault="006E12DA" w:rsidP="006E12DA">
      <w:pPr>
        <w:jc w:val="center"/>
        <w:rPr>
          <w:sz w:val="28"/>
          <w:szCs w:val="28"/>
        </w:rPr>
      </w:pPr>
    </w:p>
    <w:p w14:paraId="1101FF6B" w14:textId="77777777" w:rsidR="006E12DA" w:rsidRDefault="006E12DA" w:rsidP="006E12DA">
      <w:pPr>
        <w:jc w:val="center"/>
        <w:rPr>
          <w:sz w:val="28"/>
          <w:szCs w:val="28"/>
        </w:rPr>
      </w:pPr>
    </w:p>
    <w:p w14:paraId="14B07501" w14:textId="77777777" w:rsidR="006E12DA" w:rsidRDefault="006E12DA" w:rsidP="006E12DA">
      <w:pPr>
        <w:jc w:val="center"/>
        <w:rPr>
          <w:sz w:val="28"/>
          <w:szCs w:val="28"/>
        </w:rPr>
      </w:pPr>
    </w:p>
    <w:p w14:paraId="508565A1" w14:textId="77777777" w:rsidR="006E12DA" w:rsidRDefault="006E12DA" w:rsidP="006E12DA">
      <w:pPr>
        <w:jc w:val="right"/>
        <w:rPr>
          <w:rFonts w:ascii="Times New Roman" w:hAnsi="Times New Roman" w:cs="Times New Roman"/>
          <w:sz w:val="28"/>
          <w:szCs w:val="28"/>
          <w:lang w:val="uk-UA"/>
        </w:rPr>
      </w:pPr>
      <w:r>
        <w:rPr>
          <w:rFonts w:ascii="Times New Roman" w:hAnsi="Times New Roman" w:cs="Times New Roman"/>
          <w:b/>
          <w:sz w:val="28"/>
          <w:szCs w:val="28"/>
          <w:lang w:val="uk-UA"/>
        </w:rPr>
        <w:t xml:space="preserve">Лектор </w:t>
      </w:r>
      <w:r>
        <w:rPr>
          <w:rFonts w:ascii="Times New Roman" w:hAnsi="Times New Roman" w:cs="Times New Roman"/>
          <w:sz w:val="28"/>
          <w:szCs w:val="28"/>
          <w:lang w:val="uk-UA"/>
        </w:rPr>
        <w:t>: доцент каф. ПЗ</w:t>
      </w:r>
    </w:p>
    <w:p w14:paraId="2898A928" w14:textId="77777777" w:rsidR="006E12DA" w:rsidRDefault="006E12DA" w:rsidP="006E12DA">
      <w:pPr>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                                         Крук О.Г</w:t>
      </w:r>
    </w:p>
    <w:p w14:paraId="039E2AF1" w14:textId="77777777" w:rsidR="006E12DA" w:rsidRDefault="006E12DA" w:rsidP="006E12DA">
      <w:pPr>
        <w:jc w:val="right"/>
        <w:rPr>
          <w:rFonts w:ascii="Times New Roman" w:hAnsi="Times New Roman" w:cs="Times New Roman"/>
          <w:sz w:val="28"/>
          <w:szCs w:val="28"/>
          <w:lang w:val="uk-UA"/>
        </w:rPr>
      </w:pPr>
    </w:p>
    <w:p w14:paraId="65E216FF" w14:textId="77777777" w:rsidR="006E12DA" w:rsidRDefault="006E12DA" w:rsidP="006E12DA">
      <w:pPr>
        <w:jc w:val="right"/>
        <w:rPr>
          <w:rFonts w:ascii="Times New Roman" w:hAnsi="Times New Roman" w:cs="Times New Roman"/>
          <w:sz w:val="28"/>
          <w:szCs w:val="28"/>
          <w:lang w:val="uk-UA"/>
        </w:rPr>
      </w:pPr>
      <w:r>
        <w:rPr>
          <w:rFonts w:ascii="Times New Roman" w:hAnsi="Times New Roman" w:cs="Times New Roman"/>
          <w:b/>
          <w:sz w:val="28"/>
          <w:szCs w:val="28"/>
          <w:lang w:val="uk-UA"/>
        </w:rPr>
        <w:t>Виконала:</w:t>
      </w:r>
      <w:r>
        <w:rPr>
          <w:rFonts w:ascii="Times New Roman" w:hAnsi="Times New Roman" w:cs="Times New Roman"/>
          <w:sz w:val="28"/>
          <w:szCs w:val="28"/>
          <w:lang w:val="uk-UA"/>
        </w:rPr>
        <w:t xml:space="preserve"> ст.гр.ПЗ-23</w:t>
      </w:r>
    </w:p>
    <w:p w14:paraId="2D991E5D" w14:textId="77777777" w:rsidR="006E12DA" w:rsidRDefault="006E12DA" w:rsidP="006E12DA">
      <w:pPr>
        <w:jc w:val="right"/>
        <w:rPr>
          <w:rFonts w:ascii="Times New Roman" w:hAnsi="Times New Roman" w:cs="Times New Roman"/>
          <w:sz w:val="28"/>
          <w:szCs w:val="28"/>
          <w:lang w:val="uk-UA"/>
        </w:rPr>
      </w:pPr>
      <w:r>
        <w:rPr>
          <w:rFonts w:ascii="Times New Roman" w:hAnsi="Times New Roman" w:cs="Times New Roman"/>
          <w:sz w:val="28"/>
          <w:szCs w:val="28"/>
          <w:lang w:val="uk-UA"/>
        </w:rPr>
        <w:t>Кохман О.В.</w:t>
      </w:r>
    </w:p>
    <w:p w14:paraId="662E9493" w14:textId="77777777" w:rsidR="006E12DA" w:rsidRDefault="006E12DA" w:rsidP="006E12DA">
      <w:pPr>
        <w:rPr>
          <w:rFonts w:ascii="Times New Roman" w:hAnsi="Times New Roman" w:cs="Times New Roman"/>
          <w:sz w:val="28"/>
          <w:szCs w:val="28"/>
          <w:lang w:val="uk-UA"/>
        </w:rPr>
      </w:pPr>
    </w:p>
    <w:p w14:paraId="2406AD7C" w14:textId="77777777" w:rsidR="006E12DA" w:rsidRDefault="006E12DA" w:rsidP="006E12DA">
      <w:pPr>
        <w:jc w:val="right"/>
        <w:rPr>
          <w:rFonts w:ascii="Times New Roman" w:hAnsi="Times New Roman" w:cs="Times New Roman"/>
          <w:sz w:val="28"/>
          <w:szCs w:val="28"/>
          <w:lang w:val="uk-UA"/>
        </w:rPr>
      </w:pPr>
      <w:r>
        <w:rPr>
          <w:rFonts w:ascii="Times New Roman" w:hAnsi="Times New Roman" w:cs="Times New Roman"/>
          <w:b/>
          <w:sz w:val="28"/>
          <w:szCs w:val="28"/>
          <w:lang w:val="uk-UA"/>
        </w:rPr>
        <w:t xml:space="preserve">Прийняв: </w:t>
      </w:r>
      <w:r>
        <w:rPr>
          <w:rFonts w:ascii="Times New Roman" w:hAnsi="Times New Roman" w:cs="Times New Roman"/>
          <w:sz w:val="28"/>
          <w:szCs w:val="28"/>
          <w:lang w:val="uk-UA"/>
        </w:rPr>
        <w:t>доцент каф. ПЗ</w:t>
      </w:r>
    </w:p>
    <w:p w14:paraId="2F3A3EF9" w14:textId="77777777" w:rsidR="006E12DA" w:rsidRDefault="006E12DA" w:rsidP="006E12DA">
      <w:pPr>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                                         Крук О.Г</w:t>
      </w:r>
    </w:p>
    <w:p w14:paraId="688E9086" w14:textId="77777777" w:rsidR="006E12DA" w:rsidRDefault="006E12DA" w:rsidP="006E12DA">
      <w:pPr>
        <w:jc w:val="right"/>
        <w:rPr>
          <w:rFonts w:ascii="Times New Roman" w:hAnsi="Times New Roman" w:cs="Times New Roman"/>
          <w:sz w:val="28"/>
          <w:szCs w:val="28"/>
          <w:lang w:val="uk-UA"/>
        </w:rPr>
      </w:pPr>
    </w:p>
    <w:p w14:paraId="404B5C1E" w14:textId="77777777" w:rsidR="006E12DA" w:rsidRDefault="006E12DA" w:rsidP="006E12DA">
      <w:pPr>
        <w:jc w:val="right"/>
        <w:rPr>
          <w:sz w:val="28"/>
          <w:szCs w:val="28"/>
          <w:lang w:val="uk-UA"/>
        </w:rPr>
      </w:pPr>
      <w:r>
        <w:rPr>
          <w:sz w:val="28"/>
          <w:szCs w:val="28"/>
          <w:lang w:val="uk-UA"/>
        </w:rPr>
        <w:t xml:space="preserve">      «____»__________2022 р.</w:t>
      </w:r>
    </w:p>
    <w:p w14:paraId="2619B2E8" w14:textId="77777777" w:rsidR="006E12DA" w:rsidRDefault="00000000" w:rsidP="006E12DA">
      <w:pPr>
        <w:jc w:val="right"/>
        <w:rPr>
          <w:sz w:val="28"/>
          <w:szCs w:val="28"/>
          <w:lang w:val="uk-UA"/>
        </w:rPr>
      </w:pPr>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_____</m:t>
            </m:r>
          </m:e>
        </m:nary>
      </m:oMath>
      <w:r w:rsidR="006E12DA">
        <w:rPr>
          <w:rFonts w:eastAsiaTheme="minorEastAsia"/>
          <w:sz w:val="28"/>
          <w:szCs w:val="28"/>
          <w:lang w:val="uk-UA"/>
        </w:rPr>
        <w:t xml:space="preserve">  _ _ _ _ _ _ _ _ .</w:t>
      </w:r>
    </w:p>
    <w:p w14:paraId="42F1371D" w14:textId="77777777" w:rsidR="006E12DA" w:rsidRDefault="006E12DA" w:rsidP="006E12DA">
      <w:pPr>
        <w:jc w:val="center"/>
        <w:rPr>
          <w:sz w:val="28"/>
          <w:szCs w:val="28"/>
          <w:lang w:val="uk-UA"/>
        </w:rPr>
      </w:pPr>
    </w:p>
    <w:p w14:paraId="3ADC1C4B" w14:textId="4FCF1169" w:rsidR="006E12DA" w:rsidRDefault="006E12DA" w:rsidP="006E12DA">
      <w:pPr>
        <w:jc w:val="center"/>
        <w:rPr>
          <w:rFonts w:ascii="Times New Roman" w:hAnsi="Times New Roman" w:cs="Times New Roman"/>
          <w:sz w:val="28"/>
          <w:szCs w:val="28"/>
          <w:lang w:val="uk-UA"/>
        </w:rPr>
      </w:pPr>
      <w:r>
        <w:rPr>
          <w:rFonts w:ascii="Times New Roman" w:hAnsi="Times New Roman" w:cs="Times New Roman"/>
          <w:sz w:val="28"/>
          <w:szCs w:val="28"/>
          <w:lang w:val="uk-UA"/>
        </w:rPr>
        <w:t>Львів – 2022</w:t>
      </w:r>
    </w:p>
    <w:p w14:paraId="0EFDC9AA" w14:textId="1C6FDB42" w:rsidR="007D0EB3" w:rsidRPr="007D0EB3" w:rsidRDefault="007D0EB3" w:rsidP="007D0EB3">
      <w:pPr>
        <w:jc w:val="both"/>
        <w:rPr>
          <w:rFonts w:ascii="Times New Roman" w:hAnsi="Times New Roman" w:cs="Times New Roman"/>
          <w:b/>
          <w:bCs/>
          <w:sz w:val="28"/>
          <w:szCs w:val="28"/>
          <w:lang w:val="uk-UA"/>
        </w:rPr>
      </w:pPr>
      <w:r w:rsidRPr="007D0EB3">
        <w:rPr>
          <w:rFonts w:ascii="Times New Roman" w:hAnsi="Times New Roman" w:cs="Times New Roman"/>
          <w:b/>
          <w:bCs/>
          <w:sz w:val="28"/>
          <w:szCs w:val="28"/>
          <w:lang w:val="uk-UA"/>
        </w:rPr>
        <w:lastRenderedPageBreak/>
        <w:t xml:space="preserve">Тема: </w:t>
      </w:r>
      <w:r w:rsidRPr="007D0EB3">
        <w:rPr>
          <w:rFonts w:ascii="Times New Roman" w:hAnsi="Times New Roman" w:cs="Times New Roman"/>
          <w:bCs/>
          <w:sz w:val="28"/>
          <w:szCs w:val="28"/>
        </w:rPr>
        <w:t xml:space="preserve">Складення та відлагодження циклічної програми мовою асемблера мікропроцесорів х86 для </w:t>
      </w:r>
      <w:r w:rsidRPr="007D0EB3">
        <w:rPr>
          <w:rFonts w:ascii="Times New Roman" w:hAnsi="Times New Roman" w:cs="Times New Roman"/>
          <w:bCs/>
          <w:sz w:val="28"/>
          <w:szCs w:val="28"/>
          <w:lang w:val="en-US"/>
        </w:rPr>
        <w:t>Windows</w:t>
      </w:r>
    </w:p>
    <w:p w14:paraId="7882B9FD" w14:textId="54B89D73" w:rsidR="007D0EB3" w:rsidRPr="007D0EB3" w:rsidRDefault="007D0EB3" w:rsidP="007D0EB3">
      <w:pPr>
        <w:spacing w:after="0" w:line="240" w:lineRule="auto"/>
        <w:jc w:val="both"/>
        <w:rPr>
          <w:rFonts w:ascii="Times New Roman" w:hAnsi="Times New Roman" w:cs="Times New Roman"/>
          <w:sz w:val="28"/>
          <w:szCs w:val="28"/>
          <w:lang w:val="uk-UA"/>
        </w:rPr>
      </w:pPr>
      <w:r w:rsidRPr="007D0EB3">
        <w:rPr>
          <w:rFonts w:ascii="Times New Roman" w:hAnsi="Times New Roman" w:cs="Times New Roman"/>
          <w:b/>
          <w:bCs/>
          <w:sz w:val="28"/>
          <w:szCs w:val="28"/>
          <w:lang w:val="uk-UA"/>
        </w:rPr>
        <w:t>Мета:</w:t>
      </w:r>
      <w:r>
        <w:rPr>
          <w:rFonts w:ascii="Times New Roman" w:hAnsi="Times New Roman" w:cs="Times New Roman"/>
          <w:b/>
          <w:bCs/>
          <w:sz w:val="28"/>
          <w:szCs w:val="28"/>
          <w:lang w:val="uk-UA"/>
        </w:rPr>
        <w:t xml:space="preserve"> </w:t>
      </w:r>
      <w:r>
        <w:rPr>
          <w:rFonts w:ascii="Times New Roman" w:hAnsi="Times New Roman" w:cs="Times New Roman"/>
          <w:sz w:val="28"/>
          <w:szCs w:val="28"/>
        </w:rPr>
        <w:t>ознайомитись на прикладі циклічної програми з основними командами асемблера; розвинути навики складання програми з вкладеними циклами; відтранслювати і виконати в режимі відлагодження програму, складену відповідно до свого варіанту; перевірити виконання тесту.</w:t>
      </w:r>
    </w:p>
    <w:p w14:paraId="36933975" w14:textId="497D1699" w:rsidR="007D0EB3" w:rsidRDefault="007D0EB3" w:rsidP="007D0EB3">
      <w:pPr>
        <w:jc w:val="center"/>
        <w:rPr>
          <w:rFonts w:ascii="Times New Roman" w:hAnsi="Times New Roman" w:cs="Times New Roman"/>
          <w:b/>
          <w:bCs/>
          <w:sz w:val="28"/>
          <w:szCs w:val="28"/>
          <w:lang w:val="uk-UA"/>
        </w:rPr>
      </w:pPr>
      <w:r w:rsidRPr="007D0EB3">
        <w:rPr>
          <w:rFonts w:ascii="Times New Roman" w:hAnsi="Times New Roman" w:cs="Times New Roman"/>
          <w:b/>
          <w:bCs/>
          <w:sz w:val="28"/>
          <w:szCs w:val="28"/>
          <w:lang w:val="uk-UA"/>
        </w:rPr>
        <w:t>Індивідуальне завдання</w:t>
      </w:r>
    </w:p>
    <w:tbl>
      <w:tblPr>
        <w:tblStyle w:val="TableGrid"/>
        <w:tblW w:w="10485" w:type="dxa"/>
        <w:tblInd w:w="0" w:type="dxa"/>
        <w:tblCellMar>
          <w:left w:w="28" w:type="dxa"/>
          <w:right w:w="28" w:type="dxa"/>
        </w:tblCellMar>
        <w:tblLook w:val="04A0" w:firstRow="1" w:lastRow="0" w:firstColumn="1" w:lastColumn="0" w:noHBand="0" w:noVBand="1"/>
      </w:tblPr>
      <w:tblGrid>
        <w:gridCol w:w="870"/>
        <w:gridCol w:w="863"/>
        <w:gridCol w:w="5917"/>
        <w:gridCol w:w="425"/>
        <w:gridCol w:w="567"/>
        <w:gridCol w:w="1843"/>
      </w:tblGrid>
      <w:tr w:rsidR="007D0EB3" w14:paraId="19A378E9" w14:textId="77777777" w:rsidTr="007D0EB3">
        <w:tc>
          <w:tcPr>
            <w:tcW w:w="870" w:type="dxa"/>
            <w:tcBorders>
              <w:top w:val="single" w:sz="4" w:space="0" w:color="auto"/>
              <w:left w:val="single" w:sz="4" w:space="0" w:color="auto"/>
              <w:bottom w:val="single" w:sz="4" w:space="0" w:color="auto"/>
              <w:right w:val="single" w:sz="4" w:space="0" w:color="auto"/>
            </w:tcBorders>
            <w:hideMark/>
          </w:tcPr>
          <w:p w14:paraId="328BA6DD" w14:textId="77777777" w:rsidR="007D0EB3" w:rsidRDefault="007D0EB3">
            <w:pPr>
              <w:spacing w:after="0" w:line="240" w:lineRule="auto"/>
              <w:jc w:val="center"/>
              <w:rPr>
                <w:rFonts w:ascii="Times New Roman" w:hAnsi="Times New Roman" w:cs="Times New Roman"/>
                <w:sz w:val="24"/>
                <w:szCs w:val="24"/>
                <w:lang w:val="uk-UA"/>
              </w:rPr>
            </w:pPr>
            <w:r>
              <w:rPr>
                <w:rFonts w:ascii="Times New Roman" w:hAnsi="Times New Roman" w:cs="Times New Roman"/>
                <w:sz w:val="24"/>
                <w:szCs w:val="24"/>
              </w:rPr>
              <w:t>11</w:t>
            </w:r>
          </w:p>
        </w:tc>
        <w:tc>
          <w:tcPr>
            <w:tcW w:w="863" w:type="dxa"/>
            <w:tcBorders>
              <w:top w:val="single" w:sz="4" w:space="0" w:color="auto"/>
              <w:left w:val="single" w:sz="4" w:space="0" w:color="auto"/>
              <w:bottom w:val="single" w:sz="4" w:space="0" w:color="auto"/>
              <w:right w:val="single" w:sz="4" w:space="0" w:color="auto"/>
            </w:tcBorders>
            <w:hideMark/>
          </w:tcPr>
          <w:p w14:paraId="328D4A9F" w14:textId="77777777" w:rsidR="007D0EB3" w:rsidRDefault="007D0EB3">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rPr>
              <w:t>(8</w:t>
            </w:r>
            <w:r>
              <w:rPr>
                <w:rFonts w:ascii="Times New Roman" w:hAnsi="Times New Roman" w:cs="Times New Roman"/>
                <w:sz w:val="24"/>
                <w:szCs w:val="24"/>
                <w:lang w:val="de-DE"/>
              </w:rPr>
              <w:t xml:space="preserve"> </w:t>
            </w:r>
            <w:r>
              <w:rPr>
                <w:rFonts w:ascii="Times New Roman" w:hAnsi="Times New Roman" w:cs="Times New Roman"/>
                <w:sz w:val="24"/>
                <w:szCs w:val="24"/>
                <w:lang w:val="en-US"/>
              </w:rPr>
              <w:sym w:font="Symbol" w:char="F0B4"/>
            </w:r>
            <w:r>
              <w:rPr>
                <w:rFonts w:ascii="Times New Roman" w:hAnsi="Times New Roman" w:cs="Times New Roman"/>
                <w:sz w:val="24"/>
                <w:szCs w:val="24"/>
                <w:lang w:val="de-DE"/>
              </w:rPr>
              <w:t xml:space="preserve"> </w:t>
            </w:r>
            <w:r>
              <w:rPr>
                <w:rFonts w:ascii="Times New Roman" w:hAnsi="Times New Roman" w:cs="Times New Roman"/>
                <w:sz w:val="24"/>
                <w:szCs w:val="24"/>
              </w:rPr>
              <w:t>7)</w:t>
            </w:r>
          </w:p>
        </w:tc>
        <w:tc>
          <w:tcPr>
            <w:tcW w:w="5917" w:type="dxa"/>
            <w:tcBorders>
              <w:top w:val="single" w:sz="4" w:space="0" w:color="auto"/>
              <w:left w:val="single" w:sz="4" w:space="0" w:color="auto"/>
              <w:bottom w:val="single" w:sz="4" w:space="0" w:color="auto"/>
              <w:right w:val="single" w:sz="4" w:space="0" w:color="auto"/>
            </w:tcBorders>
            <w:hideMark/>
          </w:tcPr>
          <w:p w14:paraId="71748389" w14:textId="77777777" w:rsidR="007D0EB3" w:rsidRDefault="007D0EB3">
            <w:pPr>
              <w:spacing w:after="0" w:line="240" w:lineRule="auto"/>
              <w:jc w:val="both"/>
              <w:rPr>
                <w:rFonts w:ascii="Times New Roman" w:hAnsi="Times New Roman" w:cs="Times New Roman"/>
                <w:sz w:val="24"/>
                <w:szCs w:val="24"/>
                <w:lang w:val="uk-UA"/>
              </w:rPr>
            </w:pPr>
            <w:r>
              <w:rPr>
                <w:rFonts w:ascii="Times New Roman" w:hAnsi="Times New Roman" w:cs="Times New Roman"/>
                <w:sz w:val="24"/>
                <w:szCs w:val="24"/>
              </w:rPr>
              <w:t>1. Обчисліть скалярний добуток 5-го і 4-го стовпців. 2. Обчисліть кількість і суму елементів 2-го рядка, які задовільняють вказаній умові.</w:t>
            </w:r>
          </w:p>
        </w:tc>
        <w:tc>
          <w:tcPr>
            <w:tcW w:w="425" w:type="dxa"/>
            <w:tcBorders>
              <w:top w:val="single" w:sz="4" w:space="0" w:color="auto"/>
              <w:left w:val="single" w:sz="4" w:space="0" w:color="auto"/>
              <w:bottom w:val="single" w:sz="4" w:space="0" w:color="auto"/>
              <w:right w:val="single" w:sz="4" w:space="0" w:color="auto"/>
            </w:tcBorders>
            <w:hideMark/>
          </w:tcPr>
          <w:p w14:paraId="1DE70D71" w14:textId="77777777" w:rsidR="007D0EB3" w:rsidRDefault="007D0EB3">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val="de-DE"/>
              </w:rPr>
              <w:t>-</w:t>
            </w:r>
            <w:r>
              <w:rPr>
                <w:rFonts w:ascii="Times New Roman" w:hAnsi="Times New Roman" w:cs="Times New Roman"/>
                <w:sz w:val="24"/>
                <w:szCs w:val="24"/>
              </w:rPr>
              <w:t>26</w:t>
            </w:r>
          </w:p>
        </w:tc>
        <w:tc>
          <w:tcPr>
            <w:tcW w:w="567" w:type="dxa"/>
            <w:tcBorders>
              <w:top w:val="single" w:sz="4" w:space="0" w:color="auto"/>
              <w:left w:val="single" w:sz="4" w:space="0" w:color="auto"/>
              <w:bottom w:val="single" w:sz="4" w:space="0" w:color="auto"/>
              <w:right w:val="single" w:sz="4" w:space="0" w:color="auto"/>
            </w:tcBorders>
            <w:hideMark/>
          </w:tcPr>
          <w:p w14:paraId="43FB6677" w14:textId="77777777" w:rsidR="007D0EB3" w:rsidRDefault="007D0E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843" w:type="dxa"/>
            <w:tcBorders>
              <w:top w:val="single" w:sz="4" w:space="0" w:color="auto"/>
              <w:left w:val="single" w:sz="4" w:space="0" w:color="auto"/>
              <w:bottom w:val="single" w:sz="4" w:space="0" w:color="auto"/>
              <w:right w:val="single" w:sz="4" w:space="0" w:color="auto"/>
            </w:tcBorders>
            <w:hideMark/>
          </w:tcPr>
          <w:p w14:paraId="1E96C8D6" w14:textId="77777777" w:rsidR="007D0EB3" w:rsidRDefault="007D0EB3">
            <w:pPr>
              <w:spacing w:after="0" w:line="24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a</w:t>
            </w:r>
            <w:r>
              <w:rPr>
                <w:rFonts w:ascii="Times New Roman" w:hAnsi="Times New Roman" w:cs="Times New Roman"/>
                <w:sz w:val="24"/>
                <w:szCs w:val="24"/>
                <w:vertAlign w:val="subscript"/>
                <w:lang w:val="de-DE"/>
              </w:rPr>
              <w:t>i</w:t>
            </w:r>
            <w:r>
              <w:rPr>
                <w:rFonts w:ascii="Times New Roman" w:hAnsi="Times New Roman" w:cs="Times New Roman"/>
                <w:sz w:val="24"/>
                <w:szCs w:val="24"/>
                <w:lang w:val="de-DE"/>
              </w:rPr>
              <w:t xml:space="preserve"> &lt;</w:t>
            </w:r>
            <w:r>
              <w:rPr>
                <w:rFonts w:ascii="Times New Roman" w:hAnsi="Times New Roman" w:cs="Times New Roman"/>
                <w:sz w:val="24"/>
                <w:szCs w:val="24"/>
              </w:rPr>
              <w:t>=</w:t>
            </w:r>
            <w:r>
              <w:rPr>
                <w:rFonts w:ascii="Times New Roman" w:hAnsi="Times New Roman" w:cs="Times New Roman"/>
                <w:sz w:val="24"/>
                <w:szCs w:val="24"/>
                <w:lang w:val="de-DE"/>
              </w:rPr>
              <w:t xml:space="preserve"> b </w:t>
            </w:r>
            <w:r>
              <w:rPr>
                <w:rFonts w:ascii="Times New Roman" w:hAnsi="Times New Roman" w:cs="Times New Roman"/>
                <w:sz w:val="24"/>
                <w:szCs w:val="24"/>
              </w:rPr>
              <w:t xml:space="preserve">або </w:t>
            </w:r>
            <w:r>
              <w:rPr>
                <w:rFonts w:ascii="Times New Roman" w:hAnsi="Times New Roman" w:cs="Times New Roman"/>
                <w:sz w:val="24"/>
                <w:szCs w:val="24"/>
                <w:lang w:val="de-DE"/>
              </w:rPr>
              <w:t>a</w:t>
            </w:r>
            <w:r>
              <w:rPr>
                <w:rFonts w:ascii="Times New Roman" w:hAnsi="Times New Roman" w:cs="Times New Roman"/>
                <w:sz w:val="24"/>
                <w:szCs w:val="24"/>
                <w:vertAlign w:val="subscript"/>
                <w:lang w:val="de-DE"/>
              </w:rPr>
              <w:t>i</w:t>
            </w:r>
            <w:r>
              <w:rPr>
                <w:rFonts w:ascii="Times New Roman" w:hAnsi="Times New Roman" w:cs="Times New Roman"/>
                <w:sz w:val="24"/>
                <w:szCs w:val="24"/>
                <w:lang w:val="de-DE"/>
              </w:rPr>
              <w:t xml:space="preserve"> &gt; c</w:t>
            </w:r>
          </w:p>
        </w:tc>
      </w:tr>
    </w:tbl>
    <w:p w14:paraId="3B31845C" w14:textId="6EF7D3D0" w:rsidR="007D0EB3" w:rsidRPr="007D0EB3" w:rsidRDefault="007D0EB3" w:rsidP="007D0EB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 xml:space="preserve">1. В пакеті </w:t>
      </w:r>
      <w:r>
        <w:rPr>
          <w:rFonts w:ascii="Times New Roman" w:hAnsi="Times New Roman" w:cs="Times New Roman"/>
          <w:sz w:val="28"/>
          <w:szCs w:val="28"/>
          <w:lang w:val="en-US"/>
        </w:rPr>
        <w:t>MASM</w:t>
      </w:r>
      <w:r>
        <w:rPr>
          <w:rFonts w:ascii="Times New Roman" w:hAnsi="Times New Roman" w:cs="Times New Roman"/>
          <w:sz w:val="28"/>
          <w:szCs w:val="28"/>
        </w:rPr>
        <w:t xml:space="preserve">32 або </w:t>
      </w:r>
      <w:r>
        <w:rPr>
          <w:rFonts w:ascii="Times New Roman" w:hAnsi="Times New Roman" w:cs="Times New Roman"/>
          <w:sz w:val="28"/>
          <w:szCs w:val="28"/>
          <w:lang w:val="en-US"/>
        </w:rPr>
        <w:t>Visual Studio</w:t>
      </w:r>
      <w:r>
        <w:rPr>
          <w:rFonts w:ascii="Times New Roman" w:hAnsi="Times New Roman" w:cs="Times New Roman"/>
          <w:sz w:val="28"/>
          <w:szCs w:val="28"/>
        </w:rPr>
        <w:t xml:space="preserve"> створіть асемблерний файл і введіть в нього програму, наведену нижче.</w:t>
      </w:r>
    </w:p>
    <w:p w14:paraId="3C70F8E9" w14:textId="66D602AD" w:rsidR="007D0EB3" w:rsidRDefault="007D0EB3" w:rsidP="007D0EB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2. Відтранслюйте програму, за потреби внесіть необхідні зміни.</w:t>
      </w:r>
    </w:p>
    <w:p w14:paraId="5509D391"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Виконайте програму покроково в режимі відлагодження, слідкуйте за зміною регістрів та змінної Sum.</w:t>
      </w:r>
    </w:p>
    <w:p w14:paraId="7506421B"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 Обчисліть вручну суму елементів і порівняйте із значенням змінної Sum.</w:t>
      </w:r>
    </w:p>
    <w:p w14:paraId="0C22FD3F"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 Долучіть до звіту текст програми та копії вікон з регістрами і змінною Sum.</w:t>
      </w:r>
    </w:p>
    <w:p w14:paraId="355A220B"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 Створіть новий проєкт.</w:t>
      </w:r>
    </w:p>
    <w:p w14:paraId="5DD8D6C3"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7. Для розміщення матриці опишіть та ініціалізуйте двовимірний масив з розмірами, відповідними до свого варіанту. Елементи матриці задавайте довільними різними дворозрядними цілими додатними або від’ємними числами. Значення елементів рядка чи стовпця, які необхідно перевіряти на виконання умови відповідно до індивідуального завдання, виберіть довільно, але вони мають бути і меншими, і рівними, і більшими за </w:t>
      </w:r>
      <w:r>
        <w:rPr>
          <w:rFonts w:ascii="Times New Roman" w:hAnsi="Times New Roman" w:cs="Times New Roman"/>
          <w:sz w:val="28"/>
          <w:szCs w:val="28"/>
          <w:lang w:val="de-DE"/>
        </w:rPr>
        <w:t>b</w:t>
      </w:r>
      <w:r>
        <w:rPr>
          <w:rFonts w:ascii="Times New Roman" w:hAnsi="Times New Roman" w:cs="Times New Roman"/>
          <w:sz w:val="28"/>
          <w:szCs w:val="28"/>
        </w:rPr>
        <w:t xml:space="preserve"> та </w:t>
      </w:r>
      <w:r>
        <w:rPr>
          <w:rFonts w:ascii="Times New Roman" w:hAnsi="Times New Roman" w:cs="Times New Roman"/>
          <w:sz w:val="28"/>
          <w:szCs w:val="28"/>
          <w:lang w:val="de-DE"/>
        </w:rPr>
        <w:t>c</w:t>
      </w:r>
      <w:r>
        <w:rPr>
          <w:rFonts w:ascii="Times New Roman" w:hAnsi="Times New Roman" w:cs="Times New Roman"/>
          <w:sz w:val="28"/>
          <w:szCs w:val="28"/>
        </w:rPr>
        <w:t>.</w:t>
      </w:r>
    </w:p>
    <w:p w14:paraId="62B3DDB7"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 Напишіть фрагмент програми для транспонування матриці (</w:t>
      </w:r>
      <w:r>
        <w:rPr>
          <w:rFonts w:ascii="Times New Roman" w:hAnsi="Times New Roman" w:cs="Times New Roman"/>
          <w:b/>
          <w:i/>
          <w:sz w:val="28"/>
          <w:szCs w:val="28"/>
          <w:lang w:val="en-US"/>
        </w:rPr>
        <w:t>b</w:t>
      </w:r>
      <w:r>
        <w:rPr>
          <w:rFonts w:ascii="Times New Roman" w:hAnsi="Times New Roman" w:cs="Times New Roman"/>
          <w:b/>
          <w:i/>
          <w:sz w:val="28"/>
          <w:szCs w:val="28"/>
          <w:vertAlign w:val="subscript"/>
          <w:lang w:val="en-US"/>
        </w:rPr>
        <w:t>j</w:t>
      </w:r>
      <w:r>
        <w:rPr>
          <w:rFonts w:ascii="Times New Roman" w:hAnsi="Times New Roman" w:cs="Times New Roman"/>
          <w:b/>
          <w:i/>
          <w:sz w:val="28"/>
          <w:szCs w:val="28"/>
          <w:vertAlign w:val="subscript"/>
        </w:rPr>
        <w:t>,</w:t>
      </w:r>
      <w:r>
        <w:rPr>
          <w:rFonts w:ascii="Times New Roman" w:hAnsi="Times New Roman" w:cs="Times New Roman"/>
          <w:b/>
          <w:i/>
          <w:sz w:val="28"/>
          <w:szCs w:val="28"/>
          <w:vertAlign w:val="subscript"/>
          <w:lang w:val="en-US"/>
        </w:rPr>
        <w:t>i</w:t>
      </w:r>
      <w:r>
        <w:rPr>
          <w:rFonts w:ascii="Times New Roman" w:hAnsi="Times New Roman" w:cs="Times New Roman"/>
          <w:b/>
          <w:i/>
          <w:sz w:val="28"/>
          <w:szCs w:val="28"/>
          <w:lang w:val="en-US"/>
        </w:rPr>
        <w:t> </w:t>
      </w:r>
      <w:r>
        <w:rPr>
          <w:rFonts w:ascii="Times New Roman" w:hAnsi="Times New Roman" w:cs="Times New Roman"/>
          <w:b/>
          <w:i/>
          <w:sz w:val="28"/>
          <w:szCs w:val="28"/>
        </w:rPr>
        <w:t>=</w:t>
      </w:r>
      <w:r>
        <w:rPr>
          <w:rFonts w:ascii="Times New Roman" w:hAnsi="Times New Roman" w:cs="Times New Roman"/>
          <w:b/>
          <w:i/>
          <w:sz w:val="28"/>
          <w:szCs w:val="28"/>
          <w:lang w:val="en-US"/>
        </w:rPr>
        <w:t> a</w:t>
      </w:r>
      <w:r>
        <w:rPr>
          <w:rFonts w:ascii="Times New Roman" w:hAnsi="Times New Roman" w:cs="Times New Roman"/>
          <w:b/>
          <w:i/>
          <w:sz w:val="28"/>
          <w:szCs w:val="28"/>
          <w:vertAlign w:val="subscript"/>
          <w:lang w:val="en-US"/>
        </w:rPr>
        <w:t>i</w:t>
      </w:r>
      <w:r>
        <w:rPr>
          <w:rFonts w:ascii="Times New Roman" w:hAnsi="Times New Roman" w:cs="Times New Roman"/>
          <w:b/>
          <w:i/>
          <w:sz w:val="28"/>
          <w:szCs w:val="28"/>
          <w:vertAlign w:val="subscript"/>
        </w:rPr>
        <w:t>,</w:t>
      </w:r>
      <w:r>
        <w:rPr>
          <w:rFonts w:ascii="Times New Roman" w:hAnsi="Times New Roman" w:cs="Times New Roman"/>
          <w:b/>
          <w:i/>
          <w:sz w:val="28"/>
          <w:szCs w:val="28"/>
          <w:vertAlign w:val="subscript"/>
          <w:lang w:val="en-US"/>
        </w:rPr>
        <w:t>j</w:t>
      </w:r>
      <w:r>
        <w:rPr>
          <w:rFonts w:ascii="Times New Roman" w:hAnsi="Times New Roman" w:cs="Times New Roman"/>
          <w:sz w:val="28"/>
          <w:szCs w:val="28"/>
        </w:rPr>
        <w:t>), яку збережіть в іншому масиві.</w:t>
      </w:r>
    </w:p>
    <w:p w14:paraId="294D9E62" w14:textId="77777777" w:rsidR="007D0EB3" w:rsidRDefault="007D0EB3" w:rsidP="007D0EB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9. В програмі реалізуйте вказані у своєму варіанті операції оброблення матриці в першому масиві.</w:t>
      </w:r>
    </w:p>
    <w:p w14:paraId="21C1D478"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 Всі результати розміщуйте в пам’яті (копіюйте з регістрів в пам’ять).</w:t>
      </w:r>
    </w:p>
    <w:p w14:paraId="2400C248"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 Виконайте програму в режимі відлагодження, слідкуйте за зміною регістрів та змінних.</w:t>
      </w:r>
    </w:p>
    <w:p w14:paraId="4C2A10F5"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 Збережіть програму.</w:t>
      </w:r>
    </w:p>
    <w:p w14:paraId="04D967D1"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13. Перевірте результат роботи програми. Наведіть розгорнутий розрахунок скалярного добутку та обчислення кількості та суми елементів, що задовільняють вказаній умові.</w:t>
      </w:r>
    </w:p>
    <w:p w14:paraId="2370641E" w14:textId="77777777" w:rsid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14. У звіті наведіть текст програми та копії вікон з регістрами і всіма змінними.</w:t>
      </w:r>
    </w:p>
    <w:p w14:paraId="7523BC89" w14:textId="3485B505" w:rsidR="007D0EB3" w:rsidRPr="007D0EB3" w:rsidRDefault="007D0EB3" w:rsidP="007D0EB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15. Зробіть висновки про виконану роботу.</w:t>
      </w:r>
    </w:p>
    <w:p w14:paraId="44A5138C" w14:textId="74BB1B67" w:rsidR="007D0EB3" w:rsidRDefault="007D0EB3" w:rsidP="007D0EB3">
      <w:pPr>
        <w:jc w:val="center"/>
        <w:rPr>
          <w:rFonts w:ascii="Times New Roman" w:hAnsi="Times New Roman" w:cs="Times New Roman"/>
          <w:b/>
          <w:bCs/>
          <w:sz w:val="28"/>
          <w:szCs w:val="28"/>
          <w:lang w:val="uk-UA"/>
        </w:rPr>
      </w:pPr>
      <w:r w:rsidRPr="007D0EB3">
        <w:rPr>
          <w:rFonts w:ascii="Times New Roman" w:hAnsi="Times New Roman" w:cs="Times New Roman"/>
          <w:b/>
          <w:bCs/>
          <w:sz w:val="28"/>
          <w:szCs w:val="28"/>
          <w:lang w:val="uk-UA"/>
        </w:rPr>
        <w:t>Теоретичні відомості</w:t>
      </w:r>
    </w:p>
    <w:p w14:paraId="010E0F65" w14:textId="77777777" w:rsidR="00E94603" w:rsidRDefault="00E94603" w:rsidP="00E94603">
      <w:pPr>
        <w:spacing w:line="232" w:lineRule="auto"/>
        <w:jc w:val="center"/>
        <w:rPr>
          <w:lang w:val="uk-UA"/>
        </w:rPr>
      </w:pPr>
    </w:p>
    <w:p w14:paraId="13713756" w14:textId="77777777" w:rsidR="00E94603" w:rsidRPr="00E94603" w:rsidRDefault="00E94603" w:rsidP="00E94603">
      <w:pPr>
        <w:spacing w:line="232" w:lineRule="auto"/>
        <w:jc w:val="both"/>
        <w:rPr>
          <w:rFonts w:ascii="Times New Roman" w:hAnsi="Times New Roman" w:cs="Times New Roman"/>
          <w:sz w:val="28"/>
          <w:szCs w:val="28"/>
        </w:rPr>
      </w:pPr>
      <w:r w:rsidRPr="00E94603">
        <w:rPr>
          <w:rFonts w:ascii="Times New Roman" w:hAnsi="Times New Roman" w:cs="Times New Roman"/>
          <w:spacing w:val="-4"/>
          <w:sz w:val="28"/>
          <w:szCs w:val="28"/>
        </w:rPr>
        <w:lastRenderedPageBreak/>
        <w:t>Всі пристрої мікропроцесора можна згрупувати у два відносно</w:t>
      </w:r>
      <w:r w:rsidRPr="00E94603">
        <w:rPr>
          <w:rFonts w:ascii="Times New Roman" w:hAnsi="Times New Roman" w:cs="Times New Roman"/>
          <w:sz w:val="28"/>
          <w:szCs w:val="28"/>
        </w:rPr>
        <w:t xml:space="preserve"> незалежні блоки, функціонування яких відбувається паралельно. В перший – операційний блок входять АЛП, регістри загального призначення, тимчасові регістри та регістр прапорців і пристрій керування та синхронізації. До другого блоку, який умовно називається</w:t>
      </w:r>
      <w:r w:rsidRPr="00E94603">
        <w:rPr>
          <w:rFonts w:ascii="Times New Roman" w:hAnsi="Times New Roman" w:cs="Times New Roman"/>
          <w:spacing w:val="-4"/>
          <w:sz w:val="28"/>
          <w:szCs w:val="28"/>
        </w:rPr>
        <w:t xml:space="preserve"> </w:t>
      </w:r>
      <w:r w:rsidRPr="00E94603">
        <w:rPr>
          <w:rFonts w:ascii="Times New Roman" w:hAnsi="Times New Roman" w:cs="Times New Roman"/>
          <w:b/>
          <w:spacing w:val="-4"/>
          <w:sz w:val="28"/>
          <w:szCs w:val="28"/>
        </w:rPr>
        <w:t>блоком керування шинами</w:t>
      </w:r>
      <w:r w:rsidRPr="00E94603">
        <w:rPr>
          <w:rFonts w:ascii="Times New Roman" w:hAnsi="Times New Roman" w:cs="Times New Roman"/>
          <w:spacing w:val="-4"/>
          <w:sz w:val="28"/>
          <w:szCs w:val="28"/>
        </w:rPr>
        <w:t xml:space="preserve">, належать сегментні регістри, </w:t>
      </w:r>
      <w:r w:rsidRPr="00E94603">
        <w:rPr>
          <w:rFonts w:ascii="Times New Roman" w:hAnsi="Times New Roman" w:cs="Times New Roman"/>
          <w:sz w:val="28"/>
          <w:szCs w:val="28"/>
        </w:rPr>
        <w:t>шини адреси і даних, суматор, вказівник команд та регістр черги команд</w:t>
      </w:r>
      <w:r w:rsidRPr="00E94603">
        <w:rPr>
          <w:rFonts w:ascii="Times New Roman" w:hAnsi="Times New Roman" w:cs="Times New Roman"/>
          <w:spacing w:val="-4"/>
          <w:sz w:val="28"/>
          <w:szCs w:val="28"/>
        </w:rPr>
        <w:t xml:space="preserve">. В той час, коли операційний блок зайнятий декодуванням </w:t>
      </w:r>
      <w:r w:rsidRPr="00E94603">
        <w:rPr>
          <w:rFonts w:ascii="Times New Roman" w:hAnsi="Times New Roman" w:cs="Times New Roman"/>
          <w:sz w:val="28"/>
          <w:szCs w:val="28"/>
        </w:rPr>
        <w:t xml:space="preserve">та </w:t>
      </w:r>
      <w:r w:rsidRPr="00E94603">
        <w:rPr>
          <w:rFonts w:ascii="Times New Roman" w:hAnsi="Times New Roman" w:cs="Times New Roman"/>
          <w:spacing w:val="-4"/>
          <w:sz w:val="28"/>
          <w:szCs w:val="28"/>
        </w:rPr>
        <w:t>виконанням поточної команди, блок керування шинами за допомогою</w:t>
      </w:r>
      <w:r w:rsidRPr="00E94603">
        <w:rPr>
          <w:rFonts w:ascii="Times New Roman" w:hAnsi="Times New Roman" w:cs="Times New Roman"/>
          <w:sz w:val="28"/>
          <w:szCs w:val="28"/>
        </w:rPr>
        <w:t xml:space="preserve"> суматора формує фізичну 20-розрядну адресу і здійснює випереджувальне вибирання наступних команд з пам’яті у чергу команд. Черга команд є </w:t>
      </w:r>
      <w:r w:rsidRPr="00E94603">
        <w:rPr>
          <w:rFonts w:ascii="Times New Roman" w:hAnsi="Times New Roman" w:cs="Times New Roman"/>
          <w:spacing w:val="-4"/>
          <w:sz w:val="28"/>
          <w:szCs w:val="28"/>
        </w:rPr>
        <w:t xml:space="preserve">регістровою пам’яттю довжиною 6 байтів, яка організована за принципом FIFO (First Input – First Output – першим прийшов – першим пішов). Таке суміщене виконання операцій забезпечується конвеєрною організацією мікропроцесора </w:t>
      </w:r>
      <w:r w:rsidRPr="00E94603">
        <w:rPr>
          <w:rFonts w:ascii="Times New Roman" w:hAnsi="Times New Roman" w:cs="Times New Roman"/>
          <w:i/>
          <w:spacing w:val="-4"/>
          <w:sz w:val="28"/>
          <w:szCs w:val="28"/>
        </w:rPr>
        <w:t>і</w:t>
      </w:r>
      <w:r w:rsidRPr="00E94603">
        <w:rPr>
          <w:rFonts w:ascii="Times New Roman" w:hAnsi="Times New Roman" w:cs="Times New Roman"/>
          <w:spacing w:val="-4"/>
          <w:sz w:val="28"/>
          <w:szCs w:val="28"/>
        </w:rPr>
        <w:t>8086 і збільшує його продуктивність.</w:t>
      </w:r>
      <w:r w:rsidRPr="00E94603">
        <w:rPr>
          <w:rFonts w:ascii="Times New Roman" w:hAnsi="Times New Roman" w:cs="Times New Roman"/>
          <w:sz w:val="28"/>
          <w:szCs w:val="28"/>
        </w:rPr>
        <w:t xml:space="preserve"> </w:t>
      </w:r>
    </w:p>
    <w:p w14:paraId="7964A712" w14:textId="256A5829" w:rsidR="00E94603" w:rsidRPr="00E94603" w:rsidRDefault="00E94603" w:rsidP="00E94603">
      <w:pPr>
        <w:spacing w:line="225" w:lineRule="auto"/>
        <w:jc w:val="both"/>
        <w:rPr>
          <w:rFonts w:ascii="Times New Roman" w:hAnsi="Times New Roman" w:cs="Times New Roman"/>
          <w:spacing w:val="-4"/>
          <w:sz w:val="28"/>
          <w:szCs w:val="28"/>
        </w:rPr>
      </w:pPr>
      <w:r w:rsidRPr="00E94603">
        <w:rPr>
          <w:rFonts w:ascii="Times New Roman" w:hAnsi="Times New Roman" w:cs="Times New Roman"/>
          <w:spacing w:val="-4"/>
          <w:sz w:val="28"/>
          <w:szCs w:val="28"/>
        </w:rPr>
        <w:t xml:space="preserve">У мікропроцесорі </w:t>
      </w:r>
      <w:r w:rsidRPr="00E94603">
        <w:rPr>
          <w:rFonts w:ascii="Times New Roman" w:hAnsi="Times New Roman" w:cs="Times New Roman"/>
          <w:i/>
          <w:spacing w:val="-4"/>
          <w:sz w:val="28"/>
          <w:szCs w:val="28"/>
        </w:rPr>
        <w:t>і</w:t>
      </w:r>
      <w:r w:rsidRPr="00E94603">
        <w:rPr>
          <w:rFonts w:ascii="Times New Roman" w:hAnsi="Times New Roman" w:cs="Times New Roman"/>
          <w:spacing w:val="-4"/>
          <w:sz w:val="28"/>
          <w:szCs w:val="28"/>
        </w:rPr>
        <w:t xml:space="preserve">8086 слово складається з двох байтів. </w:t>
      </w:r>
      <w:r w:rsidRPr="00E94603">
        <w:rPr>
          <w:rFonts w:ascii="Times New Roman" w:hAnsi="Times New Roman" w:cs="Times New Roman"/>
          <w:spacing w:val="-4"/>
          <w:sz w:val="28"/>
          <w:szCs w:val="28"/>
          <w:u w:val="single"/>
        </w:rPr>
        <w:t>Молодший</w:t>
      </w:r>
      <w:r w:rsidRPr="00E94603">
        <w:rPr>
          <w:rFonts w:ascii="Times New Roman" w:hAnsi="Times New Roman" w:cs="Times New Roman"/>
          <w:spacing w:val="-4"/>
          <w:sz w:val="28"/>
          <w:szCs w:val="28"/>
        </w:rPr>
        <w:t xml:space="preserve"> байт слова завжди зберігається в комірці пам’яті з </w:t>
      </w:r>
      <w:r w:rsidRPr="00E94603">
        <w:rPr>
          <w:rFonts w:ascii="Times New Roman" w:hAnsi="Times New Roman" w:cs="Times New Roman"/>
          <w:spacing w:val="-4"/>
          <w:sz w:val="28"/>
          <w:szCs w:val="28"/>
          <w:u w:val="single"/>
        </w:rPr>
        <w:t>меншою</w:t>
      </w:r>
      <w:r w:rsidRPr="00E94603">
        <w:rPr>
          <w:rFonts w:ascii="Times New Roman" w:hAnsi="Times New Roman" w:cs="Times New Roman"/>
          <w:spacing w:val="-4"/>
          <w:sz w:val="28"/>
          <w:szCs w:val="28"/>
        </w:rPr>
        <w:t xml:space="preserve"> адресою, а старший байт – у наступній комірці з більшою адресою. Такий метод адресації, прийнятий в усіх мікропроцесорах Intel, називається </w:t>
      </w:r>
      <w:r w:rsidRPr="00E94603">
        <w:rPr>
          <w:rFonts w:ascii="Times New Roman" w:hAnsi="Times New Roman" w:cs="Times New Roman"/>
          <w:b/>
          <w:spacing w:val="-4"/>
          <w:sz w:val="28"/>
          <w:szCs w:val="28"/>
        </w:rPr>
        <w:t>прямим порядком байтів</w:t>
      </w:r>
      <w:r w:rsidRPr="00E94603">
        <w:rPr>
          <w:rFonts w:ascii="Times New Roman" w:hAnsi="Times New Roman" w:cs="Times New Roman"/>
          <w:spacing w:val="-4"/>
          <w:sz w:val="28"/>
          <w:szCs w:val="28"/>
        </w:rPr>
        <w:t xml:space="preserve"> (little endian).</w:t>
      </w:r>
    </w:p>
    <w:p w14:paraId="58219148" w14:textId="77777777" w:rsidR="00E94603" w:rsidRPr="00E94603" w:rsidRDefault="00E94603" w:rsidP="00E94603">
      <w:pPr>
        <w:spacing w:line="232" w:lineRule="auto"/>
        <w:jc w:val="both"/>
        <w:rPr>
          <w:rFonts w:ascii="Times New Roman" w:hAnsi="Times New Roman" w:cs="Times New Roman"/>
          <w:sz w:val="28"/>
          <w:szCs w:val="28"/>
          <w:lang w:val="uk-UA"/>
        </w:rPr>
      </w:pPr>
      <w:r w:rsidRPr="00E94603">
        <w:rPr>
          <w:rFonts w:ascii="Times New Roman" w:hAnsi="Times New Roman" w:cs="Times New Roman"/>
          <w:spacing w:val="-4"/>
          <w:sz w:val="28"/>
          <w:szCs w:val="28"/>
        </w:rPr>
        <w:t>До регістрів загального призначення належать EAX, EBX, ECX,</w:t>
      </w:r>
      <w:r w:rsidRPr="00E94603">
        <w:rPr>
          <w:rFonts w:ascii="Times New Roman" w:hAnsi="Times New Roman" w:cs="Times New Roman"/>
          <w:sz w:val="28"/>
          <w:szCs w:val="28"/>
        </w:rPr>
        <w:t xml:space="preserve"> EDX, EBP, EDI та ESI. </w:t>
      </w:r>
    </w:p>
    <w:p w14:paraId="1ACF5C76" w14:textId="77777777" w:rsidR="00E94603" w:rsidRPr="00E94603" w:rsidRDefault="00E94603" w:rsidP="00E94603">
      <w:pPr>
        <w:spacing w:line="232" w:lineRule="auto"/>
        <w:jc w:val="both"/>
        <w:rPr>
          <w:rFonts w:ascii="Times New Roman" w:hAnsi="Times New Roman" w:cs="Times New Roman"/>
          <w:spacing w:val="-4"/>
          <w:sz w:val="28"/>
          <w:szCs w:val="28"/>
        </w:rPr>
      </w:pPr>
      <w:r w:rsidRPr="00E94603">
        <w:rPr>
          <w:rFonts w:ascii="Times New Roman" w:hAnsi="Times New Roman" w:cs="Times New Roman"/>
          <w:b/>
          <w:sz w:val="28"/>
          <w:szCs w:val="28"/>
        </w:rPr>
        <w:t>EAX</w:t>
      </w:r>
      <w:r w:rsidRPr="00E94603">
        <w:rPr>
          <w:rFonts w:ascii="Times New Roman" w:hAnsi="Times New Roman" w:cs="Times New Roman"/>
          <w:sz w:val="28"/>
          <w:szCs w:val="28"/>
        </w:rPr>
        <w:t xml:space="preserve"> (accumulator – акумулятор) адресується як 32-бітовий (EAX), 16-бітовий (AX) або як 8-бітовий регістр (AH та AL). При </w:t>
      </w:r>
      <w:r w:rsidRPr="00E94603">
        <w:rPr>
          <w:rFonts w:ascii="Times New Roman" w:hAnsi="Times New Roman" w:cs="Times New Roman"/>
          <w:spacing w:val="-4"/>
          <w:sz w:val="28"/>
          <w:szCs w:val="28"/>
        </w:rPr>
        <w:t>записуванні в 8- або 16-бітовий регістр решта бітів регістра EAX не змінюється. Регістр-акумулятор EAX/AX/AL використовується як обов’язковий операнд таких інструкцій, як множення, ділення, двійково-десяткова корекція тощо. В мікропроцесорах 80386 – Pentium 4 регістр EAX може використовуватись для непрямої адресації пам’яті.</w:t>
      </w:r>
    </w:p>
    <w:p w14:paraId="201AE486" w14:textId="77777777" w:rsidR="00E94603" w:rsidRPr="00E94603" w:rsidRDefault="00E94603" w:rsidP="00E94603">
      <w:pPr>
        <w:jc w:val="both"/>
        <w:rPr>
          <w:rFonts w:ascii="Times New Roman" w:hAnsi="Times New Roman" w:cs="Times New Roman"/>
          <w:spacing w:val="-4"/>
          <w:sz w:val="28"/>
          <w:szCs w:val="28"/>
        </w:rPr>
      </w:pPr>
      <w:r w:rsidRPr="00E94603">
        <w:rPr>
          <w:rFonts w:ascii="Times New Roman" w:hAnsi="Times New Roman" w:cs="Times New Roman"/>
          <w:b/>
          <w:spacing w:val="-4"/>
          <w:sz w:val="28"/>
          <w:szCs w:val="28"/>
        </w:rPr>
        <w:t>EBX</w:t>
      </w:r>
      <w:r w:rsidRPr="00E94603">
        <w:rPr>
          <w:rFonts w:ascii="Times New Roman" w:hAnsi="Times New Roman" w:cs="Times New Roman"/>
          <w:spacing w:val="-4"/>
          <w:sz w:val="28"/>
          <w:szCs w:val="28"/>
        </w:rPr>
        <w:t xml:space="preserve"> (base index – вказівник бази) адресується як EBX, BX, BH або BL. В усіх поколіннях мікропроцесорів він використовується як вказівник. У мікропроцесорах 80386 і вище регістр EBX також може використовуватись для непрямої адресації до пам’яті.</w:t>
      </w:r>
    </w:p>
    <w:p w14:paraId="42BDB15C" w14:textId="77777777" w:rsidR="00E94603" w:rsidRPr="00E94603" w:rsidRDefault="00E94603" w:rsidP="00E94603">
      <w:pPr>
        <w:jc w:val="both"/>
        <w:rPr>
          <w:rFonts w:ascii="Times New Roman" w:hAnsi="Times New Roman" w:cs="Times New Roman"/>
          <w:sz w:val="28"/>
          <w:szCs w:val="28"/>
        </w:rPr>
      </w:pPr>
      <w:r w:rsidRPr="00E94603">
        <w:rPr>
          <w:rFonts w:ascii="Times New Roman" w:hAnsi="Times New Roman" w:cs="Times New Roman"/>
          <w:b/>
          <w:sz w:val="28"/>
          <w:szCs w:val="28"/>
        </w:rPr>
        <w:t>ECX</w:t>
      </w:r>
      <w:r w:rsidRPr="00E94603">
        <w:rPr>
          <w:rFonts w:ascii="Times New Roman" w:hAnsi="Times New Roman" w:cs="Times New Roman"/>
          <w:sz w:val="28"/>
          <w:szCs w:val="28"/>
        </w:rPr>
        <w:t xml:space="preserve"> (count – лічильник) адресується як ECX, CX, CH або CL, використовується як лічильник в інструкціях циклів, зсуву, циклічного зсуву та рядкових інструкціях з префіксами повторення REP/REPE/REPNE. В мікропроцесорах 80386 – Pentium 4 регістр EC</w:t>
      </w:r>
      <w:r w:rsidRPr="00E94603">
        <w:rPr>
          <w:rFonts w:ascii="Times New Roman" w:hAnsi="Times New Roman" w:cs="Times New Roman"/>
          <w:spacing w:val="-4"/>
          <w:sz w:val="28"/>
          <w:szCs w:val="28"/>
        </w:rPr>
        <w:t>X також може використовуватись для непрямої адресації пам’яті</w:t>
      </w:r>
      <w:r w:rsidRPr="00E94603">
        <w:rPr>
          <w:rFonts w:ascii="Times New Roman" w:hAnsi="Times New Roman" w:cs="Times New Roman"/>
          <w:sz w:val="28"/>
          <w:szCs w:val="28"/>
        </w:rPr>
        <w:t>.</w:t>
      </w:r>
    </w:p>
    <w:p w14:paraId="0249F79C" w14:textId="77777777" w:rsidR="00E94603" w:rsidRPr="00E94603" w:rsidRDefault="00E94603" w:rsidP="00E94603">
      <w:pPr>
        <w:jc w:val="both"/>
        <w:rPr>
          <w:rFonts w:ascii="Times New Roman" w:hAnsi="Times New Roman" w:cs="Times New Roman"/>
          <w:sz w:val="28"/>
          <w:szCs w:val="28"/>
        </w:rPr>
      </w:pPr>
      <w:r w:rsidRPr="00E94603">
        <w:rPr>
          <w:rFonts w:ascii="Times New Roman" w:hAnsi="Times New Roman" w:cs="Times New Roman"/>
          <w:b/>
          <w:sz w:val="28"/>
          <w:szCs w:val="28"/>
        </w:rPr>
        <w:lastRenderedPageBreak/>
        <w:t>EDX</w:t>
      </w:r>
      <w:r w:rsidRPr="00E94603">
        <w:rPr>
          <w:rFonts w:ascii="Times New Roman" w:hAnsi="Times New Roman" w:cs="Times New Roman"/>
          <w:sz w:val="28"/>
          <w:szCs w:val="28"/>
        </w:rPr>
        <w:t xml:space="preserve"> (data – дані) адресується як EDX, DX, DH або DL. Його ще </w:t>
      </w:r>
      <w:r w:rsidRPr="00E94603">
        <w:rPr>
          <w:rFonts w:ascii="Times New Roman" w:hAnsi="Times New Roman" w:cs="Times New Roman"/>
          <w:spacing w:val="-4"/>
          <w:sz w:val="28"/>
          <w:szCs w:val="28"/>
        </w:rPr>
        <w:t xml:space="preserve">називають </w:t>
      </w:r>
      <w:r w:rsidRPr="00E94603">
        <w:rPr>
          <w:rFonts w:ascii="Times New Roman" w:hAnsi="Times New Roman" w:cs="Times New Roman"/>
          <w:b/>
          <w:spacing w:val="-4"/>
          <w:sz w:val="28"/>
          <w:szCs w:val="28"/>
        </w:rPr>
        <w:t>розширювачем акумулятора</w:t>
      </w:r>
      <w:r w:rsidRPr="00E94603">
        <w:rPr>
          <w:rFonts w:ascii="Times New Roman" w:hAnsi="Times New Roman" w:cs="Times New Roman"/>
          <w:spacing w:val="-4"/>
          <w:sz w:val="28"/>
          <w:szCs w:val="28"/>
        </w:rPr>
        <w:t>, в командах множення</w:t>
      </w:r>
      <w:r w:rsidRPr="00E94603">
        <w:rPr>
          <w:rFonts w:ascii="Times New Roman" w:hAnsi="Times New Roman" w:cs="Times New Roman"/>
          <w:sz w:val="28"/>
          <w:szCs w:val="28"/>
        </w:rPr>
        <w:t xml:space="preserve"> і ділення він використовується в парі з EAX/AX. У мікропроцесорах 80386 і вище регістр EDX може використовуватись як вказівник при адресації до пам’яті.</w:t>
      </w:r>
    </w:p>
    <w:p w14:paraId="6AACBF56" w14:textId="77777777" w:rsidR="00E94603" w:rsidRPr="00E94603" w:rsidRDefault="00E94603" w:rsidP="00E94603">
      <w:pPr>
        <w:jc w:val="both"/>
        <w:rPr>
          <w:rFonts w:ascii="Times New Roman" w:hAnsi="Times New Roman" w:cs="Times New Roman"/>
          <w:sz w:val="28"/>
          <w:szCs w:val="28"/>
        </w:rPr>
      </w:pPr>
      <w:r w:rsidRPr="00E94603">
        <w:rPr>
          <w:rFonts w:ascii="Times New Roman" w:hAnsi="Times New Roman" w:cs="Times New Roman"/>
          <w:b/>
          <w:sz w:val="28"/>
          <w:szCs w:val="28"/>
        </w:rPr>
        <w:t>EBP</w:t>
      </w:r>
      <w:r w:rsidRPr="00E94603">
        <w:rPr>
          <w:rFonts w:ascii="Times New Roman" w:hAnsi="Times New Roman" w:cs="Times New Roman"/>
          <w:sz w:val="28"/>
          <w:szCs w:val="28"/>
        </w:rPr>
        <w:t xml:space="preserve"> (base pointer – вказівник бази) адресується як EBP, BP і в обох варіантах використовується як вказівник бази.</w:t>
      </w:r>
    </w:p>
    <w:p w14:paraId="7FBB4860" w14:textId="77777777" w:rsidR="00E94603" w:rsidRPr="00E94603" w:rsidRDefault="00E94603" w:rsidP="00E94603">
      <w:pPr>
        <w:spacing w:line="228" w:lineRule="auto"/>
        <w:jc w:val="both"/>
        <w:rPr>
          <w:rFonts w:ascii="Times New Roman" w:hAnsi="Times New Roman" w:cs="Times New Roman"/>
          <w:sz w:val="28"/>
          <w:szCs w:val="28"/>
          <w:lang w:val="uk-UA"/>
        </w:rPr>
      </w:pPr>
      <w:r w:rsidRPr="00E94603">
        <w:rPr>
          <w:rFonts w:ascii="Times New Roman" w:hAnsi="Times New Roman" w:cs="Times New Roman"/>
          <w:b/>
          <w:sz w:val="28"/>
          <w:szCs w:val="28"/>
        </w:rPr>
        <w:t>EDI</w:t>
      </w:r>
      <w:r w:rsidRPr="00E94603">
        <w:rPr>
          <w:rFonts w:ascii="Times New Roman" w:hAnsi="Times New Roman" w:cs="Times New Roman"/>
          <w:sz w:val="28"/>
          <w:szCs w:val="28"/>
        </w:rPr>
        <w:t xml:space="preserve"> (destination index – вказівник приймача) адресується як EDI та DI, в рядкових інструкціях використовується як вказівник операнда-приймача.</w:t>
      </w:r>
    </w:p>
    <w:p w14:paraId="709145E9" w14:textId="05DA3E8C" w:rsidR="007D0EB3" w:rsidRPr="00E94603" w:rsidRDefault="00E94603" w:rsidP="00E94603">
      <w:pPr>
        <w:spacing w:line="228" w:lineRule="auto"/>
        <w:jc w:val="both"/>
        <w:rPr>
          <w:rFonts w:ascii="Times New Roman" w:hAnsi="Times New Roman" w:cs="Times New Roman"/>
          <w:sz w:val="28"/>
          <w:szCs w:val="28"/>
        </w:rPr>
      </w:pPr>
      <w:r w:rsidRPr="00E94603">
        <w:rPr>
          <w:rFonts w:ascii="Times New Roman" w:hAnsi="Times New Roman" w:cs="Times New Roman"/>
          <w:b/>
          <w:sz w:val="28"/>
          <w:szCs w:val="28"/>
        </w:rPr>
        <w:t>ESI</w:t>
      </w:r>
      <w:r w:rsidRPr="00E94603">
        <w:rPr>
          <w:rFonts w:ascii="Times New Roman" w:hAnsi="Times New Roman" w:cs="Times New Roman"/>
          <w:sz w:val="28"/>
          <w:szCs w:val="28"/>
        </w:rPr>
        <w:t xml:space="preserve"> (sourse index – вказівник джерела) адресується як ESI та SI, у рядкових інструкціях адресує операнд-джерело.</w:t>
      </w:r>
    </w:p>
    <w:p w14:paraId="117B5EDA" w14:textId="1033ECB7" w:rsidR="007D0EB3" w:rsidRDefault="007D0EB3" w:rsidP="007D0EB3">
      <w:pPr>
        <w:jc w:val="center"/>
        <w:rPr>
          <w:rFonts w:ascii="Times New Roman" w:hAnsi="Times New Roman" w:cs="Times New Roman"/>
          <w:b/>
          <w:bCs/>
          <w:sz w:val="28"/>
          <w:szCs w:val="28"/>
          <w:lang w:val="uk-UA"/>
        </w:rPr>
      </w:pPr>
      <w:r w:rsidRPr="007D0EB3">
        <w:rPr>
          <w:rFonts w:ascii="Times New Roman" w:hAnsi="Times New Roman" w:cs="Times New Roman"/>
          <w:b/>
          <w:bCs/>
          <w:sz w:val="28"/>
          <w:szCs w:val="28"/>
          <w:lang w:val="uk-UA"/>
        </w:rPr>
        <w:t>Код програми</w:t>
      </w:r>
    </w:p>
    <w:p w14:paraId="265B083A" w14:textId="6E05B025" w:rsidR="007D0EB3" w:rsidRDefault="007D0EB3" w:rsidP="007D0EB3">
      <w:pPr>
        <w:jc w:val="both"/>
        <w:rPr>
          <w:rFonts w:ascii="Times New Roman" w:hAnsi="Times New Roman" w:cs="Times New Roman"/>
          <w:sz w:val="28"/>
          <w:szCs w:val="28"/>
          <w:lang w:val="en-GB"/>
        </w:rPr>
      </w:pPr>
      <w:r w:rsidRPr="007D0EB3">
        <w:rPr>
          <w:rFonts w:ascii="Times New Roman" w:hAnsi="Times New Roman" w:cs="Times New Roman"/>
          <w:sz w:val="28"/>
          <w:szCs w:val="28"/>
          <w:lang w:val="uk-UA"/>
        </w:rPr>
        <w:t xml:space="preserve">Назва файлу: </w:t>
      </w:r>
      <w:r w:rsidRPr="007D0EB3">
        <w:rPr>
          <w:rFonts w:ascii="Times New Roman" w:hAnsi="Times New Roman" w:cs="Times New Roman"/>
          <w:sz w:val="28"/>
          <w:szCs w:val="28"/>
          <w:lang w:val="en-GB"/>
        </w:rPr>
        <w:t>main.asm</w:t>
      </w:r>
    </w:p>
    <w:p w14:paraId="30B4908D"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.386</w:t>
      </w:r>
    </w:p>
    <w:p w14:paraId="1A1A515C"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.model flat, stdcall</w:t>
      </w:r>
    </w:p>
    <w:p w14:paraId="7EAFEB9E"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.stack</w:t>
      </w:r>
    </w:p>
    <w:p w14:paraId="3DEF0B4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_data segment</w:t>
      </w:r>
    </w:p>
    <w:p w14:paraId="168F840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array dd  18 , 30 ,-12 ,  1 , 7 , 39 ,-11</w:t>
      </w:r>
    </w:p>
    <w:p w14:paraId="1AC891A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45 ,-14 ,-27 ,  5 ,-26, 44 , 28</w:t>
      </w:r>
    </w:p>
    <w:p w14:paraId="1B8790D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0  ,-35 , 41 ,  3 , 3 ,-10 , -5</w:t>
      </w:r>
    </w:p>
    <w:p w14:paraId="3ACCB9FC"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46 ,-14 ,  4 ,-25 ,16 ,-26 ,  3</w:t>
      </w:r>
    </w:p>
    <w:p w14:paraId="5B07DAA0"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25 ,-28 ,  3 ,  8 ,44 ,  0 ,-16</w:t>
      </w:r>
    </w:p>
    <w:p w14:paraId="575B236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24 ,  2 , 31 ,  9 ,38 , 28 ,-30</w:t>
      </w:r>
    </w:p>
    <w:p w14:paraId="5E6A539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10 ,-17 , 45 ,-27 ,-4 ,  3 ,-32</w:t>
      </w:r>
    </w:p>
    <w:p w14:paraId="301525D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-14,  -7 ,-22 ,-35 ,18 , -5 ,-18</w:t>
      </w:r>
    </w:p>
    <w:p w14:paraId="3659711D"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array2 dd 0,0,0,0,0,0,0,0</w:t>
      </w:r>
    </w:p>
    <w:p w14:paraId="20552E5E"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0,0,0,0,0,0,0,0</w:t>
      </w:r>
    </w:p>
    <w:p w14:paraId="7EE094E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0,0,0,0,0,0,0,0</w:t>
      </w:r>
    </w:p>
    <w:p w14:paraId="08BD4A1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0,0,0,0,0,0,0,0</w:t>
      </w:r>
    </w:p>
    <w:p w14:paraId="60CF5A9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0,0,0,0,0,0,0,0</w:t>
      </w:r>
    </w:p>
    <w:p w14:paraId="0DD3730E"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0,0,0,0,0,0,0,0</w:t>
      </w:r>
    </w:p>
    <w:p w14:paraId="03F1A0E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dd 0,0,0,0,0,0,0,0</w:t>
      </w:r>
    </w:p>
    <w:p w14:paraId="67B675F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rows dd 8</w:t>
      </w:r>
    </w:p>
    <w:p w14:paraId="5DD8597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columns dd 7</w:t>
      </w:r>
    </w:p>
    <w:p w14:paraId="4FED618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sum1 dd 0</w:t>
      </w:r>
    </w:p>
    <w:p w14:paraId="60C276F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sum2 dd 0</w:t>
      </w:r>
    </w:p>
    <w:p w14:paraId="1F59D6A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count dd 0</w:t>
      </w:r>
    </w:p>
    <w:p w14:paraId="548D0CCD"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condition dd 0</w:t>
      </w:r>
    </w:p>
    <w:p w14:paraId="4230F48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num1 dd -26</w:t>
      </w:r>
    </w:p>
    <w:p w14:paraId="6B21D9F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num2 dd 44</w:t>
      </w:r>
    </w:p>
    <w:p w14:paraId="0CB50E9D"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_data ends </w:t>
      </w:r>
    </w:p>
    <w:p w14:paraId="18FE63F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_text segment</w:t>
      </w:r>
    </w:p>
    <w:p w14:paraId="724EE1A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start:</w:t>
      </w:r>
    </w:p>
    <w:p w14:paraId="5733064D"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p>
    <w:p w14:paraId="5B859AF4"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start_task1:</w:t>
      </w:r>
    </w:p>
    <w:p w14:paraId="2F965A75"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+ 12]</w:t>
      </w:r>
    </w:p>
    <w:p w14:paraId="36190FD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ecx, rows</w:t>
      </w:r>
    </w:p>
    <w:p w14:paraId="7A81CD6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0</w:t>
      </w:r>
    </w:p>
    <w:p w14:paraId="60B1AC8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sum1, 0</w:t>
      </w:r>
    </w:p>
    <w:p w14:paraId="1B34953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Scalar:</w:t>
      </w:r>
    </w:p>
    <w:p w14:paraId="4B4DB84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[ebx]</w:t>
      </w:r>
    </w:p>
    <w:p w14:paraId="7FA325F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add ebx, 4</w:t>
      </w:r>
    </w:p>
    <w:p w14:paraId="30F4CBC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edx, [ebx]</w:t>
      </w:r>
    </w:p>
    <w:p w14:paraId="3A3A50C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mul edx</w:t>
      </w:r>
    </w:p>
    <w:p w14:paraId="6A38F68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sum1, eax</w:t>
      </w:r>
    </w:p>
    <w:p w14:paraId="26572B0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ebx, 24</w:t>
      </w:r>
    </w:p>
    <w:p w14:paraId="791B9BE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loop Scalar</w:t>
      </w:r>
    </w:p>
    <w:p w14:paraId="3338519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sum1</w:t>
      </w:r>
    </w:p>
    <w:p w14:paraId="129E1C7E"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p>
    <w:p w14:paraId="56B7C81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start_task2:</w:t>
      </w:r>
    </w:p>
    <w:p w14:paraId="63831A2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+ 28]</w:t>
      </w:r>
    </w:p>
    <w:p w14:paraId="378F2C2D"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[ebx]</w:t>
      </w:r>
    </w:p>
    <w:p w14:paraId="0A9E844E"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ecx, columns</w:t>
      </w:r>
    </w:p>
    <w:p w14:paraId="7E46628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CountSum:</w:t>
      </w:r>
    </w:p>
    <w:p w14:paraId="6D3EA5BD"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num2</w:t>
      </w:r>
    </w:p>
    <w:p w14:paraId="176935A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jg if_greater_or_less_equal ;if greater than 44</w:t>
      </w:r>
    </w:p>
    <w:p w14:paraId="3A3B1F9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num1</w:t>
      </w:r>
    </w:p>
    <w:p w14:paraId="0938470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jle if_greater_or_less_equal ;if less or equal than -26</w:t>
      </w:r>
    </w:p>
    <w:p w14:paraId="4F0A1A4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for_loop ;continue</w:t>
      </w:r>
    </w:p>
    <w:p w14:paraId="519F193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if_greater_or_less_equal:</w:t>
      </w:r>
    </w:p>
    <w:p w14:paraId="5F9743B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count, 1</w:t>
      </w:r>
    </w:p>
    <w:p w14:paraId="490EDE6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sum2, eax</w:t>
      </w:r>
    </w:p>
    <w:p w14:paraId="5A765A4C"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for_loop</w:t>
      </w:r>
    </w:p>
    <w:p w14:paraId="097309C0"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for_loop:</w:t>
      </w:r>
    </w:p>
    <w:p w14:paraId="1D49D30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ebx, 4</w:t>
      </w:r>
    </w:p>
    <w:p w14:paraId="3432A4C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[ebx]</w:t>
      </w:r>
    </w:p>
    <w:p w14:paraId="15E8B805"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loop CountSum</w:t>
      </w:r>
    </w:p>
    <w:p w14:paraId="1BE85B1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sum2</w:t>
      </w:r>
    </w:p>
    <w:p w14:paraId="3BFBD2A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p>
    <w:p w14:paraId="46CC50B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start_task3:</w:t>
      </w:r>
    </w:p>
    <w:p w14:paraId="274066D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w:t>
      </w:r>
    </w:p>
    <w:p w14:paraId="6CB676C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esi, [array2]</w:t>
      </w:r>
    </w:p>
    <w:p w14:paraId="2EF7E2B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MainTranspose:</w:t>
      </w:r>
    </w:p>
    <w:p w14:paraId="76C0B33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edx, columns</w:t>
      </w:r>
    </w:p>
    <w:p w14:paraId="59A8E634"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edx, 0</w:t>
      </w:r>
    </w:p>
    <w:p w14:paraId="3F9437D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je exit_when_zero</w:t>
      </w:r>
    </w:p>
    <w:p w14:paraId="342E78D0"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ecx, rows</w:t>
      </w:r>
    </w:p>
    <w:p w14:paraId="75DD914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Transpose:</w:t>
      </w:r>
    </w:p>
    <w:p w14:paraId="501A9F0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[ebx]</w:t>
      </w:r>
    </w:p>
    <w:p w14:paraId="28542B7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[esi], eax</w:t>
      </w:r>
    </w:p>
    <w:p w14:paraId="401405C4"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[esi]</w:t>
      </w:r>
    </w:p>
    <w:p w14:paraId="5B2DF70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ebx, 28</w:t>
      </w:r>
    </w:p>
    <w:p w14:paraId="0D69FA85"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esi, 4</w:t>
      </w:r>
    </w:p>
    <w:p w14:paraId="35BC7E4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loop Transpose</w:t>
      </w:r>
    </w:p>
    <w:p w14:paraId="1B45725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condition</w:t>
      </w:r>
    </w:p>
    <w:p w14:paraId="523F3EF4"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condition_checks</w:t>
      </w:r>
    </w:p>
    <w:p w14:paraId="5F5EF2F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main_condition:</w:t>
      </w:r>
    </w:p>
    <w:p w14:paraId="589B4C1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esi, [array2 + 4]</w:t>
      </w:r>
    </w:p>
    <w:p w14:paraId="58C2D2D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+ 28] ; 2 row</w:t>
      </w:r>
    </w:p>
    <w:p w14:paraId="451F5CB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sub columns, 1</w:t>
      </w:r>
    </w:p>
    <w:p w14:paraId="5F33E34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condition, 1</w:t>
      </w:r>
    </w:p>
    <w:p w14:paraId="64A38AC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loop MainTranspose</w:t>
      </w:r>
    </w:p>
    <w:p w14:paraId="7110395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condition_checks:</w:t>
      </w:r>
    </w:p>
    <w:p w14:paraId="167526F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0</w:t>
      </w:r>
    </w:p>
    <w:p w14:paraId="2764692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je condition0</w:t>
      </w:r>
    </w:p>
    <w:p w14:paraId="5224044B"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1</w:t>
      </w:r>
    </w:p>
    <w:p w14:paraId="4AC5916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je condition1</w:t>
      </w:r>
    </w:p>
    <w:p w14:paraId="186711CE"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2</w:t>
      </w:r>
    </w:p>
    <w:p w14:paraId="4522BDF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je condition2</w:t>
      </w:r>
    </w:p>
    <w:p w14:paraId="60DE740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3</w:t>
      </w:r>
    </w:p>
    <w:p w14:paraId="511760A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je condition3</w:t>
      </w:r>
    </w:p>
    <w:p w14:paraId="08E3D484"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4</w:t>
      </w:r>
    </w:p>
    <w:p w14:paraId="275C8A5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je condition4</w:t>
      </w:r>
    </w:p>
    <w:p w14:paraId="24351DC1"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cmp eax, 5</w:t>
      </w:r>
    </w:p>
    <w:p w14:paraId="24C3344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je condition5</w:t>
      </w:r>
    </w:p>
    <w:p w14:paraId="6FB9665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condition_bodies:</w:t>
      </w:r>
    </w:p>
    <w:p w14:paraId="36986D60"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condition0:</w:t>
      </w:r>
    </w:p>
    <w:p w14:paraId="10A8DE4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+ 4] ; 2 row</w:t>
      </w:r>
    </w:p>
    <w:p w14:paraId="3963506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main_condition</w:t>
      </w:r>
    </w:p>
    <w:p w14:paraId="32109C1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condition1:</w:t>
      </w:r>
    </w:p>
    <w:p w14:paraId="4241174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+ 8] ; 3 row</w:t>
      </w:r>
    </w:p>
    <w:p w14:paraId="5627522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main_condition</w:t>
      </w:r>
    </w:p>
    <w:p w14:paraId="3D87FEC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condition2:</w:t>
      </w:r>
    </w:p>
    <w:p w14:paraId="254528B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+ 12] ; 4 row</w:t>
      </w:r>
    </w:p>
    <w:p w14:paraId="69382FA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main_condition</w:t>
      </w:r>
    </w:p>
    <w:p w14:paraId="2B88E97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condition3:</w:t>
      </w:r>
    </w:p>
    <w:p w14:paraId="3E71653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+ 16] ; 5 row</w:t>
      </w:r>
    </w:p>
    <w:p w14:paraId="1F454A99"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main_condition</w:t>
      </w:r>
    </w:p>
    <w:p w14:paraId="404B91F8"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condition4:</w:t>
      </w:r>
    </w:p>
    <w:p w14:paraId="2E2BAE6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+ 20] ; 6 row</w:t>
      </w:r>
    </w:p>
    <w:p w14:paraId="5CCDD6E4"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main_condition</w:t>
      </w:r>
    </w:p>
    <w:p w14:paraId="5FB9DB3E"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condition5:</w:t>
      </w:r>
    </w:p>
    <w:p w14:paraId="781CC15F"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 + 24] ; 7 row</w:t>
      </w:r>
    </w:p>
    <w:p w14:paraId="0233504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jmp main_condition</w:t>
      </w:r>
    </w:p>
    <w:p w14:paraId="059B6387"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exit_when_zero:</w:t>
      </w:r>
    </w:p>
    <w:p w14:paraId="3545DA35"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lea ebx, array2</w:t>
      </w:r>
    </w:p>
    <w:p w14:paraId="53D0FB8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ecx, 56</w:t>
      </w:r>
    </w:p>
    <w:p w14:paraId="134D9A23"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See:</w:t>
      </w:r>
    </w:p>
    <w:p w14:paraId="231EDBBA"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mov eax, [ebx]</w:t>
      </w:r>
    </w:p>
    <w:p w14:paraId="71E02C15"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add ebx, 4</w:t>
      </w:r>
    </w:p>
    <w:p w14:paraId="400826B4"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loop See</w:t>
      </w:r>
    </w:p>
    <w:p w14:paraId="13C191A6"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w:t>
      </w:r>
    </w:p>
    <w:p w14:paraId="03FD4102" w14:textId="77777777" w:rsidR="007D0EB3" w:rsidRDefault="007D0EB3" w:rsidP="007D0EB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_text ends</w:t>
      </w:r>
    </w:p>
    <w:p w14:paraId="6B435B1F" w14:textId="25B3A9F1" w:rsidR="007D0EB3" w:rsidRPr="007D0EB3" w:rsidRDefault="007D0EB3" w:rsidP="007D0EB3">
      <w:pPr>
        <w:jc w:val="both"/>
        <w:rPr>
          <w:rFonts w:ascii="Times New Roman" w:hAnsi="Times New Roman" w:cs="Times New Roman"/>
          <w:sz w:val="28"/>
          <w:szCs w:val="28"/>
          <w:lang w:val="en-GB"/>
        </w:rPr>
      </w:pPr>
      <w:r>
        <w:rPr>
          <w:rFonts w:ascii="Cascadia Mono" w:hAnsi="Cascadia Mono" w:cs="Cascadia Mono"/>
          <w:color w:val="000000"/>
          <w:sz w:val="19"/>
          <w:szCs w:val="19"/>
          <w:lang w:val="en-GB"/>
        </w:rPr>
        <w:t>end start</w:t>
      </w:r>
    </w:p>
    <w:p w14:paraId="3DF8A9FC" w14:textId="06E46901" w:rsidR="007D0EB3" w:rsidRPr="007D0EB3" w:rsidRDefault="007D0EB3" w:rsidP="007D0EB3">
      <w:pPr>
        <w:jc w:val="center"/>
        <w:rPr>
          <w:rFonts w:ascii="Times New Roman" w:hAnsi="Times New Roman" w:cs="Times New Roman"/>
          <w:b/>
          <w:bCs/>
          <w:sz w:val="28"/>
          <w:szCs w:val="28"/>
          <w:lang w:val="uk-UA"/>
        </w:rPr>
      </w:pPr>
      <w:r w:rsidRPr="007D0EB3">
        <w:rPr>
          <w:rFonts w:ascii="Times New Roman" w:hAnsi="Times New Roman" w:cs="Times New Roman"/>
          <w:b/>
          <w:bCs/>
          <w:sz w:val="28"/>
          <w:szCs w:val="28"/>
          <w:lang w:val="uk-UA"/>
        </w:rPr>
        <w:t>Протокол роботи</w:t>
      </w:r>
    </w:p>
    <w:p w14:paraId="6173C43B" w14:textId="365EA635" w:rsidR="007D0EB3" w:rsidRDefault="007D0EB3" w:rsidP="007D0EB3">
      <w:pPr>
        <w:rPr>
          <w:rFonts w:ascii="Times New Roman" w:hAnsi="Times New Roman" w:cs="Times New Roman"/>
          <w:sz w:val="28"/>
          <w:szCs w:val="28"/>
          <w:lang w:val="uk-UA"/>
        </w:rPr>
      </w:pPr>
      <w:r w:rsidRPr="006E12DA">
        <w:rPr>
          <w:noProof/>
        </w:rPr>
        <w:drawing>
          <wp:inline distT="0" distB="0" distL="0" distR="0" wp14:anchorId="65043573" wp14:editId="28A11FBF">
            <wp:extent cx="5731510" cy="2339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39975"/>
                    </a:xfrm>
                    <a:prstGeom prst="rect">
                      <a:avLst/>
                    </a:prstGeom>
                  </pic:spPr>
                </pic:pic>
              </a:graphicData>
            </a:graphic>
          </wp:inline>
        </w:drawing>
      </w:r>
    </w:p>
    <w:p w14:paraId="681B078F" w14:textId="1045E28B" w:rsidR="00892FD8" w:rsidRDefault="00892FD8" w:rsidP="007D0EB3">
      <w:pPr>
        <w:rPr>
          <w:rFonts w:ascii="Times New Roman" w:hAnsi="Times New Roman" w:cs="Times New Roman"/>
          <w:sz w:val="28"/>
          <w:szCs w:val="28"/>
          <w:lang w:val="uk-UA"/>
        </w:rPr>
      </w:pPr>
      <w:r>
        <w:rPr>
          <w:rFonts w:ascii="Times New Roman" w:hAnsi="Times New Roman" w:cs="Times New Roman"/>
          <w:sz w:val="28"/>
          <w:szCs w:val="28"/>
          <w:lang w:val="uk-UA"/>
        </w:rPr>
        <w:t>Рис. 1 Вікно з регістрами</w:t>
      </w:r>
    </w:p>
    <w:p w14:paraId="2C7D418E" w14:textId="6410AD49" w:rsidR="007D0EB3" w:rsidRDefault="007D0EB3" w:rsidP="007D0EB3">
      <w:pPr>
        <w:rPr>
          <w:rFonts w:ascii="Times New Roman" w:hAnsi="Times New Roman" w:cs="Times New Roman"/>
          <w:sz w:val="28"/>
          <w:szCs w:val="28"/>
          <w:lang w:val="uk-UA"/>
        </w:rPr>
      </w:pPr>
      <w:r w:rsidRPr="00F80452">
        <w:rPr>
          <w:noProof/>
        </w:rPr>
        <w:lastRenderedPageBreak/>
        <w:drawing>
          <wp:inline distT="0" distB="0" distL="0" distR="0" wp14:anchorId="08605479" wp14:editId="2EEE1B82">
            <wp:extent cx="5731510" cy="1697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7355"/>
                    </a:xfrm>
                    <a:prstGeom prst="rect">
                      <a:avLst/>
                    </a:prstGeom>
                  </pic:spPr>
                </pic:pic>
              </a:graphicData>
            </a:graphic>
          </wp:inline>
        </w:drawing>
      </w:r>
    </w:p>
    <w:p w14:paraId="6ED4AB99" w14:textId="0DE60A28" w:rsidR="00892FD8" w:rsidRPr="00892FD8" w:rsidRDefault="00892FD8" w:rsidP="007D0EB3">
      <w:pPr>
        <w:rPr>
          <w:rFonts w:ascii="Times New Roman" w:hAnsi="Times New Roman" w:cs="Times New Roman"/>
          <w:sz w:val="28"/>
          <w:szCs w:val="28"/>
          <w:lang w:val="uk-UA"/>
        </w:rPr>
      </w:pPr>
      <w:r>
        <w:rPr>
          <w:rFonts w:ascii="Times New Roman" w:hAnsi="Times New Roman" w:cs="Times New Roman"/>
          <w:sz w:val="28"/>
          <w:szCs w:val="28"/>
          <w:lang w:val="uk-UA"/>
        </w:rPr>
        <w:t xml:space="preserve">Рис. 2 Значення змінної </w:t>
      </w:r>
      <w:r>
        <w:rPr>
          <w:rFonts w:ascii="Times New Roman" w:hAnsi="Times New Roman" w:cs="Times New Roman"/>
          <w:sz w:val="28"/>
          <w:szCs w:val="28"/>
          <w:lang w:val="en-GB"/>
        </w:rPr>
        <w:t>sum = 62</w:t>
      </w:r>
      <w:r>
        <w:rPr>
          <w:rFonts w:ascii="Times New Roman" w:hAnsi="Times New Roman" w:cs="Times New Roman"/>
          <w:sz w:val="28"/>
          <w:szCs w:val="28"/>
          <w:lang w:val="uk-UA"/>
        </w:rPr>
        <w:t>, що дорівнює 92 в десятковій системі числення.</w:t>
      </w:r>
    </w:p>
    <w:p w14:paraId="1378B01E" w14:textId="4D2062FE" w:rsidR="007D0EB3" w:rsidRDefault="007D0EB3" w:rsidP="007D0EB3">
      <w:pPr>
        <w:rPr>
          <w:rFonts w:ascii="Times New Roman" w:hAnsi="Times New Roman" w:cs="Times New Roman"/>
          <w:sz w:val="28"/>
          <w:szCs w:val="28"/>
          <w:lang w:val="uk-UA"/>
        </w:rPr>
      </w:pPr>
      <w:r w:rsidRPr="007D0EB3">
        <w:rPr>
          <w:rFonts w:ascii="Times New Roman" w:hAnsi="Times New Roman" w:cs="Times New Roman"/>
          <w:sz w:val="28"/>
          <w:szCs w:val="28"/>
          <w:lang w:val="uk-UA"/>
        </w:rPr>
        <w:drawing>
          <wp:inline distT="0" distB="0" distL="0" distR="0" wp14:anchorId="3F181507" wp14:editId="4D5F756B">
            <wp:extent cx="5731510" cy="1203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03960"/>
                    </a:xfrm>
                    <a:prstGeom prst="rect">
                      <a:avLst/>
                    </a:prstGeom>
                  </pic:spPr>
                </pic:pic>
              </a:graphicData>
            </a:graphic>
          </wp:inline>
        </w:drawing>
      </w:r>
    </w:p>
    <w:p w14:paraId="561B97A1" w14:textId="7CB7653C" w:rsidR="002C4875" w:rsidRDefault="00892FD8" w:rsidP="00892FD8">
      <w:pPr>
        <w:rPr>
          <w:rFonts w:ascii="Times New Roman" w:hAnsi="Times New Roman" w:cs="Times New Roman"/>
          <w:sz w:val="28"/>
          <w:szCs w:val="28"/>
          <w:lang w:val="uk-UA"/>
        </w:rPr>
      </w:pPr>
      <w:r>
        <w:rPr>
          <w:rFonts w:ascii="Times New Roman" w:hAnsi="Times New Roman" w:cs="Times New Roman"/>
          <w:sz w:val="28"/>
          <w:szCs w:val="28"/>
          <w:lang w:val="uk-UA"/>
        </w:rPr>
        <w:t xml:space="preserve">Рис. 3 Транспонована матриця </w:t>
      </w:r>
    </w:p>
    <w:p w14:paraId="4332B727" w14:textId="22B3AE67" w:rsidR="00A64B8C" w:rsidRDefault="00A64B8C" w:rsidP="007D0EB3">
      <w:pPr>
        <w:rPr>
          <w:rFonts w:ascii="Times New Roman" w:hAnsi="Times New Roman" w:cs="Times New Roman"/>
          <w:sz w:val="28"/>
          <w:szCs w:val="28"/>
          <w:lang w:val="en-GB"/>
        </w:rPr>
      </w:pPr>
      <w:r w:rsidRPr="00A64B8C">
        <w:rPr>
          <w:rFonts w:ascii="Times New Roman" w:hAnsi="Times New Roman" w:cs="Times New Roman"/>
          <w:sz w:val="28"/>
          <w:szCs w:val="28"/>
          <w:lang w:val="en-GB"/>
        </w:rPr>
        <w:drawing>
          <wp:inline distT="0" distB="0" distL="0" distR="0" wp14:anchorId="43F92C29" wp14:editId="3B7B523B">
            <wp:extent cx="5731510" cy="941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1070"/>
                    </a:xfrm>
                    <a:prstGeom prst="rect">
                      <a:avLst/>
                    </a:prstGeom>
                  </pic:spPr>
                </pic:pic>
              </a:graphicData>
            </a:graphic>
          </wp:inline>
        </w:drawing>
      </w:r>
    </w:p>
    <w:p w14:paraId="623665C8" w14:textId="17F762E6" w:rsidR="00892FD8" w:rsidRPr="00892FD8" w:rsidRDefault="00892FD8" w:rsidP="007D0EB3">
      <w:pPr>
        <w:rPr>
          <w:rFonts w:ascii="Times New Roman" w:hAnsi="Times New Roman" w:cs="Times New Roman"/>
          <w:sz w:val="28"/>
          <w:szCs w:val="28"/>
          <w:lang w:val="uk-UA"/>
        </w:rPr>
      </w:pPr>
      <w:r>
        <w:rPr>
          <w:rFonts w:ascii="Times New Roman" w:hAnsi="Times New Roman" w:cs="Times New Roman"/>
          <w:sz w:val="28"/>
          <w:szCs w:val="28"/>
          <w:lang w:val="uk-UA"/>
        </w:rPr>
        <w:t xml:space="preserve">Рис. 4 Результат роботи програми , коли в регістрі </w:t>
      </w:r>
      <w:r>
        <w:rPr>
          <w:rFonts w:ascii="Times New Roman" w:hAnsi="Times New Roman" w:cs="Times New Roman"/>
          <w:sz w:val="28"/>
          <w:szCs w:val="28"/>
          <w:lang w:val="en-GB"/>
        </w:rPr>
        <w:t>eax</w:t>
      </w:r>
      <w:r>
        <w:rPr>
          <w:rFonts w:ascii="Times New Roman" w:hAnsi="Times New Roman" w:cs="Times New Roman"/>
          <w:sz w:val="28"/>
          <w:szCs w:val="28"/>
          <w:lang w:val="uk-UA"/>
        </w:rPr>
        <w:t xml:space="preserve"> знаходиться</w:t>
      </w:r>
      <w:r>
        <w:rPr>
          <w:rFonts w:ascii="Times New Roman" w:hAnsi="Times New Roman" w:cs="Times New Roman"/>
          <w:sz w:val="28"/>
          <w:szCs w:val="28"/>
          <w:lang w:val="en-GB"/>
        </w:rPr>
        <w:t xml:space="preserve"> sum1</w:t>
      </w:r>
    </w:p>
    <w:p w14:paraId="4C01C2BD" w14:textId="719C7597" w:rsidR="00A64B8C" w:rsidRDefault="00892FD8" w:rsidP="007D0EB3">
      <w:pPr>
        <w:rPr>
          <w:rFonts w:ascii="Times New Roman" w:hAnsi="Times New Roman" w:cs="Times New Roman"/>
          <w:sz w:val="28"/>
          <w:szCs w:val="28"/>
          <w:lang w:val="en-GB"/>
        </w:rPr>
      </w:pPr>
      <w:r>
        <w:rPr>
          <w:rFonts w:ascii="Times New Roman" w:hAnsi="Times New Roman" w:cs="Times New Roman"/>
          <w:sz w:val="28"/>
          <w:szCs w:val="28"/>
          <w:lang w:val="uk-UA"/>
        </w:rPr>
        <w:t xml:space="preserve">Обчисленняя </w:t>
      </w:r>
      <w:r w:rsidR="00A64B8C">
        <w:rPr>
          <w:rFonts w:ascii="Times New Roman" w:hAnsi="Times New Roman" w:cs="Times New Roman"/>
          <w:sz w:val="28"/>
          <w:szCs w:val="28"/>
          <w:lang w:val="en-GB"/>
        </w:rPr>
        <w:t xml:space="preserve">Sum1 </w:t>
      </w:r>
      <w:r>
        <w:rPr>
          <w:rFonts w:ascii="Times New Roman" w:hAnsi="Times New Roman" w:cs="Times New Roman"/>
          <w:sz w:val="28"/>
          <w:szCs w:val="28"/>
          <w:lang w:val="uk-UA"/>
        </w:rPr>
        <w:t xml:space="preserve">: </w:t>
      </w:r>
      <w:r w:rsidR="00A64B8C">
        <w:rPr>
          <w:rFonts w:ascii="Times New Roman" w:hAnsi="Times New Roman" w:cs="Times New Roman"/>
          <w:sz w:val="28"/>
          <w:szCs w:val="28"/>
          <w:lang w:val="en-GB"/>
        </w:rPr>
        <w:t>1*7 + 5 * (-26) + 3*3 + (-25) * 16 + 8*44 + 9*38 +(-27) *(-4) + (-35) *(18) =  -342</w:t>
      </w:r>
    </w:p>
    <w:p w14:paraId="173482C3" w14:textId="1A581626" w:rsidR="00A64B8C" w:rsidRDefault="00A64B8C" w:rsidP="007D0EB3">
      <w:pPr>
        <w:rPr>
          <w:rFonts w:ascii="Times New Roman" w:hAnsi="Times New Roman" w:cs="Times New Roman"/>
          <w:sz w:val="28"/>
          <w:szCs w:val="28"/>
          <w:lang w:val="en-GB"/>
        </w:rPr>
      </w:pPr>
      <w:r w:rsidRPr="00A64B8C">
        <w:rPr>
          <w:rFonts w:ascii="Times New Roman" w:hAnsi="Times New Roman" w:cs="Times New Roman"/>
          <w:sz w:val="28"/>
          <w:szCs w:val="28"/>
          <w:lang w:val="en-GB"/>
        </w:rPr>
        <w:drawing>
          <wp:inline distT="0" distB="0" distL="0" distR="0" wp14:anchorId="7188070B" wp14:editId="4640E1A5">
            <wp:extent cx="5731510" cy="927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7100"/>
                    </a:xfrm>
                    <a:prstGeom prst="rect">
                      <a:avLst/>
                    </a:prstGeom>
                  </pic:spPr>
                </pic:pic>
              </a:graphicData>
            </a:graphic>
          </wp:inline>
        </w:drawing>
      </w:r>
    </w:p>
    <w:p w14:paraId="40565FAF" w14:textId="5DBFF07D" w:rsidR="00892FD8" w:rsidRPr="00892FD8" w:rsidRDefault="00892FD8" w:rsidP="007D0EB3">
      <w:pPr>
        <w:rPr>
          <w:rFonts w:ascii="Times New Roman" w:hAnsi="Times New Roman" w:cs="Times New Roman"/>
          <w:sz w:val="28"/>
          <w:szCs w:val="28"/>
          <w:lang w:val="uk-UA"/>
        </w:rPr>
      </w:pPr>
      <w:r>
        <w:rPr>
          <w:rFonts w:ascii="Times New Roman" w:hAnsi="Times New Roman" w:cs="Times New Roman"/>
          <w:sz w:val="28"/>
          <w:szCs w:val="28"/>
          <w:lang w:val="uk-UA"/>
        </w:rPr>
        <w:t xml:space="preserve">Рис. 5 Результат </w:t>
      </w:r>
      <w:r>
        <w:rPr>
          <w:rFonts w:ascii="Times New Roman" w:hAnsi="Times New Roman" w:cs="Times New Roman"/>
          <w:sz w:val="28"/>
          <w:szCs w:val="28"/>
          <w:lang w:val="uk-UA"/>
        </w:rPr>
        <w:t xml:space="preserve">роботи програми , коли в регістрі </w:t>
      </w:r>
      <w:r>
        <w:rPr>
          <w:rFonts w:ascii="Times New Roman" w:hAnsi="Times New Roman" w:cs="Times New Roman"/>
          <w:sz w:val="28"/>
          <w:szCs w:val="28"/>
          <w:lang w:val="en-GB"/>
        </w:rPr>
        <w:t>eax</w:t>
      </w:r>
      <w:r>
        <w:rPr>
          <w:rFonts w:ascii="Times New Roman" w:hAnsi="Times New Roman" w:cs="Times New Roman"/>
          <w:sz w:val="28"/>
          <w:szCs w:val="28"/>
          <w:lang w:val="uk-UA"/>
        </w:rPr>
        <w:t xml:space="preserve"> знаходиться</w:t>
      </w:r>
      <w:r>
        <w:rPr>
          <w:rFonts w:ascii="Times New Roman" w:hAnsi="Times New Roman" w:cs="Times New Roman"/>
          <w:sz w:val="28"/>
          <w:szCs w:val="28"/>
          <w:lang w:val="en-GB"/>
        </w:rPr>
        <w:t xml:space="preserve"> sum</w:t>
      </w:r>
      <w:r>
        <w:rPr>
          <w:rFonts w:ascii="Times New Roman" w:hAnsi="Times New Roman" w:cs="Times New Roman"/>
          <w:sz w:val="28"/>
          <w:szCs w:val="28"/>
          <w:lang w:val="uk-UA"/>
        </w:rPr>
        <w:t>2</w:t>
      </w:r>
    </w:p>
    <w:p w14:paraId="5A2F7D3E" w14:textId="6161F85D" w:rsidR="00A64B8C" w:rsidRDefault="00892FD8" w:rsidP="007D0EB3">
      <w:pPr>
        <w:rPr>
          <w:rFonts w:ascii="Times New Roman" w:hAnsi="Times New Roman" w:cs="Times New Roman"/>
          <w:sz w:val="28"/>
          <w:szCs w:val="28"/>
          <w:lang w:val="en-GB"/>
        </w:rPr>
      </w:pPr>
      <w:r>
        <w:rPr>
          <w:rFonts w:ascii="Times New Roman" w:hAnsi="Times New Roman" w:cs="Times New Roman"/>
          <w:sz w:val="28"/>
          <w:szCs w:val="28"/>
          <w:lang w:val="uk-UA"/>
        </w:rPr>
        <w:t xml:space="preserve">Обчислення </w:t>
      </w:r>
      <w:r w:rsidR="00A64B8C">
        <w:rPr>
          <w:rFonts w:ascii="Times New Roman" w:hAnsi="Times New Roman" w:cs="Times New Roman"/>
          <w:sz w:val="28"/>
          <w:szCs w:val="28"/>
          <w:lang w:val="en-GB"/>
        </w:rPr>
        <w:t xml:space="preserve">Sum2 </w:t>
      </w:r>
      <w:r>
        <w:rPr>
          <w:rFonts w:ascii="Times New Roman" w:hAnsi="Times New Roman" w:cs="Times New Roman"/>
          <w:sz w:val="28"/>
          <w:szCs w:val="28"/>
          <w:lang w:val="uk-UA"/>
        </w:rPr>
        <w:t xml:space="preserve">: </w:t>
      </w:r>
      <w:r w:rsidR="00A64B8C">
        <w:rPr>
          <w:rFonts w:ascii="Times New Roman" w:hAnsi="Times New Roman" w:cs="Times New Roman"/>
          <w:sz w:val="28"/>
          <w:szCs w:val="28"/>
          <w:lang w:val="en-GB"/>
        </w:rPr>
        <w:t>45 – 27 – 26 = -8</w:t>
      </w:r>
    </w:p>
    <w:p w14:paraId="7815CCD2" w14:textId="2779E5C5" w:rsidR="00A64B8C" w:rsidRDefault="00A64B8C" w:rsidP="007D0EB3">
      <w:pPr>
        <w:rPr>
          <w:rFonts w:ascii="Times New Roman" w:hAnsi="Times New Roman" w:cs="Times New Roman"/>
          <w:sz w:val="28"/>
          <w:szCs w:val="28"/>
          <w:lang w:val="en-GB"/>
        </w:rPr>
      </w:pPr>
      <w:r w:rsidRPr="00A64B8C">
        <w:rPr>
          <w:rFonts w:ascii="Times New Roman" w:hAnsi="Times New Roman" w:cs="Times New Roman"/>
          <w:sz w:val="28"/>
          <w:szCs w:val="28"/>
          <w:lang w:val="en-GB"/>
        </w:rPr>
        <w:lastRenderedPageBreak/>
        <w:drawing>
          <wp:inline distT="0" distB="0" distL="0" distR="0" wp14:anchorId="74244A9F" wp14:editId="0F04E405">
            <wp:extent cx="5731510" cy="1014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4730"/>
                    </a:xfrm>
                    <a:prstGeom prst="rect">
                      <a:avLst/>
                    </a:prstGeom>
                  </pic:spPr>
                </pic:pic>
              </a:graphicData>
            </a:graphic>
          </wp:inline>
        </w:drawing>
      </w:r>
    </w:p>
    <w:p w14:paraId="0A7081CC" w14:textId="25D70BFC" w:rsidR="00892FD8" w:rsidRDefault="00892FD8" w:rsidP="007D0EB3">
      <w:pPr>
        <w:rPr>
          <w:rFonts w:ascii="Times New Roman" w:hAnsi="Times New Roman" w:cs="Times New Roman"/>
          <w:sz w:val="28"/>
          <w:szCs w:val="28"/>
          <w:lang w:val="en-GB"/>
        </w:rPr>
      </w:pPr>
      <w:r>
        <w:rPr>
          <w:rFonts w:ascii="Times New Roman" w:hAnsi="Times New Roman" w:cs="Times New Roman"/>
          <w:sz w:val="28"/>
          <w:szCs w:val="28"/>
          <w:lang w:val="uk-UA"/>
        </w:rPr>
        <w:t xml:space="preserve">Рис. 6 Результат </w:t>
      </w:r>
      <w:r>
        <w:rPr>
          <w:rFonts w:ascii="Times New Roman" w:hAnsi="Times New Roman" w:cs="Times New Roman"/>
          <w:sz w:val="28"/>
          <w:szCs w:val="28"/>
          <w:lang w:val="uk-UA"/>
        </w:rPr>
        <w:t xml:space="preserve">роботи програми , коли в регістрі </w:t>
      </w:r>
      <w:r>
        <w:rPr>
          <w:rFonts w:ascii="Times New Roman" w:hAnsi="Times New Roman" w:cs="Times New Roman"/>
          <w:sz w:val="28"/>
          <w:szCs w:val="28"/>
          <w:lang w:val="en-GB"/>
        </w:rPr>
        <w:t>eax</w:t>
      </w:r>
      <w:r>
        <w:rPr>
          <w:rFonts w:ascii="Times New Roman" w:hAnsi="Times New Roman" w:cs="Times New Roman"/>
          <w:sz w:val="28"/>
          <w:szCs w:val="28"/>
          <w:lang w:val="uk-UA"/>
        </w:rPr>
        <w:t xml:space="preserve"> знаходиться</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count</w:t>
      </w:r>
    </w:p>
    <w:p w14:paraId="2EB7AB64" w14:textId="637D8FC3" w:rsidR="00A64B8C" w:rsidRPr="002C4875" w:rsidRDefault="00892FD8" w:rsidP="007D0EB3">
      <w:pPr>
        <w:rPr>
          <w:rFonts w:ascii="Times New Roman" w:hAnsi="Times New Roman" w:cs="Times New Roman"/>
          <w:sz w:val="28"/>
          <w:szCs w:val="28"/>
          <w:lang w:val="en-GB"/>
        </w:rPr>
      </w:pPr>
      <w:r>
        <w:rPr>
          <w:rFonts w:ascii="Times New Roman" w:hAnsi="Times New Roman" w:cs="Times New Roman"/>
          <w:sz w:val="28"/>
          <w:szCs w:val="28"/>
          <w:lang w:val="uk-UA"/>
        </w:rPr>
        <w:t xml:space="preserve">Обчислення: </w:t>
      </w:r>
      <w:r w:rsidR="00A64B8C">
        <w:rPr>
          <w:rFonts w:ascii="Times New Roman" w:hAnsi="Times New Roman" w:cs="Times New Roman"/>
          <w:sz w:val="28"/>
          <w:szCs w:val="28"/>
          <w:lang w:val="en-GB"/>
        </w:rPr>
        <w:t>Count = 3</w:t>
      </w:r>
    </w:p>
    <w:p w14:paraId="44B7D1F9" w14:textId="2B9FE97D" w:rsidR="007D0EB3" w:rsidRPr="00892FD8" w:rsidRDefault="007D0EB3" w:rsidP="00892FD8">
      <w:pPr>
        <w:jc w:val="center"/>
        <w:rPr>
          <w:rFonts w:ascii="Times New Roman" w:hAnsi="Times New Roman" w:cs="Times New Roman"/>
          <w:b/>
          <w:bCs/>
          <w:sz w:val="28"/>
          <w:szCs w:val="28"/>
          <w:lang w:val="uk-UA"/>
        </w:rPr>
      </w:pPr>
      <w:r w:rsidRPr="00892FD8">
        <w:rPr>
          <w:rFonts w:ascii="Times New Roman" w:hAnsi="Times New Roman" w:cs="Times New Roman"/>
          <w:b/>
          <w:bCs/>
          <w:sz w:val="28"/>
          <w:szCs w:val="28"/>
          <w:lang w:val="uk-UA"/>
        </w:rPr>
        <w:t>Висновки</w:t>
      </w:r>
    </w:p>
    <w:p w14:paraId="2BA6C082" w14:textId="1153C75F" w:rsidR="00E97467" w:rsidRPr="00892FD8" w:rsidRDefault="00892FD8" w:rsidP="00892FD8">
      <w:pPr>
        <w:jc w:val="both"/>
        <w:rPr>
          <w:rFonts w:ascii="Times New Roman" w:hAnsi="Times New Roman" w:cs="Times New Roman"/>
          <w:sz w:val="28"/>
          <w:szCs w:val="28"/>
          <w:lang w:val="uk-UA"/>
        </w:rPr>
      </w:pPr>
      <w:r w:rsidRPr="00892FD8">
        <w:rPr>
          <w:rFonts w:ascii="Times New Roman" w:hAnsi="Times New Roman" w:cs="Times New Roman"/>
          <w:sz w:val="28"/>
          <w:szCs w:val="28"/>
          <w:lang w:val="uk-UA"/>
        </w:rPr>
        <w:t xml:space="preserve">На цій лабораторній роботі я дізналась як складати та реалізовувати програму мовою асемблера, дізналась про команди умовного переходу, а також реалізувала власну програму у </w:t>
      </w:r>
      <w:r w:rsidRPr="00892FD8">
        <w:rPr>
          <w:rFonts w:ascii="Times New Roman" w:hAnsi="Times New Roman" w:cs="Times New Roman"/>
          <w:sz w:val="28"/>
          <w:szCs w:val="28"/>
          <w:lang w:val="en-GB"/>
        </w:rPr>
        <w:t>Visual Studio 2022</w:t>
      </w:r>
      <w:r w:rsidRPr="00892FD8">
        <w:rPr>
          <w:rFonts w:ascii="Times New Roman" w:hAnsi="Times New Roman" w:cs="Times New Roman"/>
          <w:sz w:val="28"/>
          <w:szCs w:val="28"/>
          <w:lang w:val="uk-UA"/>
        </w:rPr>
        <w:t>, де транспонувала матрицю, знайшла скалярний добуток стовпців матриці та перевірила умови відповідно до варіанту.</w:t>
      </w:r>
    </w:p>
    <w:p w14:paraId="7A3BD40E" w14:textId="60CF413A" w:rsidR="00F80452" w:rsidRDefault="00F80452"/>
    <w:p w14:paraId="45E187FF" w14:textId="77777777" w:rsidR="00863EA8" w:rsidRDefault="00863EA8"/>
    <w:sectPr w:rsidR="0086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DA"/>
    <w:rsid w:val="001E7C5B"/>
    <w:rsid w:val="002C4875"/>
    <w:rsid w:val="003A54B1"/>
    <w:rsid w:val="004D7A21"/>
    <w:rsid w:val="006E12DA"/>
    <w:rsid w:val="007D0EB3"/>
    <w:rsid w:val="00863EA8"/>
    <w:rsid w:val="00892FD8"/>
    <w:rsid w:val="00A64B8C"/>
    <w:rsid w:val="00E94603"/>
    <w:rsid w:val="00E97467"/>
    <w:rsid w:val="00F80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2D76"/>
  <w15:chartTrackingRefBased/>
  <w15:docId w15:val="{0B2B3849-E626-4DAA-997E-D0CCB76F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2DA"/>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D0EB3"/>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table" w:styleId="TableGrid">
    <w:name w:val="Table Grid"/>
    <w:basedOn w:val="TableNormal"/>
    <w:uiPriority w:val="59"/>
    <w:rsid w:val="007D0EB3"/>
    <w:pPr>
      <w:spacing w:after="0" w:line="240" w:lineRule="auto"/>
    </w:pPr>
    <w:rPr>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6405">
      <w:bodyDiv w:val="1"/>
      <w:marLeft w:val="0"/>
      <w:marRight w:val="0"/>
      <w:marTop w:val="0"/>
      <w:marBottom w:val="0"/>
      <w:divBdr>
        <w:top w:val="none" w:sz="0" w:space="0" w:color="auto"/>
        <w:left w:val="none" w:sz="0" w:space="0" w:color="auto"/>
        <w:bottom w:val="none" w:sz="0" w:space="0" w:color="auto"/>
        <w:right w:val="none" w:sz="0" w:space="0" w:color="auto"/>
      </w:divBdr>
    </w:div>
    <w:div w:id="505681207">
      <w:bodyDiv w:val="1"/>
      <w:marLeft w:val="0"/>
      <w:marRight w:val="0"/>
      <w:marTop w:val="0"/>
      <w:marBottom w:val="0"/>
      <w:divBdr>
        <w:top w:val="none" w:sz="0" w:space="0" w:color="auto"/>
        <w:left w:val="none" w:sz="0" w:space="0" w:color="auto"/>
        <w:bottom w:val="none" w:sz="0" w:space="0" w:color="auto"/>
        <w:right w:val="none" w:sz="0" w:space="0" w:color="auto"/>
      </w:divBdr>
    </w:div>
    <w:div w:id="902522764">
      <w:bodyDiv w:val="1"/>
      <w:marLeft w:val="0"/>
      <w:marRight w:val="0"/>
      <w:marTop w:val="0"/>
      <w:marBottom w:val="0"/>
      <w:divBdr>
        <w:top w:val="none" w:sz="0" w:space="0" w:color="auto"/>
        <w:left w:val="none" w:sz="0" w:space="0" w:color="auto"/>
        <w:bottom w:val="none" w:sz="0" w:space="0" w:color="auto"/>
        <w:right w:val="none" w:sz="0" w:space="0" w:color="auto"/>
      </w:divBdr>
    </w:div>
    <w:div w:id="1027608162">
      <w:bodyDiv w:val="1"/>
      <w:marLeft w:val="0"/>
      <w:marRight w:val="0"/>
      <w:marTop w:val="0"/>
      <w:marBottom w:val="0"/>
      <w:divBdr>
        <w:top w:val="none" w:sz="0" w:space="0" w:color="auto"/>
        <w:left w:val="none" w:sz="0" w:space="0" w:color="auto"/>
        <w:bottom w:val="none" w:sz="0" w:space="0" w:color="auto"/>
        <w:right w:val="none" w:sz="0" w:space="0" w:color="auto"/>
      </w:divBdr>
    </w:div>
    <w:div w:id="1463844741">
      <w:bodyDiv w:val="1"/>
      <w:marLeft w:val="0"/>
      <w:marRight w:val="0"/>
      <w:marTop w:val="0"/>
      <w:marBottom w:val="0"/>
      <w:divBdr>
        <w:top w:val="none" w:sz="0" w:space="0" w:color="auto"/>
        <w:left w:val="none" w:sz="0" w:space="0" w:color="auto"/>
        <w:bottom w:val="none" w:sz="0" w:space="0" w:color="auto"/>
        <w:right w:val="none" w:sz="0" w:space="0" w:color="auto"/>
      </w:divBdr>
    </w:div>
    <w:div w:id="1934778453">
      <w:bodyDiv w:val="1"/>
      <w:marLeft w:val="0"/>
      <w:marRight w:val="0"/>
      <w:marTop w:val="0"/>
      <w:marBottom w:val="0"/>
      <w:divBdr>
        <w:top w:val="none" w:sz="0" w:space="0" w:color="auto"/>
        <w:left w:val="none" w:sz="0" w:space="0" w:color="auto"/>
        <w:bottom w:val="none" w:sz="0" w:space="0" w:color="auto"/>
        <w:right w:val="none" w:sz="0" w:space="0" w:color="auto"/>
      </w:divBdr>
    </w:div>
    <w:div w:id="2092844499">
      <w:bodyDiv w:val="1"/>
      <w:marLeft w:val="0"/>
      <w:marRight w:val="0"/>
      <w:marTop w:val="0"/>
      <w:marBottom w:val="0"/>
      <w:divBdr>
        <w:top w:val="none" w:sz="0" w:space="0" w:color="auto"/>
        <w:left w:val="none" w:sz="0" w:space="0" w:color="auto"/>
        <w:bottom w:val="none" w:sz="0" w:space="0" w:color="auto"/>
        <w:right w:val="none" w:sz="0" w:space="0" w:color="auto"/>
      </w:divBdr>
    </w:div>
    <w:div w:id="21296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836F3-AD40-42E0-917B-261E8B5C9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Кохман</dc:creator>
  <cp:keywords/>
  <dc:description/>
  <cp:lastModifiedBy>Олеся Кохман</cp:lastModifiedBy>
  <cp:revision>6</cp:revision>
  <dcterms:created xsi:type="dcterms:W3CDTF">2022-10-28T21:03:00Z</dcterms:created>
  <dcterms:modified xsi:type="dcterms:W3CDTF">2022-11-21T15:40:00Z</dcterms:modified>
</cp:coreProperties>
</file>