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D644" w14:textId="77777777" w:rsidR="00313AB6" w:rsidRDefault="00313AB6" w:rsidP="00313A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A24B4C3" w14:textId="77777777" w:rsidR="00313AB6" w:rsidRPr="0045428B" w:rsidRDefault="00313AB6" w:rsidP="00313A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4D37704F" w14:textId="77777777" w:rsidR="00313AB6" w:rsidRPr="0006741D" w:rsidRDefault="00313AB6" w:rsidP="00313AB6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62DC6DE0" w14:textId="77777777" w:rsidR="00313AB6" w:rsidRDefault="00313AB6" w:rsidP="00313AB6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3D7008C9" w14:textId="77777777" w:rsidR="00313AB6" w:rsidRDefault="00313AB6" w:rsidP="00313A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E0DDBC4" w14:textId="5F7018BD" w:rsidR="00313AB6" w:rsidRDefault="00313AB6" w:rsidP="00313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№2</w:t>
      </w:r>
    </w:p>
    <w:p w14:paraId="44B4B263" w14:textId="7F649A3F" w:rsidR="00313AB6" w:rsidRPr="00B50BC2" w:rsidRDefault="00313AB6" w:rsidP="00313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«Синтез і моделювання шифраторів і дешифраторів та мультиплексорів і демультикомплексорів в системі </w:t>
      </w:r>
      <w:r>
        <w:rPr>
          <w:rFonts w:ascii="Times New Roman" w:hAnsi="Times New Roman" w:cs="Times New Roman"/>
          <w:sz w:val="28"/>
          <w:szCs w:val="28"/>
          <w:lang w:val="en-GB"/>
        </w:rPr>
        <w:t>Proteus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32C650B" w14:textId="77777777" w:rsidR="00313AB6" w:rsidRPr="00B50BC2" w:rsidRDefault="00313AB6" w:rsidP="00313AB6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«Архітектура комп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392D321C" w14:textId="77777777" w:rsidR="00313AB6" w:rsidRDefault="00313AB6" w:rsidP="00313AB6">
      <w:pPr>
        <w:jc w:val="center"/>
        <w:rPr>
          <w:sz w:val="28"/>
          <w:szCs w:val="28"/>
        </w:rPr>
      </w:pPr>
    </w:p>
    <w:p w14:paraId="15E83138" w14:textId="77777777" w:rsidR="00313AB6" w:rsidRDefault="00313AB6" w:rsidP="00313AB6">
      <w:pPr>
        <w:jc w:val="center"/>
        <w:rPr>
          <w:sz w:val="28"/>
          <w:szCs w:val="28"/>
        </w:rPr>
      </w:pPr>
    </w:p>
    <w:p w14:paraId="07B4EB0B" w14:textId="77777777" w:rsidR="00313AB6" w:rsidRDefault="00313AB6" w:rsidP="00313AB6">
      <w:pPr>
        <w:jc w:val="center"/>
        <w:rPr>
          <w:sz w:val="28"/>
          <w:szCs w:val="28"/>
        </w:rPr>
      </w:pPr>
    </w:p>
    <w:p w14:paraId="42A9B33A" w14:textId="77777777" w:rsidR="00313AB6" w:rsidRDefault="00313AB6" w:rsidP="00313A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034D94B0" w14:textId="77777777" w:rsidR="00313AB6" w:rsidRDefault="00313AB6" w:rsidP="00313A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524DC488" w14:textId="77777777" w:rsidR="00313AB6" w:rsidRDefault="00313AB6" w:rsidP="00313A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796FC7" w14:textId="77777777" w:rsidR="00313AB6" w:rsidRDefault="00313AB6" w:rsidP="00313A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29C1CBA8" w14:textId="77777777" w:rsidR="00313AB6" w:rsidRDefault="00313AB6" w:rsidP="00313A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0AAEC5E0" w14:textId="77777777" w:rsidR="00313AB6" w:rsidRDefault="00313AB6" w:rsidP="00313AB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E9CDAE" w14:textId="77777777" w:rsidR="00313AB6" w:rsidRDefault="00313AB6" w:rsidP="00313A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3D848BF7" w14:textId="77777777" w:rsidR="00313AB6" w:rsidRDefault="00313AB6" w:rsidP="00313A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20FA5108" w14:textId="77777777" w:rsidR="00313AB6" w:rsidRDefault="00313AB6" w:rsidP="00313A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0372A1" w14:textId="77777777" w:rsidR="00313AB6" w:rsidRDefault="00313AB6" w:rsidP="00313AB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25515259" w14:textId="77777777" w:rsidR="00313AB6" w:rsidRDefault="00000000" w:rsidP="00313AB6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313AB6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3BD0DB3A" w14:textId="77777777" w:rsidR="00313AB6" w:rsidRDefault="00313AB6" w:rsidP="00313AB6">
      <w:pPr>
        <w:jc w:val="center"/>
        <w:rPr>
          <w:sz w:val="28"/>
          <w:szCs w:val="28"/>
          <w:lang w:val="uk-UA"/>
        </w:rPr>
      </w:pPr>
    </w:p>
    <w:p w14:paraId="56771111" w14:textId="77777777" w:rsidR="00313AB6" w:rsidRDefault="00313AB6" w:rsidP="00313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5F454CA7" w14:textId="77777777" w:rsidR="00313AB6" w:rsidRDefault="00313AB6" w:rsidP="00E951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</w:rPr>
        <w:t>. Синтез і моделювання шифраторів і дешифраторів та мультиплексорів і демультиплексорів в системі Proteus.</w:t>
      </w:r>
    </w:p>
    <w:p w14:paraId="009A8068" w14:textId="77777777" w:rsidR="00313AB6" w:rsidRDefault="00313AB6" w:rsidP="00E95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. Закріпити практичні навики моделювання логічних схем в середовищі системи програм Proteus; поглибити знання про основні типи комбінаційних схем: шифратори, дешифратори, мультиплексори і демультиплексори; опанувати їх синтез; дослідити роботу синтезованих схем в системі програм Proteus.</w:t>
      </w:r>
    </w:p>
    <w:p w14:paraId="6156E6CE" w14:textId="5DAD9068" w:rsidR="00E97467" w:rsidRDefault="00313AB6" w:rsidP="00313A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3AB6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6689CCA8" w14:textId="1F67C2B5" w:rsidR="00E951BB" w:rsidRDefault="00E951BB" w:rsidP="00E951B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11:</w:t>
      </w:r>
    </w:p>
    <w:tbl>
      <w:tblPr>
        <w:tblStyle w:val="TableGrid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620"/>
        <w:gridCol w:w="717"/>
        <w:gridCol w:w="717"/>
        <w:gridCol w:w="717"/>
        <w:gridCol w:w="717"/>
        <w:gridCol w:w="717"/>
        <w:gridCol w:w="717"/>
        <w:gridCol w:w="606"/>
        <w:gridCol w:w="709"/>
        <w:gridCol w:w="2690"/>
      </w:tblGrid>
      <w:tr w:rsidR="00313AB6" w14:paraId="10C47DD5" w14:textId="77777777" w:rsidTr="00E951BB">
        <w:trPr>
          <w:cantSplit/>
          <w:trHeight w:val="511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B001D7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1D4345BD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38D712B7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2DF5D305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4AAD26CE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6FB68B51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490BA480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5EB2A8ED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0707718E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439C05D0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97E35D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2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FA48B8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313AB6" w14:paraId="4CBADA43" w14:textId="77777777" w:rsidTr="00E951BB">
        <w:trPr>
          <w:cantSplit/>
          <w:trHeight w:val="517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16B0" w14:textId="77777777" w:rsidR="00313AB6" w:rsidRDefault="00313A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199F54A0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107E4D2D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58638306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7CA6688C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1705CE3B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54C55B37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32492625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3B493920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032158BF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63BE1" w14:textId="77777777" w:rsidR="00313AB6" w:rsidRDefault="00313A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EBD3" w14:textId="77777777" w:rsidR="00313AB6" w:rsidRDefault="00313A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3AB6" w14:paraId="6466233E" w14:textId="77777777" w:rsidTr="00E951BB">
        <w:trPr>
          <w:cantSplit/>
          <w:trHeight w:val="523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29A9" w14:textId="77777777" w:rsidR="00313AB6" w:rsidRDefault="00313A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32CF12C2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4D0F7890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65910F37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0901A832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1F9E3944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1407BAE6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0799D131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32FAEACA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5F0E24BE" w14:textId="77777777" w:rsidR="00313AB6" w:rsidRDefault="00313A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734D" w14:textId="77777777" w:rsidR="00313AB6" w:rsidRDefault="00313A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287E" w14:textId="77777777" w:rsidR="00313AB6" w:rsidRDefault="00313A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951BB" w:rsidRPr="00E951BB" w14:paraId="4CEF3A45" w14:textId="77777777" w:rsidTr="00E951BB">
        <w:trPr>
          <w:trHeight w:val="658"/>
        </w:trPr>
        <w:tc>
          <w:tcPr>
            <w:tcW w:w="562" w:type="dxa"/>
            <w:hideMark/>
          </w:tcPr>
          <w:p w14:paraId="51CE7845" w14:textId="3014C7F0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</w:tcPr>
          <w:p w14:paraId="78E8D9FC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0" w:type="dxa"/>
            <w:hideMark/>
          </w:tcPr>
          <w:p w14:paraId="17FFA078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17" w:type="dxa"/>
            <w:hideMark/>
          </w:tcPr>
          <w:p w14:paraId="44BBE240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7" w:type="dxa"/>
            <w:hideMark/>
          </w:tcPr>
          <w:p w14:paraId="76E3961A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7" w:type="dxa"/>
            <w:hideMark/>
          </w:tcPr>
          <w:p w14:paraId="14025005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hideMark/>
          </w:tcPr>
          <w:p w14:paraId="37C48AF0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17" w:type="dxa"/>
            <w:hideMark/>
          </w:tcPr>
          <w:p w14:paraId="0A12D8BB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7" w:type="dxa"/>
            <w:hideMark/>
          </w:tcPr>
          <w:p w14:paraId="1011329D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  <w:hideMark/>
          </w:tcPr>
          <w:p w14:paraId="7ECF58BE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hideMark/>
          </w:tcPr>
          <w:p w14:paraId="738C7B90" w14:textId="77777777" w:rsidR="00E951BB" w:rsidRPr="00E951BB" w:rsidRDefault="00E951BB" w:rsidP="00E95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2690" w:type="dxa"/>
            <w:hideMark/>
          </w:tcPr>
          <w:p w14:paraId="6F6D3DF8" w14:textId="59383DF4" w:rsidR="00E951BB" w:rsidRPr="00E951BB" w:rsidRDefault="00E951BB" w:rsidP="00E95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E951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951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52D2CDC4" w14:textId="77777777" w:rsidR="00313AB6" w:rsidRPr="00313AB6" w:rsidRDefault="00313AB6" w:rsidP="00313AB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81E72E" w14:textId="7C2CB569" w:rsidR="00313AB6" w:rsidRDefault="00313AB6" w:rsidP="00313A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3AB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47E44D6C" w14:textId="77777777" w:rsidR="00313AB6" w:rsidRDefault="00313AB6" w:rsidP="00313A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Шифратор (encoder, coder, CD) m*n - це цифровий пристрій, призначений для перетворення вхідного m-розрядного унітарного коду у вихідний n-розрядний двійковий позиційний код. Двійковий код, що має завжди тільки одну одиницю, а решта - нулі, називається унітарним. При активізації одного з входів (появі на ньому одиниці) на виходах шифратора формується код, що відображає номер активного входу. Повний двійковий шифратор має m = 2n входів і n виходів, в неповного шифратора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&lt; 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B07B2" w14:textId="77777777" w:rsidR="00313AB6" w:rsidRDefault="00313AB6" w:rsidP="00313A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Дешифратор (decoder, DC) n*m - це цифровий пристрій, призначений для перетворення вхідного n-розрядного двійкового позиційного коду у вихідний m-розрядний унітарний код. Як бачимо, дешифратор виконує функцію, обернену функції шифратора. Якщо m = 2n, то дешифратор є повним, в неповного дешифратора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&lt; 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2FAE0" w14:textId="77777777" w:rsidR="00313AB6" w:rsidRDefault="00313AB6" w:rsidP="00313A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Мультиплексор (multiplexer, MUX) - це комбінаційний цифровий пристрій, призначений для комутування (перемикання) логічних сигналів від одного з n інформаційних X-входів на єдиний D-вихід. Номер конкретного інформаційного входу, який повинен під’єднуватися до виходу в певний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момент часу, вказується за допомогою адресних А-входів. Зв’язок між числом адресних входів q та числом інформаційних входів n визначається співвідношенням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3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387BD9" w14:textId="02A26E95" w:rsidR="00313AB6" w:rsidRPr="00313AB6" w:rsidRDefault="00313AB6" w:rsidP="00313A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Демультиплексoр (demultiplexer, DMX) - це комбінаційний цифровий пристрій, призначений для комутування (перемикання) логічного сигналу з одного інформаційного D входу на один з n інформаційних Y виходів. Номер виходу, на який передається значення вхідного логічного сигналу, визначається в певний конкретний момент 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су за допомогою адресних А-входів. Зв’язок між числом адресних входів q та числом інформаційних виходів n визначається співвідношенням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B3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066912" w14:textId="23CAC893" w:rsidR="00313AB6" w:rsidRDefault="00313AB6" w:rsidP="00313A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3AB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728455FE" w14:textId="7250495C" w:rsidR="00844BD1" w:rsidRPr="00E677FE" w:rsidRDefault="00844BD1" w:rsidP="00844BD1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1/f = 1/1</w:t>
      </w:r>
      <w:r>
        <w:rPr>
          <w:rFonts w:ascii="Times New Roman" w:hAnsi="Times New Roman" w:cs="Times New Roman"/>
          <w:sz w:val="28"/>
          <w:szCs w:val="28"/>
          <w:lang w:val="uk-UA"/>
        </w:rPr>
        <w:t>36</w:t>
      </w:r>
      <w:r>
        <w:rPr>
          <w:rFonts w:ascii="Times New Roman" w:hAnsi="Times New Roman" w:cs="Times New Roman"/>
          <w:sz w:val="28"/>
          <w:szCs w:val="28"/>
          <w:lang w:val="en-US"/>
        </w:rPr>
        <w:t>000 = 0.00000</w:t>
      </w:r>
      <w:r>
        <w:rPr>
          <w:rFonts w:ascii="Times New Roman" w:hAnsi="Times New Roman" w:cs="Times New Roman"/>
          <w:sz w:val="28"/>
          <w:szCs w:val="28"/>
          <w:lang w:val="uk-UA"/>
        </w:rPr>
        <w:t>735</w:t>
      </w:r>
      <w:r w:rsidR="00E677FE">
        <w:rPr>
          <w:rFonts w:ascii="Times New Roman" w:hAnsi="Times New Roman" w:cs="Times New Roman"/>
          <w:sz w:val="28"/>
          <w:szCs w:val="28"/>
          <w:lang w:val="en-GB"/>
        </w:rPr>
        <w:t xml:space="preserve"> seconds</w:t>
      </w:r>
    </w:p>
    <w:p w14:paraId="357D766F" w14:textId="59B40B92" w:rsidR="00844BD1" w:rsidRPr="00E677FE" w:rsidRDefault="00844BD1" w:rsidP="00844BD1">
      <w:pPr>
        <w:jc w:val="both"/>
        <w:rPr>
          <w:rFonts w:ascii="Times New Roman" w:eastAsia="Times New Roman" w:hAnsi="Times New Roman" w:cs="Times New Roman"/>
          <w:sz w:val="28"/>
          <w:szCs w:val="26"/>
          <w:lang w:val="en-GB"/>
        </w:rPr>
      </w:pPr>
      <w:r>
        <w:rPr>
          <w:rFonts w:ascii="Times New Roman" w:eastAsia="Times New Roman" w:hAnsi="Times New Roman" w:cs="Times New Roman"/>
          <w:sz w:val="28"/>
          <w:szCs w:val="26"/>
        </w:rPr>
        <w:t>τ </w:t>
      </w:r>
      <w:r>
        <w:rPr>
          <w:rFonts w:ascii="Times New Roman" w:eastAsia="Times New Roman" w:hAnsi="Times New Roman" w:cs="Times New Roman"/>
          <w:sz w:val="28"/>
          <w:szCs w:val="26"/>
          <w:lang w:val="en-US"/>
        </w:rPr>
        <w:t>= T/8 = 0.000000</w:t>
      </w:r>
      <w:r>
        <w:rPr>
          <w:rFonts w:ascii="Times New Roman" w:eastAsia="Times New Roman" w:hAnsi="Times New Roman" w:cs="Times New Roman"/>
          <w:sz w:val="28"/>
          <w:szCs w:val="26"/>
          <w:lang w:val="uk-UA"/>
        </w:rPr>
        <w:t>92</w:t>
      </w:r>
      <w:r w:rsidR="00E677F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 </w:t>
      </w:r>
      <w:r w:rsidR="00E677FE">
        <w:rPr>
          <w:rFonts w:ascii="Times New Roman" w:eastAsia="Times New Roman" w:hAnsi="Times New Roman" w:cs="Times New Roman"/>
          <w:sz w:val="28"/>
          <w:szCs w:val="26"/>
          <w:lang w:val="en-GB"/>
        </w:rPr>
        <w:t>seconds</w:t>
      </w:r>
    </w:p>
    <w:p w14:paraId="704BB5B8" w14:textId="548F0094" w:rsidR="00723498" w:rsidRDefault="00723498" w:rsidP="0072349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Шифратор:</w:t>
      </w:r>
    </w:p>
    <w:p w14:paraId="0D1609DB" w14:textId="69A504D6" w:rsidR="00844BD1" w:rsidRPr="00844BD1" w:rsidRDefault="00844BD1" w:rsidP="007234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BD1">
        <w:rPr>
          <w:rFonts w:ascii="Times New Roman" w:hAnsi="Times New Roman" w:cs="Times New Roman"/>
          <w:sz w:val="28"/>
          <w:szCs w:val="28"/>
          <w:lang w:val="uk-UA"/>
        </w:rPr>
        <w:t>Вирази для проміжних змінних:</w:t>
      </w:r>
    </w:p>
    <w:p w14:paraId="152B0965" w14:textId="03F5D9AB" w:rsidR="00723498" w:rsidRPr="00844BD1" w:rsidRDefault="00000000" w:rsidP="0072349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2F1416BF" w14:textId="4475A5C3" w:rsidR="00723498" w:rsidRPr="00844BD1" w:rsidRDefault="00000000" w:rsidP="007234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30B979ED" w14:textId="78CE2EDE" w:rsidR="00723498" w:rsidRPr="00844BD1" w:rsidRDefault="00000000" w:rsidP="0072349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56873916" w14:textId="023E873E" w:rsidR="00723498" w:rsidRPr="00844BD1" w:rsidRDefault="00000000" w:rsidP="0072349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1CA5DF7B" w14:textId="59CC4E07" w:rsidR="00723498" w:rsidRPr="00844BD1" w:rsidRDefault="00000000" w:rsidP="0072349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227B2709" w14:textId="497520EC" w:rsidR="00723498" w:rsidRPr="00844BD1" w:rsidRDefault="00000000" w:rsidP="0072349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14:paraId="69954455" w14:textId="5B5A7CA7" w:rsidR="00723498" w:rsidRPr="00844BD1" w:rsidRDefault="00000000" w:rsidP="0072349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57150873" w14:textId="77777777" w:rsidR="00844BD1" w:rsidRDefault="00844BD1" w:rsidP="00844B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BD1">
        <w:rPr>
          <w:rFonts w:ascii="Times New Roman" w:hAnsi="Times New Roman" w:cs="Times New Roman"/>
          <w:sz w:val="28"/>
          <w:szCs w:val="28"/>
          <w:lang w:val="uk-UA"/>
        </w:rPr>
        <w:t>Вихідні сигнали через проміжні змінні:</w:t>
      </w:r>
    </w:p>
    <w:p w14:paraId="509DE51B" w14:textId="26AD07E8" w:rsidR="00844BD1" w:rsidRPr="00844BD1" w:rsidRDefault="00000000" w:rsidP="00844BD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546B306C" w14:textId="06481039" w:rsidR="00844BD1" w:rsidRPr="00844BD1" w:rsidRDefault="00000000" w:rsidP="00844BD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2F2D837D" w14:textId="39474000" w:rsidR="00844BD1" w:rsidRPr="00844BD1" w:rsidRDefault="00000000" w:rsidP="00844BD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345B11DB" w14:textId="001A2D9A" w:rsidR="00723498" w:rsidRPr="00844BD1" w:rsidRDefault="00723498" w:rsidP="00844BD1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14:paraId="64680CE5" w14:textId="0846F705" w:rsidR="00E951BB" w:rsidRDefault="00D61149" w:rsidP="00E951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14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257F278D" wp14:editId="0B1D8FB9">
            <wp:extent cx="5731510" cy="4004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6BD9" w14:textId="6D41A37D" w:rsidR="00AC7269" w:rsidRPr="00AC51BA" w:rsidRDefault="00AC7269" w:rsidP="00E951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Рис.1 Схема пріоритетного шифратора.</w:t>
      </w:r>
    </w:p>
    <w:p w14:paraId="25AF8708" w14:textId="10D49C4A" w:rsidR="00E951BB" w:rsidRDefault="00E677FE" w:rsidP="00E951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77F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FD428DC" wp14:editId="546303D1">
            <wp:extent cx="5731510" cy="17252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B94B" w14:textId="639342F3" w:rsidR="00E677FE" w:rsidRDefault="00AC7269" w:rsidP="00E951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Рис.2 Графік сигналів пріоритетного шифратора.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677FE" w14:paraId="6FA08038" w14:textId="77777777" w:rsidTr="00E677FE">
        <w:tc>
          <w:tcPr>
            <w:tcW w:w="4508" w:type="dxa"/>
          </w:tcPr>
          <w:p w14:paraId="050C8E99" w14:textId="54A876FB" w:rsidR="00E677FE" w:rsidRPr="00B62CE8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Вхідний двійковий код</w:t>
            </w:r>
            <w:r w:rsidR="00B62C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 w:rsidR="00B62C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x0,x1,x2):</w:t>
            </w:r>
          </w:p>
        </w:tc>
        <w:tc>
          <w:tcPr>
            <w:tcW w:w="4508" w:type="dxa"/>
          </w:tcPr>
          <w:p w14:paraId="4DC73DF3" w14:textId="7B3F5298" w:rsidR="00E677FE" w:rsidRPr="00B62CE8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Вихідний двійковий код</w:t>
            </w:r>
            <w:r w:rsidR="00B62C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(x0,x1,x2):</w:t>
            </w:r>
          </w:p>
        </w:tc>
      </w:tr>
      <w:tr w:rsidR="00E677FE" w14:paraId="7A4F90D5" w14:textId="77777777" w:rsidTr="00E677FE">
        <w:tc>
          <w:tcPr>
            <w:tcW w:w="4508" w:type="dxa"/>
          </w:tcPr>
          <w:p w14:paraId="4483A87D" w14:textId="7AE3BFA1" w:rsidR="00E677FE" w:rsidRDefault="00E677FE" w:rsidP="00E677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 – 000</w:t>
            </w:r>
          </w:p>
          <w:p w14:paraId="270F5C5C" w14:textId="0CD1DBF3" w:rsidR="00E677FE" w:rsidRDefault="00E677FE" w:rsidP="00E677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– 100</w:t>
            </w:r>
          </w:p>
          <w:p w14:paraId="138E61DB" w14:textId="156331EF" w:rsidR="00E677FE" w:rsidRDefault="00E677FE" w:rsidP="00E677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– 010</w:t>
            </w:r>
          </w:p>
          <w:p w14:paraId="1721876F" w14:textId="7401D809" w:rsidR="00E677FE" w:rsidRDefault="00E677FE" w:rsidP="00E677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– 110</w:t>
            </w:r>
          </w:p>
          <w:p w14:paraId="242384CC" w14:textId="7B223924" w:rsidR="00E677FE" w:rsidRDefault="00E677FE" w:rsidP="00E677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 – 001</w:t>
            </w:r>
          </w:p>
          <w:p w14:paraId="7A7C9D2D" w14:textId="2D39C9DE" w:rsidR="00E677FE" w:rsidRDefault="00E677FE" w:rsidP="00E677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 – 101</w:t>
            </w:r>
          </w:p>
          <w:p w14:paraId="0595CA95" w14:textId="59D5E345" w:rsidR="00E677FE" w:rsidRDefault="00E677FE" w:rsidP="00E677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 – 011</w:t>
            </w:r>
          </w:p>
          <w:p w14:paraId="7B63E897" w14:textId="50A9DF08" w:rsidR="00E677FE" w:rsidRPr="00E677FE" w:rsidRDefault="00E677FE" w:rsidP="00E677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 – 111</w:t>
            </w:r>
          </w:p>
        </w:tc>
        <w:tc>
          <w:tcPr>
            <w:tcW w:w="4508" w:type="dxa"/>
          </w:tcPr>
          <w:p w14:paraId="25C7892C" w14:textId="656425A6" w:rsidR="00E677FE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0 – 000 (0)</w:t>
            </w:r>
          </w:p>
          <w:p w14:paraId="0917BDDF" w14:textId="462EDB07" w:rsidR="00E677FE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– 110 (3)</w:t>
            </w:r>
          </w:p>
          <w:p w14:paraId="01DAF2EA" w14:textId="3D13F625" w:rsidR="00E677FE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– 010 (2)</w:t>
            </w:r>
          </w:p>
          <w:p w14:paraId="47BD76B3" w14:textId="4BF96C73" w:rsidR="00E677FE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– 101 (5)</w:t>
            </w:r>
          </w:p>
          <w:p w14:paraId="3964805F" w14:textId="1C9D7E03" w:rsidR="00E677FE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 – 111 (7)</w:t>
            </w:r>
          </w:p>
          <w:p w14:paraId="1F10F3EB" w14:textId="0A59B786" w:rsidR="00E677FE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 – 100 (1)</w:t>
            </w:r>
          </w:p>
          <w:p w14:paraId="71559BBC" w14:textId="3CF81B21" w:rsidR="00E677FE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 – 011</w:t>
            </w:r>
            <w:r w:rsidR="00B62C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(6)</w:t>
            </w:r>
          </w:p>
          <w:p w14:paraId="42DED99F" w14:textId="2B0A0448" w:rsidR="00E677FE" w:rsidRDefault="00E677FE" w:rsidP="00E951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 – 001</w:t>
            </w:r>
            <w:r w:rsidR="00B62C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(4)</w:t>
            </w:r>
          </w:p>
        </w:tc>
      </w:tr>
    </w:tbl>
    <w:p w14:paraId="237C4131" w14:textId="14CAB527" w:rsidR="00E677FE" w:rsidRPr="00E677FE" w:rsidRDefault="00B62CE8" w:rsidP="00E951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Отримана послідовність вихідного двійкового коду збігаєтся із заданим вхідним двійковим кодом, отже синтезований пріоритетний шифратор працює коректно.</w:t>
      </w:r>
    </w:p>
    <w:p w14:paraId="5010F8EE" w14:textId="7443C015" w:rsidR="00844BD1" w:rsidRDefault="00844BD1" w:rsidP="00844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4BD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Дешифратор:</w:t>
      </w:r>
    </w:p>
    <w:p w14:paraId="662CE0A9" w14:textId="6C101408" w:rsidR="00DE7C48" w:rsidRPr="00DE7C48" w:rsidRDefault="00DE7C48" w:rsidP="00844B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C48">
        <w:rPr>
          <w:rFonts w:ascii="Times New Roman" w:hAnsi="Times New Roman" w:cs="Times New Roman"/>
          <w:sz w:val="28"/>
          <w:szCs w:val="28"/>
          <w:lang w:val="uk-UA"/>
        </w:rPr>
        <w:t>Рівняння для кожного з виходів:</w:t>
      </w:r>
    </w:p>
    <w:p w14:paraId="5E0C44D0" w14:textId="19314A30" w:rsidR="00844BD1" w:rsidRPr="002D42C1" w:rsidRDefault="00000000" w:rsidP="00844BD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2D42C1" w:rsidRPr="002D42C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(7)</w:t>
      </w:r>
    </w:p>
    <w:p w14:paraId="17B8C205" w14:textId="4DD6D028" w:rsidR="00844BD1" w:rsidRPr="002D42C1" w:rsidRDefault="00000000" w:rsidP="00844BD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2D42C1" w:rsidRPr="002D42C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(0)</w:t>
      </w:r>
    </w:p>
    <w:p w14:paraId="25F80738" w14:textId="0D0EBD85" w:rsidR="00844BD1" w:rsidRPr="002D42C1" w:rsidRDefault="00000000" w:rsidP="00844BD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2D42C1" w:rsidRPr="002D42C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(1)</w:t>
      </w:r>
    </w:p>
    <w:p w14:paraId="3739BB2C" w14:textId="74263B9D" w:rsidR="00844BD1" w:rsidRPr="002D42C1" w:rsidRDefault="00000000" w:rsidP="00844BD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2D42C1" w:rsidRPr="002D42C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(2)</w:t>
      </w:r>
    </w:p>
    <w:p w14:paraId="3CCE59EE" w14:textId="1869D549" w:rsidR="00844BD1" w:rsidRPr="002D42C1" w:rsidRDefault="00000000" w:rsidP="00844BD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2D42C1" w:rsidRPr="002D42C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(4)</w:t>
      </w:r>
    </w:p>
    <w:p w14:paraId="535CDC39" w14:textId="271F2C91" w:rsidR="00844BD1" w:rsidRPr="002D42C1" w:rsidRDefault="00000000" w:rsidP="00844BD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*0</m:t>
        </m:r>
      </m:oMath>
      <w:r w:rsidR="002D42C1" w:rsidRPr="002D42C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(3)</w:t>
      </w:r>
    </w:p>
    <w:p w14:paraId="2C794B9A" w14:textId="2619BF51" w:rsidR="00844BD1" w:rsidRPr="002D42C1" w:rsidRDefault="00000000" w:rsidP="00844BD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*0</m:t>
        </m:r>
      </m:oMath>
      <w:r w:rsidR="002D42C1" w:rsidRPr="002D42C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(5)</w:t>
      </w:r>
    </w:p>
    <w:p w14:paraId="44562511" w14:textId="13F1ECA8" w:rsidR="00844BD1" w:rsidRPr="002D42C1" w:rsidRDefault="00000000" w:rsidP="00844BD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*0</m:t>
        </m:r>
      </m:oMath>
      <w:r w:rsidR="002D42C1" w:rsidRPr="002D42C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(6)</w:t>
      </w:r>
    </w:p>
    <w:p w14:paraId="68D52331" w14:textId="77777777" w:rsidR="00844BD1" w:rsidRPr="00844BD1" w:rsidRDefault="00844BD1" w:rsidP="00844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CFF1DD" w14:textId="36B291DE" w:rsidR="00272591" w:rsidRDefault="004D4110" w:rsidP="00E951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411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B92B575" wp14:editId="26784D7F">
            <wp:extent cx="5563906" cy="514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347" cy="51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4213" w14:textId="5B182AA0" w:rsidR="00272591" w:rsidRPr="00DE7C48" w:rsidRDefault="00AC7269" w:rsidP="00E951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Рис. 3 Схема лінійного дешифратора.</w:t>
      </w:r>
    </w:p>
    <w:p w14:paraId="3D4706FA" w14:textId="5FCEE8EC" w:rsidR="00272591" w:rsidRDefault="00267EF3" w:rsidP="00E951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7EF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80773FE" wp14:editId="61DC76E1">
            <wp:extent cx="5067300" cy="27868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47" cy="27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215E" w14:textId="48382725" w:rsidR="00844BD1" w:rsidRDefault="00AC7269" w:rsidP="00E951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Рис.4 Графік сигналів лінійного дешифратора.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9"/>
        <w:gridCol w:w="760"/>
        <w:gridCol w:w="760"/>
        <w:gridCol w:w="760"/>
        <w:gridCol w:w="760"/>
        <w:gridCol w:w="760"/>
        <w:gridCol w:w="760"/>
        <w:gridCol w:w="760"/>
        <w:gridCol w:w="682"/>
      </w:tblGrid>
      <w:tr w:rsidR="0006093E" w14:paraId="292599AF" w14:textId="7B341149" w:rsidTr="0006093E">
        <w:tc>
          <w:tcPr>
            <w:tcW w:w="751" w:type="dxa"/>
          </w:tcPr>
          <w:p w14:paraId="0A812667" w14:textId="23437D70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Z2</w:t>
            </w:r>
          </w:p>
        </w:tc>
        <w:tc>
          <w:tcPr>
            <w:tcW w:w="752" w:type="dxa"/>
          </w:tcPr>
          <w:p w14:paraId="17AB067A" w14:textId="3DFF0EC3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Z1</w:t>
            </w:r>
          </w:p>
        </w:tc>
        <w:tc>
          <w:tcPr>
            <w:tcW w:w="752" w:type="dxa"/>
          </w:tcPr>
          <w:p w14:paraId="17242D9F" w14:textId="2C105237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Z0</w:t>
            </w:r>
          </w:p>
        </w:tc>
        <w:tc>
          <w:tcPr>
            <w:tcW w:w="759" w:type="dxa"/>
          </w:tcPr>
          <w:p w14:paraId="61F6E22F" w14:textId="123FC4DA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V0</w:t>
            </w:r>
          </w:p>
        </w:tc>
        <w:tc>
          <w:tcPr>
            <w:tcW w:w="760" w:type="dxa"/>
          </w:tcPr>
          <w:p w14:paraId="57501278" w14:textId="6B0517C7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V1</w:t>
            </w:r>
          </w:p>
        </w:tc>
        <w:tc>
          <w:tcPr>
            <w:tcW w:w="760" w:type="dxa"/>
          </w:tcPr>
          <w:p w14:paraId="35E166ED" w14:textId="61EF5FB7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V2</w:t>
            </w:r>
          </w:p>
        </w:tc>
        <w:tc>
          <w:tcPr>
            <w:tcW w:w="760" w:type="dxa"/>
          </w:tcPr>
          <w:p w14:paraId="23366A11" w14:textId="5F8E12B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V3</w:t>
            </w:r>
          </w:p>
        </w:tc>
        <w:tc>
          <w:tcPr>
            <w:tcW w:w="760" w:type="dxa"/>
          </w:tcPr>
          <w:p w14:paraId="798FCB17" w14:textId="210E23B3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V4</w:t>
            </w:r>
          </w:p>
        </w:tc>
        <w:tc>
          <w:tcPr>
            <w:tcW w:w="760" w:type="dxa"/>
          </w:tcPr>
          <w:p w14:paraId="1C6F250C" w14:textId="4F9D288F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V5</w:t>
            </w:r>
          </w:p>
        </w:tc>
        <w:tc>
          <w:tcPr>
            <w:tcW w:w="760" w:type="dxa"/>
          </w:tcPr>
          <w:p w14:paraId="6EED0237" w14:textId="49E01F73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V6</w:t>
            </w:r>
          </w:p>
        </w:tc>
        <w:tc>
          <w:tcPr>
            <w:tcW w:w="760" w:type="dxa"/>
          </w:tcPr>
          <w:p w14:paraId="157AF56A" w14:textId="36E9E2A6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V7</w:t>
            </w:r>
          </w:p>
        </w:tc>
        <w:tc>
          <w:tcPr>
            <w:tcW w:w="682" w:type="dxa"/>
          </w:tcPr>
          <w:p w14:paraId="178808D2" w14:textId="1F324AEC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</w:tr>
      <w:tr w:rsidR="0006093E" w14:paraId="197045DE" w14:textId="58C717F6" w:rsidTr="0006093E">
        <w:tc>
          <w:tcPr>
            <w:tcW w:w="751" w:type="dxa"/>
          </w:tcPr>
          <w:p w14:paraId="22858E91" w14:textId="45A8DC76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2" w:type="dxa"/>
          </w:tcPr>
          <w:p w14:paraId="78BB08CB" w14:textId="050E0043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2" w:type="dxa"/>
          </w:tcPr>
          <w:p w14:paraId="3A4D55D3" w14:textId="741D4AF8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9" w:type="dxa"/>
          </w:tcPr>
          <w:p w14:paraId="43E23FB7" w14:textId="4BC52AB0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9B334EF" w14:textId="53CEB0CC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60" w:type="dxa"/>
          </w:tcPr>
          <w:p w14:paraId="4B028C6A" w14:textId="6AB915E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3BD1A54F" w14:textId="122350D8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4BFA9A1" w14:textId="7B62B05C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7DB6ED6" w14:textId="313CAE3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3837F091" w14:textId="5795801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514C902" w14:textId="5D39025C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682" w:type="dxa"/>
          </w:tcPr>
          <w:p w14:paraId="68EF10A1" w14:textId="74D233F7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(0)</w:t>
            </w:r>
          </w:p>
        </w:tc>
      </w:tr>
      <w:tr w:rsidR="0006093E" w14:paraId="0FDD1155" w14:textId="365DEFA4" w:rsidTr="0006093E">
        <w:tc>
          <w:tcPr>
            <w:tcW w:w="751" w:type="dxa"/>
          </w:tcPr>
          <w:p w14:paraId="03351DF5" w14:textId="7A1E72C1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2" w:type="dxa"/>
          </w:tcPr>
          <w:p w14:paraId="27CAFE59" w14:textId="052CBBCC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2" w:type="dxa"/>
          </w:tcPr>
          <w:p w14:paraId="318C549B" w14:textId="22D20F38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9" w:type="dxa"/>
          </w:tcPr>
          <w:p w14:paraId="6F969898" w14:textId="2F9EE83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F68FAB2" w14:textId="6A1859F8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9668C0D" w14:textId="598AC8D6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60" w:type="dxa"/>
          </w:tcPr>
          <w:p w14:paraId="6E17C5A2" w14:textId="6FE12337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2105BBE2" w14:textId="1414BEB9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4059375" w14:textId="7FF51832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14F6DEDA" w14:textId="1D60BA18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DD001AC" w14:textId="6F1C67F9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682" w:type="dxa"/>
          </w:tcPr>
          <w:p w14:paraId="4CBF49C8" w14:textId="73EB2AFB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(1)</w:t>
            </w:r>
          </w:p>
        </w:tc>
      </w:tr>
      <w:tr w:rsidR="0006093E" w14:paraId="0FC6D30B" w14:textId="617E6A60" w:rsidTr="0006093E">
        <w:tc>
          <w:tcPr>
            <w:tcW w:w="751" w:type="dxa"/>
          </w:tcPr>
          <w:p w14:paraId="2EEEA84C" w14:textId="7D2558C9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2" w:type="dxa"/>
          </w:tcPr>
          <w:p w14:paraId="14BB2ADA" w14:textId="202D3017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2" w:type="dxa"/>
          </w:tcPr>
          <w:p w14:paraId="6B67AC5C" w14:textId="6F9EAC63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9" w:type="dxa"/>
          </w:tcPr>
          <w:p w14:paraId="034C23FC" w14:textId="660381FE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1B0D3704" w14:textId="43407EFF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65045E55" w14:textId="3FA583E4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3A3D777" w14:textId="72A228A4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60" w:type="dxa"/>
          </w:tcPr>
          <w:p w14:paraId="6F8DE258" w14:textId="7AE57813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31313C63" w14:textId="7B01E451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48E66387" w14:textId="22CFF13A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49850969" w14:textId="2FCDB285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682" w:type="dxa"/>
          </w:tcPr>
          <w:p w14:paraId="49C3D438" w14:textId="2B20A767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(2)</w:t>
            </w:r>
          </w:p>
        </w:tc>
      </w:tr>
      <w:tr w:rsidR="0006093E" w14:paraId="215CF461" w14:textId="78B13F08" w:rsidTr="0006093E">
        <w:tc>
          <w:tcPr>
            <w:tcW w:w="751" w:type="dxa"/>
          </w:tcPr>
          <w:p w14:paraId="599B14ED" w14:textId="1CCC0ED5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2" w:type="dxa"/>
          </w:tcPr>
          <w:p w14:paraId="2D7EB053" w14:textId="009AB7EE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2" w:type="dxa"/>
          </w:tcPr>
          <w:p w14:paraId="703F2D07" w14:textId="35483206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9" w:type="dxa"/>
          </w:tcPr>
          <w:p w14:paraId="42AF4D52" w14:textId="7E3FFC0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A360C4B" w14:textId="1C54D8C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66827A5A" w14:textId="4BC19838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369CB81F" w14:textId="51FE1A6E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3550468B" w14:textId="503C6BEF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63AF0EB2" w14:textId="12A0EE91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4DD3B873" w14:textId="1E6614F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4E58024C" w14:textId="014663EC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682" w:type="dxa"/>
          </w:tcPr>
          <w:p w14:paraId="42CC1C2E" w14:textId="3E26181D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(3)</w:t>
            </w:r>
          </w:p>
        </w:tc>
      </w:tr>
      <w:tr w:rsidR="0006093E" w14:paraId="0D276939" w14:textId="2B61D75F" w:rsidTr="0006093E">
        <w:tc>
          <w:tcPr>
            <w:tcW w:w="751" w:type="dxa"/>
          </w:tcPr>
          <w:p w14:paraId="0617EDC1" w14:textId="23B6416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2" w:type="dxa"/>
          </w:tcPr>
          <w:p w14:paraId="5F08C7A6" w14:textId="4A8EC335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2" w:type="dxa"/>
          </w:tcPr>
          <w:p w14:paraId="6EE01088" w14:textId="2DB3E4E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9" w:type="dxa"/>
          </w:tcPr>
          <w:p w14:paraId="24E71A75" w14:textId="7EE84169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0EEC774" w14:textId="7E0DF3F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3669BE2" w14:textId="4CCD749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427718C6" w14:textId="1C48DBBC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6DFE3E84" w14:textId="3905938E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60" w:type="dxa"/>
          </w:tcPr>
          <w:p w14:paraId="4DB13EF2" w14:textId="42ECDCF5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23C8A075" w14:textId="4D3FFC5C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62C07A79" w14:textId="047412C7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682" w:type="dxa"/>
          </w:tcPr>
          <w:p w14:paraId="63901600" w14:textId="75866C64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(4)</w:t>
            </w:r>
          </w:p>
        </w:tc>
      </w:tr>
      <w:tr w:rsidR="0006093E" w14:paraId="74F234B3" w14:textId="29A8EA93" w:rsidTr="0006093E">
        <w:tc>
          <w:tcPr>
            <w:tcW w:w="751" w:type="dxa"/>
          </w:tcPr>
          <w:p w14:paraId="3BFC6D73" w14:textId="21F8C8E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2" w:type="dxa"/>
          </w:tcPr>
          <w:p w14:paraId="5DFFA207" w14:textId="61E3A65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2" w:type="dxa"/>
          </w:tcPr>
          <w:p w14:paraId="32F7CACC" w14:textId="69621C48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9" w:type="dxa"/>
          </w:tcPr>
          <w:p w14:paraId="672BCF4C" w14:textId="062F7722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16BC72A0" w14:textId="7855D745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68619B3" w14:textId="00FF7F7C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194BCFE" w14:textId="322272BF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2235BB9" w14:textId="694D16AF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182C75C" w14:textId="13E58A42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2126F7B4" w14:textId="2AC13615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6EF981B7" w14:textId="74011F0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682" w:type="dxa"/>
          </w:tcPr>
          <w:p w14:paraId="503BC472" w14:textId="29AD3530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(5)</w:t>
            </w:r>
          </w:p>
        </w:tc>
      </w:tr>
      <w:tr w:rsidR="0006093E" w14:paraId="70FE2C5E" w14:textId="1FEC285A" w:rsidTr="0006093E">
        <w:tc>
          <w:tcPr>
            <w:tcW w:w="751" w:type="dxa"/>
          </w:tcPr>
          <w:p w14:paraId="0ADCB489" w14:textId="60409C70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2" w:type="dxa"/>
          </w:tcPr>
          <w:p w14:paraId="5006A8D6" w14:textId="7572287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2" w:type="dxa"/>
          </w:tcPr>
          <w:p w14:paraId="2A87F502" w14:textId="73E3DB3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59" w:type="dxa"/>
          </w:tcPr>
          <w:p w14:paraId="3CCF0A58" w14:textId="65FA0CA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6DCCA9C8" w14:textId="10307246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F9A595C" w14:textId="64CA605B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3F631A6E" w14:textId="6E98CCBF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57F9B90A" w14:textId="4D6C2532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223C8EA0" w14:textId="67F5C4F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08384960" w14:textId="5144833E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726392A8" w14:textId="6A113B5A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682" w:type="dxa"/>
          </w:tcPr>
          <w:p w14:paraId="41D4BD7E" w14:textId="6BD52B00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(6)</w:t>
            </w:r>
          </w:p>
        </w:tc>
      </w:tr>
      <w:tr w:rsidR="0006093E" w14:paraId="398AFA6F" w14:textId="1976587A" w:rsidTr="0006093E">
        <w:tc>
          <w:tcPr>
            <w:tcW w:w="751" w:type="dxa"/>
          </w:tcPr>
          <w:p w14:paraId="04391A7F" w14:textId="29BE4FF4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2" w:type="dxa"/>
          </w:tcPr>
          <w:p w14:paraId="1DBA3136" w14:textId="3787E9B3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2" w:type="dxa"/>
          </w:tcPr>
          <w:p w14:paraId="0AFEAB81" w14:textId="075E67EA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59" w:type="dxa"/>
          </w:tcPr>
          <w:p w14:paraId="670620E5" w14:textId="44C4FA9A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60" w:type="dxa"/>
          </w:tcPr>
          <w:p w14:paraId="7128D166" w14:textId="2D9C92D1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45F61896" w14:textId="42DF789F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0D1A06F1" w14:textId="76F3A089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3A88F3DD" w14:textId="48DBBF0A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3300347C" w14:textId="5A9314E5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29EA52AA" w14:textId="4C6BC387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0" w:type="dxa"/>
          </w:tcPr>
          <w:p w14:paraId="1D720087" w14:textId="321ECF6D" w:rsidR="0006093E" w:rsidRPr="00E9141D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682" w:type="dxa"/>
          </w:tcPr>
          <w:p w14:paraId="6C2D01A8" w14:textId="087C2F61" w:rsidR="0006093E" w:rsidRPr="0006093E" w:rsidRDefault="0006093E" w:rsidP="00E914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(7)</w:t>
            </w:r>
          </w:p>
        </w:tc>
      </w:tr>
    </w:tbl>
    <w:p w14:paraId="04F3BF47" w14:textId="59443583" w:rsidR="00E9141D" w:rsidRPr="00E9141D" w:rsidRDefault="00E9141D" w:rsidP="00E951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істинності вихідного дешифратора</w:t>
      </w:r>
      <w:r w:rsidR="004D4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v0 = d0,v1 = d1, v2 = d2, v3 = d3, v4 = d4).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</w:t>
      </w:r>
      <w:r w:rsidR="00C67F27">
        <w:rPr>
          <w:rFonts w:ascii="Times New Roman" w:hAnsi="Times New Roman" w:cs="Times New Roman"/>
          <w:sz w:val="28"/>
          <w:szCs w:val="28"/>
          <w:lang w:val="uk-UA"/>
        </w:rPr>
        <w:t>збігається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заданою вхідною таблицею, отже синтезований дешифратор працює коректно.</w:t>
      </w:r>
    </w:p>
    <w:p w14:paraId="12C787D6" w14:textId="442EB0D5" w:rsidR="00AC51BA" w:rsidRPr="00AC51BA" w:rsidRDefault="00AC51BA" w:rsidP="00AC51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b/>
          <w:bCs/>
          <w:sz w:val="28"/>
          <w:szCs w:val="28"/>
          <w:lang w:val="uk-UA"/>
        </w:rPr>
        <w:t>Мультиплекс</w:t>
      </w:r>
      <w:r w:rsidR="00723498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AC51BA">
        <w:rPr>
          <w:rFonts w:ascii="Times New Roman" w:hAnsi="Times New Roman" w:cs="Times New Roman"/>
          <w:b/>
          <w:bCs/>
          <w:sz w:val="28"/>
          <w:szCs w:val="28"/>
          <w:lang w:val="uk-UA"/>
        </w:rPr>
        <w:t>р:</w:t>
      </w:r>
    </w:p>
    <w:p w14:paraId="5D8596ED" w14:textId="447A3E92" w:rsidR="004B6037" w:rsidRPr="00AC51BA" w:rsidRDefault="004B6037" w:rsidP="004B603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)+(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1BA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- </w:t>
      </w:r>
      <w:r w:rsidR="00AC51BA">
        <w:rPr>
          <w:rFonts w:ascii="Times New Roman" w:eastAsiaTheme="minorEastAsia" w:hAnsi="Times New Roman" w:cs="Times New Roman"/>
          <w:sz w:val="28"/>
          <w:szCs w:val="28"/>
          <w:lang w:val="uk-UA"/>
        </w:rPr>
        <w:t>ДДНФ</w:t>
      </w:r>
    </w:p>
    <w:p w14:paraId="28476831" w14:textId="391CE7F9" w:rsidR="00737CF9" w:rsidRDefault="00453E6D" w:rsidP="00E951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3E6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4FC0F9A" wp14:editId="504B3747">
            <wp:extent cx="4996347" cy="3219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490" cy="32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D69C" w14:textId="384F7032" w:rsidR="00AC7269" w:rsidRPr="00AC51BA" w:rsidRDefault="00AC7269" w:rsidP="00AC51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Рис. 5 Схема мультиплекс</w:t>
      </w:r>
      <w:r w:rsidR="0072349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51BA">
        <w:rPr>
          <w:rFonts w:ascii="Times New Roman" w:hAnsi="Times New Roman" w:cs="Times New Roman"/>
          <w:sz w:val="28"/>
          <w:szCs w:val="28"/>
          <w:lang w:val="uk-UA"/>
        </w:rPr>
        <w:t>ра.</w:t>
      </w:r>
    </w:p>
    <w:p w14:paraId="5D521BA6" w14:textId="0FF947EB" w:rsidR="00737CF9" w:rsidRDefault="00453E6D" w:rsidP="00E951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3E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B7EBA96" wp14:editId="159113A8">
            <wp:extent cx="5731510" cy="16611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6EC4" w14:textId="72E8DA1E" w:rsidR="00A05398" w:rsidRDefault="00AC7269" w:rsidP="00AC51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Рис. 6 Графік сигналів мультиплекс</w:t>
      </w:r>
      <w:r w:rsidR="00723498"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AC51BA">
        <w:rPr>
          <w:rFonts w:ascii="Times New Roman" w:hAnsi="Times New Roman" w:cs="Times New Roman"/>
          <w:sz w:val="28"/>
          <w:szCs w:val="28"/>
          <w:lang w:val="uk-UA"/>
        </w:rPr>
        <w:t>ра.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C51BA" w14:paraId="58AE4A6A" w14:textId="77777777" w:rsidTr="00AC51BA">
        <w:tc>
          <w:tcPr>
            <w:tcW w:w="1001" w:type="dxa"/>
          </w:tcPr>
          <w:p w14:paraId="6089CBC6" w14:textId="5DCFF673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A2</w:t>
            </w:r>
          </w:p>
        </w:tc>
        <w:tc>
          <w:tcPr>
            <w:tcW w:w="1001" w:type="dxa"/>
          </w:tcPr>
          <w:p w14:paraId="215B601F" w14:textId="0E2E88AD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A1</w:t>
            </w:r>
          </w:p>
        </w:tc>
        <w:tc>
          <w:tcPr>
            <w:tcW w:w="1002" w:type="dxa"/>
          </w:tcPr>
          <w:p w14:paraId="49833C09" w14:textId="27D53535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</w:t>
            </w:r>
          </w:p>
        </w:tc>
        <w:tc>
          <w:tcPr>
            <w:tcW w:w="1002" w:type="dxa"/>
          </w:tcPr>
          <w:p w14:paraId="4AA2F6A4" w14:textId="3E11AB61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1002" w:type="dxa"/>
          </w:tcPr>
          <w:p w14:paraId="68DCD575" w14:textId="5F299E13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1002" w:type="dxa"/>
          </w:tcPr>
          <w:p w14:paraId="7AF5C836" w14:textId="1CB507FC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1002" w:type="dxa"/>
          </w:tcPr>
          <w:p w14:paraId="420EB03C" w14:textId="44170C6D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1002" w:type="dxa"/>
          </w:tcPr>
          <w:p w14:paraId="488BC7EF" w14:textId="183E56DB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</w:t>
            </w:r>
          </w:p>
        </w:tc>
        <w:tc>
          <w:tcPr>
            <w:tcW w:w="1002" w:type="dxa"/>
          </w:tcPr>
          <w:p w14:paraId="3582095F" w14:textId="2A96C223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</w:p>
        </w:tc>
      </w:tr>
      <w:tr w:rsidR="00AC51BA" w14:paraId="34F89D5D" w14:textId="77777777" w:rsidTr="00AC51BA">
        <w:tc>
          <w:tcPr>
            <w:tcW w:w="1001" w:type="dxa"/>
          </w:tcPr>
          <w:p w14:paraId="3169BA99" w14:textId="09F2F5A3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1" w:type="dxa"/>
          </w:tcPr>
          <w:p w14:paraId="40283D40" w14:textId="48C630FA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62C28688" w14:textId="7651BA96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5BAFF7C8" w14:textId="15518EBD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8C18E79" w14:textId="72218655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4837122" w14:textId="2DC20F48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4197C92B" w14:textId="7A17B329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770D49B7" w14:textId="644AA8CC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53D1DC2D" w14:textId="199B5D41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D1</w:t>
            </w:r>
          </w:p>
        </w:tc>
      </w:tr>
      <w:tr w:rsidR="00AC51BA" w14:paraId="3F3C34CA" w14:textId="77777777" w:rsidTr="00AC51BA">
        <w:tc>
          <w:tcPr>
            <w:tcW w:w="1001" w:type="dxa"/>
          </w:tcPr>
          <w:p w14:paraId="40B9CBA8" w14:textId="6756923E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1" w:type="dxa"/>
          </w:tcPr>
          <w:p w14:paraId="32C6C1D3" w14:textId="7F35339B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E0694AC" w14:textId="1BD0788E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2D8235DF" w14:textId="0A7DF0F3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77596601" w14:textId="0B2B622B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3BAB24D5" w14:textId="08D102B2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2FB0CB95" w14:textId="7A411F95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2C7EE28E" w14:textId="1F3A8329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1AC629BF" w14:textId="7BFAEF7C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D2</w:t>
            </w:r>
          </w:p>
        </w:tc>
      </w:tr>
      <w:tr w:rsidR="00AC51BA" w14:paraId="6528400A" w14:textId="77777777" w:rsidTr="00AC51BA">
        <w:tc>
          <w:tcPr>
            <w:tcW w:w="1001" w:type="dxa"/>
          </w:tcPr>
          <w:p w14:paraId="03C21043" w14:textId="27ADAA24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1" w:type="dxa"/>
          </w:tcPr>
          <w:p w14:paraId="46F69CE0" w14:textId="4C64F6A7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7DED229A" w14:textId="58573AC2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D555700" w14:textId="1C91588C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1DF74197" w14:textId="1A61C5B1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319C063D" w14:textId="5561095B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49A81778" w14:textId="2F65825A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5099311B" w14:textId="22C688B3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1FFDC2D6" w14:textId="1103B28D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D3</w:t>
            </w:r>
          </w:p>
        </w:tc>
      </w:tr>
      <w:tr w:rsidR="00AC51BA" w14:paraId="337F768C" w14:textId="77777777" w:rsidTr="00AC51BA">
        <w:tc>
          <w:tcPr>
            <w:tcW w:w="1001" w:type="dxa"/>
          </w:tcPr>
          <w:p w14:paraId="542DB798" w14:textId="2576195E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1" w:type="dxa"/>
          </w:tcPr>
          <w:p w14:paraId="78E914A3" w14:textId="3EB7EC69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20C9A9ED" w14:textId="30F55A01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7388B48C" w14:textId="0EFEA42A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5E835BB0" w14:textId="33E9E860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70616074" w14:textId="06B0C5B9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62BE2319" w14:textId="2B414961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335551B8" w14:textId="3576F579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6B2CDF4D" w14:textId="55E5904E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AC51BA" w14:paraId="6A983CC2" w14:textId="77777777" w:rsidTr="00AC51BA">
        <w:tc>
          <w:tcPr>
            <w:tcW w:w="1001" w:type="dxa"/>
          </w:tcPr>
          <w:p w14:paraId="3BF3B027" w14:textId="4F8A9461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1" w:type="dxa"/>
          </w:tcPr>
          <w:p w14:paraId="0EB99319" w14:textId="126B3A0A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04CF223" w14:textId="369E3B38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22F1EA34" w14:textId="59ECA6AA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35B29D4B" w14:textId="2F8472E2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2049044A" w14:textId="469DFFA1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2C364DA5" w14:textId="60036F81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3A4D86B6" w14:textId="2FB3F082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4B35D0CE" w14:textId="76BF62B8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D4</w:t>
            </w:r>
          </w:p>
        </w:tc>
      </w:tr>
      <w:tr w:rsidR="00AC51BA" w14:paraId="3B1BB254" w14:textId="77777777" w:rsidTr="00AC51BA">
        <w:tc>
          <w:tcPr>
            <w:tcW w:w="1001" w:type="dxa"/>
          </w:tcPr>
          <w:p w14:paraId="6D5FDB14" w14:textId="6F52A5EA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1" w:type="dxa"/>
          </w:tcPr>
          <w:p w14:paraId="11649118" w14:textId="4BECD1B8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5A1EFEE3" w14:textId="57366A2A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72253B01" w14:textId="66C2A591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19558ED3" w14:textId="073810F0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254F911" w14:textId="3664B0E2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10E3AE70" w14:textId="7ED9837F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9A7A714" w14:textId="251E84FE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7FC17112" w14:textId="273B2CC0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AC51BA" w14:paraId="2235778F" w14:textId="77777777" w:rsidTr="00AC51BA">
        <w:tc>
          <w:tcPr>
            <w:tcW w:w="1001" w:type="dxa"/>
          </w:tcPr>
          <w:p w14:paraId="309524D9" w14:textId="5D93C3CB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1" w:type="dxa"/>
          </w:tcPr>
          <w:p w14:paraId="64B3549F" w14:textId="08CB2A3A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4EC25604" w14:textId="751FA0A0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106AB3C5" w14:textId="54569566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687F37A6" w14:textId="0CEE6995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7386C626" w14:textId="4FE2AF6F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146CA0C2" w14:textId="7996A4F5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265FFD2F" w14:textId="1EE0CEFB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4B80AB39" w14:textId="243077A0" w:rsidR="00AC51BA" w:rsidRP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AC51BA" w14:paraId="486E7315" w14:textId="77777777" w:rsidTr="00AC51BA">
        <w:tc>
          <w:tcPr>
            <w:tcW w:w="1001" w:type="dxa"/>
          </w:tcPr>
          <w:p w14:paraId="75B43ABE" w14:textId="596204BF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1" w:type="dxa"/>
          </w:tcPr>
          <w:p w14:paraId="1E3E82D6" w14:textId="205CFF83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5F2E104D" w14:textId="2AC2FC30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05343B89" w14:textId="18AE4F36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3FDC96EA" w14:textId="31553AEB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C9665EE" w14:textId="46710D4A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00D1038D" w14:textId="234334BB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02" w:type="dxa"/>
          </w:tcPr>
          <w:p w14:paraId="6D81F284" w14:textId="31712A55" w:rsidR="00AC51BA" w:rsidRPr="00723498" w:rsidRDefault="00723498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02" w:type="dxa"/>
          </w:tcPr>
          <w:p w14:paraId="2D4197EF" w14:textId="04E96C78" w:rsidR="00AC51BA" w:rsidRDefault="00AC51BA" w:rsidP="00AC51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D0</w:t>
            </w:r>
          </w:p>
        </w:tc>
      </w:tr>
    </w:tbl>
    <w:p w14:paraId="361EFDC8" w14:textId="56973EA9" w:rsidR="00AC51BA" w:rsidRDefault="00723498" w:rsidP="00AC51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істинності мультиплексора</w:t>
      </w:r>
      <w:r w:rsidR="00C67F27">
        <w:rPr>
          <w:rFonts w:ascii="Times New Roman" w:hAnsi="Times New Roman" w:cs="Times New Roman"/>
          <w:sz w:val="28"/>
          <w:szCs w:val="28"/>
          <w:lang w:val="uk-UA"/>
        </w:rPr>
        <w:t>. Збігається із заданою вхідною таблицею, отже мультиплексор працює коректно.</w:t>
      </w:r>
    </w:p>
    <w:p w14:paraId="69B103E3" w14:textId="4CC3D58A" w:rsidR="00AC51BA" w:rsidRPr="00AC51BA" w:rsidRDefault="00AC51BA" w:rsidP="00AC51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Демультиплекс</w:t>
      </w:r>
      <w:r w:rsidR="00723498">
        <w:rPr>
          <w:rFonts w:ascii="Times New Roman" w:hAnsi="Times New Roman" w:cs="Times New Roman"/>
          <w:b/>
          <w:bCs/>
          <w:sz w:val="28"/>
          <w:szCs w:val="28"/>
          <w:lang w:val="en-GB"/>
        </w:rPr>
        <w:t>o</w:t>
      </w:r>
      <w:r w:rsidRPr="00AC51B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р: </w:t>
      </w:r>
    </w:p>
    <w:p w14:paraId="385AB3B5" w14:textId="706034DE" w:rsidR="00A05398" w:rsidRDefault="00A05398" w:rsidP="00AC51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Y0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*D0</m:t>
        </m:r>
      </m:oMath>
    </w:p>
    <w:p w14:paraId="46FD4184" w14:textId="00EC84B4" w:rsidR="00A05398" w:rsidRDefault="00A05398" w:rsidP="00AC51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Y1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*D1</m:t>
        </m:r>
      </m:oMath>
    </w:p>
    <w:p w14:paraId="092A6B1F" w14:textId="17EB5A2B" w:rsidR="00A05398" w:rsidRDefault="00A05398" w:rsidP="00AC51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Y2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*D2</m:t>
        </m:r>
      </m:oMath>
    </w:p>
    <w:p w14:paraId="5768025A" w14:textId="08C6FD5D" w:rsidR="00A05398" w:rsidRDefault="00A05398" w:rsidP="00AC51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Y3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*D3</m:t>
        </m:r>
      </m:oMath>
    </w:p>
    <w:p w14:paraId="771B578C" w14:textId="36E6EC0E" w:rsidR="00A05398" w:rsidRPr="00A05398" w:rsidRDefault="00A05398" w:rsidP="00AC51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Y4 =</w:t>
      </w:r>
      <w:r w:rsidR="004B603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*D4 </m:t>
        </m:r>
      </m:oMath>
    </w:p>
    <w:p w14:paraId="5FD1EE84" w14:textId="4ED66C06" w:rsidR="00C42E25" w:rsidRDefault="00C67F27" w:rsidP="00E951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7F2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2FAFC06" wp14:editId="15C211C8">
            <wp:extent cx="5731510" cy="33794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1F3" w14:textId="370877A3" w:rsidR="00AC7269" w:rsidRPr="00AC51BA" w:rsidRDefault="00AC7269" w:rsidP="00AC51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Рис. 7 Схема демультиплекс</w:t>
      </w:r>
      <w:r w:rsidR="00723498"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AC51BA">
        <w:rPr>
          <w:rFonts w:ascii="Times New Roman" w:hAnsi="Times New Roman" w:cs="Times New Roman"/>
          <w:sz w:val="28"/>
          <w:szCs w:val="28"/>
          <w:lang w:val="uk-UA"/>
        </w:rPr>
        <w:t>ра.</w:t>
      </w:r>
    </w:p>
    <w:p w14:paraId="00D05832" w14:textId="5B320807" w:rsidR="00AC7269" w:rsidRDefault="00C67F27" w:rsidP="00E951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7F2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D455B1D" wp14:editId="07D7CA2E">
            <wp:extent cx="5731510" cy="22517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05FF" w14:textId="3C7F1D76" w:rsidR="00C42E25" w:rsidRDefault="00AC7269" w:rsidP="00AC51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Рис. 8 Графік сигналів демультиплекс</w:t>
      </w:r>
      <w:r w:rsidR="00723498"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AC51BA">
        <w:rPr>
          <w:rFonts w:ascii="Times New Roman" w:hAnsi="Times New Roman" w:cs="Times New Roman"/>
          <w:sz w:val="28"/>
          <w:szCs w:val="28"/>
          <w:lang w:val="uk-UA"/>
        </w:rPr>
        <w:t>ра.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984"/>
        <w:gridCol w:w="1012"/>
        <w:gridCol w:w="1012"/>
        <w:gridCol w:w="1012"/>
        <w:gridCol w:w="1012"/>
        <w:gridCol w:w="945"/>
      </w:tblGrid>
      <w:tr w:rsidR="00525EF1" w14:paraId="5D18BB80" w14:textId="18DD0051" w:rsidTr="00525EF1">
        <w:tc>
          <w:tcPr>
            <w:tcW w:w="1013" w:type="dxa"/>
          </w:tcPr>
          <w:p w14:paraId="41904381" w14:textId="5EC96B2A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A2</w:t>
            </w:r>
          </w:p>
        </w:tc>
        <w:tc>
          <w:tcPr>
            <w:tcW w:w="1013" w:type="dxa"/>
          </w:tcPr>
          <w:p w14:paraId="567A8447" w14:textId="4AD6F6DF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A1</w:t>
            </w:r>
          </w:p>
        </w:tc>
        <w:tc>
          <w:tcPr>
            <w:tcW w:w="1013" w:type="dxa"/>
          </w:tcPr>
          <w:p w14:paraId="35317E85" w14:textId="080B2CEC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</w:t>
            </w:r>
          </w:p>
        </w:tc>
        <w:tc>
          <w:tcPr>
            <w:tcW w:w="984" w:type="dxa"/>
          </w:tcPr>
          <w:p w14:paraId="46CF8F47" w14:textId="0B49D61C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</w:p>
        </w:tc>
        <w:tc>
          <w:tcPr>
            <w:tcW w:w="1012" w:type="dxa"/>
          </w:tcPr>
          <w:p w14:paraId="23B88444" w14:textId="44AD71A7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12" w:type="dxa"/>
          </w:tcPr>
          <w:p w14:paraId="78B6E6A3" w14:textId="60839177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12" w:type="dxa"/>
          </w:tcPr>
          <w:p w14:paraId="1BBAF56D" w14:textId="1B9FEF2E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12" w:type="dxa"/>
          </w:tcPr>
          <w:p w14:paraId="6E6613F6" w14:textId="6F859992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45" w:type="dxa"/>
          </w:tcPr>
          <w:p w14:paraId="7161D9E5" w14:textId="7C6C80FE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525EF1" w14:paraId="77892608" w14:textId="51F1286B" w:rsidTr="00525EF1">
        <w:tc>
          <w:tcPr>
            <w:tcW w:w="1013" w:type="dxa"/>
          </w:tcPr>
          <w:p w14:paraId="18DE1683" w14:textId="092E5CF2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3" w:type="dxa"/>
          </w:tcPr>
          <w:p w14:paraId="1B12607B" w14:textId="52B062A4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3" w:type="dxa"/>
          </w:tcPr>
          <w:p w14:paraId="2B0C0DB3" w14:textId="53C5064B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84" w:type="dxa"/>
          </w:tcPr>
          <w:p w14:paraId="08765CA7" w14:textId="5B57FA1A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2" w:type="dxa"/>
          </w:tcPr>
          <w:p w14:paraId="3FCD373A" w14:textId="1D8C6EF7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3ECC8DA1" w14:textId="225FFF55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48621FFF" w14:textId="2CE7B251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7772508D" w14:textId="666C4206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45" w:type="dxa"/>
          </w:tcPr>
          <w:p w14:paraId="2BA85F06" w14:textId="535D75DC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525EF1" w14:paraId="0A3F7C9D" w14:textId="75522DF6" w:rsidTr="00525EF1">
        <w:tc>
          <w:tcPr>
            <w:tcW w:w="1013" w:type="dxa"/>
          </w:tcPr>
          <w:p w14:paraId="63850800" w14:textId="488F477C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3" w:type="dxa"/>
          </w:tcPr>
          <w:p w14:paraId="0190D506" w14:textId="3BB62A87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3" w:type="dxa"/>
          </w:tcPr>
          <w:p w14:paraId="2C4905AC" w14:textId="568A45A6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84" w:type="dxa"/>
          </w:tcPr>
          <w:p w14:paraId="086B5DB2" w14:textId="20FDEEBC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012" w:type="dxa"/>
          </w:tcPr>
          <w:p w14:paraId="19F63C36" w14:textId="2F89C9E8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1670AAD7" w14:textId="57D3343F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7B56B34F" w14:textId="4FB0A145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2" w:type="dxa"/>
          </w:tcPr>
          <w:p w14:paraId="4829E4E8" w14:textId="622DD691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45" w:type="dxa"/>
          </w:tcPr>
          <w:p w14:paraId="6CBA2CD4" w14:textId="437F6A4A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525EF1" w14:paraId="3FD1F385" w14:textId="3D56A199" w:rsidTr="00525EF1">
        <w:tc>
          <w:tcPr>
            <w:tcW w:w="1013" w:type="dxa"/>
          </w:tcPr>
          <w:p w14:paraId="409C4ED4" w14:textId="119ECB86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3" w:type="dxa"/>
          </w:tcPr>
          <w:p w14:paraId="4788F2E8" w14:textId="13F27B78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3" w:type="dxa"/>
          </w:tcPr>
          <w:p w14:paraId="6BDB8A97" w14:textId="58776F60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84" w:type="dxa"/>
          </w:tcPr>
          <w:p w14:paraId="6060BAAA" w14:textId="7C58BCEB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012" w:type="dxa"/>
          </w:tcPr>
          <w:p w14:paraId="79E5F6AD" w14:textId="54138A65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063552C5" w14:textId="5C8842F4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2" w:type="dxa"/>
          </w:tcPr>
          <w:p w14:paraId="46B51639" w14:textId="4627B7B9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2C226D90" w14:textId="138D5238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45" w:type="dxa"/>
          </w:tcPr>
          <w:p w14:paraId="3F8249AB" w14:textId="0A1D6BE8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525EF1" w14:paraId="2EF97678" w14:textId="0450EBDB" w:rsidTr="00525EF1">
        <w:tc>
          <w:tcPr>
            <w:tcW w:w="1013" w:type="dxa"/>
          </w:tcPr>
          <w:p w14:paraId="747816B8" w14:textId="78F8AC55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3" w:type="dxa"/>
          </w:tcPr>
          <w:p w14:paraId="3E0C9624" w14:textId="76F83FBF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3" w:type="dxa"/>
          </w:tcPr>
          <w:p w14:paraId="03E8C251" w14:textId="2CB280CB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84" w:type="dxa"/>
          </w:tcPr>
          <w:p w14:paraId="13734BBC" w14:textId="2CF87929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492D2883" w14:textId="0CB1189D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647812CA" w14:textId="727D8452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6D75AA1E" w14:textId="7CBFFE02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560C3FD3" w14:textId="2F97E425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45" w:type="dxa"/>
          </w:tcPr>
          <w:p w14:paraId="2F74F605" w14:textId="25C160A6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525EF1" w14:paraId="227AC63D" w14:textId="350EDFE7" w:rsidTr="007439AF">
        <w:trPr>
          <w:trHeight w:val="482"/>
        </w:trPr>
        <w:tc>
          <w:tcPr>
            <w:tcW w:w="1013" w:type="dxa"/>
          </w:tcPr>
          <w:p w14:paraId="334293E4" w14:textId="5703AFB4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1</w:t>
            </w:r>
          </w:p>
        </w:tc>
        <w:tc>
          <w:tcPr>
            <w:tcW w:w="1013" w:type="dxa"/>
          </w:tcPr>
          <w:p w14:paraId="1C305172" w14:textId="437882ED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3" w:type="dxa"/>
          </w:tcPr>
          <w:p w14:paraId="04B13E10" w14:textId="0143A594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84" w:type="dxa"/>
          </w:tcPr>
          <w:p w14:paraId="1EA68F68" w14:textId="09EFAB42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012" w:type="dxa"/>
          </w:tcPr>
          <w:p w14:paraId="76D846F8" w14:textId="010A034D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2" w:type="dxa"/>
          </w:tcPr>
          <w:p w14:paraId="62278F27" w14:textId="544A3D64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22ABBD23" w14:textId="6C808FB4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3183A5C2" w14:textId="44800AF4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45" w:type="dxa"/>
          </w:tcPr>
          <w:p w14:paraId="16B082B4" w14:textId="06A59115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525EF1" w14:paraId="5B4D7AE0" w14:textId="0C92E871" w:rsidTr="00525EF1">
        <w:tc>
          <w:tcPr>
            <w:tcW w:w="1013" w:type="dxa"/>
          </w:tcPr>
          <w:p w14:paraId="5B13E5EE" w14:textId="1B33CC53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3" w:type="dxa"/>
          </w:tcPr>
          <w:p w14:paraId="2568B826" w14:textId="08B742F2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3" w:type="dxa"/>
          </w:tcPr>
          <w:p w14:paraId="3D6D57BB" w14:textId="798FED7E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84" w:type="dxa"/>
          </w:tcPr>
          <w:p w14:paraId="26CB772E" w14:textId="4DF054E2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66A7D5CF" w14:textId="782D404A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4FC24595" w14:textId="3F220C0E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6AF447BB" w14:textId="1B15EBB2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3870D2A3" w14:textId="1FEFAACF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45" w:type="dxa"/>
          </w:tcPr>
          <w:p w14:paraId="7AEC019A" w14:textId="18BB7EC4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525EF1" w14:paraId="7F140BC9" w14:textId="4B0666E2" w:rsidTr="00525EF1">
        <w:tc>
          <w:tcPr>
            <w:tcW w:w="1013" w:type="dxa"/>
          </w:tcPr>
          <w:p w14:paraId="466FBE0A" w14:textId="2196E1BA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3" w:type="dxa"/>
          </w:tcPr>
          <w:p w14:paraId="47DA573B" w14:textId="345E663A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3" w:type="dxa"/>
          </w:tcPr>
          <w:p w14:paraId="1E5144DB" w14:textId="248487C1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84" w:type="dxa"/>
          </w:tcPr>
          <w:p w14:paraId="2ECB57E8" w14:textId="17F53E57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49F82AA9" w14:textId="7B08543C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508964E5" w14:textId="1835500D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41F07451" w14:textId="32FFD685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40AB1A12" w14:textId="487898B9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45" w:type="dxa"/>
          </w:tcPr>
          <w:p w14:paraId="4FA5C258" w14:textId="6BFAD827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525EF1" w14:paraId="4E369F6E" w14:textId="251D866F" w:rsidTr="00525EF1">
        <w:tc>
          <w:tcPr>
            <w:tcW w:w="1013" w:type="dxa"/>
          </w:tcPr>
          <w:p w14:paraId="3F1529C3" w14:textId="0B58B1EF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3" w:type="dxa"/>
          </w:tcPr>
          <w:p w14:paraId="29EFEE8A" w14:textId="64AEE7DA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013" w:type="dxa"/>
          </w:tcPr>
          <w:p w14:paraId="749EEFA8" w14:textId="250181B8" w:rsidR="00525EF1" w:rsidRPr="007439AF" w:rsidRDefault="00525EF1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84" w:type="dxa"/>
          </w:tcPr>
          <w:p w14:paraId="105D03D5" w14:textId="1F09DEBF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="00525EF1"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5B68C956" w14:textId="09948932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5E00C29B" w14:textId="504CC9D4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5E369065" w14:textId="1BD57167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012" w:type="dxa"/>
          </w:tcPr>
          <w:p w14:paraId="6E4E5598" w14:textId="5587BCA9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45" w:type="dxa"/>
          </w:tcPr>
          <w:p w14:paraId="78BB0957" w14:textId="11433DCB" w:rsidR="00525EF1" w:rsidRPr="007439AF" w:rsidRDefault="007439AF" w:rsidP="0074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439A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</w:tbl>
    <w:p w14:paraId="22700FE5" w14:textId="382BE966" w:rsidR="00525EF1" w:rsidRPr="00AC51BA" w:rsidRDefault="004B6037" w:rsidP="00AC51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1BA">
        <w:rPr>
          <w:rFonts w:ascii="Times New Roman" w:hAnsi="Times New Roman" w:cs="Times New Roman"/>
          <w:sz w:val="28"/>
          <w:szCs w:val="28"/>
          <w:lang w:val="uk-UA"/>
        </w:rPr>
        <w:t>Таблиця істинності демультиплексора</w:t>
      </w:r>
      <w:r w:rsidR="00C67F27">
        <w:rPr>
          <w:rFonts w:ascii="Times New Roman" w:hAnsi="Times New Roman" w:cs="Times New Roman"/>
          <w:sz w:val="28"/>
          <w:szCs w:val="28"/>
          <w:lang w:val="uk-UA"/>
        </w:rPr>
        <w:t>. Збігається із заданою вхідною таблицею, отже демультиплексор працює коректно.</w:t>
      </w:r>
    </w:p>
    <w:p w14:paraId="73FEE7CA" w14:textId="1BE9E4BD" w:rsidR="00313AB6" w:rsidRDefault="00313AB6" w:rsidP="00313A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3AB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76F8DC28" w14:textId="380C9D4B" w:rsidR="00C42E25" w:rsidRPr="007A11A2" w:rsidRDefault="00C42E25" w:rsidP="007A11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1A2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</w:t>
      </w:r>
      <w:r w:rsidR="007A11A2" w:rsidRPr="007A11A2">
        <w:rPr>
          <w:rFonts w:ascii="Times New Roman" w:hAnsi="Times New Roman" w:cs="Times New Roman"/>
          <w:sz w:val="28"/>
          <w:szCs w:val="28"/>
          <w:lang w:val="uk-UA"/>
        </w:rPr>
        <w:t>дізналась про</w:t>
      </w:r>
      <w:r w:rsidRPr="007A11A2">
        <w:rPr>
          <w:rFonts w:ascii="Times New Roman" w:hAnsi="Times New Roman" w:cs="Times New Roman"/>
          <w:sz w:val="28"/>
          <w:szCs w:val="28"/>
          <w:lang w:val="uk-UA"/>
        </w:rPr>
        <w:t xml:space="preserve"> основні комфінаційні схеми</w:t>
      </w:r>
      <w:r w:rsidR="007A11A2" w:rsidRPr="007A11A2">
        <w:rPr>
          <w:rFonts w:ascii="Times New Roman" w:hAnsi="Times New Roman" w:cs="Times New Roman"/>
          <w:sz w:val="28"/>
          <w:szCs w:val="28"/>
          <w:lang w:val="uk-UA"/>
        </w:rPr>
        <w:t xml:space="preserve"> та синтезувала їх</w:t>
      </w:r>
      <w:r w:rsidRPr="007A11A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439A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A11A2" w:rsidRPr="007A11A2">
        <w:rPr>
          <w:rFonts w:ascii="Times New Roman" w:hAnsi="Times New Roman" w:cs="Times New Roman"/>
          <w:sz w:val="28"/>
          <w:szCs w:val="28"/>
          <w:lang w:val="uk-UA"/>
        </w:rPr>
        <w:t>шифратор</w:t>
      </w:r>
      <w:r w:rsidRPr="007A11A2">
        <w:rPr>
          <w:rFonts w:ascii="Times New Roman" w:hAnsi="Times New Roman" w:cs="Times New Roman"/>
          <w:sz w:val="28"/>
          <w:szCs w:val="28"/>
          <w:lang w:val="uk-UA"/>
        </w:rPr>
        <w:t>, дешифратор, мультиплекс</w:t>
      </w:r>
      <w:r w:rsidR="00BB5C5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A11A2">
        <w:rPr>
          <w:rFonts w:ascii="Times New Roman" w:hAnsi="Times New Roman" w:cs="Times New Roman"/>
          <w:sz w:val="28"/>
          <w:szCs w:val="28"/>
          <w:lang w:val="uk-UA"/>
        </w:rPr>
        <w:t>р, демультиплекс</w:t>
      </w:r>
      <w:r w:rsidR="00BB5C5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A11A2">
        <w:rPr>
          <w:rFonts w:ascii="Times New Roman" w:hAnsi="Times New Roman" w:cs="Times New Roman"/>
          <w:sz w:val="28"/>
          <w:szCs w:val="28"/>
          <w:lang w:val="uk-UA"/>
        </w:rPr>
        <w:t xml:space="preserve">р у програмі </w:t>
      </w:r>
      <w:r w:rsidRPr="007A11A2">
        <w:rPr>
          <w:rFonts w:ascii="Times New Roman" w:hAnsi="Times New Roman" w:cs="Times New Roman"/>
          <w:sz w:val="28"/>
          <w:szCs w:val="28"/>
          <w:lang w:val="en-GB"/>
        </w:rPr>
        <w:t>Proteus 8.13 Professional</w:t>
      </w:r>
      <w:r w:rsidRPr="007A11A2">
        <w:rPr>
          <w:rFonts w:ascii="Times New Roman" w:hAnsi="Times New Roman" w:cs="Times New Roman"/>
          <w:sz w:val="28"/>
          <w:szCs w:val="28"/>
          <w:lang w:val="uk-UA"/>
        </w:rPr>
        <w:t xml:space="preserve"> , також синтезувала для кожної схеми цифрові графіки, побудувала по цих графіках таблиці істинності та порівняла їх із заданими.</w:t>
      </w:r>
    </w:p>
    <w:sectPr w:rsidR="00C42E25" w:rsidRPr="007A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481"/>
    <w:multiLevelType w:val="hybridMultilevel"/>
    <w:tmpl w:val="D85A75BC"/>
    <w:lvl w:ilvl="0" w:tplc="40964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2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B6"/>
    <w:rsid w:val="0006093E"/>
    <w:rsid w:val="00112098"/>
    <w:rsid w:val="001E7C5B"/>
    <w:rsid w:val="00267EF3"/>
    <w:rsid w:val="00272591"/>
    <w:rsid w:val="002D42C1"/>
    <w:rsid w:val="00313AB6"/>
    <w:rsid w:val="00453E6D"/>
    <w:rsid w:val="004B6037"/>
    <w:rsid w:val="004D4110"/>
    <w:rsid w:val="00525EF1"/>
    <w:rsid w:val="00723498"/>
    <w:rsid w:val="00737CF9"/>
    <w:rsid w:val="007439AF"/>
    <w:rsid w:val="0074786A"/>
    <w:rsid w:val="007A11A2"/>
    <w:rsid w:val="00844BD1"/>
    <w:rsid w:val="00A05398"/>
    <w:rsid w:val="00AC51BA"/>
    <w:rsid w:val="00AC7269"/>
    <w:rsid w:val="00B62CE8"/>
    <w:rsid w:val="00BB5C57"/>
    <w:rsid w:val="00C42E25"/>
    <w:rsid w:val="00C67F27"/>
    <w:rsid w:val="00D61149"/>
    <w:rsid w:val="00DE7C48"/>
    <w:rsid w:val="00E677FE"/>
    <w:rsid w:val="00E9141D"/>
    <w:rsid w:val="00E951BB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E09"/>
  <w15:chartTrackingRefBased/>
  <w15:docId w15:val="{F7E9F281-88D2-4195-A823-BC0C1B4E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AB6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AB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4</cp:revision>
  <cp:lastPrinted>2022-09-28T11:00:00Z</cp:lastPrinted>
  <dcterms:created xsi:type="dcterms:W3CDTF">2022-09-26T21:54:00Z</dcterms:created>
  <dcterms:modified xsi:type="dcterms:W3CDTF">2022-09-28T15:30:00Z</dcterms:modified>
</cp:coreProperties>
</file>