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sz w:val="24"/>
        </w:rPr>
      </w:pPr>
      <w:r>
        <w:rPr>
          <w:sz w:val="24"/>
        </w:rPr>
        <w:t xml:space="preserve">Міністерство освіти і науки України</w:t>
      </w:r>
      <w:r>
        <w:rPr>
          <w:sz w:val="24"/>
        </w:rPr>
      </w:r>
      <w:r/>
    </w:p>
    <w:p>
      <w:pPr>
        <w:jc w:val="center"/>
        <w:spacing w:line="240" w:lineRule="auto"/>
        <w:rPr>
          <w:sz w:val="24"/>
        </w:rPr>
      </w:pPr>
      <w:r>
        <w:rPr>
          <w:sz w:val="24"/>
        </w:rPr>
        <w:t xml:space="preserve">Національний лісотехнічний університет України</w:t>
      </w:r>
      <w:r>
        <w:rPr>
          <w:sz w:val="24"/>
        </w:rPr>
      </w:r>
      <w:r/>
    </w:p>
    <w:p>
      <w:pPr>
        <w:spacing w:line="240" w:lineRule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jc w:val="left"/>
        <w:spacing w:line="240" w:lineRule="auto"/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right"/>
        <w:spacing w:line="240" w:lineRule="auto"/>
        <w:rPr>
          <w:sz w:val="24"/>
          <w:highlight w:val="none"/>
        </w:rPr>
      </w:pPr>
      <w:r>
        <w:rPr>
          <w:sz w:val="24"/>
        </w:rPr>
        <w:t xml:space="preserve">Кафедра інформаційних технологій</w:t>
      </w:r>
      <w:r>
        <w:rPr>
          <w:sz w:val="24"/>
        </w:rPr>
      </w:r>
      <w:r/>
    </w:p>
    <w:p>
      <w:pPr>
        <w:jc w:val="right"/>
        <w:spacing w:line="24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right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="240" w:lineRule="auto"/>
      </w:pPr>
      <w:r/>
      <w:r/>
    </w:p>
    <w:p>
      <w:pPr>
        <w:jc w:val="center"/>
        <w:spacing w:line="240" w:lineRule="auto"/>
        <w:rPr>
          <w:b/>
          <w:sz w:val="28"/>
        </w:rPr>
      </w:pPr>
      <w:r>
        <w:rPr>
          <w:b/>
          <w:sz w:val="28"/>
        </w:rPr>
        <w:t xml:space="preserve">ЗВІТ ДО ЛАБОРАТОРНОЇ РОБОТИ №1</w:t>
      </w:r>
      <w:r>
        <w:rPr>
          <w:b/>
          <w:sz w:val="28"/>
        </w:rPr>
      </w:r>
      <w:r/>
    </w:p>
    <w:p>
      <w:pPr>
        <w:jc w:val="center"/>
        <w:spacing w:line="240" w:lineRule="auto"/>
        <w:rPr>
          <w:sz w:val="24"/>
        </w:rPr>
      </w:pPr>
      <w:r>
        <w:rPr>
          <w:sz w:val="24"/>
        </w:rPr>
        <w:t xml:space="preserve">з навчальної дисципліни</w:t>
      </w:r>
      <w:r>
        <w:rPr>
          <w:sz w:val="24"/>
        </w:rPr>
      </w:r>
      <w:r/>
    </w:p>
    <w:p>
      <w:pPr>
        <w:jc w:val="center"/>
        <w:spacing w:line="240" w:lineRule="auto"/>
        <w:rPr>
          <w:b/>
        </w:rPr>
      </w:pPr>
      <w:r>
        <w:rPr>
          <w:b/>
          <w:sz w:val="28"/>
        </w:rPr>
        <w:t xml:space="preserve">«</w:t>
      </w:r>
      <w:r>
        <w:rPr>
          <w:b/>
          <w:sz w:val="28"/>
        </w:rPr>
        <w:t xml:space="preserve">Об</w:t>
      </w:r>
      <w:r>
        <w:rPr>
          <w:b/>
          <w:sz w:val="28"/>
          <w:lang w:val="en-US"/>
        </w:rPr>
        <w:t xml:space="preserve">’</w:t>
      </w:r>
      <w:r>
        <w:rPr>
          <w:b/>
          <w:sz w:val="28"/>
          <w:lang w:val="uk-UA"/>
        </w:rPr>
        <w:t xml:space="preserve">єктно орієнтоване про-ння</w:t>
      </w:r>
      <w:r>
        <w:rPr>
          <w:b/>
          <w:sz w:val="28"/>
        </w:rPr>
        <w:t xml:space="preserve">»</w:t>
      </w:r>
      <w:r>
        <w:rPr>
          <w:b/>
        </w:rPr>
      </w:r>
      <w:r/>
    </w:p>
    <w:p>
      <w:pPr>
        <w:jc w:val="center"/>
        <w:spacing w:line="240" w:lineRule="auto"/>
        <w:rPr>
          <w:sz w:val="24"/>
        </w:rPr>
      </w:pPr>
      <w:r>
        <w:rPr>
          <w:sz w:val="24"/>
        </w:rPr>
        <w:t xml:space="preserve">на тему:</w:t>
      </w:r>
      <w:r>
        <w:rPr>
          <w:sz w:val="24"/>
        </w:rPr>
      </w:r>
      <w:r/>
    </w:p>
    <w:p>
      <w:pPr>
        <w:jc w:val="center"/>
        <w:spacing w:line="240" w:lineRule="auto"/>
        <w:rPr>
          <w:sz w:val="24"/>
        </w:rPr>
      </w:pPr>
      <w:r>
        <w:rPr>
          <w:sz w:val="24"/>
        </w:rPr>
        <w:t xml:space="preserve">«</w:t>
      </w:r>
      <w:r>
        <w:rPr>
          <w:sz w:val="24"/>
        </w:rPr>
        <w:t xml:space="preserve">ІНТЕГРОВАНОМУ СЕРЕДОВИЩІ VISUAL STUDIO</w:t>
      </w:r>
      <w:r>
        <w:rPr>
          <w:sz w:val="24"/>
        </w:rPr>
        <w:t xml:space="preserve">»</w:t>
      </w:r>
      <w:r>
        <w:rPr>
          <w:sz w:val="24"/>
        </w:rPr>
      </w:r>
      <w:r/>
    </w:p>
    <w:p>
      <w:pPr>
        <w:spacing w:line="240" w:lineRule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jc w:val="right"/>
        <w:spacing w:line="240" w:lineRule="auto"/>
        <w:rPr>
          <w:sz w:val="24"/>
        </w:rPr>
      </w:pPr>
      <w:r>
        <w:rPr>
          <w:b/>
          <w:sz w:val="24"/>
        </w:rPr>
        <w:t xml:space="preserve">Виконав:</w:t>
      </w:r>
      <w:r>
        <w:rPr>
          <w:sz w:val="24"/>
        </w:rPr>
      </w:r>
      <w:r/>
    </w:p>
    <w:p>
      <w:pPr>
        <w:jc w:val="right"/>
        <w:spacing w:line="240" w:lineRule="auto"/>
        <w:rPr>
          <w:sz w:val="24"/>
        </w:rPr>
      </w:pPr>
      <w:r>
        <w:rPr>
          <w:sz w:val="24"/>
        </w:rPr>
        <w:t xml:space="preserve">студент групи КН-21</w:t>
      </w:r>
      <w:r>
        <w:rPr>
          <w:sz w:val="24"/>
        </w:rPr>
      </w:r>
      <w:r/>
    </w:p>
    <w:p>
      <w:pPr>
        <w:jc w:val="right"/>
        <w:spacing w:line="240" w:lineRule="auto"/>
        <w:rPr>
          <w:sz w:val="24"/>
        </w:rPr>
      </w:pPr>
      <w:r>
        <w:rPr>
          <w:sz w:val="24"/>
          <w:lang w:val="uk-UA"/>
        </w:rPr>
        <w:t xml:space="preserve">Осадчук О. Л.</w:t>
      </w:r>
      <w:r>
        <w:rPr>
          <w:sz w:val="24"/>
        </w:rPr>
      </w:r>
      <w:r/>
    </w:p>
    <w:p>
      <w:pPr>
        <w:jc w:val="right"/>
        <w:spacing w:line="240" w:lineRule="auto"/>
        <w:rPr>
          <w:b/>
          <w:sz w:val="24"/>
        </w:rPr>
      </w:pPr>
      <w:r>
        <w:rPr>
          <w:b/>
          <w:sz w:val="24"/>
        </w:rPr>
        <w:t xml:space="preserve">Перевірив:</w:t>
      </w:r>
      <w:r>
        <w:rPr>
          <w:b/>
          <w:sz w:val="24"/>
        </w:rPr>
      </w:r>
      <w:r/>
    </w:p>
    <w:p>
      <w:pPr>
        <w:ind w:left="0" w:right="0" w:firstLine="0"/>
        <w:jc w:val="right"/>
        <w:spacing w:before="0" w:after="0"/>
        <w:rPr>
          <w:color w:val="aut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pacing w:val="3"/>
          <w:sz w:val="24"/>
        </w:rPr>
      </w:r>
      <w:r>
        <w:rPr>
          <w:rFonts w:ascii="Arial" w:hAnsi="Arial" w:cs="Arial" w:eastAsia="Arial"/>
          <w:color w:val="auto"/>
          <w:spacing w:val="3"/>
          <w:sz w:val="24"/>
        </w:rPr>
        <w:t xml:space="preserve">Є. Волинець</w:t>
      </w:r>
      <w:r>
        <w:rPr>
          <w:color w:val="auto"/>
          <w:sz w:val="24"/>
        </w:rPr>
      </w:r>
      <w:r/>
    </w:p>
    <w:p>
      <w:pPr>
        <w:jc w:val="right"/>
        <w:spacing w:line="240" w:lineRule="auto"/>
      </w:pPr>
      <w:r>
        <w:rPr>
          <w:sz w:val="24"/>
        </w:rPr>
      </w:r>
      <w:r>
        <w:rPr>
          <w:sz w:val="24"/>
        </w:rPr>
      </w:r>
      <w:r/>
    </w:p>
    <w:p>
      <w:pPr>
        <w:jc w:val="right"/>
        <w:spacing w:line="240" w:lineRule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jc w:val="right"/>
        <w:spacing w:line="240" w:lineRule="auto"/>
      </w:pPr>
      <w:r/>
      <w:r/>
    </w:p>
    <w:p>
      <w:pPr>
        <w:jc w:val="right"/>
        <w:spacing w:line="240" w:lineRule="auto"/>
      </w:pPr>
      <w:r/>
      <w:r/>
    </w:p>
    <w:p>
      <w:pPr>
        <w:jc w:val="right"/>
        <w:spacing w:line="240" w:lineRule="auto"/>
      </w:pPr>
      <w:r/>
      <w:r/>
    </w:p>
    <w:p>
      <w:pPr>
        <w:jc w:val="right"/>
        <w:spacing w:line="240" w:lineRule="auto"/>
      </w:pPr>
      <w:r/>
      <w:r/>
    </w:p>
    <w:p>
      <w:pPr>
        <w:jc w:val="left"/>
        <w:spacing w:line="240" w:lineRule="auto"/>
      </w:pPr>
      <w:r/>
      <w:r/>
    </w:p>
    <w:p>
      <w:pPr>
        <w:jc w:val="left"/>
        <w:spacing w:line="240" w:lineRule="auto"/>
      </w:pPr>
      <w:r/>
      <w:r/>
    </w:p>
    <w:p>
      <w:pPr>
        <w:jc w:val="center"/>
        <w:spacing w:line="240" w:lineRule="auto"/>
        <w:rPr>
          <w:sz w:val="24"/>
          <w:highlight w:val="none"/>
        </w:rPr>
      </w:pPr>
      <w:r>
        <w:rPr>
          <w:sz w:val="24"/>
        </w:rPr>
        <w:t xml:space="preserve">Львів – 202</w:t>
      </w:r>
      <w:r>
        <w:rPr>
          <w:sz w:val="24"/>
          <w:lang w:val="en-US"/>
        </w:rPr>
        <w:t xml:space="preserve">2</w:t>
      </w:r>
      <w:r>
        <w:rPr>
          <w:sz w:val="24"/>
        </w:rPr>
      </w:r>
      <w:r/>
    </w:p>
    <w:p>
      <w:pPr>
        <w:jc w:val="left"/>
        <w:spacing w:line="240" w:lineRule="auto"/>
        <w:rPr>
          <w:rFonts w:ascii="Arial" w:hAnsi="Arial" w:cs="Arial" w:eastAsia="Arial"/>
          <w:b/>
          <w:color w:val="3C4043"/>
          <w:spacing w:val="3"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rFonts w:ascii="Arial" w:hAnsi="Arial" w:cs="Arial" w:eastAsia="Arial"/>
          <w:b/>
          <w:color w:val="3C4043"/>
          <w:spacing w:val="3"/>
          <w:sz w:val="28"/>
        </w:rPr>
        <w:t xml:space="preserve">Завдання</w:t>
      </w:r>
      <w:r>
        <w:rPr>
          <w:rFonts w:ascii="Arial" w:hAnsi="Arial" w:cs="Arial" w:eastAsia="Arial"/>
          <w:b/>
          <w:color w:val="3C4043"/>
          <w:spacing w:val="3"/>
          <w:sz w:val="28"/>
          <w:highlight w:val="none"/>
        </w:rPr>
      </w:r>
      <w:r/>
    </w:p>
    <w:p>
      <w:pPr>
        <w:jc w:val="left"/>
        <w:spacing w:line="240" w:lineRule="auto"/>
        <w:rPr>
          <w:rFonts w:ascii="Arial" w:hAnsi="Arial" w:cs="Arial" w:eastAsia="Arial"/>
          <w:b/>
          <w:color w:val="3C4043"/>
          <w:spacing w:val="3"/>
          <w:sz w:val="28"/>
          <w:highlight w:val="none"/>
        </w:rPr>
      </w:pPr>
      <w:r>
        <w:rPr>
          <w:rFonts w:ascii="Arial" w:hAnsi="Arial" w:cs="Arial" w:eastAsia="Arial"/>
          <w:b/>
          <w:color w:val="3C4043"/>
          <w:spacing w:val="3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290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3201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682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53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hAnsi="Arial" w:cs="Arial" w:eastAsia="Arial"/>
          <w:b/>
          <w:color w:val="3C4043"/>
          <w:spacing w:val="3"/>
          <w:sz w:val="28"/>
          <w:highlight w:val="none"/>
        </w:rPr>
      </w:r>
      <w:r/>
    </w:p>
    <w:p>
      <w:pPr>
        <w:jc w:val="left"/>
        <w:spacing w:line="240" w:lineRule="auto"/>
        <w:rPr>
          <w:b/>
          <w:sz w:val="28"/>
          <w:highlight w:val="none"/>
        </w:rPr>
      </w:pPr>
      <w:r>
        <w:rPr>
          <w:rFonts w:ascii="Arial" w:hAnsi="Arial" w:cs="Arial" w:eastAsia="Arial"/>
          <w:b/>
          <w:color w:val="3C4043"/>
          <w:spacing w:val="3"/>
          <w:sz w:val="28"/>
        </w:rPr>
      </w:r>
      <w:r>
        <w:rPr>
          <w:rFonts w:ascii="Arial" w:hAnsi="Arial" w:cs="Arial" w:eastAsia="Arial"/>
          <w:b/>
          <w:color w:val="3C4043"/>
          <w:spacing w:val="3"/>
          <w:sz w:val="28"/>
        </w:rPr>
        <w:t xml:space="preserve">Програмний код</w:t>
      </w:r>
      <w:r>
        <w:rPr>
          <w:b/>
          <w:sz w:val="28"/>
          <w:highlight w:val="none"/>
        </w:rPr>
      </w:r>
      <w:r/>
    </w:p>
    <w:p>
      <w:pPr>
        <w:jc w:val="left"/>
        <w:spacing w:line="240" w:lineRule="auto"/>
      </w:pPr>
      <w:r>
        <w:rPr>
          <w:sz w:val="18"/>
        </w:rPr>
        <w:t xml:space="preserve">#include&lt;iostream&gt;</w:t>
      </w:r>
      <w:r/>
    </w:p>
    <w:p>
      <w:pPr>
        <w:jc w:val="left"/>
        <w:spacing w:line="240" w:lineRule="auto"/>
      </w:pPr>
      <w:r>
        <w:rPr>
          <w:sz w:val="18"/>
        </w:rPr>
        <w:t xml:space="preserve">#include&lt;math.h&gt;</w:t>
      </w:r>
      <w:r/>
    </w:p>
    <w:p>
      <w:pPr>
        <w:jc w:val="left"/>
        <w:spacing w:line="240" w:lineRule="auto"/>
      </w:pPr>
      <w:r>
        <w:rPr>
          <w:sz w:val="18"/>
        </w:rPr>
        <w:t xml:space="preserve">using namespace std;</w:t>
      </w:r>
      <w:r/>
    </w:p>
    <w:p>
      <w:pPr>
        <w:jc w:val="left"/>
        <w:spacing w:line="240" w:lineRule="auto"/>
      </w:pPr>
      <w:r>
        <w:rPr>
          <w:sz w:val="18"/>
        </w:rPr>
        <w:t xml:space="preserve">int main()</w:t>
      </w:r>
      <w:r/>
    </w:p>
    <w:p>
      <w:pPr>
        <w:jc w:val="left"/>
        <w:spacing w:line="240" w:lineRule="auto"/>
      </w:pPr>
      <w:r>
        <w:rPr>
          <w:sz w:val="18"/>
        </w:rPr>
        <w:t xml:space="preserve">{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float a, b, x = 0.48 * 8, y = 0.47 * 8, z = -1.32 * 8;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b = (pow(fabs(x + y), 0.2)) / (pow(fabs(z), 1.34)) + (y - z) * (y - z) / (1 + pow(sin(z), 2)) + (pow(fabs(z + y), 3)) / (z / pow(cos(x), 2));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a = (sqrt(pow(fabs(pow(x, 2) - 1), 0.3)) - pow(fabs(sin(y + 2 * b)), 1 / 3)) / (1 + x + (pow(y, 2) / 2) + (pow(z, 3) / (2 * 3)));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cout &lt;&lt; "a = " &lt;&lt; a &lt;&lt; endl;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cout &lt;&lt; "b = " &lt;&lt; b &lt;&lt; endl;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system("pause");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return 0;</w:t>
      </w:r>
      <w:r/>
    </w:p>
    <w:p>
      <w:pPr>
        <w:jc w:val="left"/>
        <w:spacing w:line="240" w:lineRule="auto"/>
        <w:rPr>
          <w:sz w:val="18"/>
          <w:highlight w:val="none"/>
        </w:rPr>
      </w:pPr>
      <w:r>
        <w:rPr>
          <w:sz w:val="18"/>
        </w:rPr>
        <w:t xml:space="preserve">}</w:t>
      </w:r>
      <w:r>
        <w:rPr>
          <w:sz w:val="18"/>
        </w:rPr>
      </w:r>
      <w:r/>
    </w:p>
    <w:p>
      <w:pPr>
        <w:jc w:val="left"/>
        <w:spacing w:line="240" w:lineRule="auto"/>
      </w:pPr>
      <w:r/>
      <w:r/>
    </w:p>
    <w:p>
      <w:pPr>
        <w:jc w:val="left"/>
        <w:spacing w:line="240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7718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1069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677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32.1pt;rotation:0;" stroked="false">
                <v:path textboxrect="0,0,0,0"/>
                <v:imagedata r:id="rId9" o:title=""/>
              </v:shape>
            </w:pict>
          </mc:Fallback>
        </mc:AlternateContent>
      </w:r>
      <w:r/>
      <w:r/>
      <w:r/>
    </w:p>
    <w:p>
      <w:pPr>
        <w:jc w:val="left"/>
        <w:spacing w:line="240" w:lineRule="auto"/>
      </w:pPr>
      <w:r/>
      <w:r/>
    </w:p>
    <w:p>
      <w:pPr>
        <w:jc w:val="left"/>
        <w:spacing w:line="240" w:lineRule="auto"/>
      </w:pPr>
      <w:r/>
      <w:r/>
    </w:p>
    <w:p>
      <w:pPr>
        <w:jc w:val="left"/>
        <w:spacing w:line="240" w:lineRule="auto"/>
      </w:pPr>
      <w:r/>
      <w:r/>
    </w:p>
    <w:p>
      <w:pPr>
        <w:jc w:val="left"/>
        <w:spacing w:line="240" w:lineRule="auto"/>
      </w:pPr>
      <w:r/>
      <w:r/>
    </w:p>
    <w:p>
      <w:pPr>
        <w:jc w:val="left"/>
        <w:spacing w:line="240" w:lineRule="auto"/>
      </w:pPr>
      <w:r/>
      <w:r/>
    </w:p>
    <w:p>
      <w:pPr>
        <w:jc w:val="left"/>
        <w:spacing w:line="240" w:lineRule="auto"/>
      </w:pPr>
      <w:r/>
      <w:r/>
    </w:p>
    <w:p>
      <w:pPr>
        <w:jc w:val="left"/>
        <w:spacing w:line="240" w:lineRule="auto"/>
      </w:pPr>
      <w:r/>
      <w:r/>
    </w:p>
    <w:p>
      <w:pPr>
        <w:jc w:val="left"/>
        <w:spacing w:line="240" w:lineRule="auto"/>
      </w:pPr>
      <w:r>
        <w:rPr>
          <w:sz w:val="18"/>
          <w:highlight w:val="none"/>
        </w:rPr>
        <w:t xml:space="preserve">#include&lt;iostream&gt;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 xml:space="preserve">#include&lt;math.h&gt;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 xml:space="preserve">using namespace std;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 xml:space="preserve">int main()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 xml:space="preserve">{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ab/>
        <w:t xml:space="preserve">float a, b, x = -1, y = 0.47 * 8, z = -1.32 * 8;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ab/>
        <w:t xml:space="preserve">for (int i = 0; i &lt; 20; i++)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ab/>
        <w:t xml:space="preserve">{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ab/>
        <w:tab/>
        <w:t xml:space="preserve">b = (pow(fabs(x + y), 0.2)) / (pow(fabs(z), 1.34)) + (y - z) * (y - z) / (1 + pow(sin(z), 2)) + (pow(fabs(z + y), 3)) / (z / pow(cos(x), 2));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ab/>
        <w:tab/>
        <w:t xml:space="preserve">a = (sqrt(pow(fabs(pow(x, 2) - 1), 0.3)) - pow(fabs(sin(y + 2 * b)), 1 / 3)) / (1 + x + (pow(y, 2) / 2) + (pow(z, 3) / (2 * 3)));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ab/>
        <w:tab/>
        <w:t xml:space="preserve">cout &lt;&lt; i+1 &lt;&lt; " a = " &lt;&lt; a &lt;&lt; " b = " &lt;&lt; b &lt;&lt;endl;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ab/>
        <w:tab/>
      </w:r>
      <w:r/>
    </w:p>
    <w:p>
      <w:pPr>
        <w:jc w:val="left"/>
        <w:spacing w:line="240" w:lineRule="auto"/>
      </w:pPr>
      <w:r>
        <w:rPr>
          <w:sz w:val="18"/>
          <w:highlight w:val="none"/>
        </w:rPr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ab/>
        <w:tab/>
        <w:t xml:space="preserve">x + 0.1;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ab/>
        <w:t xml:space="preserve">}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ab/>
        <w:t xml:space="preserve">system("pause");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ab/>
        <w:t xml:space="preserve">return 0;</w:t>
      </w:r>
      <w:r/>
    </w:p>
    <w:p>
      <w:pPr>
        <w:jc w:val="left"/>
        <w:spacing w:line="240" w:lineRule="auto"/>
      </w:pPr>
      <w:r>
        <w:rPr>
          <w:sz w:val="18"/>
          <w:highlight w:val="none"/>
        </w:rPr>
        <w:t xml:space="preserve">}</w:t>
      </w:r>
      <w:r/>
      <w:r>
        <w:rPr>
          <w:sz w:val="18"/>
          <w:highlight w:val="none"/>
        </w:rPr>
      </w:r>
      <w:r>
        <w:rPr>
          <w:sz w:val="18"/>
          <w:highlight w:val="none"/>
        </w:rPr>
      </w:r>
      <w:r>
        <w:rPr>
          <w:sz w:val="18"/>
          <w:highlight w:val="none"/>
        </w:rPr>
      </w:r>
      <w:r>
        <w:rPr>
          <w:b/>
          <w:sz w:val="28"/>
          <w:highlight w:val="none"/>
        </w:rPr>
      </w:r>
      <w:r/>
      <w:r>
        <w:rPr>
          <w:b/>
          <w:sz w:val="28"/>
          <w:highlight w:val="none"/>
        </w:rPr>
      </w:r>
      <w:r/>
      <w:r>
        <w:rPr>
          <w:sz w:val="18"/>
          <w:highlight w:val="none"/>
        </w:rPr>
      </w:r>
    </w:p>
    <w:p>
      <w:pPr>
        <w:jc w:val="left"/>
        <w:spacing w:line="24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4065" cy="310673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96603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74064" cy="3106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6.8pt;height:244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uk-UA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2022-09-22T08:13:00Z</dcterms:modified>
</cp:coreProperties>
</file>