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низкоуровневого языка ассемблера NASM.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mkdir создала директорию lab06,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00925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файл in_out.asm в новый созданный каталог,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09989" cy="1959428"/>
            <wp:effectExtent b="0" l="0" r="0" t="0"/>
            <wp:docPr descr="Figure 2: Создание и копирование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и копирование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файл lab6-1.asm и вставляю в него программу для вывода значения записанные в регистр eax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1758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Открываю созданный файл lab6-1.asm, вставляю в него программу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65779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75764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11500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Теперь вывелся символ с кодом 10, это символ перевода строки, этот символ не отображается при выводе на экран.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84662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lab6-2.asm с помощью утилиты touch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71180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20851"/>
            <wp:effectExtent b="0" l="0" r="0" t="0"/>
            <wp:docPr descr="Figure 9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исполняемый файл lab6-2 (рис. [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681181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520851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]).. Теперь программа складывает не соответствующие символам коды в системе ASCII, а сами числа, поэтому вывод 10.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81181"/>
            <wp:effectExtent b="0" l="0" r="0" t="0"/>
            <wp:docPr descr="Figure 12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Заменяю в тексте программы функцию iprintLF на iprint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998570"/>
            <wp:effectExtent b="0" l="0" r="0" t="0"/>
            <wp:docPr descr="Figure 13: 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65173"/>
            <wp:effectExtent b="0" l="0" r="0" t="0"/>
            <wp:docPr descr="Figure 14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исполняемого файла</w:t>
      </w:r>
    </w:p>
    <w:bookmarkEnd w:id="0"/>
    <w:bookmarkEnd w:id="77"/>
    <w:bookmarkStart w:id="111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Создаю файл lab6-3.asm с помощью утилиты touch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71180"/>
            <wp:effectExtent b="0" l="0" r="0" t="0"/>
            <wp:docPr descr="Figure 15: Созд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372068"/>
            <wp:effectExtent b="0" l="0" r="0" t="0"/>
            <wp:docPr descr="Figure 16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681181"/>
            <wp:effectExtent b="0" l="0" r="0" t="0"/>
            <wp:docPr descr="Figure 17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566519"/>
            <wp:effectExtent b="0" l="0" r="0" t="0"/>
            <wp:docPr descr="Figure 18: Изменение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19</w:t>
      </w:r>
    </w:p>
    <w:p>
      <w:pPr>
        <w:pStyle w:val="BodyText"/>
      </w:pPr>
      <w:r>
        <w:t xml:space="preserve">Создаю и запускаю новый исполняемый файл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 Программа отработала верно.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1327502"/>
            <wp:effectExtent b="0" l="0" r="0" t="0"/>
            <wp:docPr descr="Figure 19: Запуск исполняемого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20</w:t>
      </w:r>
    </w:p>
    <w:p>
      <w:pPr>
        <w:pStyle w:val="BodyText"/>
      </w:pPr>
      <w:r>
        <w:t xml:space="preserve">Создаю файл variant.asm с помощью утилиты touch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491612"/>
            <wp:effectExtent b="0" l="0" r="0" t="0"/>
            <wp:docPr descr="Figure 20: Созд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21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2995883"/>
            <wp:effectExtent b="0" l="0" r="0" t="0"/>
            <wp:docPr descr="Figure 21: 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22</w:t>
      </w:r>
    </w:p>
    <w:p>
      <w:pPr>
        <w:pStyle w:val="BodyText"/>
      </w:pPr>
      <w:r>
        <w:t xml:space="preserve">Создаю и запускаю исполняемый файл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 Ввожу номер своего студ. билета</w:t>
      </w:r>
      <w:r>
        <w:t xml:space="preserve"> </w:t>
      </w:r>
      <w:r>
        <w:t xml:space="preserve">“</w:t>
      </w:r>
      <w:r>
        <w:t xml:space="preserve">1132239115</w:t>
      </w:r>
      <w:r>
        <w:t xml:space="preserve">”</w:t>
      </w:r>
      <w:r>
        <w:t xml:space="preserve"> </w:t>
      </w:r>
      <w:r>
        <w:t xml:space="preserve">с клавиатуры, программа вывела, что мой вариант - 2.</w:t>
      </w:r>
    </w:p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840287"/>
            <wp:effectExtent b="0" l="0" r="0" t="0"/>
            <wp:docPr descr="Figure 22: Запуск исполняемого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bookmarkStart w:id="110" w:name="ответы-на-вопросы-по-программе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28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lab6-4.asm с помощью утилиты touch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5" w:name="fig:023"/>
      <w:r>
        <w:drawing>
          <wp:inline>
            <wp:extent cx="5334000" cy="295990"/>
            <wp:effectExtent b="0" l="0" r="0" t="0"/>
            <wp:docPr descr="Figure 23: Создание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2 варианта: f(x) = (10x-5)^2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3347936"/>
            <wp:effectExtent b="0" l="0" r="0" t="0"/>
            <wp:docPr descr="Figure 24: Написание программы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Написание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 запускаю исполняемый файл при вводе двух значений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]).</w:t>
      </w:r>
      <w:r>
        <w:t xml:space="preserve"> </w:t>
      </w:r>
      <w:r>
        <w:t xml:space="preserve">x = 3, f(x) = 625</w:t>
      </w:r>
      <w:r>
        <w:t xml:space="preserve"> </w:t>
      </w:r>
      <w:r>
        <w:t xml:space="preserve">Программа отработала верно.</w:t>
      </w:r>
    </w:p>
    <w:bookmarkStart w:id="0" w:name="fig:025"/>
    <w:p>
      <w:pPr>
        <w:pStyle w:val="CaptionedFigure"/>
      </w:pPr>
      <w:bookmarkStart w:id="123" w:name="fig:025"/>
      <w:r>
        <w:drawing>
          <wp:inline>
            <wp:extent cx="5334000" cy="719666"/>
            <wp:effectExtent b="0" l="0" r="0" t="0"/>
            <wp:docPr descr="Figure 25: Запуск исполняемого файл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Запускаю исполняемый файл еще раз и ввожу второе значение икса x=1 для проверки на правильное вычисление результата.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]).</w:t>
      </w:r>
      <w:r>
        <w:t xml:space="preserve"> </w:t>
      </w:r>
      <w:r>
        <w:t xml:space="preserve">Программа отработала верно.</w:t>
      </w:r>
    </w:p>
    <w:bookmarkStart w:id="0" w:name="fig:026"/>
    <w:p>
      <w:pPr>
        <w:pStyle w:val="CaptionedFigure"/>
      </w:pPr>
      <w:bookmarkStart w:id="127" w:name="fig:026"/>
      <w:r>
        <w:drawing>
          <wp:inline>
            <wp:extent cx="5334000" cy="516389"/>
            <wp:effectExtent b="0" l="0" r="0" t="0"/>
            <wp:docPr descr="Figure 26: Запуск исполняемого файла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 для вычисления значения выражения f(x)=(10x-5)^2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mmentTok"/>
        </w:rPr>
        <w:t xml:space="preserve">;------функция------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(x*12)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eax+3 = (3+12x)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 = (3+12x)*5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8"/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 NASM.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Чернятьева Олеся Олеговна</dc:creator>
  <dc:language>ru-RU</dc:language>
  <cp:keywords/>
  <dcterms:created xsi:type="dcterms:W3CDTF">2023-11-16T18:45:47Z</dcterms:created>
  <dcterms:modified xsi:type="dcterms:W3CDTF">2023-11-16T18:45:47Z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