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38" w:rsidRPr="00725CD7" w:rsidRDefault="006D1538" w:rsidP="00C60042">
      <w:pPr>
        <w:pStyle w:val="a4"/>
        <w:spacing w:before="0" w:after="320"/>
        <w:jc w:val="left"/>
        <w:rPr>
          <w:sz w:val="36"/>
          <w:szCs w:val="36"/>
        </w:rPr>
      </w:pPr>
      <w:r w:rsidRPr="00725CD7">
        <w:rPr>
          <w:sz w:val="36"/>
          <w:szCs w:val="36"/>
        </w:rPr>
        <w:t>Олеся Филимонова</w:t>
      </w:r>
    </w:p>
    <w:p w:rsidR="006D1538" w:rsidRPr="006350BF" w:rsidRDefault="006350BF" w:rsidP="00C60042">
      <w:pPr>
        <w:pStyle w:val="1"/>
        <w:spacing w:before="0" w:after="320"/>
        <w:ind w:left="708"/>
        <w:jc w:val="left"/>
        <w:rPr>
          <w:sz w:val="32"/>
          <w:szCs w:val="32"/>
        </w:rPr>
      </w:pPr>
      <w:r w:rsidRPr="00725CD7">
        <w:t>Личные</w:t>
      </w:r>
      <w:r w:rsidRPr="006350BF">
        <w:rPr>
          <w:sz w:val="32"/>
          <w:szCs w:val="32"/>
        </w:rPr>
        <w:t xml:space="preserve"> данные</w:t>
      </w:r>
    </w:p>
    <w:p w:rsidR="006D1538" w:rsidRPr="00725CD7" w:rsidRDefault="006D1538" w:rsidP="00C60042">
      <w:pPr>
        <w:pStyle w:val="a6"/>
        <w:numPr>
          <w:ilvl w:val="0"/>
          <w:numId w:val="4"/>
        </w:numPr>
        <w:spacing w:after="320"/>
        <w:ind w:left="708"/>
        <w:rPr>
          <w:lang w:val="ru-RU"/>
        </w:rPr>
      </w:pPr>
      <w:r w:rsidRPr="00725CD7">
        <w:rPr>
          <w:lang w:val="ru-RU"/>
        </w:rPr>
        <w:t>Место и дата рождения: Российская Федерация, 13.12.1999 г.</w:t>
      </w:r>
    </w:p>
    <w:p w:rsidR="006D1538" w:rsidRDefault="006D1538" w:rsidP="00C60042">
      <w:pPr>
        <w:pStyle w:val="a6"/>
        <w:numPr>
          <w:ilvl w:val="0"/>
          <w:numId w:val="4"/>
        </w:numPr>
        <w:spacing w:after="320"/>
        <w:ind w:left="708"/>
      </w:pPr>
      <w:proofErr w:type="spellStart"/>
      <w:r>
        <w:t>Номер</w:t>
      </w:r>
      <w:proofErr w:type="spellEnd"/>
      <w:r>
        <w:t xml:space="preserve"> </w:t>
      </w:r>
      <w:proofErr w:type="spellStart"/>
      <w:r>
        <w:t>моб</w:t>
      </w:r>
      <w:proofErr w:type="spellEnd"/>
      <w:r>
        <w:t xml:space="preserve">. </w:t>
      </w:r>
      <w:r w:rsidR="00B34510">
        <w:t>т</w:t>
      </w:r>
      <w:r>
        <w:t>елефона: +7-926-418-60-78</w:t>
      </w:r>
    </w:p>
    <w:p w:rsidR="006350BF" w:rsidRDefault="006350BF" w:rsidP="00C60042">
      <w:pPr>
        <w:pStyle w:val="a6"/>
        <w:numPr>
          <w:ilvl w:val="0"/>
          <w:numId w:val="4"/>
        </w:numPr>
        <w:spacing w:after="320"/>
        <w:ind w:left="708"/>
      </w:pPr>
      <w:r>
        <w:t xml:space="preserve">Электронная почта: </w:t>
      </w:r>
      <w:hyperlink r:id="rId6" w:history="1">
        <w:r w:rsidRPr="000E2DF7">
          <w:rPr>
            <w:rStyle w:val="a3"/>
          </w:rPr>
          <w:t>filimonovaolesya</w:t>
        </w:r>
        <w:r w:rsidRPr="006350BF">
          <w:rPr>
            <w:rStyle w:val="a3"/>
            <w:lang w:val="ru-RU"/>
          </w:rPr>
          <w:t>99@</w:t>
        </w:r>
        <w:r w:rsidRPr="000E2DF7">
          <w:rPr>
            <w:rStyle w:val="a3"/>
          </w:rPr>
          <w:t>gmail</w:t>
        </w:r>
        <w:r w:rsidRPr="006350BF">
          <w:rPr>
            <w:rStyle w:val="a3"/>
            <w:lang w:val="ru-RU"/>
          </w:rPr>
          <w:t>.</w:t>
        </w:r>
        <w:r w:rsidRPr="000E2DF7">
          <w:rPr>
            <w:rStyle w:val="a3"/>
          </w:rPr>
          <w:t>com</w:t>
        </w:r>
      </w:hyperlink>
    </w:p>
    <w:p w:rsidR="006350BF" w:rsidRPr="006350BF" w:rsidRDefault="006350BF" w:rsidP="00C60042">
      <w:pPr>
        <w:pStyle w:val="1"/>
        <w:spacing w:before="0" w:after="320"/>
        <w:ind w:left="709"/>
        <w:jc w:val="left"/>
        <w:rPr>
          <w:sz w:val="32"/>
          <w:szCs w:val="32"/>
        </w:rPr>
      </w:pPr>
      <w:r w:rsidRPr="00725CD7">
        <w:t>Опыт</w:t>
      </w:r>
      <w:r w:rsidRPr="006350BF">
        <w:rPr>
          <w:sz w:val="32"/>
          <w:szCs w:val="32"/>
        </w:rPr>
        <w:t xml:space="preserve"> работы</w:t>
      </w:r>
    </w:p>
    <w:p w:rsidR="00B34510" w:rsidRDefault="00B34510" w:rsidP="00C60042">
      <w:pPr>
        <w:pStyle w:val="a7"/>
        <w:spacing w:after="320"/>
        <w:jc w:val="left"/>
      </w:pPr>
      <w:r>
        <w:t>Должность:</w:t>
      </w:r>
    </w:p>
    <w:p w:rsidR="003002D1" w:rsidRDefault="006350BF" w:rsidP="00C60042">
      <w:pPr>
        <w:pStyle w:val="a6"/>
        <w:numPr>
          <w:ilvl w:val="0"/>
          <w:numId w:val="3"/>
        </w:numPr>
        <w:spacing w:after="320"/>
        <w:ind w:left="709"/>
      </w:pPr>
      <w:proofErr w:type="spellStart"/>
      <w:r>
        <w:t>Курьер</w:t>
      </w:r>
      <w:proofErr w:type="spellEnd"/>
      <w:r>
        <w:t xml:space="preserve"> в </w:t>
      </w:r>
      <w:proofErr w:type="spellStart"/>
      <w:r>
        <w:t>банке</w:t>
      </w:r>
      <w:proofErr w:type="spellEnd"/>
      <w:r>
        <w:t xml:space="preserve"> ИТБ </w:t>
      </w:r>
    </w:p>
    <w:p w:rsidR="00B34510" w:rsidRDefault="00B34510" w:rsidP="00C60042">
      <w:pPr>
        <w:pStyle w:val="a7"/>
        <w:spacing w:after="320"/>
        <w:jc w:val="left"/>
      </w:pPr>
      <w:r>
        <w:t>Годы работы:</w:t>
      </w:r>
    </w:p>
    <w:p w:rsidR="006350BF" w:rsidRDefault="006350BF" w:rsidP="00C60042">
      <w:pPr>
        <w:pStyle w:val="a6"/>
        <w:numPr>
          <w:ilvl w:val="0"/>
          <w:numId w:val="3"/>
        </w:numPr>
        <w:spacing w:after="320"/>
        <w:ind w:left="709"/>
      </w:pPr>
      <w:r>
        <w:t>2014-2015</w:t>
      </w:r>
    </w:p>
    <w:p w:rsidR="006350BF" w:rsidRPr="006350BF" w:rsidRDefault="006350BF" w:rsidP="00C60042">
      <w:pPr>
        <w:pStyle w:val="1"/>
        <w:spacing w:before="0" w:after="320"/>
        <w:ind w:left="709"/>
        <w:jc w:val="left"/>
        <w:rPr>
          <w:sz w:val="32"/>
          <w:szCs w:val="32"/>
        </w:rPr>
      </w:pPr>
      <w:r w:rsidRPr="00725CD7">
        <w:t>Образование</w:t>
      </w:r>
    </w:p>
    <w:p w:rsidR="00725CD7" w:rsidRDefault="00725CD7" w:rsidP="00C60042">
      <w:pPr>
        <w:shd w:val="clear" w:color="auto" w:fill="FFFFFF"/>
        <w:spacing w:after="320" w:line="240" w:lineRule="auto"/>
        <w:outlineLvl w:val="0"/>
        <w:rPr>
          <w:rFonts w:eastAsiaTheme="minorHAnsi"/>
          <w:lang w:val="ru-RU"/>
        </w:rPr>
      </w:pPr>
      <w:r w:rsidRPr="00725CD7">
        <w:rPr>
          <w:rStyle w:val="a8"/>
        </w:rPr>
        <w:t>Статус</w:t>
      </w:r>
      <w:r w:rsidRPr="00725CD7">
        <w:rPr>
          <w:rStyle w:val="a8"/>
          <w:lang w:val="ru-RU"/>
        </w:rPr>
        <w:t>:</w:t>
      </w:r>
      <w:r>
        <w:rPr>
          <w:rFonts w:eastAsiaTheme="minorHAnsi"/>
          <w:lang w:val="ru-RU"/>
        </w:rPr>
        <w:t xml:space="preserve"> </w:t>
      </w:r>
    </w:p>
    <w:p w:rsidR="00725CD7" w:rsidRPr="00725CD7" w:rsidRDefault="00725CD7" w:rsidP="00C60042">
      <w:pPr>
        <w:pStyle w:val="a6"/>
        <w:numPr>
          <w:ilvl w:val="0"/>
          <w:numId w:val="3"/>
        </w:numPr>
        <w:shd w:val="clear" w:color="auto" w:fill="FFFFFF"/>
        <w:spacing w:after="320" w:line="240" w:lineRule="auto"/>
        <w:outlineLvl w:val="0"/>
        <w:rPr>
          <w:rFonts w:eastAsiaTheme="minorHAnsi"/>
          <w:lang w:val="ru-RU"/>
        </w:rPr>
      </w:pPr>
      <w:r w:rsidRPr="00725CD7">
        <w:rPr>
          <w:rFonts w:eastAsiaTheme="minorHAnsi"/>
          <w:lang w:val="ru-RU"/>
        </w:rPr>
        <w:t>Студент</w:t>
      </w:r>
    </w:p>
    <w:p w:rsidR="00725CD7" w:rsidRDefault="00725CD7" w:rsidP="00C60042">
      <w:pPr>
        <w:pStyle w:val="a7"/>
        <w:spacing w:after="320"/>
        <w:jc w:val="left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Место обучения:</w:t>
      </w:r>
    </w:p>
    <w:p w:rsidR="006350BF" w:rsidRPr="00725CD7" w:rsidRDefault="006350BF" w:rsidP="00C60042">
      <w:pPr>
        <w:pStyle w:val="a6"/>
        <w:numPr>
          <w:ilvl w:val="0"/>
          <w:numId w:val="3"/>
        </w:numPr>
        <w:shd w:val="clear" w:color="auto" w:fill="FFFFFF"/>
        <w:spacing w:after="320" w:line="240" w:lineRule="auto"/>
        <w:outlineLvl w:val="0"/>
        <w:rPr>
          <w:lang w:val="ru-RU"/>
        </w:rPr>
      </w:pPr>
      <w:r w:rsidRPr="00725CD7">
        <w:rPr>
          <w:rFonts w:eastAsiaTheme="minorHAnsi"/>
          <w:lang w:val="ru-RU"/>
        </w:rPr>
        <w:t>Национальный исследовательский университет</w:t>
      </w:r>
      <w:r w:rsidRPr="00725CD7">
        <w:rPr>
          <w:lang w:val="ru-RU"/>
        </w:rPr>
        <w:t xml:space="preserve">  </w:t>
      </w:r>
      <w:r w:rsidRPr="00725CD7">
        <w:rPr>
          <w:rFonts w:eastAsiaTheme="minorHAnsi"/>
          <w:lang w:val="ru-RU"/>
        </w:rPr>
        <w:t>Высшая школа экономики</w:t>
      </w:r>
    </w:p>
    <w:p w:rsidR="000E2DF7" w:rsidRPr="00725CD7" w:rsidRDefault="000E2DF7" w:rsidP="00C60042">
      <w:pPr>
        <w:pStyle w:val="1"/>
        <w:spacing w:before="0" w:after="320"/>
        <w:ind w:left="709"/>
        <w:jc w:val="left"/>
        <w:rPr>
          <w:sz w:val="32"/>
          <w:szCs w:val="32"/>
          <w:lang w:val="ru-RU"/>
        </w:rPr>
      </w:pPr>
      <w:r w:rsidRPr="00725CD7">
        <w:rPr>
          <w:lang w:val="ru-RU"/>
        </w:rPr>
        <w:t>Личные</w:t>
      </w:r>
      <w:r w:rsidRPr="00725CD7">
        <w:rPr>
          <w:sz w:val="32"/>
          <w:szCs w:val="32"/>
          <w:lang w:val="ru-RU"/>
        </w:rPr>
        <w:t xml:space="preserve"> качества</w:t>
      </w:r>
    </w:p>
    <w:p w:rsidR="000E2DF7" w:rsidRPr="000E2DF7" w:rsidRDefault="000E2DF7" w:rsidP="00C60042">
      <w:pPr>
        <w:pStyle w:val="a6"/>
        <w:numPr>
          <w:ilvl w:val="0"/>
          <w:numId w:val="14"/>
        </w:numPr>
        <w:spacing w:after="320"/>
      </w:pPr>
      <w:proofErr w:type="spellStart"/>
      <w:r w:rsidRPr="000E2DF7">
        <w:t>Ответственность</w:t>
      </w:r>
      <w:proofErr w:type="spellEnd"/>
    </w:p>
    <w:p w:rsidR="000E2DF7" w:rsidRPr="000E2DF7" w:rsidRDefault="000E2DF7" w:rsidP="00C60042">
      <w:pPr>
        <w:pStyle w:val="a6"/>
        <w:numPr>
          <w:ilvl w:val="0"/>
          <w:numId w:val="14"/>
        </w:numPr>
        <w:spacing w:after="320"/>
      </w:pPr>
      <w:r w:rsidRPr="000E2DF7">
        <w:t>Инициативность</w:t>
      </w:r>
    </w:p>
    <w:p w:rsidR="000E2DF7" w:rsidRDefault="000E2DF7" w:rsidP="00C60042">
      <w:pPr>
        <w:pStyle w:val="a6"/>
        <w:numPr>
          <w:ilvl w:val="0"/>
          <w:numId w:val="14"/>
        </w:numPr>
        <w:spacing w:after="320"/>
      </w:pPr>
      <w:proofErr w:type="spellStart"/>
      <w:r w:rsidRPr="000E2DF7">
        <w:t>Обучаемость</w:t>
      </w:r>
      <w:proofErr w:type="spellEnd"/>
    </w:p>
    <w:p w:rsidR="000E2DF7" w:rsidRPr="008A3619" w:rsidRDefault="000E2DF7" w:rsidP="00C60042">
      <w:pPr>
        <w:pStyle w:val="1"/>
        <w:spacing w:before="0" w:after="320"/>
        <w:ind w:left="709"/>
        <w:jc w:val="left"/>
        <w:rPr>
          <w:sz w:val="32"/>
          <w:szCs w:val="32"/>
        </w:rPr>
      </w:pPr>
      <w:r w:rsidRPr="00725CD7">
        <w:t>Владение</w:t>
      </w:r>
      <w:r w:rsidRPr="008A3619">
        <w:rPr>
          <w:sz w:val="32"/>
          <w:szCs w:val="32"/>
        </w:rPr>
        <w:t xml:space="preserve"> иностранными языками:</w:t>
      </w:r>
    </w:p>
    <w:p w:rsidR="00114106" w:rsidRDefault="00114106" w:rsidP="00114106">
      <w:pPr>
        <w:rPr>
          <w:lang w:val="ru-RU"/>
        </w:rPr>
        <w:sectPr w:rsidR="00114106" w:rsidSect="003F520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25CD7" w:rsidRDefault="000E2DF7" w:rsidP="00114106">
      <w:pPr>
        <w:pStyle w:val="a7"/>
        <w:jc w:val="left"/>
        <w:rPr>
          <w:lang w:val="ru-RU"/>
        </w:rPr>
      </w:pPr>
      <w:r w:rsidRPr="00725CD7">
        <w:rPr>
          <w:lang w:val="ru-RU"/>
        </w:rPr>
        <w:lastRenderedPageBreak/>
        <w:t>Английский язык</w:t>
      </w:r>
    </w:p>
    <w:p w:rsidR="003002D1" w:rsidRPr="00725CD7" w:rsidRDefault="002C286C" w:rsidP="00114106">
      <w:pPr>
        <w:rPr>
          <w:lang w:val="ru-RU"/>
        </w:rPr>
      </w:pPr>
      <w:r w:rsidRPr="00725CD7">
        <w:rPr>
          <w:lang w:val="ru-RU"/>
        </w:rPr>
        <w:t xml:space="preserve">Уровень владения: </w:t>
      </w:r>
      <w:r w:rsidR="003002D1" w:rsidRPr="00725CD7">
        <w:rPr>
          <w:lang w:val="ru-RU"/>
        </w:rPr>
        <w:t>(свободный: письменный, разговорный, чтение на языке)</w:t>
      </w:r>
    </w:p>
    <w:p w:rsidR="006350BF" w:rsidRDefault="00C60042" w:rsidP="00114106">
      <w:pPr>
        <w:pStyle w:val="a7"/>
        <w:jc w:val="left"/>
        <w:rPr>
          <w:lang w:val="ru-RU"/>
        </w:rPr>
      </w:pPr>
      <w:r>
        <w:rPr>
          <w:lang w:val="ru-RU"/>
        </w:rPr>
        <w:lastRenderedPageBreak/>
        <w:t>Французский язык</w:t>
      </w:r>
    </w:p>
    <w:p w:rsidR="00C60042" w:rsidRPr="00C60042" w:rsidRDefault="00C60042" w:rsidP="00114106">
      <w:pPr>
        <w:rPr>
          <w:lang w:val="ru-RU"/>
        </w:rPr>
      </w:pPr>
      <w:r>
        <w:rPr>
          <w:lang w:val="ru-RU"/>
        </w:rPr>
        <w:t>Уровень владения: чтение и перевод со словарем</w:t>
      </w:r>
    </w:p>
    <w:p w:rsidR="00114106" w:rsidRDefault="00114106">
      <w:pPr>
        <w:rPr>
          <w:lang w:val="ru-RU"/>
        </w:rPr>
        <w:sectPr w:rsidR="00114106" w:rsidSect="0011410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14106" w:rsidRPr="00C60042" w:rsidRDefault="00114106">
      <w:pPr>
        <w:rPr>
          <w:lang w:val="ru-RU"/>
        </w:rPr>
      </w:pPr>
    </w:p>
    <w:sectPr w:rsidR="00114106" w:rsidRPr="00C60042" w:rsidSect="0011410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27437"/>
    <w:multiLevelType w:val="hybridMultilevel"/>
    <w:tmpl w:val="61DCB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8261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A933ADB"/>
    <w:multiLevelType w:val="hybridMultilevel"/>
    <w:tmpl w:val="14763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93771"/>
    <w:multiLevelType w:val="hybridMultilevel"/>
    <w:tmpl w:val="05724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40056"/>
    <w:multiLevelType w:val="hybridMultilevel"/>
    <w:tmpl w:val="4566D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B486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AD42948"/>
    <w:multiLevelType w:val="hybridMultilevel"/>
    <w:tmpl w:val="E55A7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40062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B7E4A65"/>
    <w:multiLevelType w:val="hybridMultilevel"/>
    <w:tmpl w:val="9F4E1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D3059"/>
    <w:multiLevelType w:val="hybridMultilevel"/>
    <w:tmpl w:val="F300F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8C01A2"/>
    <w:multiLevelType w:val="hybridMultilevel"/>
    <w:tmpl w:val="D346B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AE0A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2E04824"/>
    <w:multiLevelType w:val="hybridMultilevel"/>
    <w:tmpl w:val="82F0A8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79A23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7C816D3"/>
    <w:multiLevelType w:val="hybridMultilevel"/>
    <w:tmpl w:val="CBCCE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C2626B"/>
    <w:multiLevelType w:val="hybridMultilevel"/>
    <w:tmpl w:val="DE1E9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2A682C"/>
    <w:multiLevelType w:val="hybridMultilevel"/>
    <w:tmpl w:val="C220D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FA202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4"/>
  </w:num>
  <w:num w:numId="5">
    <w:abstractNumId w:val="6"/>
  </w:num>
  <w:num w:numId="6">
    <w:abstractNumId w:val="12"/>
  </w:num>
  <w:num w:numId="7">
    <w:abstractNumId w:val="3"/>
  </w:num>
  <w:num w:numId="8">
    <w:abstractNumId w:val="11"/>
  </w:num>
  <w:num w:numId="9">
    <w:abstractNumId w:val="5"/>
  </w:num>
  <w:num w:numId="10">
    <w:abstractNumId w:val="13"/>
  </w:num>
  <w:num w:numId="11">
    <w:abstractNumId w:val="1"/>
  </w:num>
  <w:num w:numId="12">
    <w:abstractNumId w:val="17"/>
  </w:num>
  <w:num w:numId="13">
    <w:abstractNumId w:val="7"/>
  </w:num>
  <w:num w:numId="14">
    <w:abstractNumId w:val="0"/>
  </w:num>
  <w:num w:numId="15">
    <w:abstractNumId w:val="10"/>
  </w:num>
  <w:num w:numId="16">
    <w:abstractNumId w:val="15"/>
  </w:num>
  <w:num w:numId="17">
    <w:abstractNumId w:val="8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5120B"/>
    <w:rsid w:val="000421C5"/>
    <w:rsid w:val="000E2DF7"/>
    <w:rsid w:val="00114106"/>
    <w:rsid w:val="00200391"/>
    <w:rsid w:val="002C286C"/>
    <w:rsid w:val="003002D1"/>
    <w:rsid w:val="00354123"/>
    <w:rsid w:val="003F371F"/>
    <w:rsid w:val="003F5204"/>
    <w:rsid w:val="006350BF"/>
    <w:rsid w:val="006D1538"/>
    <w:rsid w:val="00725CD7"/>
    <w:rsid w:val="00725E32"/>
    <w:rsid w:val="008A3619"/>
    <w:rsid w:val="00A7145C"/>
    <w:rsid w:val="00B34510"/>
    <w:rsid w:val="00BD4989"/>
    <w:rsid w:val="00C60042"/>
    <w:rsid w:val="00CE1ADD"/>
    <w:rsid w:val="00F51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619"/>
  </w:style>
  <w:style w:type="paragraph" w:styleId="1">
    <w:name w:val="heading 1"/>
    <w:basedOn w:val="a"/>
    <w:next w:val="a"/>
    <w:link w:val="10"/>
    <w:uiPriority w:val="9"/>
    <w:qFormat/>
    <w:rsid w:val="008A3619"/>
    <w:pPr>
      <w:pBdr>
        <w:bottom w:val="thinThickSmallGap" w:sz="12" w:space="1" w:color="000000" w:themeColor="accent2" w:themeShade="BF"/>
      </w:pBdr>
      <w:spacing w:before="400"/>
      <w:jc w:val="center"/>
      <w:outlineLvl w:val="0"/>
    </w:pPr>
    <w:rPr>
      <w:caps/>
      <w:color w:val="000000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619"/>
    <w:pPr>
      <w:pBdr>
        <w:bottom w:val="single" w:sz="4" w:space="1" w:color="000000" w:themeColor="accent2" w:themeShade="7F"/>
      </w:pBdr>
      <w:spacing w:before="400"/>
      <w:jc w:val="center"/>
      <w:outlineLvl w:val="1"/>
    </w:pPr>
    <w:rPr>
      <w:caps/>
      <w:color w:val="000000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A3619"/>
    <w:pPr>
      <w:pBdr>
        <w:top w:val="dotted" w:sz="4" w:space="1" w:color="000000" w:themeColor="accent2" w:themeShade="7F"/>
        <w:bottom w:val="dotted" w:sz="4" w:space="1" w:color="000000" w:themeColor="accent2" w:themeShade="7F"/>
      </w:pBdr>
      <w:spacing w:before="300"/>
      <w:jc w:val="center"/>
      <w:outlineLvl w:val="2"/>
    </w:pPr>
    <w:rPr>
      <w:caps/>
      <w:color w:val="000000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619"/>
    <w:pPr>
      <w:pBdr>
        <w:bottom w:val="dotted" w:sz="4" w:space="1" w:color="000000" w:themeColor="accent2" w:themeShade="BF"/>
      </w:pBdr>
      <w:spacing w:after="120"/>
      <w:jc w:val="center"/>
      <w:outlineLvl w:val="3"/>
    </w:pPr>
    <w:rPr>
      <w:caps/>
      <w:color w:val="000000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3619"/>
    <w:pPr>
      <w:spacing w:before="320" w:after="120"/>
      <w:jc w:val="center"/>
      <w:outlineLvl w:val="4"/>
    </w:pPr>
    <w:rPr>
      <w:caps/>
      <w:color w:val="000000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3619"/>
    <w:pPr>
      <w:spacing w:after="120"/>
      <w:jc w:val="center"/>
      <w:outlineLvl w:val="5"/>
    </w:pPr>
    <w:rPr>
      <w:caps/>
      <w:color w:val="000000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3619"/>
    <w:pPr>
      <w:spacing w:after="120"/>
      <w:jc w:val="center"/>
      <w:outlineLvl w:val="6"/>
    </w:pPr>
    <w:rPr>
      <w:i/>
      <w:iCs/>
      <w:caps/>
      <w:color w:val="000000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361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361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0391"/>
    <w:rPr>
      <w:color w:val="000000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8A3619"/>
    <w:pPr>
      <w:pBdr>
        <w:top w:val="dotted" w:sz="2" w:space="1" w:color="000000" w:themeColor="accent2" w:themeShade="80"/>
        <w:bottom w:val="dotted" w:sz="2" w:space="6" w:color="000000" w:themeColor="accent2" w:themeShade="80"/>
      </w:pBdr>
      <w:spacing w:before="500" w:after="300" w:line="240" w:lineRule="auto"/>
      <w:jc w:val="center"/>
    </w:pPr>
    <w:rPr>
      <w:caps/>
      <w:color w:val="000000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8A3619"/>
    <w:rPr>
      <w:rFonts w:eastAsiaTheme="majorEastAsia" w:cstheme="majorBidi"/>
      <w:caps/>
      <w:color w:val="000000" w:themeColor="accent2" w:themeShade="80"/>
      <w:spacing w:val="50"/>
      <w:sz w:val="44"/>
      <w:szCs w:val="44"/>
    </w:rPr>
  </w:style>
  <w:style w:type="character" w:customStyle="1" w:styleId="10">
    <w:name w:val="Заголовок 1 Знак"/>
    <w:basedOn w:val="a0"/>
    <w:link w:val="1"/>
    <w:uiPriority w:val="9"/>
    <w:rsid w:val="008A3619"/>
    <w:rPr>
      <w:rFonts w:eastAsiaTheme="majorEastAsia" w:cstheme="majorBidi"/>
      <w:caps/>
      <w:color w:val="000000" w:themeColor="accent2" w:themeShade="80"/>
      <w:spacing w:val="20"/>
      <w:sz w:val="28"/>
      <w:szCs w:val="28"/>
    </w:rPr>
  </w:style>
  <w:style w:type="character" w:customStyle="1" w:styleId="logosubtitle">
    <w:name w:val="logo__subtitle"/>
    <w:basedOn w:val="a0"/>
    <w:rsid w:val="006350BF"/>
  </w:style>
  <w:style w:type="character" w:customStyle="1" w:styleId="20">
    <w:name w:val="Заголовок 2 Знак"/>
    <w:basedOn w:val="a0"/>
    <w:link w:val="2"/>
    <w:uiPriority w:val="9"/>
    <w:rsid w:val="008A3619"/>
    <w:rPr>
      <w:caps/>
      <w:color w:val="000000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A3619"/>
    <w:rPr>
      <w:rFonts w:eastAsiaTheme="majorEastAsia" w:cstheme="majorBidi"/>
      <w:caps/>
      <w:color w:val="000000" w:themeColor="accent2" w:themeShade="7F"/>
      <w:sz w:val="24"/>
      <w:szCs w:val="24"/>
    </w:rPr>
  </w:style>
  <w:style w:type="paragraph" w:styleId="a6">
    <w:name w:val="List Paragraph"/>
    <w:basedOn w:val="a"/>
    <w:uiPriority w:val="34"/>
    <w:qFormat/>
    <w:rsid w:val="008A3619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8A361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8">
    <w:name w:val="Подзаголовок Знак"/>
    <w:basedOn w:val="a0"/>
    <w:link w:val="a7"/>
    <w:uiPriority w:val="11"/>
    <w:rsid w:val="008A3619"/>
    <w:rPr>
      <w:rFonts w:eastAsiaTheme="majorEastAsia" w:cstheme="majorBidi"/>
      <w:caps/>
      <w:spacing w:val="20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8A3619"/>
    <w:rPr>
      <w:rFonts w:eastAsiaTheme="majorEastAsia" w:cstheme="majorBidi"/>
      <w:caps/>
      <w:color w:val="000000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8A3619"/>
    <w:rPr>
      <w:rFonts w:eastAsiaTheme="majorEastAsia" w:cstheme="majorBidi"/>
      <w:caps/>
      <w:color w:val="000000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8A3619"/>
    <w:rPr>
      <w:rFonts w:eastAsiaTheme="majorEastAsia" w:cstheme="majorBidi"/>
      <w:caps/>
      <w:color w:val="000000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8A3619"/>
    <w:rPr>
      <w:rFonts w:eastAsiaTheme="majorEastAsia" w:cstheme="majorBidi"/>
      <w:i/>
      <w:iCs/>
      <w:caps/>
      <w:color w:val="000000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A3619"/>
    <w:rPr>
      <w:rFonts w:eastAsiaTheme="majorEastAsia" w:cstheme="majorBidi"/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A361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8A3619"/>
    <w:rPr>
      <w:caps/>
      <w:spacing w:val="10"/>
      <w:sz w:val="18"/>
      <w:szCs w:val="18"/>
    </w:rPr>
  </w:style>
  <w:style w:type="character" w:styleId="aa">
    <w:name w:val="Strong"/>
    <w:uiPriority w:val="22"/>
    <w:qFormat/>
    <w:rsid w:val="008A3619"/>
    <w:rPr>
      <w:b/>
      <w:bCs/>
      <w:color w:val="000000" w:themeColor="accent2" w:themeShade="BF"/>
      <w:spacing w:val="5"/>
    </w:rPr>
  </w:style>
  <w:style w:type="character" w:styleId="ab">
    <w:name w:val="Emphasis"/>
    <w:uiPriority w:val="20"/>
    <w:qFormat/>
    <w:rsid w:val="008A3619"/>
    <w:rPr>
      <w:caps/>
      <w:spacing w:val="5"/>
      <w:sz w:val="20"/>
      <w:szCs w:val="20"/>
    </w:rPr>
  </w:style>
  <w:style w:type="paragraph" w:styleId="ac">
    <w:name w:val="No Spacing"/>
    <w:basedOn w:val="a"/>
    <w:link w:val="ad"/>
    <w:uiPriority w:val="1"/>
    <w:qFormat/>
    <w:rsid w:val="008A3619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8A3619"/>
  </w:style>
  <w:style w:type="paragraph" w:styleId="21">
    <w:name w:val="Quote"/>
    <w:basedOn w:val="a"/>
    <w:next w:val="a"/>
    <w:link w:val="22"/>
    <w:uiPriority w:val="29"/>
    <w:qFormat/>
    <w:rsid w:val="008A3619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8A3619"/>
    <w:rPr>
      <w:rFonts w:eastAsiaTheme="majorEastAsia" w:cstheme="majorBidi"/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8A3619"/>
    <w:pPr>
      <w:pBdr>
        <w:top w:val="dotted" w:sz="2" w:space="10" w:color="000000" w:themeColor="accent2" w:themeShade="80"/>
        <w:bottom w:val="dotted" w:sz="2" w:space="4" w:color="000000" w:themeColor="accent2" w:themeShade="80"/>
      </w:pBdr>
      <w:spacing w:before="160" w:line="300" w:lineRule="auto"/>
      <w:ind w:left="1440" w:right="1440"/>
    </w:pPr>
    <w:rPr>
      <w:caps/>
      <w:color w:val="000000" w:themeColor="accent2" w:themeShade="7F"/>
      <w:spacing w:val="5"/>
      <w:sz w:val="20"/>
      <w:szCs w:val="20"/>
    </w:rPr>
  </w:style>
  <w:style w:type="character" w:customStyle="1" w:styleId="af">
    <w:name w:val="Выделенная цитата Знак"/>
    <w:basedOn w:val="a0"/>
    <w:link w:val="ae"/>
    <w:uiPriority w:val="30"/>
    <w:rsid w:val="008A3619"/>
    <w:rPr>
      <w:rFonts w:eastAsiaTheme="majorEastAsia" w:cstheme="majorBidi"/>
      <w:caps/>
      <w:color w:val="000000" w:themeColor="accent2" w:themeShade="7F"/>
      <w:spacing w:val="5"/>
      <w:sz w:val="20"/>
      <w:szCs w:val="20"/>
    </w:rPr>
  </w:style>
  <w:style w:type="character" w:styleId="af0">
    <w:name w:val="Subtle Emphasis"/>
    <w:uiPriority w:val="19"/>
    <w:qFormat/>
    <w:rsid w:val="008A3619"/>
    <w:rPr>
      <w:i/>
      <w:iCs/>
    </w:rPr>
  </w:style>
  <w:style w:type="character" w:styleId="af1">
    <w:name w:val="Intense Emphasis"/>
    <w:uiPriority w:val="21"/>
    <w:qFormat/>
    <w:rsid w:val="008A3619"/>
    <w:rPr>
      <w:i/>
      <w:iCs/>
      <w:caps/>
      <w:spacing w:val="10"/>
      <w:sz w:val="20"/>
      <w:szCs w:val="20"/>
    </w:rPr>
  </w:style>
  <w:style w:type="character" w:styleId="af2">
    <w:name w:val="Subtle Reference"/>
    <w:basedOn w:val="a0"/>
    <w:uiPriority w:val="31"/>
    <w:qFormat/>
    <w:rsid w:val="008A3619"/>
    <w:rPr>
      <w:rFonts w:asciiTheme="minorHAnsi" w:eastAsiaTheme="minorEastAsia" w:hAnsiTheme="minorHAnsi" w:cstheme="minorBidi"/>
      <w:i/>
      <w:iCs/>
      <w:color w:val="000000" w:themeColor="accent2" w:themeShade="7F"/>
    </w:rPr>
  </w:style>
  <w:style w:type="character" w:styleId="af3">
    <w:name w:val="Intense Reference"/>
    <w:uiPriority w:val="32"/>
    <w:qFormat/>
    <w:rsid w:val="008A3619"/>
    <w:rPr>
      <w:rFonts w:asciiTheme="minorHAnsi" w:eastAsiaTheme="minorEastAsia" w:hAnsiTheme="minorHAnsi" w:cstheme="minorBidi"/>
      <w:b/>
      <w:bCs/>
      <w:i/>
      <w:iCs/>
      <w:color w:val="000000" w:themeColor="accent2" w:themeShade="7F"/>
    </w:rPr>
  </w:style>
  <w:style w:type="character" w:styleId="af4">
    <w:name w:val="Book Title"/>
    <w:uiPriority w:val="33"/>
    <w:qFormat/>
    <w:rsid w:val="008A3619"/>
    <w:rPr>
      <w:caps/>
      <w:color w:val="000000" w:themeColor="accent2" w:themeShade="7F"/>
      <w:spacing w:val="5"/>
      <w:u w:color="000000" w:themeColor="accent2" w:themeShade="7F"/>
    </w:rPr>
  </w:style>
  <w:style w:type="paragraph" w:styleId="af5">
    <w:name w:val="TOC Heading"/>
    <w:basedOn w:val="1"/>
    <w:next w:val="a"/>
    <w:uiPriority w:val="39"/>
    <w:semiHidden/>
    <w:unhideWhenUsed/>
    <w:qFormat/>
    <w:rsid w:val="008A361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5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ilimonovaolesya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103210-0663-459C-A80D-933BDE09F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odin343</dc:creator>
  <cp:lastModifiedBy>odin343</cp:lastModifiedBy>
  <cp:revision>2</cp:revision>
  <cp:lastPrinted>2018-02-02T19:38:00Z</cp:lastPrinted>
  <dcterms:created xsi:type="dcterms:W3CDTF">2018-02-06T13:53:00Z</dcterms:created>
  <dcterms:modified xsi:type="dcterms:W3CDTF">2018-02-06T13:53:00Z</dcterms:modified>
</cp:coreProperties>
</file>