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a38fb7ccbf804ec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pict w14:anchorId="49C347EF"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</w:pict>
      </w:r>
    </w:p>
    <w:p xmlns:wp14="http://schemas.microsoft.com/office/word/2010/wordml" w:rsidP="504FA7DC" w:rsidRDefault="00000000" w14:paraId="00000002" wp14:textId="77777777">
      <w:pPr>
        <w:shd w:val="clear" w:color="auto" w:fill="FFFFFF" w:themeFill="background1"/>
        <w:spacing w:after="150" w:line="240" w:lineRule="auto"/>
        <w:rPr>
          <w:rFonts w:ascii="Arial" w:hAnsi="Arial" w:eastAsia="Arial" w:cs="Arial"/>
          <w:sz w:val="24"/>
          <w:szCs w:val="24"/>
          <w:lang w:val="en-US"/>
        </w:rPr>
      </w:pPr>
      <w:bookmarkStart w:name="_heading=h.gjdgxs" w:id="0"/>
      <w:bookmarkEnd w:id="0"/>
      <w:r w:rsidRPr="504FA7DC" w:rsidR="504FA7DC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Внимание!</w:t>
      </w: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 Для выполнения тестовых заданий скачайте и откройте массив данных по ссылке: </w:t>
      </w:r>
    </w:p>
    <w:p xmlns:wp14="http://schemas.microsoft.com/office/word/2010/wordml" w:rsidRDefault="00000000" w14:paraId="00000003" wp14:textId="77777777">
      <w:pPr>
        <w:rPr>
          <w:rFonts w:ascii="Arial" w:hAnsi="Arial" w:eastAsia="Arial" w:cs="Arial"/>
          <w:sz w:val="24"/>
          <w:szCs w:val="24"/>
        </w:rPr>
      </w:pPr>
      <w:hyperlink r:id="rId69">
        <w:r>
          <w:rPr>
            <w:rFonts w:ascii="Arial" w:hAnsi="Arial" w:eastAsia="Arial" w:cs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>
        <w:rPr>
          <w:rtl w:val="0"/>
        </w:rPr>
      </w:r>
    </w:p>
    <w:p xmlns:wp14="http://schemas.microsoft.com/office/word/2010/wordml" w:rsidP="504FA7DC" w:rsidRDefault="00000000" w14:paraId="00000004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xmlns:wp14="http://schemas.microsoft.com/office/word/2010/wordml" w:rsidP="504FA7DC" w:rsidRDefault="00000000" w14:paraId="00000005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color w:val="ff3c3b"/>
          <w:sz w:val="24"/>
          <w:szCs w:val="24"/>
          <w:lang w:val="en-US"/>
        </w:rPr>
        <w:t xml:space="preserve">*</w:t>
      </w:r>
      <w:r w:rsidRPr="504FA7DC" w:rsidR="504FA7DC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MAU (Monthly Active Users)</w: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>
        <w:rPr>
          <w:rtl w:val="0"/>
        </w:rPr>
      </w:r>
    </w:p>
    <w:p xmlns:wp14="http://schemas.microsoft.com/office/word/2010/wordml" w:rsidP="504FA7DC" w:rsidRDefault="00000000" w14:paraId="00000006" wp14:textId="77777777">
      <w:pPr>
        <w:shd w:val="clear" w:color="auto" w:fill="FFFFFF" w:themeFill="background1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 w14:anchorId="52BCA0CC">
          <v:shape id="_x0000_i1100" style="width:18pt;height:15.8pt" o:ole="" type="#_x0000_t75">
            <v:imagedata o:title="" r:id="rId1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</w:rPr>
        <w:t xml:space="preserve">7639</w:t>
      </w:r>
      <w:r>
        <w:rPr>
          <w:rFonts w:ascii="Arial" w:hAnsi="Arial" w:eastAsia="Arial" w:cs="Arial"/>
          <w:sz w:val="20"/>
          <w:szCs w:val="20"/>
        </w:rPr>
        <w:pict w14:anchorId="270B60A9">
          <v:shape id="_x0000_i1103" style="width:18pt;height:15.8pt" o:ole="" type="#_x0000_t75">
            <v:imagedata o:title="" r:id="rId2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16814</w:t>
      </w:r>
      <w:r>
        <w:rPr>
          <w:rFonts w:ascii="Arial" w:hAnsi="Arial" w:eastAsia="Arial" w:cs="Arial"/>
          <w:sz w:val="20"/>
          <w:szCs w:val="20"/>
        </w:rPr>
        <w:pict w14:anchorId="1602F36D">
          <v:shape id="_x0000_i1106" style="width:18pt;height:15.8pt" o:ole="" type="#_x0000_t75">
            <v:imagedata o:title="" r:id="rId3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10482</w:t>
      </w:r>
      <w:r>
        <w:rPr>
          <w:rFonts w:ascii="Arial" w:hAnsi="Arial" w:eastAsia="Arial" w:cs="Arial"/>
          <w:sz w:val="20"/>
          <w:szCs w:val="20"/>
        </w:rPr>
        <w:pict w14:anchorId="278917BB">
          <v:shape id="_x0000_i1109" style="width:18pt;height:15.8pt" o:ole="" type="#_x0000_t75">
            <v:imagedata o:title="" r:id="rId4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16529</w:t>
      </w:r>
    </w:p>
    <w:p xmlns:wp14="http://schemas.microsoft.com/office/word/2010/wordml" w:rsidRDefault="00000000" w14:paraId="00000007" wp14:textId="77777777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tl w:val="0"/>
        </w:rPr>
      </w:r>
    </w:p>
    <w:p xmlns:wp14="http://schemas.microsoft.com/office/word/2010/wordml" w:rsidP="504FA7DC" w:rsidRDefault="00000000" w14:paraId="00000008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2. Используя вкладку "Данные об аудитории", посчитайте, чему будет равен DAU </w:t>
      </w:r>
    </w:p>
    <w:p xmlns:wp14="http://schemas.microsoft.com/office/word/2010/wordml" w:rsidP="504FA7DC" w:rsidRDefault="00000000" w14:paraId="00000009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color w:val="ff3c3b"/>
          <w:sz w:val="24"/>
          <w:szCs w:val="24"/>
          <w:lang w:val="en-US"/>
        </w:rPr>
        <w:t xml:space="preserve">*</w:t>
      </w:r>
      <w:r w:rsidRPr="504FA7DC" w:rsidR="504FA7DC">
        <w:rPr>
          <w:rFonts w:ascii="Arial" w:hAnsi="Arial" w:eastAsia="Arial" w:cs="Arial"/>
          <w:b w:val="0"/>
          <w:bCs w:val="0"/>
          <w:sz w:val="20"/>
          <w:szCs w:val="20"/>
          <w:lang w:val="en-US"/>
        </w:rPr>
        <w:t xml:space="preserve">DAU (Daily Active Users)</w: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>
        <w:rPr>
          <w:rtl w:val="0"/>
        </w:rPr>
      </w:r>
    </w:p>
    <w:p xmlns:wp14="http://schemas.microsoft.com/office/word/2010/wordml" w:rsidP="504FA7DC" w:rsidRDefault="00000000" w14:paraId="0000000A" wp14:textId="77777777">
      <w:pPr>
        <w:shd w:val="clear" w:color="auto" w:fill="FFFFFF" w:themeFill="background1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 w14:anchorId="02328316">
          <v:shape id="_x0000_i1112" style="width:18pt;height:15.8pt" o:ole="" type="#_x0000_t75">
            <v:imagedata o:title="" r:id="rId5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255</w:t>
      </w:r>
      <w:r>
        <w:rPr>
          <w:rFonts w:ascii="Arial" w:hAnsi="Arial" w:eastAsia="Arial" w:cs="Arial"/>
          <w:sz w:val="20"/>
          <w:szCs w:val="20"/>
        </w:rPr>
        <w:pict w14:anchorId="42854745">
          <v:shape id="_x0000_i1115" style="width:18pt;height:15.8pt" o:ole="" type="#_x0000_t75">
            <v:imagedata o:title="" r:id="rId6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490</w:t>
      </w:r>
      <w:r>
        <w:rPr>
          <w:rFonts w:ascii="Arial" w:hAnsi="Arial" w:eastAsia="Arial" w:cs="Arial"/>
          <w:sz w:val="20"/>
          <w:szCs w:val="20"/>
        </w:rPr>
        <w:pict w14:anchorId="63FE1BF8">
          <v:shape id="_x0000_i1118" style="width:18pt;height:15.8pt" o:ole="" type="#_x0000_t75">
            <v:imagedata o:title="" r:id="rId7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</w:rPr>
        <w:t xml:space="preserve">560</w:t>
      </w:r>
      <w:r>
        <w:rPr>
          <w:rFonts w:ascii="Arial" w:hAnsi="Arial" w:eastAsia="Arial" w:cs="Arial"/>
          <w:sz w:val="20"/>
          <w:szCs w:val="20"/>
        </w:rPr>
        <w:pict w14:anchorId="6BACEA07">
          <v:shape id="_x0000_i1121" style="width:18pt;height:15.8pt" o:ole="" type="#_x0000_t75">
            <v:imagedata o:title="" r:id="rId8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483</w:t>
      </w:r>
    </w:p>
    <w:p xmlns:wp14="http://schemas.microsoft.com/office/word/2010/wordml" w:rsidRDefault="00000000" w14:paraId="0000000B" wp14:textId="77777777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tl w:val="0"/>
        </w:rPr>
      </w:r>
    </w:p>
    <w:p xmlns:wp14="http://schemas.microsoft.com/office/word/2010/wordml" w:rsidP="504FA7DC" w:rsidRDefault="00000000" w14:paraId="0000000C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xmlns:wp14="http://schemas.microsoft.com/office/word/2010/wordml" w:rsidP="504FA7DC" w:rsidRDefault="00000000" w14:paraId="0000000D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color w:val="ff3c3b"/>
          <w:sz w:val="24"/>
          <w:szCs w:val="24"/>
          <w:lang w:val="en-US"/>
        </w:rPr>
        <w:t xml:space="preserve">*</w: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>
        <w:rPr>
          <w:rtl w:val="0"/>
        </w:rPr>
      </w:r>
    </w:p>
    <w:p xmlns:wp14="http://schemas.microsoft.com/office/word/2010/wordml" w:rsidP="504FA7DC" w:rsidRDefault="00000000" w14:paraId="0000000E" wp14:textId="77777777">
      <w:pPr>
        <w:shd w:val="clear" w:color="auto" w:fill="FFFFFF" w:themeFill="background1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 w14:anchorId="17354673">
          <v:shape id="_x0000_i1124" style="width:18pt;height:15.8pt" o:ole="" type="#_x0000_t75">
            <v:imagedata o:title="" r:id="rId9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28,3%</w:t>
      </w:r>
      <w:r>
        <w:rPr>
          <w:rFonts w:ascii="Arial" w:hAnsi="Arial" w:eastAsia="Arial" w:cs="Arial"/>
          <w:sz w:val="20"/>
          <w:szCs w:val="20"/>
        </w:rPr>
        <w:pict w14:anchorId="5C5C79C8">
          <v:shape id="_x0000_i1127" style="width:18pt;height:15.8pt" o:ole="" type="#_x0000_t75">
            <v:imagedata o:title="" r:id="rId10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</w:rPr>
        <w:t xml:space="preserve">26,6%</w:t>
      </w:r>
      <w:r>
        <w:rPr>
          <w:rFonts w:ascii="Arial" w:hAnsi="Arial" w:eastAsia="Arial" w:cs="Arial"/>
          <w:sz w:val="20"/>
          <w:szCs w:val="20"/>
        </w:rPr>
        <w:pict w14:anchorId="0A169C55">
          <v:shape id="_x0000_i1130" style="width:18pt;height:15.8pt" o:ole="" type="#_x0000_t75">
            <v:imagedata o:title="" r:id="rId11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38,5%</w:t>
      </w:r>
      <w:r>
        <w:rPr>
          <w:rFonts w:ascii="Arial" w:hAnsi="Arial" w:eastAsia="Arial" w:cs="Arial"/>
          <w:sz w:val="20"/>
          <w:szCs w:val="20"/>
        </w:rPr>
        <w:pict w14:anchorId="608FBA12">
          <v:shape id="_x0000_i1133" style="width:18pt;height:15.8pt" o:ole="" type="#_x0000_t75">
            <v:imagedata o:title="" r:id="rId12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32,7%</w:t>
      </w:r>
    </w:p>
    <w:p xmlns:wp14="http://schemas.microsoft.com/office/word/2010/wordml" w:rsidRDefault="00000000" w14:paraId="0000000F" wp14:textId="77777777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tl w:val="0"/>
        </w:rPr>
      </w:r>
    </w:p>
    <w:p xmlns:wp14="http://schemas.microsoft.com/office/word/2010/wordml" w:rsidP="504FA7DC" w:rsidRDefault="00000000" w14:paraId="00000010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4. На графике изображены retention кривые 2 продуктов. Какие выводы можно сделать, глядя на них? </w:t>
      </w:r>
    </w:p>
    <w:p xmlns:wp14="http://schemas.microsoft.com/office/word/2010/wordml" w:rsidRDefault="00000000" w14:paraId="00000011" wp14:textId="77777777">
      <w:pPr>
        <w:rPr/>
      </w:pPr>
      <w:r>
        <w:rPr>
          <w:rFonts w:ascii="Times New Roman" w:hAnsi="Times New Roman" w:eastAsia="Times New Roman" w:cs="Times New Roman"/>
          <w:sz w:val="18"/>
          <w:szCs w:val="18"/>
        </w:rPr>
        <w:drawing>
          <wp:inline xmlns:wp14="http://schemas.microsoft.com/office/word/2010/wordprocessingDrawing" distT="0" distB="0" distL="0" distR="0" wp14:anchorId="5EF529BB" wp14:editId="7777777">
            <wp:extent cx="5680381" cy="2909108"/>
            <wp:effectExtent l="0" t="0" r="0" b="0"/>
            <wp:docPr id="2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504FA7DC" w:rsidRDefault="00000000" w14:paraId="00000012" wp14:textId="5A34C0FB">
      <w:pPr>
        <w:spacing w:after="0" w:line="240" w:lineRule="auto"/>
        <w:rPr>
          <w:rFonts w:ascii="Arial" w:hAnsi="Arial" w:eastAsia="Arial" w:cs="Arial"/>
          <w:color w:val="538135" w:themeColor="accent6" w:themeTint="FF" w:themeShade="BF"/>
          <w:sz w:val="24"/>
          <w:szCs w:val="24"/>
          <w:rtl w:val="0"/>
          <w:lang w:val="en-US"/>
        </w:rPr>
      </w:pPr>
      <w:r w:rsidRPr="504FA7DC" w:rsidR="504FA7DC">
        <w:rPr>
          <w:rFonts w:ascii="Arial" w:hAnsi="Arial" w:eastAsia="Arial" w:cs="Arial"/>
          <w:color w:val="FF0000"/>
          <w:sz w:val="24"/>
          <w:szCs w:val="24"/>
          <w:lang w:val="en-US"/>
        </w:rPr>
        <w:t xml:space="preserve">Ваш </w:t>
      </w:r>
      <w:r w:rsidRPr="504FA7DC" w:rsidR="504FA7DC">
        <w:rPr>
          <w:rFonts w:ascii="Arial" w:hAnsi="Arial" w:eastAsia="Arial" w:cs="Arial"/>
          <w:color w:val="FF0000"/>
          <w:sz w:val="24"/>
          <w:szCs w:val="24"/>
          <w:lang w:val="en-US"/>
        </w:rPr>
        <w:t>ответ</w:t>
      </w:r>
      <w:r w:rsidRPr="504FA7DC" w:rsidR="504FA7DC">
        <w:rPr>
          <w:rFonts w:ascii="Arial" w:hAnsi="Arial" w:eastAsia="Arial" w:cs="Arial"/>
          <w:color w:val="FF0000"/>
          <w:sz w:val="24"/>
          <w:szCs w:val="24"/>
          <w:lang w:val="en-US"/>
        </w:rPr>
        <w:t>:</w:t>
      </w:r>
      <w:r w:rsidRPr="504FA7DC" w:rsidR="504FA7DC">
        <w:rPr>
          <w:rFonts w:ascii="Arial" w:hAnsi="Arial" w:eastAsia="Arial" w:cs="Arial"/>
          <w:i w:val="1"/>
          <w:iCs w:val="1"/>
          <w:color w:val="FF0000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Голубая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кривая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показывает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отличный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результат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.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Примерно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к 4-5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дню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падение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замедляется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, и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показатель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стабилизируется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на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уровне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около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40%.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Это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главный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признак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того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,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что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продукт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имеет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стабильную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,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лояльную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аудиторию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. Пользователи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поняли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ценность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продукта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и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задерживаются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в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нём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надолго</w:t>
      </w:r>
      <w:r w:rsidRPr="504FA7DC" w:rsidR="504FA7DC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.</w:t>
      </w:r>
      <w:r>
        <w:br/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Розовая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кривая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показывает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критически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отрицательную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динамику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- стремительно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падает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вниз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и к 5-му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дню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достигает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0%. Это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значит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,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что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продукт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полностью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теряет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всю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свою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аудиторию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за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5 </w:t>
      </w:r>
      <w:r w:rsidRPr="504FA7DC" w:rsidR="138836F4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дней.</w:t>
      </w:r>
    </w:p>
    <w:p xmlns:wp14="http://schemas.microsoft.com/office/word/2010/wordml" w:rsidRDefault="00000000" w14:paraId="00000013" wp14:textId="77777777">
      <w:pPr>
        <w:rPr/>
      </w:pPr>
      <w:r>
        <w:rPr>
          <w:rtl w:val="0"/>
        </w:rPr>
      </w:r>
    </w:p>
    <w:p xmlns:wp14="http://schemas.microsoft.com/office/word/2010/wordml" w:rsidP="504FA7DC" w:rsidRDefault="00000000" w14:paraId="00000014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xmlns:wp14="http://schemas.microsoft.com/office/word/2010/wordml" w:rsidP="504FA7DC" w:rsidRDefault="00000000" w14:paraId="00000015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 w:rsidRPr="504FA7DC" w:rsidR="504FA7DC">
        <w:rPr>
          <w:rFonts w:ascii="Arial" w:hAnsi="Arial" w:eastAsia="Arial" w:cs="Arial"/>
          <w:color w:val="FF3C3B"/>
          <w:sz w:val="20"/>
          <w:szCs w:val="20"/>
          <w:lang w:val="en-US"/>
        </w:rPr>
        <w:t>*</w: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xmlns:wp14="http://schemas.microsoft.com/office/word/2010/wordml" w:rsidP="504FA7DC" w:rsidRDefault="00000000" w14:paraId="00000016" wp14:textId="77777777">
      <w:pPr>
        <w:shd w:val="clear" w:color="auto" w:fill="FFFFFF" w:themeFill="background1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 w14:anchorId="13E9350E">
          <v:shape id="_x0000_i1136" style="width:18pt;height:15.8pt" o:ole="" type="#_x0000_t75">
            <v:imagedata o:title="" r:id="rId13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41,8%</w:t>
      </w:r>
      <w:r>
        <w:rPr>
          <w:rFonts w:ascii="Arial" w:hAnsi="Arial" w:eastAsia="Arial" w:cs="Arial"/>
          <w:sz w:val="20"/>
          <w:szCs w:val="20"/>
        </w:rPr>
        <w:pict w14:anchorId="6FAC2337">
          <v:shape id="_x0000_i1139" style="width:18pt;height:15.8pt" o:ole="" type="#_x0000_t75">
            <v:imagedata o:title="" r:id="rId14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54,7%</w:t>
      </w:r>
      <w:r>
        <w:rPr>
          <w:rFonts w:ascii="Arial" w:hAnsi="Arial" w:eastAsia="Arial" w:cs="Arial"/>
          <w:sz w:val="20"/>
          <w:szCs w:val="20"/>
        </w:rPr>
        <w:pict w14:anchorId="3CAC262D">
          <v:shape id="_x0000_i1142" style="width:18pt;height:15.8pt" o:ole="" type="#_x0000_t75">
            <v:imagedata o:title="" r:id="rId15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</w:rPr>
        <w:t xml:space="preserve">46,3%</w:t>
      </w:r>
      <w:r>
        <w:rPr>
          <w:rFonts w:ascii="Arial" w:hAnsi="Arial" w:eastAsia="Arial" w:cs="Arial"/>
          <w:sz w:val="20"/>
          <w:szCs w:val="20"/>
        </w:rPr>
        <w:pict w14:anchorId="20F237E9">
          <v:shape id="_x0000_i1145" style="width:18pt;height:15.8pt" o:ole="" type="#_x0000_t75">
            <v:imagedata o:title="" r:id="rId16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39%</w:t>
      </w:r>
    </w:p>
    <w:p xmlns:wp14="http://schemas.microsoft.com/office/word/2010/wordml" w:rsidRDefault="00000000" w14:paraId="00000017" wp14:textId="77777777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tl w:val="0"/>
        </w:rPr>
      </w:r>
    </w:p>
    <w:p xmlns:wp14="http://schemas.microsoft.com/office/word/2010/wordml" w:rsidP="504FA7DC" w:rsidRDefault="00000000" w14:paraId="00000018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xmlns:wp14="http://schemas.microsoft.com/office/word/2010/wordml" w:rsidP="504FA7DC" w:rsidRDefault="00000000" w14:paraId="00000019" wp14:textId="77777777">
      <w:pPr>
        <w:shd w:val="clear" w:color="auto" w:fill="FFFFFF" w:themeFill="background1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pict w14:anchorId="632C1C94">
          <v:shape id="_x0000_i1148" style="width:18pt;height:15.8pt" o:ole="" type="#_x0000_t75">
            <v:imagedata o:title="" r:id="rId17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4,9</w:t>
      </w:r>
      <w:r>
        <w:rPr>
          <w:rFonts w:ascii="Arial" w:hAnsi="Arial" w:eastAsia="Arial" w:cs="Arial"/>
          <w:sz w:val="20"/>
          <w:szCs w:val="20"/>
        </w:rPr>
        <w:pict w14:anchorId="6AB906F0">
          <v:shape id="_x0000_i1151" style="width:18pt;height:15.8pt" o:ole="" type="#_x0000_t75">
            <v:imagedata o:title="" r:id="rId18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6,2</w:t>
      </w:r>
      <w:r>
        <w:rPr>
          <w:rFonts w:ascii="Arial" w:hAnsi="Arial" w:eastAsia="Arial" w:cs="Arial"/>
          <w:sz w:val="20"/>
          <w:szCs w:val="20"/>
        </w:rPr>
        <w:pict w14:anchorId="119A65D1">
          <v:shape id="_x0000_i1154" style="width:18pt;height:15.8pt" o:ole="" type="#_x0000_t75">
            <v:imagedata o:title="" r:id="rId19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5,3</w:t>
      </w:r>
      <w:r>
        <w:rPr>
          <w:rFonts w:ascii="Arial" w:hAnsi="Arial" w:eastAsia="Arial" w:cs="Arial"/>
          <w:sz w:val="20"/>
          <w:szCs w:val="20"/>
        </w:rPr>
        <w:pict w14:anchorId="72C260B9">
          <v:shape id="_x0000_i1157" style="width:18pt;height:15.8pt" o:ole="" type="#_x0000_t75">
            <v:imagedata o:title="" r:id="rId20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</w:rPr>
        <w:t xml:space="preserve">2,9</w:t>
      </w:r>
    </w:p>
    <w:p xmlns:wp14="http://schemas.microsoft.com/office/word/2010/wordml" w:rsidRDefault="00000000" w14:paraId="0000001A" wp14:textId="77777777">
      <w:pPr>
        <w:shd w:val="clear" w:fill="ffffff"/>
        <w:spacing w:after="150" w:line="240" w:lineRule="auto"/>
        <w:rPr>
          <w:rFonts w:ascii="Arial" w:hAnsi="Arial" w:eastAsia="Arial" w:cs="Arial"/>
          <w:sz w:val="20"/>
          <w:szCs w:val="20"/>
        </w:rPr>
      </w:pPr>
      <w:r>
        <w:rPr>
          <w:rtl w:val="0"/>
        </w:rPr>
      </w:r>
    </w:p>
    <w:p xmlns:wp14="http://schemas.microsoft.com/office/word/2010/wordml" w:rsidP="504FA7DC" w:rsidRDefault="00000000" w14:paraId="0000001B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xmlns:wp14="http://schemas.microsoft.com/office/word/2010/wordml" w:rsidP="504FA7DC" w:rsidRDefault="00000000" w14:paraId="0000001C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 w:rsidRPr="504FA7DC" w:rsidR="504FA7DC">
        <w:rPr>
          <w:rFonts w:ascii="Arial" w:hAnsi="Arial" w:eastAsia="Arial" w:cs="Arial"/>
          <w:color w:val="FF3C3B"/>
          <w:sz w:val="20"/>
          <w:szCs w:val="20"/>
          <w:lang w:val="en-US"/>
        </w:rPr>
        <w:t>*</w:t>
      </w:r>
      <w:r w:rsidRPr="504FA7DC" w:rsidR="504FA7DC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</w: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xmlns:wp14="http://schemas.microsoft.com/office/word/2010/wordml" w:rsidP="504FA7DC" w:rsidRDefault="00000000" w14:paraId="0000001D" wp14:textId="77777777">
      <w:pPr>
        <w:shd w:val="clear" w:color="auto" w:fill="FFFFFF" w:themeFill="background1"/>
        <w:spacing w:after="150" w:line="24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Arial" w:hAnsi="Arial" w:eastAsia="Arial" w:cs="Arial"/>
          <w:sz w:val="20"/>
          <w:szCs w:val="20"/>
        </w:rPr>
        <w:pict w14:anchorId="3FE4DD6C">
          <v:shape id="_x0000_i1160" style="width:18pt;height:15.8pt" o:ole="" type="#_x0000_t75">
            <v:imagedata o:title="" r:id="rId21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30%</w:t>
      </w:r>
      <w:r>
        <w:rPr>
          <w:rFonts w:ascii="Arial" w:hAnsi="Arial" w:eastAsia="Arial" w:cs="Arial"/>
          <w:sz w:val="20"/>
          <w:szCs w:val="20"/>
        </w:rPr>
        <w:pict w14:anchorId="7B36D78A">
          <v:shape id="_x0000_i1163" style="width:18pt;height:15.8pt" o:ole="" type="#_x0000_t75">
            <v:imagedata o:title="" r:id="rId22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43%</w:t>
      </w:r>
      <w:r>
        <w:rPr>
          <w:rFonts w:ascii="Arial" w:hAnsi="Arial" w:eastAsia="Arial" w:cs="Arial"/>
          <w:sz w:val="20"/>
          <w:szCs w:val="20"/>
        </w:rPr>
        <w:pict w14:anchorId="586F3021">
          <v:shape id="_x0000_i1166" style="width:18pt;height:15.8pt" o:ole="" type="#_x0000_t75">
            <v:imagedata o:title="" r:id="rId23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40%</w:t>
      </w:r>
      <w:r>
        <w:rPr>
          <w:rFonts w:ascii="Arial" w:hAnsi="Arial" w:eastAsia="Arial" w:cs="Arial"/>
          <w:sz w:val="20"/>
          <w:szCs w:val="20"/>
        </w:rPr>
        <w:pict w14:anchorId="5732E7D3">
          <v:shape id="_x0000_i1169" style="width:18pt;height:15.8pt" o:ole="" type="#_x0000_t75">
            <v:imagedata o:title="" r:id="rId24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</w:rPr>
        <w:t xml:space="preserve">35%</w:t>
      </w:r>
      <w:r>
        <w:rPr>
          <w:rFonts w:ascii="Arial" w:hAnsi="Arial" w:eastAsia="Arial" w:cs="Arial"/>
          <w:sz w:val="20"/>
          <w:szCs w:val="20"/>
          <w:rtl w:val="0"/>
        </w:rPr>
        <w:br w:type="textWrapping"/>
      </w:r>
      <w:r>
        <w:rPr>
          <w:rtl w:val="0"/>
        </w:rPr>
      </w:r>
    </w:p>
    <w:p xmlns:wp14="http://schemas.microsoft.com/office/word/2010/wordml" w:rsidP="504FA7DC" w:rsidRDefault="00000000" w14:paraId="0000001E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 xml:space="preserve">Посмотрите на результаты тестов и интерпретируйте их. Напишите значения p-value, которые вы получили.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 xml:space="preserve">Подготовьте выводы и рекомендации. 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 xml:space="preserve">experiment_num - номер эксперимента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 xml:space="preserve">experiment_group - группа, в которую попал пользователь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 xml:space="preserve">user_id - id пользователя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 xml:space="preserve">revenue - выручка, которую сгенерировал пользователь, купив платную услугу продвижения</w:t>
      </w:r>
    </w:p>
    <w:p xmlns:wp14="http://schemas.microsoft.com/office/word/2010/wordml" w:rsidP="504FA7DC" w:rsidRDefault="00000000" w14:paraId="0000001F" wp14:textId="77777777">
      <w:pPr>
        <w:spacing w:after="0" w:line="240" w:lineRule="auto"/>
        <w:rPr>
          <w:rFonts w:ascii="Arial" w:hAnsi="Arial" w:eastAsia="Arial" w:cs="Arial"/>
          <w:color w:val="ff0000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color w:val="FF0000"/>
          <w:sz w:val="24"/>
          <w:szCs w:val="24"/>
          <w:lang w:val="en-US"/>
        </w:rPr>
        <w:t>Ваш ответ:</w:t>
      </w:r>
    </w:p>
    <w:p xmlns:wp14="http://schemas.microsoft.com/office/word/2010/wordml" w:rsidP="504FA7DC" w:rsidRDefault="00000000" w14:paraId="7EB7A276" wp14:textId="0A68CA49">
      <w:pPr>
        <w:spacing w:after="0" w:line="240" w:lineRule="auto"/>
        <w:rPr>
          <w:i w:val="1"/>
          <w:iCs w:val="1"/>
          <w:color w:val="538135" w:themeColor="accent6" w:themeTint="FF" w:themeShade="BF"/>
          <w:lang w:val="ru-RU"/>
        </w:rPr>
      </w:pPr>
      <w:r w:rsidRPr="504FA7DC" w:rsidR="784BE565">
        <w:rPr>
          <w:b w:val="1"/>
          <w:bCs w:val="1"/>
          <w:i w:val="1"/>
          <w:iCs w:val="1"/>
          <w:color w:val="538135" w:themeColor="accent6" w:themeTint="FF" w:themeShade="BF"/>
          <w:lang w:val="ru-RU"/>
        </w:rPr>
        <w:t>Эксперимент №1</w:t>
      </w:r>
      <w:r>
        <w:br/>
      </w:r>
      <w:r w:rsidRPr="504FA7DC" w:rsidR="784BE565">
        <w:rPr>
          <w:i w:val="1"/>
          <w:iCs w:val="1"/>
          <w:color w:val="538135" w:themeColor="accent6" w:themeTint="FF" w:themeShade="BF"/>
          <w:lang w:val="ru-RU"/>
        </w:rPr>
        <w:t>p-</w:t>
      </w:r>
      <w:r w:rsidRPr="504FA7DC" w:rsidR="784BE565">
        <w:rPr>
          <w:i w:val="1"/>
          <w:iCs w:val="1"/>
          <w:color w:val="538135" w:themeColor="accent6" w:themeTint="FF" w:themeShade="BF"/>
          <w:lang w:val="ru-RU"/>
        </w:rPr>
        <w:t>value</w:t>
      </w:r>
      <w:r w:rsidRPr="504FA7DC" w:rsidR="784BE565">
        <w:rPr>
          <w:i w:val="1"/>
          <w:iCs w:val="1"/>
          <w:color w:val="538135" w:themeColor="accent6" w:themeTint="FF" w:themeShade="BF"/>
          <w:lang w:val="ru-RU"/>
        </w:rPr>
        <w:t>: 0.68897 (значительно больше 5%)</w:t>
      </w:r>
      <w:r w:rsidRPr="504FA7DC" w:rsidR="784BE565">
        <w:rPr>
          <w:i w:val="1"/>
          <w:iCs w:val="1"/>
          <w:color w:val="538135" w:themeColor="accent6" w:themeTint="FF" w:themeShade="BF"/>
          <w:lang w:val="ru-RU"/>
        </w:rPr>
        <w:t>.</w:t>
      </w:r>
    </w:p>
    <w:p xmlns:wp14="http://schemas.microsoft.com/office/word/2010/wordml" w:rsidP="504FA7DC" w:rsidRDefault="00000000" w14:paraId="1322D3D8" wp14:textId="6B415083">
      <w:pPr>
        <w:spacing w:after="0" w:line="240" w:lineRule="auto"/>
        <w:rPr>
          <w:i w:val="1"/>
          <w:iCs w:val="1"/>
          <w:color w:val="538135" w:themeColor="accent6" w:themeTint="FF" w:themeShade="BF"/>
          <w:lang w:val="ru-RU"/>
        </w:rPr>
      </w:pPr>
      <w:r w:rsidRPr="504FA7DC" w:rsidR="00AB9B18">
        <w:rPr>
          <w:i w:val="1"/>
          <w:iCs w:val="1"/>
          <w:color w:val="538135" w:themeColor="accent6" w:themeTint="FF" w:themeShade="BF"/>
          <w:lang w:val="ru-RU"/>
        </w:rPr>
        <w:t xml:space="preserve">Вывод: изменение в механике платных услуг никак не повлияло на готовность пользователей их покупать. Снижение ARPU на 7.85% является обычным случайным </w:t>
      </w:r>
      <w:r w:rsidRPr="504FA7DC" w:rsidR="00AB9B18">
        <w:rPr>
          <w:i w:val="1"/>
          <w:iCs w:val="1"/>
          <w:color w:val="538135" w:themeColor="accent6" w:themeTint="FF" w:themeShade="BF"/>
          <w:lang w:val="ru-RU"/>
        </w:rPr>
        <w:t xml:space="preserve">шумом. </w:t>
      </w:r>
    </w:p>
    <w:p xmlns:wp14="http://schemas.microsoft.com/office/word/2010/wordml" w:rsidP="504FA7DC" w:rsidRDefault="00000000" w14:paraId="49E9EFEA" wp14:textId="1D4242B2">
      <w:pPr>
        <w:spacing w:after="0" w:line="240" w:lineRule="auto"/>
        <w:rPr>
          <w:i w:val="1"/>
          <w:iCs w:val="1"/>
          <w:color w:val="538135" w:themeColor="accent6" w:themeTint="FF" w:themeShade="BF"/>
          <w:lang w:val="ru-RU"/>
        </w:rPr>
      </w:pPr>
      <w:r w:rsidRPr="504FA7DC" w:rsidR="00AB9B18">
        <w:rPr>
          <w:i w:val="1"/>
          <w:iCs w:val="1"/>
          <w:color w:val="538135" w:themeColor="accent6" w:themeTint="FF" w:themeShade="BF"/>
          <w:lang w:val="ru-RU"/>
        </w:rPr>
        <w:t>Рекомендация</w:t>
      </w:r>
      <w:r w:rsidRPr="504FA7DC" w:rsidR="00AB9B18">
        <w:rPr>
          <w:i w:val="1"/>
          <w:iCs w:val="1"/>
          <w:color w:val="538135" w:themeColor="accent6" w:themeTint="FF" w:themeShade="BF"/>
          <w:lang w:val="ru-RU"/>
        </w:rPr>
        <w:t xml:space="preserve">: </w:t>
      </w:r>
      <w:r w:rsidRPr="504FA7DC" w:rsidR="00AB9B18">
        <w:rPr>
          <w:i w:val="1"/>
          <w:iCs w:val="1"/>
          <w:color w:val="538135" w:themeColor="accent6" w:themeTint="FF" w:themeShade="BF"/>
          <w:lang w:val="ru-RU"/>
        </w:rPr>
        <w:t>Новая подача, интерфейс или цена услуги продвижения оказались неэффективными, их внедрение не имеет смысла.</w:t>
      </w:r>
    </w:p>
    <w:p xmlns:wp14="http://schemas.microsoft.com/office/word/2010/wordml" w:rsidP="504FA7DC" w:rsidRDefault="00000000" w14:paraId="2C3631A9" wp14:textId="06D440E6">
      <w:pPr>
        <w:spacing w:after="0" w:line="240" w:lineRule="auto"/>
        <w:rPr>
          <w:b w:val="1"/>
          <w:bCs w:val="1"/>
          <w:i w:val="1"/>
          <w:iCs w:val="1"/>
          <w:color w:val="538135" w:themeColor="accent6" w:themeTint="FF" w:themeShade="BF"/>
          <w:lang w:val="ru-RU"/>
        </w:rPr>
      </w:pPr>
      <w:r w:rsidRPr="504FA7DC" w:rsidR="621BE072">
        <w:rPr>
          <w:b w:val="1"/>
          <w:bCs w:val="1"/>
          <w:i w:val="1"/>
          <w:iCs w:val="1"/>
          <w:color w:val="538135" w:themeColor="accent6" w:themeTint="FF" w:themeShade="BF"/>
          <w:lang w:val="ru-RU"/>
        </w:rPr>
        <w:t>Эксперимент №2</w:t>
      </w:r>
    </w:p>
    <w:p xmlns:wp14="http://schemas.microsoft.com/office/word/2010/wordml" w:rsidP="504FA7DC" w:rsidRDefault="00000000" w14:paraId="5503E5E2" wp14:textId="16A993FA">
      <w:pPr>
        <w:spacing w:after="0" w:line="240" w:lineRule="auto"/>
        <w:rPr>
          <w:i w:val="1"/>
          <w:iCs w:val="1"/>
          <w:color w:val="538135" w:themeColor="accent6" w:themeTint="FF" w:themeShade="BF"/>
          <w:lang w:val="ru-RU"/>
        </w:rPr>
      </w:pPr>
      <w:r w:rsidRPr="504FA7DC" w:rsidR="621BE072">
        <w:rPr>
          <w:i w:val="1"/>
          <w:iCs w:val="1"/>
          <w:color w:val="538135" w:themeColor="accent6" w:themeTint="FF" w:themeShade="BF"/>
          <w:lang w:val="ru-RU"/>
        </w:rPr>
        <w:t>p-</w:t>
      </w:r>
      <w:r w:rsidRPr="504FA7DC" w:rsidR="621BE072">
        <w:rPr>
          <w:i w:val="1"/>
          <w:iCs w:val="1"/>
          <w:color w:val="538135" w:themeColor="accent6" w:themeTint="FF" w:themeShade="BF"/>
          <w:lang w:val="ru-RU"/>
        </w:rPr>
        <w:t>value</w:t>
      </w:r>
      <w:r w:rsidRPr="504FA7DC" w:rsidR="621BE072">
        <w:rPr>
          <w:i w:val="1"/>
          <w:iCs w:val="1"/>
          <w:color w:val="538135" w:themeColor="accent6" w:themeTint="FF" w:themeShade="BF"/>
          <w:lang w:val="ru-RU"/>
        </w:rPr>
        <w:t>: 0.00113 (значительно меньше 5%</w:t>
      </w:r>
      <w:r w:rsidRPr="504FA7DC" w:rsidR="621BE072">
        <w:rPr>
          <w:i w:val="1"/>
          <w:iCs w:val="1"/>
          <w:color w:val="538135" w:themeColor="accent6" w:themeTint="FF" w:themeShade="BF"/>
          <w:lang w:val="ru-RU"/>
        </w:rPr>
        <w:t>).</w:t>
      </w:r>
    </w:p>
    <w:p xmlns:wp14="http://schemas.microsoft.com/office/word/2010/wordml" w:rsidP="504FA7DC" w:rsidRDefault="00000000" w14:paraId="502CE4F3" wp14:textId="63F04F00">
      <w:pPr>
        <w:spacing w:after="0" w:line="240" w:lineRule="auto"/>
        <w:rPr>
          <w:i w:val="1"/>
          <w:iCs w:val="1"/>
          <w:color w:val="538135" w:themeColor="accent6" w:themeTint="FF" w:themeShade="BF"/>
          <w:lang w:val="ru-RU"/>
        </w:rPr>
      </w:pPr>
      <w:r w:rsidRPr="504FA7DC" w:rsidR="621BE072">
        <w:rPr>
          <w:i w:val="1"/>
          <w:iCs w:val="1"/>
          <w:color w:val="538135" w:themeColor="accent6" w:themeTint="FF" w:themeShade="BF"/>
          <w:lang w:val="ru-RU"/>
        </w:rPr>
        <w:t>Вывод: Результат статистически значим, зафиксировано сильное падение. Выручка от услуг продвижения упала на 52.75%.</w:t>
      </w:r>
    </w:p>
    <w:p xmlns:wp14="http://schemas.microsoft.com/office/word/2010/wordml" w:rsidP="504FA7DC" w:rsidRDefault="00000000" w14:paraId="4741ABC3" wp14:textId="0BDF8053">
      <w:pPr>
        <w:spacing w:after="0" w:line="240" w:lineRule="auto"/>
        <w:rPr>
          <w:i w:val="1"/>
          <w:iCs w:val="1"/>
          <w:color w:val="538135" w:themeColor="accent6" w:themeTint="FF" w:themeShade="BF"/>
          <w:lang w:val="ru-RU"/>
        </w:rPr>
      </w:pPr>
      <w:r w:rsidRPr="504FA7DC" w:rsidR="621BE072">
        <w:rPr>
          <w:i w:val="1"/>
          <w:iCs w:val="1"/>
          <w:color w:val="538135" w:themeColor="accent6" w:themeTint="FF" w:themeShade="BF"/>
          <w:lang w:val="ru-RU"/>
        </w:rPr>
        <w:t>Р</w:t>
      </w:r>
      <w:r w:rsidRPr="504FA7DC" w:rsidR="621BE072">
        <w:rPr>
          <w:i w:val="1"/>
          <w:iCs w:val="1"/>
          <w:color w:val="538135" w:themeColor="accent6" w:themeTint="FF" w:themeShade="BF"/>
          <w:lang w:val="ru-RU"/>
        </w:rPr>
        <w:t>екомендация</w:t>
      </w:r>
      <w:r w:rsidRPr="504FA7DC" w:rsidR="621BE072">
        <w:rPr>
          <w:i w:val="1"/>
          <w:iCs w:val="1"/>
          <w:color w:val="538135" w:themeColor="accent6" w:themeTint="FF" w:themeShade="BF"/>
          <w:lang w:val="ru-RU"/>
        </w:rPr>
        <w:t>: Срочно</w:t>
      </w:r>
      <w:r w:rsidRPr="504FA7DC" w:rsidR="621BE072">
        <w:rPr>
          <w:i w:val="1"/>
          <w:iCs w:val="1"/>
          <w:color w:val="538135" w:themeColor="accent6" w:themeTint="FF" w:themeShade="BF"/>
          <w:lang w:val="ru-RU"/>
        </w:rPr>
        <w:t xml:space="preserve"> отменить нововведение</w:t>
      </w:r>
    </w:p>
    <w:p xmlns:wp14="http://schemas.microsoft.com/office/word/2010/wordml" w:rsidP="504FA7DC" w:rsidRDefault="00000000" w14:paraId="10F5F89D" wp14:textId="7405C9A2">
      <w:pPr>
        <w:spacing w:after="0" w:line="240" w:lineRule="auto"/>
        <w:rPr>
          <w:b w:val="1"/>
          <w:bCs w:val="1"/>
          <w:i w:val="1"/>
          <w:iCs w:val="1"/>
          <w:color w:val="538135" w:themeColor="accent6" w:themeTint="FF" w:themeShade="BF"/>
          <w:lang w:val="ru-RU"/>
        </w:rPr>
      </w:pPr>
      <w:r w:rsidRPr="504FA7DC" w:rsidR="2C7B449D">
        <w:rPr>
          <w:b w:val="1"/>
          <w:bCs w:val="1"/>
          <w:i w:val="1"/>
          <w:iCs w:val="1"/>
          <w:color w:val="538135" w:themeColor="accent6" w:themeTint="FF" w:themeShade="BF"/>
          <w:lang w:val="ru-RU"/>
        </w:rPr>
        <w:t>Эксперимент №3</w:t>
      </w:r>
    </w:p>
    <w:p xmlns:wp14="http://schemas.microsoft.com/office/word/2010/wordml" w:rsidP="504FA7DC" w:rsidRDefault="00000000" w14:paraId="7385347F" wp14:textId="39F74FAF">
      <w:pPr>
        <w:spacing w:after="0" w:line="240" w:lineRule="auto"/>
        <w:rPr>
          <w:i w:val="1"/>
          <w:iCs w:val="1"/>
          <w:color w:val="538135" w:themeColor="accent6" w:themeTint="FF" w:themeShade="BF"/>
          <w:lang w:val="ru-RU"/>
        </w:rPr>
      </w:pPr>
      <w:r w:rsidRPr="504FA7DC" w:rsidR="2C7B449D">
        <w:rPr>
          <w:i w:val="1"/>
          <w:iCs w:val="1"/>
          <w:color w:val="538135" w:themeColor="accent6" w:themeTint="FF" w:themeShade="BF"/>
          <w:lang w:val="ru-RU"/>
        </w:rPr>
        <w:t>p-</w:t>
      </w:r>
      <w:r w:rsidRPr="504FA7DC" w:rsidR="2C7B449D">
        <w:rPr>
          <w:i w:val="1"/>
          <w:iCs w:val="1"/>
          <w:color w:val="538135" w:themeColor="accent6" w:themeTint="FF" w:themeShade="BF"/>
          <w:lang w:val="ru-RU"/>
        </w:rPr>
        <w:t>value</w:t>
      </w:r>
      <w:r w:rsidRPr="504FA7DC" w:rsidR="2C7B449D">
        <w:rPr>
          <w:i w:val="1"/>
          <w:iCs w:val="1"/>
          <w:color w:val="538135" w:themeColor="accent6" w:themeTint="FF" w:themeShade="BF"/>
          <w:lang w:val="ru-RU"/>
        </w:rPr>
        <w:t>: 0.06032 (находится на пограничном уровне, чуть выше 5%</w:t>
      </w:r>
      <w:r w:rsidRPr="504FA7DC" w:rsidR="2C7B449D">
        <w:rPr>
          <w:i w:val="1"/>
          <w:iCs w:val="1"/>
          <w:color w:val="538135" w:themeColor="accent6" w:themeTint="FF" w:themeShade="BF"/>
          <w:lang w:val="ru-RU"/>
        </w:rPr>
        <w:t>).</w:t>
      </w:r>
    </w:p>
    <w:p xmlns:wp14="http://schemas.microsoft.com/office/word/2010/wordml" w:rsidP="504FA7DC" w:rsidRDefault="00000000" w14:paraId="2131B958" wp14:textId="6E70BFC7">
      <w:pPr>
        <w:spacing w:after="0" w:line="240" w:lineRule="auto"/>
        <w:rPr>
          <w:i w:val="1"/>
          <w:iCs w:val="1"/>
          <w:color w:val="538135" w:themeColor="accent6" w:themeTint="FF" w:themeShade="BF"/>
          <w:lang w:val="ru-RU"/>
        </w:rPr>
      </w:pPr>
      <w:r w:rsidRPr="504FA7DC" w:rsidR="2C7B449D">
        <w:rPr>
          <w:i w:val="1"/>
          <w:iCs w:val="1"/>
          <w:color w:val="538135" w:themeColor="accent6" w:themeTint="FF" w:themeShade="BF"/>
          <w:lang w:val="ru-RU"/>
        </w:rPr>
        <w:t>Вывод</w:t>
      </w:r>
      <w:r w:rsidRPr="504FA7DC" w:rsidR="2C7B449D">
        <w:rPr>
          <w:i w:val="1"/>
          <w:iCs w:val="1"/>
          <w:color w:val="538135" w:themeColor="accent6" w:themeTint="FF" w:themeShade="BF"/>
          <w:lang w:val="ru-RU"/>
        </w:rPr>
        <w:t>: Формально</w:t>
      </w:r>
      <w:r w:rsidRPr="504FA7DC" w:rsidR="2C7B449D">
        <w:rPr>
          <w:i w:val="1"/>
          <w:iCs w:val="1"/>
          <w:color w:val="538135" w:themeColor="accent6" w:themeTint="FF" w:themeShade="BF"/>
          <w:lang w:val="ru-RU"/>
        </w:rPr>
        <w:t xml:space="preserve"> результат еще не достиг строгой математической значимости, но показывает сильный позитивный тренд — прирост выручки от продвижения на 50.58%</w:t>
      </w:r>
      <w:r w:rsidRPr="504FA7DC" w:rsidR="2C7B449D">
        <w:rPr>
          <w:i w:val="1"/>
          <w:iCs w:val="1"/>
          <w:color w:val="538135" w:themeColor="accent6" w:themeTint="FF" w:themeShade="BF"/>
          <w:lang w:val="ru-RU"/>
        </w:rPr>
        <w:t>.</w:t>
      </w:r>
    </w:p>
    <w:p xmlns:wp14="http://schemas.microsoft.com/office/word/2010/wordml" w:rsidP="504FA7DC" w:rsidRDefault="00000000" w14:paraId="00000021" wp14:textId="396718DE">
      <w:pPr>
        <w:spacing w:after="0" w:line="240" w:lineRule="auto"/>
        <w:rPr>
          <w:i w:val="1"/>
          <w:iCs w:val="1"/>
          <w:color w:val="538135" w:themeColor="accent6" w:themeTint="FF" w:themeShade="BF"/>
          <w:lang w:val="ru-RU"/>
        </w:rPr>
      </w:pPr>
      <w:r w:rsidRPr="504FA7DC" w:rsidR="2C7B449D">
        <w:rPr>
          <w:i w:val="1"/>
          <w:iCs w:val="1"/>
          <w:color w:val="538135" w:themeColor="accent6" w:themeTint="FF" w:themeShade="BF"/>
          <w:lang w:val="ru-RU"/>
        </w:rPr>
        <w:t>Рекомендация: Эксперимент нужно продлить. Стоит увеличить выборку (дособрать данные еще за несколько дней/недель), так как текущего количества пользователей не хватило, чтобы подтвердить скачок монетизации.</w:t>
      </w:r>
    </w:p>
    <w:p xmlns:wp14="http://schemas.microsoft.com/office/word/2010/wordml" w:rsidP="504FA7DC" w:rsidRDefault="00000000" w14:paraId="00000022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9. По датасету с листерами посчитайте средний доход на пользователя </w:t>
      </w:r>
    </w:p>
    <w:p xmlns:wp14="http://schemas.microsoft.com/office/word/2010/wordml" w:rsidP="504FA7DC" w:rsidRDefault="00000000" w14:paraId="00000023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0E6ABA7C">
          <v:shape id="_x0000_i1172" style="width:18pt;height:15.8pt" o:ole="" type="#_x0000_t75">
            <v:imagedata o:title="" r:id="rId25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121.2</w:t>
      </w:r>
      <w:r>
        <w:rPr>
          <w:rFonts w:ascii="Arial" w:hAnsi="Arial" w:eastAsia="Arial" w:cs="Arial"/>
          <w:sz w:val="20"/>
          <w:szCs w:val="20"/>
        </w:rPr>
        <w:pict w14:anchorId="7049964D">
          <v:shape id="_x0000_i1175" style="width:18pt;height:15.8pt" o:ole="" type="#_x0000_t75">
            <v:imagedata o:title="" r:id="rId26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  <w:lang w:val="en-US"/>
        </w:rPr>
        <w:t xml:space="preserve">156.4</w:t>
      </w:r>
      <w:r>
        <w:rPr>
          <w:rFonts w:ascii="Arial" w:hAnsi="Arial" w:eastAsia="Arial" w:cs="Arial"/>
          <w:sz w:val="20"/>
          <w:szCs w:val="20"/>
        </w:rPr>
        <w:pict w14:anchorId="6A48A188">
          <v:shape id="_x0000_i1178" style="width:18pt;height:15.8pt" o:ole="" type="#_x0000_t75">
            <v:imagedata o:title="" r:id="rId27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70.9</w:t>
      </w:r>
      <w:r>
        <w:rPr>
          <w:rFonts w:ascii="Arial" w:hAnsi="Arial" w:eastAsia="Arial" w:cs="Arial"/>
          <w:sz w:val="20"/>
          <w:szCs w:val="20"/>
        </w:rPr>
        <w:pict w14:anchorId="37210828">
          <v:shape id="_x0000_i1181" style="width:18pt;height:15.8pt" o:ole="" type="#_x0000_t75">
            <v:imagedata o:title="" r:id="rId28"/>
          </v:shape>
        </w:pict>
      </w:r>
      <w:r w:rsidRPr="504FA7DC" w:rsidR="504FA7DC">
        <w:rPr>
          <w:rFonts w:ascii="Arial" w:hAnsi="Arial" w:eastAsia="Arial" w:cs="Arial"/>
          <w:b w:val="0"/>
          <w:bCs w:val="0"/>
          <w:color w:val="auto"/>
          <w:sz w:val="20"/>
          <w:szCs w:val="20"/>
          <w:lang w:val="en-US"/>
        </w:rPr>
        <w:t xml:space="preserve">30.7</w:t>
      </w:r>
      <w:r>
        <w:rPr>
          <w:rFonts w:ascii="Arial" w:hAnsi="Arial" w:eastAsia="Arial" w:cs="Arial"/>
          <w:sz w:val="20"/>
          <w:szCs w:val="20"/>
        </w:rPr>
        <w:pict w14:anchorId="20896FDF">
          <v:shape id="_x0000_i1184" style="width:18pt;height:15.8pt" o:ole="" type="#_x0000_t75">
            <v:imagedata o:title="" r:id="rId29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средняя здесь не применима</w:t>
      </w:r>
      <w:r>
        <w:rPr>
          <w:rFonts w:ascii="Arial" w:hAnsi="Arial" w:eastAsia="Arial" w:cs="Arial"/>
          <w:sz w:val="20"/>
          <w:szCs w:val="20"/>
          <w:rtl w:val="0"/>
        </w:rPr>
        <w:br w:type="textWrapping"/>
      </w:r>
    </w:p>
    <w:p xmlns:wp14="http://schemas.microsoft.com/office/word/2010/wordml" w:rsidRDefault="00000000" w14:paraId="00000024" wp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tl w:val="0"/>
        </w:rPr>
      </w:r>
    </w:p>
    <w:p xmlns:wp14="http://schemas.microsoft.com/office/word/2010/wordml" w:rsidP="504FA7DC" w:rsidRDefault="00000000" w14:paraId="00000025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10. По датасету с листерами посчитайте медиану возраста пользователя </w:t>
      </w:r>
    </w:p>
    <w:p xmlns:wp14="http://schemas.microsoft.com/office/word/2010/wordml" w:rsidP="504FA7DC" w:rsidRDefault="00000000" w14:paraId="00000026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37F050A7">
          <v:shape id="_x0000_i1187" style="width:18pt;height:15.8pt" o:ole="" type="#_x0000_t75">
            <v:imagedata o:title="" r:id="rId30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27,42</w:t>
      </w:r>
      <w:r>
        <w:rPr>
          <w:rFonts w:ascii="Arial" w:hAnsi="Arial" w:eastAsia="Arial" w:cs="Arial"/>
          <w:sz w:val="20"/>
          <w:szCs w:val="20"/>
        </w:rPr>
        <w:pict w14:anchorId="68464F00">
          <v:shape id="_x0000_i1190" style="width:18pt;height:15.8pt" o:ole="" type="#_x0000_t75">
            <v:imagedata o:title="" r:id="rId31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  <w:lang w:val="en-US"/>
        </w:rPr>
        <w:t xml:space="preserve">28</w:t>
      </w:r>
      <w:r>
        <w:rPr>
          <w:rFonts w:ascii="Arial" w:hAnsi="Arial" w:eastAsia="Arial" w:cs="Arial"/>
          <w:sz w:val="20"/>
          <w:szCs w:val="20"/>
        </w:rPr>
        <w:pict w14:anchorId="509C708B">
          <v:shape id="_x0000_i1193" style="width:18pt;height:15.8pt" o:ole="" type="#_x0000_t75">
            <v:imagedata o:title="" r:id="rId32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27,93</w:t>
      </w:r>
      <w:r>
        <w:rPr>
          <w:rFonts w:ascii="Arial" w:hAnsi="Arial" w:eastAsia="Arial" w:cs="Arial"/>
          <w:sz w:val="20"/>
          <w:szCs w:val="20"/>
        </w:rPr>
        <w:pict w14:anchorId="49D56658">
          <v:shape id="_x0000_i1196" style="width:18pt;height:15.8pt" o:ole="" type="#_x0000_t75">
            <v:imagedata o:title="" r:id="rId33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27</w:t>
      </w:r>
      <w:r>
        <w:rPr>
          <w:rFonts w:ascii="Arial" w:hAnsi="Arial" w:eastAsia="Arial" w:cs="Arial"/>
          <w:sz w:val="20"/>
          <w:szCs w:val="20"/>
        </w:rPr>
        <w:pict w14:anchorId="446927E5">
          <v:shape id="_x0000_i1199" style="width:18pt;height:15.8pt" o:ole="" type="#_x0000_t75">
            <v:imagedata o:title="" r:id="rId34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медиана здесь не применима</w:t>
      </w:r>
      <w:r>
        <w:rPr>
          <w:rFonts w:ascii="Arial" w:hAnsi="Arial" w:eastAsia="Arial" w:cs="Arial"/>
          <w:sz w:val="20"/>
          <w:szCs w:val="20"/>
          <w:rtl w:val="0"/>
        </w:rPr>
        <w:br w:type="textWrapping"/>
      </w:r>
      <w:r>
        <w:rPr>
          <w:rtl w:val="0"/>
        </w:rPr>
      </w:r>
    </w:p>
    <w:p xmlns:wp14="http://schemas.microsoft.com/office/word/2010/wordml" w:rsidRDefault="00000000" w14:paraId="00000027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P="504FA7DC" w:rsidRDefault="00000000" w14:paraId="00000028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 xml:space="preserve">11. Какой график лучше всего подходит для отображения разброса цен на товары в разных магазинах?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*возможно несколько вариантов ответа </w:t>
      </w:r>
      <w:r>
        <w:rPr>
          <w:rtl w:val="0"/>
        </w:rPr>
      </w:r>
    </w:p>
    <w:p xmlns:wp14="http://schemas.microsoft.com/office/word/2010/wordml" w:rsidP="504FA7DC" w:rsidRDefault="00000000" w14:paraId="00000029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7A1D42DB">
          <v:shape id="_x0000_i1202" style="width:18pt;height:15.8pt" o:ole="" type="#_x0000_t75">
            <v:imagedata o:title="" r:id="rId35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Линейный график</w:t>
      </w:r>
      <w:r>
        <w:rPr>
          <w:rFonts w:ascii="Arial" w:hAnsi="Arial" w:eastAsia="Arial" w:cs="Arial"/>
          <w:sz w:val="20"/>
          <w:szCs w:val="20"/>
        </w:rPr>
        <w:pict w14:anchorId="6CB79F21">
          <v:shape id="_x0000_i1205" style="width:18pt;height:15.8pt" o:ole="" type="#_x0000_t75">
            <v:imagedata o:title="" r:id="rId36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Круговая диаграмма</w:t>
      </w:r>
      <w:r>
        <w:rPr>
          <w:rFonts w:ascii="Arial" w:hAnsi="Arial" w:eastAsia="Arial" w:cs="Arial"/>
          <w:sz w:val="20"/>
          <w:szCs w:val="20"/>
        </w:rPr>
        <w:pict w14:anchorId="64BD297F">
          <v:shape id="_x0000_i1208" style="width:18pt;height:15.8pt" o:ole="" type="#_x0000_t75">
            <v:imagedata o:title="" r:id="rId37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  <w:lang w:val="en-US"/>
        </w:rPr>
        <w:t xml:space="preserve">Ящик с усами (box plot)</w:t>
      </w:r>
    </w:p>
    <w:p xmlns:wp14="http://schemas.microsoft.com/office/word/2010/wordml" w:rsidRDefault="00000000" w14:paraId="0000002A" wp14:textId="77777777">
      <w:pPr>
        <w:spacing w:after="0" w:line="240" w:lineRule="auto"/>
        <w:rPr>
          <w:rFonts w:ascii="Arial" w:hAnsi="Arial" w:eastAsia="Arial" w:cs="Arial"/>
          <w:sz w:val="20"/>
          <w:szCs w:val="20"/>
          <w:rtl w:val="0"/>
        </w:rPr>
      </w:pPr>
      <w:r>
        <w:rPr>
          <w:rFonts w:ascii="Arial" w:hAnsi="Arial" w:eastAsia="Arial" w:cs="Arial"/>
          <w:sz w:val="20"/>
          <w:szCs w:val="20"/>
        </w:rPr>
        <w:pict w14:anchorId="72C8693D">
          <v:shape id="_x0000_i1211" style="width:18pt;height:15.8pt" o:ole="" type="#_x0000_t75">
            <v:imagedata o:title="" r:id="rId38"/>
          </v:shape>
        </w:pict>
      </w:r>
      <w:r w:rsidR="504FA7DC">
        <w:rPr>
          <w:rFonts w:ascii="Arial" w:hAnsi="Arial" w:eastAsia="Arial" w:cs="Arial"/>
          <w:sz w:val="20"/>
          <w:szCs w:val="20"/>
        </w:rPr>
        <w:t xml:space="preserve">Гистограмма</w:t>
      </w:r>
      <w:r>
        <w:rPr>
          <w:rFonts w:ascii="Arial" w:hAnsi="Arial" w:eastAsia="Arial" w:cs="Arial"/>
          <w:sz w:val="20"/>
          <w:szCs w:val="20"/>
          <w:rtl w:val="0"/>
        </w:rPr>
        <w:br w:type="textWrapping"/>
      </w:r>
    </w:p>
    <w:p w:rsidR="504FA7DC" w:rsidP="504FA7DC" w:rsidRDefault="504FA7DC" w14:paraId="032C1A46" w14:textId="6788BD33">
      <w:pPr>
        <w:spacing w:after="0" w:line="240" w:lineRule="auto"/>
        <w:rPr>
          <w:rFonts w:ascii="Arial" w:hAnsi="Arial" w:eastAsia="Arial" w:cs="Arial"/>
          <w:sz w:val="20"/>
          <w:szCs w:val="20"/>
          <w:rtl w:val="0"/>
        </w:rPr>
      </w:pPr>
    </w:p>
    <w:p w:rsidR="6D23E689" w:rsidP="504FA7DC" w:rsidRDefault="6D23E689" w14:paraId="685E0F96" w14:textId="2090BADD">
      <w:pPr>
        <w:spacing w:after="0" w:line="240" w:lineRule="auto"/>
        <w:rPr>
          <w:rFonts w:ascii="Arial" w:hAnsi="Arial" w:eastAsia="Arial" w:cs="Arial"/>
          <w:i w:val="1"/>
          <w:iCs w:val="1"/>
          <w:color w:val="538135" w:themeColor="accent6" w:themeTint="FF" w:themeShade="BF"/>
          <w:sz w:val="20"/>
          <w:szCs w:val="20"/>
          <w:rtl w:val="0"/>
          <w:lang w:val="ru-RU"/>
        </w:rPr>
      </w:pPr>
      <w:r w:rsidRPr="504FA7DC" w:rsidR="6D23E689">
        <w:rPr>
          <w:rFonts w:ascii="Arial" w:hAnsi="Arial" w:eastAsia="Arial" w:cs="Arial"/>
          <w:i w:val="1"/>
          <w:iCs w:val="1"/>
          <w:color w:val="538135" w:themeColor="accent6" w:themeTint="FF" w:themeShade="BF"/>
          <w:sz w:val="20"/>
          <w:szCs w:val="20"/>
          <w:lang w:val="ru-RU"/>
        </w:rPr>
        <w:t xml:space="preserve">Если отвечать на вопрос какой БОЛЬШЕ ВСЕГО </w:t>
      </w:r>
      <w:r w:rsidRPr="504FA7DC" w:rsidR="6D23E689">
        <w:rPr>
          <w:rFonts w:ascii="Arial" w:hAnsi="Arial" w:eastAsia="Arial" w:cs="Arial"/>
          <w:i w:val="1"/>
          <w:iCs w:val="1"/>
          <w:color w:val="538135" w:themeColor="accent6" w:themeTint="FF" w:themeShade="BF"/>
          <w:sz w:val="20"/>
          <w:szCs w:val="20"/>
          <w:lang w:val="ru-RU"/>
        </w:rPr>
        <w:t>подходит</w:t>
      </w:r>
      <w:r w:rsidRPr="504FA7DC" w:rsidR="6D23E689">
        <w:rPr>
          <w:rFonts w:ascii="Arial" w:hAnsi="Arial" w:eastAsia="Arial" w:cs="Arial"/>
          <w:i w:val="1"/>
          <w:iCs w:val="1"/>
          <w:color w:val="538135" w:themeColor="accent6" w:themeTint="FF" w:themeShade="BF"/>
          <w:sz w:val="20"/>
          <w:szCs w:val="20"/>
          <w:lang w:val="ru-RU"/>
        </w:rPr>
        <w:t xml:space="preserve"> </w:t>
      </w:r>
      <w:r w:rsidRPr="504FA7DC" w:rsidR="385720BD">
        <w:rPr>
          <w:rFonts w:ascii="Arial" w:hAnsi="Arial" w:eastAsia="Arial" w:cs="Arial"/>
          <w:i w:val="1"/>
          <w:iCs w:val="1"/>
          <w:color w:val="538135" w:themeColor="accent6" w:themeTint="FF" w:themeShade="BF"/>
          <w:sz w:val="20"/>
          <w:szCs w:val="20"/>
          <w:lang w:val="ru-RU"/>
        </w:rPr>
        <w:t xml:space="preserve">- </w:t>
      </w:r>
      <w:r w:rsidRPr="504FA7DC" w:rsidR="6D23E689">
        <w:rPr>
          <w:rFonts w:ascii="Arial" w:hAnsi="Arial" w:eastAsia="Arial" w:cs="Arial"/>
          <w:i w:val="1"/>
          <w:iCs w:val="1"/>
          <w:color w:val="538135" w:themeColor="accent6" w:themeTint="FF" w:themeShade="BF"/>
          <w:sz w:val="20"/>
          <w:szCs w:val="20"/>
          <w:lang w:val="ru-RU"/>
        </w:rPr>
        <w:t>то это Ящик с усами, гистограмм</w:t>
      </w:r>
      <w:r w:rsidRPr="504FA7DC" w:rsidR="60E4E3A0">
        <w:rPr>
          <w:rFonts w:ascii="Arial" w:hAnsi="Arial" w:eastAsia="Arial" w:cs="Arial"/>
          <w:i w:val="1"/>
          <w:iCs w:val="1"/>
          <w:color w:val="538135" w:themeColor="accent6" w:themeTint="FF" w:themeShade="BF"/>
          <w:sz w:val="20"/>
          <w:szCs w:val="20"/>
          <w:lang w:val="ru-RU"/>
        </w:rPr>
        <w:t>а тоже может подойти, но в меньше</w:t>
      </w:r>
      <w:r>
        <w:tab/>
      </w:r>
      <w:r w:rsidRPr="504FA7DC" w:rsidR="60E4E3A0">
        <w:rPr>
          <w:rFonts w:ascii="Arial" w:hAnsi="Arial" w:eastAsia="Arial" w:cs="Arial"/>
          <w:i w:val="1"/>
          <w:iCs w:val="1"/>
          <w:color w:val="538135" w:themeColor="accent6" w:themeTint="FF" w:themeShade="BF"/>
          <w:sz w:val="20"/>
          <w:szCs w:val="20"/>
          <w:lang w:val="ru-RU"/>
        </w:rPr>
        <w:t xml:space="preserve"> степени (и при условии построения нескольких для разных магазинов). Линейный и круговая совсем не подходят.</w:t>
      </w:r>
    </w:p>
    <w:p xmlns:wp14="http://schemas.microsoft.com/office/word/2010/wordml" w:rsidRDefault="00000000" w14:paraId="0000002B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P="504FA7DC" w:rsidRDefault="00000000" w14:paraId="0000002C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 xml:space="preserve">12. На каком графике бимодальное распределение?  </w:t>
      </w:r>
    </w:p>
    <w:p xmlns:wp14="http://schemas.microsoft.com/office/word/2010/wordml" w:rsidRDefault="00000000" w14:paraId="0000002D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19E78899">
          <v:shape id="_x0000_i1214" style="width:18pt;height:15.8pt" o:ole="" type="#_x0000_t75">
            <v:imagedata o:title="" r:id="rId39"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№1</w:t>
      </w: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0" distB="0" distL="0" distR="0" wp14:anchorId="465D7F93" wp14:editId="7777777">
            <wp:extent cx="2988539" cy="2239206"/>
            <wp:effectExtent l="0" t="0" r="0" b="0"/>
            <wp:docPr id="1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1"/>
                    <a:srcRect l="0" t="6091" r="5877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2E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266968F9">
          <v:shape id="_x0000_i1217" style="width:18pt;height:15.8pt" o:ole="" type="#_x0000_t75">
            <v:imagedata o:title="" r:id="rId40"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№2</w:t>
      </w: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0" distB="0" distL="0" distR="0" wp14:anchorId="61BF31BF" wp14:editId="7777777">
            <wp:extent cx="2971413" cy="2082024"/>
            <wp:effectExtent l="0" t="0" r="0" b="0"/>
            <wp:docPr id="1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2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2F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5E6722CF">
          <v:shape id="_x0000_i1220" style="width:18pt;height:15.8pt" o:ole="" type="#_x0000_t75">
            <v:imagedata o:title="" r:id="rId41"/>
          </v:shape>
        </w:pict>
      </w:r>
      <w:r w:rsidRPr="504FA7DC" w:rsidR="504FA7DC">
        <w:rPr>
          <w:rFonts w:ascii="Times New Roman" w:hAnsi="Times New Roman" w:eastAsia="Times New Roman" w:cs="Times New Roman"/>
          <w:b w:val="1"/>
          <w:bCs w:val="1"/>
          <w:color w:val="538135" w:themeColor="accent6" w:themeTint="FF" w:themeShade="BF"/>
          <w:sz w:val="20"/>
          <w:szCs w:val="20"/>
        </w:rPr>
        <w:t xml:space="preserve">№3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xmlns:wp14="http://schemas.microsoft.com/office/word/2010/wordprocessingDrawing" distT="0" distB="0" distL="0" distR="0" wp14:anchorId="2B5A5BF4" wp14:editId="7777777">
            <wp:extent cx="2979864" cy="1947466"/>
            <wp:effectExtent l="0" t="0" r="0" b="0"/>
            <wp:docPr id="1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3"/>
                    <a:srcRect l="0" t="11068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0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2DA3F4AB">
          <v:shape id="_x0000_i1223" style="width:18pt;height:15.8pt" o:ole="" type="#_x0000_t75">
            <v:imagedata o:title="" r:id="rId42"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№4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xmlns:wp14="http://schemas.microsoft.com/office/word/2010/wordprocessingDrawing" distT="0" distB="0" distL="0" distR="0" wp14:anchorId="517BB7D0" wp14:editId="7777777">
            <wp:extent cx="3571740" cy="1949408"/>
            <wp:effectExtent l="0" t="0" r="0" b="0"/>
            <wp:docPr id="1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4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1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</w:p>
    <w:p xmlns:wp14="http://schemas.microsoft.com/office/word/2010/wordml" w:rsidP="504FA7DC" w:rsidRDefault="00000000" w14:paraId="00000032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13. Какая случайная величина имеет наибольшую дисперсию данных по следующим графикам плотности распределения? </w:t>
      </w:r>
    </w:p>
    <w:p xmlns:wp14="http://schemas.microsoft.com/office/word/2010/wordml" w:rsidRDefault="00000000" w14:paraId="00000033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34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35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09EF0663">
          <v:shape id="_x0000_i1226" style="width:18pt;height:15.8pt" o:ole="" type="#_x0000_t75">
            <v:imagedata o:title="" r:id="rId43"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№1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xmlns:wp14="http://schemas.microsoft.com/office/word/2010/wordprocessingDrawing" distT="0" distB="0" distL="0" distR="0" wp14:anchorId="65AAF41E" wp14:editId="7777777">
            <wp:extent cx="3160797" cy="1987210"/>
            <wp:effectExtent l="0" t="0" r="0" b="0"/>
            <wp:docPr id="1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6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723EC209">
          <v:shape id="_x0000_i1229" style="width:18pt;height:15.8pt" o:ole="" type="#_x0000_t75">
            <v:imagedata o:title="" r:id="rId44"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№2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xmlns:wp14="http://schemas.microsoft.com/office/word/2010/wordprocessingDrawing" distT="0" distB="0" distL="0" distR="0" wp14:anchorId="3231A87D" wp14:editId="7777777">
            <wp:extent cx="3137485" cy="2057287"/>
            <wp:effectExtent l="0" t="0" r="0" b="0"/>
            <wp:docPr id="2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7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7A4E2135">
          <v:shape id="_x0000_i1232" style="width:18pt;height:15.8pt" o:ole="" type="#_x0000_t75">
            <v:imagedata o:title="" r:id="rId45"/>
          </v:shape>
        </w:pict>
      </w:r>
      <w:r w:rsidRPr="504FA7DC" w:rsidR="504FA7DC">
        <w:rPr>
          <w:rFonts w:ascii="Times New Roman" w:hAnsi="Times New Roman" w:eastAsia="Times New Roman" w:cs="Times New Roman"/>
          <w:b w:val="1"/>
          <w:bCs w:val="1"/>
          <w:color w:val="538135" w:themeColor="accent6" w:themeTint="FF" w:themeShade="BF"/>
          <w:sz w:val="20"/>
          <w:szCs w:val="20"/>
        </w:rPr>
        <w:t xml:space="preserve">№3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xmlns:wp14="http://schemas.microsoft.com/office/word/2010/wordprocessingDrawing" distT="0" distB="0" distL="0" distR="0" wp14:anchorId="62A2D648" wp14:editId="7777777">
            <wp:extent cx="3102684" cy="2032625"/>
            <wp:effectExtent l="0" t="0" r="0" b="0"/>
            <wp:docPr id="2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8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403DC41B">
          <v:shape id="_x0000_i1235" style="width:18pt;height:15.8pt" o:ole="" type="#_x0000_t75">
            <v:imagedata o:title="" r:id="rId46"/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№4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xmlns:wp14="http://schemas.microsoft.com/office/word/2010/wordprocessingDrawing" distT="0" distB="0" distL="0" distR="0" wp14:anchorId="1DD16303" wp14:editId="7777777">
            <wp:extent cx="3125958" cy="2038878"/>
            <wp:effectExtent l="0" t="0" r="0" b="0"/>
            <wp:docPr id="2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9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</w:p>
    <w:p xmlns:wp14="http://schemas.microsoft.com/office/word/2010/wordml" w:rsidP="504FA7DC" w:rsidRDefault="00000000" w14:paraId="0000003A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 xml:space="preserve">14. На каком графике можно посчитать коррелцияю?</w:t>
      </w:r>
      <w:r>
        <w:rPr>
          <w:rFonts w:ascii="Arial" w:hAnsi="Arial" w:eastAsia="Arial" w:cs="Arial"/>
          <w:sz w:val="24"/>
          <w:szCs w:val="24"/>
          <w:rtl w:val="0"/>
        </w:rPr>
        <w:br w:type="textWrapping"/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*возможно несколько вариантов ответа </w:t>
      </w:r>
      <w:r>
        <w:rPr>
          <w:rtl w:val="0"/>
        </w:rPr>
      </w:r>
    </w:p>
    <w:p xmlns:wp14="http://schemas.microsoft.com/office/word/2010/wordml" w:rsidRDefault="00000000" w14:paraId="0000003B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0D2C7A5A">
          <v:shape id="_x0000_i1238" style="width:18pt;height:15.8pt" o:ole="" type="#_x0000_t75">
            <v:imagedata o:title="" r:id="rId47"/>
          </v:shape>
        </w:pic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xmlns:wp14="http://schemas.microsoft.com/office/word/2010/wordprocessingDrawing" distT="0" distB="0" distL="0" distR="0" wp14:anchorId="32279492" wp14:editId="7777777">
            <wp:extent cx="3218111" cy="2709096"/>
            <wp:effectExtent l="0" t="0" r="0" b="0"/>
            <wp:docPr id="2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C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6708EB14">
          <v:shape id="_x0000_i1241" style="width:18pt;height:15.8pt" o:ole="" type="#_x0000_t75">
            <v:imagedata o:title="" r:id="rId48"/>
          </v:shape>
        </w:pic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xmlns:wp14="http://schemas.microsoft.com/office/word/2010/wordprocessingDrawing" distT="0" distB="0" distL="0" distR="0" wp14:anchorId="10001ED8" wp14:editId="7777777">
            <wp:extent cx="3197175" cy="2616374"/>
            <wp:effectExtent l="0" t="0" r="0" b="0"/>
            <wp:docPr id="2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D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087AAE4C">
          <v:shape id="_x0000_i1244" style="width:18pt;height:15.8pt" o:ole="" type="#_x0000_t75">
            <v:imagedata o:title="" r:id="rId49"/>
          </v:shape>
        </w:pic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xmlns:wp14="http://schemas.microsoft.com/office/word/2010/wordprocessingDrawing" distT="0" distB="0" distL="0" distR="0" wp14:anchorId="5CB88E8D" wp14:editId="7777777">
            <wp:extent cx="3169238" cy="2740493"/>
            <wp:effectExtent l="0" t="0" r="0" b="0"/>
            <wp:docPr id="2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3E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pict w14:anchorId="1EFCD0CC">
          <v:shape id="_x0000_i1247" style="width:18pt;height:15.8pt" o:ole="" type="#_x0000_t75">
            <v:imagedata o:title="" r:id="rId50"/>
          </v:shape>
        </w:pic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xmlns:wp14="http://schemas.microsoft.com/office/word/2010/wordprocessingDrawing" distT="0" distB="0" distL="0" distR="0" wp14:anchorId="37D1943A" wp14:editId="7777777">
            <wp:extent cx="3431192" cy="2754211"/>
            <wp:effectExtent l="0" t="0" r="0" b="0"/>
            <wp:docPr id="1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3ADDEC9A" w:rsidP="504FA7DC" w:rsidRDefault="3ADDEC9A" w14:paraId="2A36BE7B" w14:textId="01EE10F1">
      <w:pPr>
        <w:pStyle w:val="Normal"/>
        <w:spacing w:after="0" w:line="240" w:lineRule="auto"/>
        <w:rPr>
          <w:rFonts w:ascii="Times New Roman" w:hAnsi="Times New Roman" w:eastAsia="Times New Roman" w:cs="Times New Roman"/>
          <w:i w:val="1"/>
          <w:iCs w:val="1"/>
          <w:color w:val="538135" w:themeColor="accent6" w:themeTint="FF" w:themeShade="BF"/>
          <w:sz w:val="20"/>
          <w:szCs w:val="20"/>
          <w:lang w:val="ru-RU"/>
        </w:rPr>
      </w:pPr>
      <w:r w:rsidRPr="504FA7DC" w:rsidR="3ADDEC9A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538135" w:themeColor="accent6" w:themeTint="FF" w:themeShade="BF"/>
          <w:sz w:val="20"/>
          <w:szCs w:val="20"/>
          <w:lang w:val="ru-RU"/>
        </w:rPr>
        <w:t>Ответ</w:t>
      </w:r>
      <w:r w:rsidRPr="504FA7DC" w:rsidR="3ADDEC9A">
        <w:rPr>
          <w:rFonts w:ascii="Times New Roman" w:hAnsi="Times New Roman" w:eastAsia="Times New Roman" w:cs="Times New Roman"/>
          <w:i w:val="1"/>
          <w:iCs w:val="1"/>
          <w:color w:val="538135" w:themeColor="accent6" w:themeTint="FF" w:themeShade="BF"/>
          <w:sz w:val="20"/>
          <w:szCs w:val="20"/>
          <w:lang w:val="ru-RU"/>
        </w:rPr>
        <w:t xml:space="preserve">: подходят два варианта графика - </w:t>
      </w:r>
      <w:r w:rsidRPr="504FA7DC" w:rsidR="3ADDEC9A">
        <w:rPr>
          <w:rFonts w:ascii="Times New Roman" w:hAnsi="Times New Roman" w:eastAsia="Times New Roman" w:cs="Times New Roman"/>
          <w:i w:val="1"/>
          <w:iCs w:val="1"/>
          <w:color w:val="538135" w:themeColor="accent6" w:themeTint="FF" w:themeShade="BF"/>
          <w:sz w:val="20"/>
          <w:szCs w:val="20"/>
          <w:lang w:val="ru-RU"/>
        </w:rPr>
        <w:t>Correlation</w:t>
      </w:r>
      <w:r w:rsidRPr="504FA7DC" w:rsidR="3ADDEC9A">
        <w:rPr>
          <w:rFonts w:ascii="Times New Roman" w:hAnsi="Times New Roman" w:eastAsia="Times New Roman" w:cs="Times New Roman"/>
          <w:i w:val="1"/>
          <w:iCs w:val="1"/>
          <w:color w:val="538135" w:themeColor="accent6" w:themeTint="FF" w:themeShade="BF"/>
          <w:sz w:val="20"/>
          <w:szCs w:val="20"/>
          <w:lang w:val="ru-RU"/>
        </w:rPr>
        <w:t xml:space="preserve"> </w:t>
      </w:r>
      <w:r w:rsidRPr="504FA7DC" w:rsidR="3ADDEC9A">
        <w:rPr>
          <w:rFonts w:ascii="Times New Roman" w:hAnsi="Times New Roman" w:eastAsia="Times New Roman" w:cs="Times New Roman"/>
          <w:i w:val="1"/>
          <w:iCs w:val="1"/>
          <w:color w:val="538135" w:themeColor="accent6" w:themeTint="FF" w:themeShade="BF"/>
          <w:sz w:val="20"/>
          <w:szCs w:val="20"/>
          <w:lang w:val="ru-RU"/>
        </w:rPr>
        <w:t>Heatmap</w:t>
      </w:r>
      <w:r w:rsidRPr="504FA7DC" w:rsidR="3ADDEC9A">
        <w:rPr>
          <w:rFonts w:ascii="Times New Roman" w:hAnsi="Times New Roman" w:eastAsia="Times New Roman" w:cs="Times New Roman"/>
          <w:i w:val="1"/>
          <w:iCs w:val="1"/>
          <w:color w:val="538135" w:themeColor="accent6" w:themeTint="FF" w:themeShade="BF"/>
          <w:sz w:val="20"/>
          <w:szCs w:val="20"/>
          <w:lang w:val="ru-RU"/>
        </w:rPr>
        <w:t xml:space="preserve"> (если нужно выбрать график, где корреляция уже посчитана и наглядно представлена числами) и </w:t>
      </w:r>
      <w:r w:rsidRPr="504FA7DC" w:rsidR="3ADDEC9A">
        <w:rPr>
          <w:rFonts w:ascii="Times New Roman" w:hAnsi="Times New Roman" w:eastAsia="Times New Roman" w:cs="Times New Roman"/>
          <w:i w:val="1"/>
          <w:iCs w:val="1"/>
          <w:color w:val="538135" w:themeColor="accent6" w:themeTint="FF" w:themeShade="BF"/>
          <w:sz w:val="20"/>
          <w:szCs w:val="20"/>
          <w:lang w:val="ru-RU"/>
        </w:rPr>
        <w:t>Scatter</w:t>
      </w:r>
      <w:r w:rsidRPr="504FA7DC" w:rsidR="3ADDEC9A">
        <w:rPr>
          <w:rFonts w:ascii="Times New Roman" w:hAnsi="Times New Roman" w:eastAsia="Times New Roman" w:cs="Times New Roman"/>
          <w:i w:val="1"/>
          <w:iCs w:val="1"/>
          <w:color w:val="538135" w:themeColor="accent6" w:themeTint="FF" w:themeShade="BF"/>
          <w:sz w:val="20"/>
          <w:szCs w:val="20"/>
          <w:lang w:val="ru-RU"/>
        </w:rPr>
        <w:t xml:space="preserve"> </w:t>
      </w:r>
      <w:r w:rsidRPr="504FA7DC" w:rsidR="3ADDEC9A">
        <w:rPr>
          <w:rFonts w:ascii="Times New Roman" w:hAnsi="Times New Roman" w:eastAsia="Times New Roman" w:cs="Times New Roman"/>
          <w:i w:val="1"/>
          <w:iCs w:val="1"/>
          <w:color w:val="538135" w:themeColor="accent6" w:themeTint="FF" w:themeShade="BF"/>
          <w:sz w:val="20"/>
          <w:szCs w:val="20"/>
          <w:lang w:val="ru-RU"/>
        </w:rPr>
        <w:t>Plot</w:t>
      </w:r>
      <w:r w:rsidRPr="504FA7DC" w:rsidR="3ADDEC9A">
        <w:rPr>
          <w:rFonts w:ascii="Times New Roman" w:hAnsi="Times New Roman" w:eastAsia="Times New Roman" w:cs="Times New Roman"/>
          <w:i w:val="1"/>
          <w:iCs w:val="1"/>
          <w:color w:val="538135" w:themeColor="accent6" w:themeTint="FF" w:themeShade="BF"/>
          <w:sz w:val="20"/>
          <w:szCs w:val="20"/>
          <w:lang w:val="ru-RU"/>
        </w:rPr>
        <w:t xml:space="preserve"> (если имеется в виду классический график для визуализации и последующего расчета взаимосвязи двух величин)</w:t>
      </w:r>
    </w:p>
    <w:p xmlns:wp14="http://schemas.microsoft.com/office/word/2010/wordml" w:rsidRDefault="00000000" w14:paraId="0000003F" wp14:textId="77777777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</w:p>
    <w:p xmlns:wp14="http://schemas.microsoft.com/office/word/2010/wordml" w:rsidP="504FA7DC" w:rsidRDefault="00000000" w14:paraId="00000040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15. Что значит, если при проверке гипотез мы получили p-value = 0.05? </w:t>
      </w:r>
    </w:p>
    <w:p xmlns:wp14="http://schemas.microsoft.com/office/word/2010/wordml" w:rsidP="504FA7DC" w:rsidRDefault="00000000" w14:paraId="00000041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0A7A36B4">
          <v:shape id="_x0000_i1250" style="width:18pt;height:15.8pt" o:ole="" type="#_x0000_t75">
            <v:imagedata o:title="" r:id="rId51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Это означает, что нет никакой статистически значимой разницы между группами</w:t>
      </w:r>
    </w:p>
    <w:p xmlns:wp14="http://schemas.microsoft.com/office/word/2010/wordml" w:rsidP="504FA7DC" w:rsidRDefault="00000000" w14:paraId="00000042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109047BD">
          <v:shape id="_x0000_i1253" style="width:18pt;height:15.8pt" o:ole="" type="#_x0000_t75">
            <v:imagedata o:title="" r:id="rId52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  <w:lang w:val="en-US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xmlns:wp14="http://schemas.microsoft.com/office/word/2010/wordml" w:rsidP="504FA7DC" w:rsidRDefault="00000000" w14:paraId="00000043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303ED0FD">
          <v:shape id="_x0000_i1256" style="width:18pt;height:15.8pt" o:ole="" type="#_x0000_t75">
            <v:imagedata o:title="" r:id="rId53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Это означает, что результаты эксперимента на 95% точны</w:t>
      </w:r>
    </w:p>
    <w:p xmlns:wp14="http://schemas.microsoft.com/office/word/2010/wordml" w:rsidP="504FA7DC" w:rsidRDefault="00000000" w14:paraId="00000044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70767762">
          <v:shape id="_x0000_i1259" style="width:18pt;height:15.8pt" o:ole="" type="#_x0000_t75">
            <v:imagedata o:title="" r:id="rId54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Это говорит о том, что альтернативная гипотеза верна с вероятностью 95%</w:t>
      </w:r>
    </w:p>
    <w:p xmlns:wp14="http://schemas.microsoft.com/office/word/2010/wordml" w:rsidRDefault="00000000" w14:paraId="00000045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br w:type="textWrapping"/>
      </w:r>
    </w:p>
    <w:p xmlns:wp14="http://schemas.microsoft.com/office/word/2010/wordml" w:rsidP="504FA7DC" w:rsidRDefault="00000000" w14:paraId="00000046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xmlns:wp14="http://schemas.microsoft.com/office/word/2010/wordml" w:rsidP="504FA7DC" w:rsidRDefault="00000000" w14:paraId="00000047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0F2C48C7">
          <v:shape id="_x0000_i1262" style="width:18pt;height:15.8pt" o:ole="" type="#_x0000_t75">
            <v:imagedata o:title="" r:id="rId55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  <w:lang w:val="en-US"/>
        </w:rPr>
        <w:t xml:space="preserve">t-тест</w:t>
      </w:r>
      <w:r>
        <w:rPr>
          <w:rFonts w:ascii="Arial" w:hAnsi="Arial" w:eastAsia="Arial" w:cs="Arial"/>
          <w:sz w:val="20"/>
          <w:szCs w:val="20"/>
        </w:rPr>
        <w:pict w14:anchorId="5018EB9C">
          <v:shape id="_x0000_i1265" style="width:18pt;height:15.8pt" o:ole="" type="#_x0000_t75">
            <v:imagedata o:title="" r:id="rId56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Хи-квадрат тест</w:t>
      </w:r>
      <w:r>
        <w:rPr>
          <w:rFonts w:ascii="Arial" w:hAnsi="Arial" w:eastAsia="Arial" w:cs="Arial"/>
          <w:sz w:val="20"/>
          <w:szCs w:val="20"/>
        </w:rPr>
        <w:pict w14:anchorId="5A4181C6">
          <v:shape id="_x0000_i1268" style="width:18pt;height:15.8pt" o:ole="" type="#_x0000_t75">
            <v:imagedata o:title="" r:id="rId57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Анализ дисперсии (ANOVA)</w:t>
      </w:r>
      <w:r>
        <w:rPr>
          <w:rFonts w:ascii="Arial" w:hAnsi="Arial" w:eastAsia="Arial" w:cs="Arial"/>
          <w:sz w:val="20"/>
          <w:szCs w:val="20"/>
        </w:rPr>
        <w:pict w14:anchorId="2C4DCCD7">
          <v:shape id="_x0000_i1271" style="width:18pt;height:15.8pt" o:ole="" type="#_x0000_t75">
            <v:imagedata o:title="" r:id="rId58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Корреляция Пирсона</w:t>
      </w:r>
    </w:p>
    <w:p xmlns:wp14="http://schemas.microsoft.com/office/word/2010/wordml" w:rsidRDefault="00000000" w14:paraId="00000048" wp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br w:type="textWrapping"/>
      </w:r>
    </w:p>
    <w:p xmlns:wp14="http://schemas.microsoft.com/office/word/2010/wordml" w:rsidP="504FA7DC" w:rsidRDefault="00000000" w14:paraId="00000049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17. Как интерпретировать квартили в распределении доходов пользователей? </w:t>
      </w:r>
    </w:p>
    <w:p xmlns:wp14="http://schemas.microsoft.com/office/word/2010/wordml" w:rsidP="504FA7DC" w:rsidRDefault="00000000" w14:paraId="0000004A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22607A0D">
          <v:shape id="_x0000_i1274" style="width:18pt;height:15.8pt" o:ole="" type="#_x0000_t75">
            <v:imagedata o:title="" r:id="rId59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Показывают максимальный и минимальный доход</w:t>
      </w:r>
    </w:p>
    <w:p xmlns:wp14="http://schemas.microsoft.com/office/word/2010/wordml" w:rsidP="504FA7DC" w:rsidRDefault="00000000" w14:paraId="0000004B" wp14:textId="77777777">
      <w:pPr>
        <w:spacing w:after="0" w:line="240" w:lineRule="auto"/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6F3D459F">
          <v:shape id="_x0000_i1277" style="width:18pt;height:15.8pt" o:ole="" type="#_x0000_t75">
            <v:imagedata o:title="" r:id="rId60"/>
          </v:shape>
        </w:pict>
      </w:r>
      <w:r w:rsidRPr="504FA7DC" w:rsidR="504FA7DC">
        <w:rPr>
          <w:rFonts w:ascii="Arial" w:hAnsi="Arial" w:eastAsia="Arial" w:cs="Arial"/>
          <w:b w:val="1"/>
          <w:bCs w:val="1"/>
          <w:color w:val="538135" w:themeColor="accent6" w:themeTint="FF" w:themeShade="BF"/>
          <w:sz w:val="20"/>
          <w:szCs w:val="20"/>
          <w:lang w:val="en-US"/>
        </w:rPr>
        <w:t xml:space="preserve">Делят данные на четыре равные части</w:t>
      </w:r>
    </w:p>
    <w:p xmlns:wp14="http://schemas.microsoft.com/office/word/2010/wordml" w:rsidP="504FA7DC" w:rsidRDefault="00000000" w14:paraId="0000004C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03938F40">
          <v:shape id="_x0000_i1280" style="width:18pt;height:15.8pt" o:ole="" type="#_x0000_t75">
            <v:imagedata o:title="" r:id="rId61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Указывают на наиболее часто встречающийся доход</w:t>
      </w:r>
    </w:p>
    <w:p xmlns:wp14="http://schemas.microsoft.com/office/word/2010/wordml" w:rsidP="504FA7DC" w:rsidRDefault="00000000" w14:paraId="0000004D" wp14:textId="77777777">
      <w:pPr>
        <w:spacing w:after="0" w:line="240" w:lineRule="auto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 w:eastAsia="Arial" w:cs="Arial"/>
          <w:sz w:val="20"/>
          <w:szCs w:val="20"/>
        </w:rPr>
        <w:pict w14:anchorId="15FA8AC3">
          <v:shape id="_x0000_i1283" style="width:18pt;height:15.8pt" o:ole="" type="#_x0000_t75">
            <v:imagedata o:title="" r:id="rId62"/>
          </v:shape>
        </w:pict>
      </w:r>
      <w:r w:rsidRPr="504FA7DC" w:rsidR="504FA7DC">
        <w:rPr>
          <w:rFonts w:ascii="Arial" w:hAnsi="Arial" w:eastAsia="Arial" w:cs="Arial"/>
          <w:sz w:val="20"/>
          <w:szCs w:val="20"/>
          <w:lang w:val="en-US"/>
        </w:rPr>
        <w:t xml:space="preserve">График плотности распределения вещества во вселенной</w:t>
      </w:r>
    </w:p>
    <w:p xmlns:wp14="http://schemas.microsoft.com/office/word/2010/wordml" w:rsidRDefault="00000000" w14:paraId="0000004E" wp14:textId="77777777">
      <w:pPr>
        <w:spacing w:after="0" w:line="24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br w:type="textWrapping"/>
      </w:r>
    </w:p>
    <w:p xmlns:wp14="http://schemas.microsoft.com/office/word/2010/wordml" w:rsidP="504FA7DC" w:rsidRDefault="00000000" w14:paraId="0000004F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xmlns:wp14="http://schemas.microsoft.com/office/word/2010/wordml" w:rsidP="504FA7DC" w:rsidRDefault="00000000" w14:paraId="00000050" wp14:textId="7777777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284" w:right="0" w:hanging="284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504FA7DC" w:rsidR="504FA7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Вариант A (контрольная группа) — 100 047 501 посетитель, 1003 платежа.</w:t>
      </w:r>
    </w:p>
    <w:p xmlns:wp14="http://schemas.microsoft.com/office/word/2010/wordml" w:rsidP="504FA7DC" w:rsidRDefault="00000000" w14:paraId="00000051" wp14:textId="7777777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284" w:right="0" w:hanging="284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504FA7DC" w:rsidR="504FA7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Вариант B (тестовая группа) — 100 001 055 посетителей, 1099 платежей.</w:t>
      </w:r>
    </w:p>
    <w:p xmlns:wp14="http://schemas.microsoft.com/office/word/2010/wordml" w:rsidP="504FA7DC" w:rsidRDefault="00000000" w14:paraId="00000052" wp14:textId="77777777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sz w:val="24"/>
          <w:szCs w:val="24"/>
          <w:lang w:val="en-US"/>
        </w:rPr>
        <w:t>Какие рекомендации вы бы дали, основываясь на этих данных?</w:t>
      </w:r>
    </w:p>
    <w:p xmlns:wp14="http://schemas.microsoft.com/office/word/2010/wordml" w:rsidP="504FA7DC" w:rsidRDefault="00000000" w14:paraId="00000053" wp14:textId="77777777">
      <w:pPr>
        <w:spacing w:after="0" w:line="240" w:lineRule="auto"/>
        <w:rPr>
          <w:rFonts w:ascii="Arial" w:hAnsi="Arial" w:eastAsia="Arial" w:cs="Arial"/>
          <w:color w:val="ff0000"/>
          <w:sz w:val="24"/>
          <w:szCs w:val="24"/>
          <w:lang w:val="en-US"/>
        </w:rPr>
      </w:pPr>
      <w:r w:rsidRPr="504FA7DC" w:rsidR="504FA7DC">
        <w:rPr>
          <w:rFonts w:ascii="Arial" w:hAnsi="Arial" w:eastAsia="Arial" w:cs="Arial"/>
          <w:color w:val="FF0000"/>
          <w:sz w:val="24"/>
          <w:szCs w:val="24"/>
          <w:lang w:val="en-US"/>
        </w:rPr>
        <w:t>Ваш ответ:</w:t>
      </w:r>
    </w:p>
    <w:p xmlns:wp14="http://schemas.microsoft.com/office/word/2010/wordml" w:rsidP="504FA7DC" w:rsidRDefault="00000000" w14:paraId="2629A7C1" wp14:textId="15EEC638">
      <w:pPr>
        <w:spacing w:after="0" w:line="240" w:lineRule="auto"/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rtl w:val="0"/>
          <w:lang w:val="en-US"/>
        </w:rPr>
      </w:pP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p-value = 0.03533 (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меньше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классического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уровня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значимости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в 5%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).Это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означает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,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что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разница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между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группами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статистически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значима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.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Вероятность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получить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такой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или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еще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более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выраженный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прирост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платежей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случайно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составляет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всего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около</w:t>
      </w:r>
      <w:r w:rsidRPr="504FA7DC" w:rsidR="703E2CB2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3.5%.</w:t>
      </w:r>
    </w:p>
    <w:p xmlns:wp14="http://schemas.microsoft.com/office/word/2010/wordml" w:rsidP="504FA7DC" w:rsidRDefault="00000000" w14:paraId="00000054" wp14:textId="3E749395">
      <w:pPr>
        <w:spacing w:after="0" w:line="240" w:lineRule="auto"/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rtl w:val="0"/>
          <w:lang w:val="en-US"/>
        </w:rPr>
      </w:pP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Вариант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B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признается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победителем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. Тестовая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группа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показала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реальное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,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математически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подтвержденное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улучшение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конверсии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в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платежи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по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сравнению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с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контрольной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 xml:space="preserve"> 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группой</w:t>
      </w:r>
      <w:r w:rsidRPr="504FA7DC" w:rsidR="2BDB78CF">
        <w:rPr>
          <w:rFonts w:ascii="Arial" w:hAnsi="Arial" w:eastAsia="Arial" w:cs="Arial"/>
          <w:i w:val="1"/>
          <w:iCs w:val="1"/>
          <w:color w:val="538135" w:themeColor="accent6" w:themeTint="FF" w:themeShade="BF"/>
          <w:sz w:val="24"/>
          <w:szCs w:val="24"/>
          <w:lang w:val="en-US"/>
        </w:rPr>
        <w:t>.</w:t>
      </w:r>
    </w:p>
    <w:sectPr>
      <w:pgSz w:w="11906" w:h="16838" w:orient="portrait"/>
      <w:pgMar w:top="1134" w:right="850" w:bottom="1134" w:left="1701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w:subsetted="0" r:id="rId63"/>
    <w:embedBold w:fontKey="{00000000-0000-0000-0000-000000000000}" w:subsetted="0" r:id="rId6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nsid w:val="4f9b05dd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2F2675"/>
  <w15:docId w15:val="{BAAE9593-EDF6-482C-B05E-08854DEEAFFA}"/>
  <w:rsids>
    <w:rsidRoot w:val="00000000"/>
    <w:rsid w:val="00000000"/>
    <w:rsid w:val="006E9265"/>
    <w:rsid w:val="006E9265"/>
    <w:rsid w:val="00AB9B18"/>
    <w:rsid w:val="03A2D514"/>
    <w:rsid w:val="03A2D514"/>
    <w:rsid w:val="06366DE2"/>
    <w:rsid w:val="06366DE2"/>
    <w:rsid w:val="074F96E8"/>
    <w:rsid w:val="08586EDE"/>
    <w:rsid w:val="0F57F46F"/>
    <w:rsid w:val="138836F4"/>
    <w:rsid w:val="17C95455"/>
    <w:rsid w:val="1ADA2EBA"/>
    <w:rsid w:val="1ADA2EBA"/>
    <w:rsid w:val="1CD0A12C"/>
    <w:rsid w:val="1CD0A12C"/>
    <w:rsid w:val="2379E7CA"/>
    <w:rsid w:val="25A6859E"/>
    <w:rsid w:val="2722E297"/>
    <w:rsid w:val="2722E297"/>
    <w:rsid w:val="2BDB78CF"/>
    <w:rsid w:val="2C7B449D"/>
    <w:rsid w:val="2D419B69"/>
    <w:rsid w:val="2D419B69"/>
    <w:rsid w:val="2EBFF580"/>
    <w:rsid w:val="317603B3"/>
    <w:rsid w:val="317603B3"/>
    <w:rsid w:val="343B758F"/>
    <w:rsid w:val="36193BE0"/>
    <w:rsid w:val="37B1AFE2"/>
    <w:rsid w:val="385720BD"/>
    <w:rsid w:val="3ADDEC9A"/>
    <w:rsid w:val="3E7EAF9E"/>
    <w:rsid w:val="40889B76"/>
    <w:rsid w:val="4456380E"/>
    <w:rsid w:val="4C250654"/>
    <w:rsid w:val="4CF9A897"/>
    <w:rsid w:val="504FA7DC"/>
    <w:rsid w:val="509B17D7"/>
    <w:rsid w:val="5285A42E"/>
    <w:rsid w:val="5285A42E"/>
    <w:rsid w:val="54E3D5C9"/>
    <w:rsid w:val="589C45F3"/>
    <w:rsid w:val="5A75CDE3"/>
    <w:rsid w:val="5FFFED66"/>
    <w:rsid w:val="60E4E3A0"/>
    <w:rsid w:val="621BE072"/>
    <w:rsid w:val="6A4CE806"/>
    <w:rsid w:val="6C0C63B1"/>
    <w:rsid w:val="6C5A208B"/>
    <w:rsid w:val="6D23E689"/>
    <w:rsid w:val="703E2CB2"/>
    <w:rsid w:val="7757C8F4"/>
    <w:rsid w:val="781FDF17"/>
    <w:rsid w:val="784BE565"/>
    <w:rsid w:val="7A3BE217"/>
    <w:rsid w:val="7C60AD20"/>
    <w:rsid w:val="7D6877B5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Normal" w:default="1">
    <w:name w:val="Normal0"/>
    <w:qFormat w:val="1"/>
    <w:rsid w:val="00337CF7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337CF7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337CF7"/>
    <w:rPr>
      <w:rFonts w:ascii="Arial" w:hAnsi="Arial" w:cs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337CF7"/>
    <w:pPr>
      <w:pBdr>
        <w:top w:val="single" w:color="auto" w:sz="6" w:space="1"/>
      </w:pBdr>
      <w:spacing w:after="0"/>
      <w:jc w:val="center"/>
    </w:pPr>
    <w:rPr>
      <w:rFonts w:ascii="Arial" w:hAnsi="Arial" w:cs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337CF7"/>
    <w:rPr>
      <w:rFonts w:ascii="Arial" w:hAnsi="Arial" w:cs="Arial"/>
      <w:vanish w:val="1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337CF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2604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253C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7.wmf" Id="rId40" /><Relationship Type="http://schemas.openxmlformats.org/officeDocument/2006/relationships/image" Target="media/image57.wmf" Id="rId42" /><Relationship Type="http://schemas.openxmlformats.org/officeDocument/2006/relationships/image" Target="media/image57.wmf" Id="rId41" /><Relationship Type="http://schemas.openxmlformats.org/officeDocument/2006/relationships/image" Target="media/image57.wmf" Id="rId44" /><Relationship Type="http://schemas.openxmlformats.org/officeDocument/2006/relationships/image" Target="media/image57.wmf" Id="rId43" /><Relationship Type="http://schemas.openxmlformats.org/officeDocument/2006/relationships/image" Target="media/image57.wmf" Id="rId46" /><Relationship Type="http://schemas.openxmlformats.org/officeDocument/2006/relationships/image" Target="media/image57.wmf" Id="rId45" /><Relationship Type="http://schemas.openxmlformats.org/officeDocument/2006/relationships/image" Target="media/image67.png" Id="rId80" /><Relationship Type="http://schemas.openxmlformats.org/officeDocument/2006/relationships/image" Target="media/image66.png" Id="rId82" /><Relationship Type="http://schemas.openxmlformats.org/officeDocument/2006/relationships/image" Target="media/image71.png" Id="rId81" /><Relationship Type="http://schemas.openxmlformats.org/officeDocument/2006/relationships/image" Target="media/image57.wmf" Id="rId1" /><Relationship Type="http://schemas.openxmlformats.org/officeDocument/2006/relationships/image" Target="media/image57.wmf" Id="rId2" /><Relationship Type="http://schemas.openxmlformats.org/officeDocument/2006/relationships/image" Target="media/image57.wmf" Id="rId3" /><Relationship Type="http://schemas.openxmlformats.org/officeDocument/2006/relationships/image" Target="media/image57.wmf" Id="rId4" /><Relationship Type="http://schemas.openxmlformats.org/officeDocument/2006/relationships/image" Target="media/image57.wmf" Id="rId9" /><Relationship Type="http://schemas.openxmlformats.org/officeDocument/2006/relationships/image" Target="media/image17.wmf" Id="rId48" /><Relationship Type="http://schemas.openxmlformats.org/officeDocument/2006/relationships/image" Target="media/image17.wmf" Id="rId47" /><Relationship Type="http://schemas.openxmlformats.org/officeDocument/2006/relationships/image" Target="media/image17.wmf" Id="rId49" /><Relationship Type="http://schemas.openxmlformats.org/officeDocument/2006/relationships/image" Target="media/image57.wmf" Id="rId5" /><Relationship Type="http://schemas.openxmlformats.org/officeDocument/2006/relationships/image" Target="media/image57.wmf" Id="rId6" /><Relationship Type="http://schemas.openxmlformats.org/officeDocument/2006/relationships/image" Target="media/image57.wmf" Id="rId7" /><Relationship Type="http://schemas.openxmlformats.org/officeDocument/2006/relationships/image" Target="media/image57.wmf" Id="rId8" /><Relationship Type="http://schemas.openxmlformats.org/officeDocument/2006/relationships/image" Target="media/image68.png" Id="rId73" /><Relationship Type="http://schemas.openxmlformats.org/officeDocument/2006/relationships/image" Target="media/image74.png" Id="rId72" /><Relationship Type="http://schemas.openxmlformats.org/officeDocument/2006/relationships/image" Target="media/image57.wmf" Id="rId31" /><Relationship Type="http://schemas.openxmlformats.org/officeDocument/2006/relationships/image" Target="media/image73.png" Id="rId75" /><Relationship Type="http://schemas.openxmlformats.org/officeDocument/2006/relationships/image" Target="media/image57.wmf" Id="rId30" /><Relationship Type="http://schemas.openxmlformats.org/officeDocument/2006/relationships/image" Target="media/image75.png" Id="rId74" /><Relationship Type="http://schemas.openxmlformats.org/officeDocument/2006/relationships/image" Target="media/image57.wmf" Id="rId33" /><Relationship Type="http://schemas.openxmlformats.org/officeDocument/2006/relationships/image" Target="media/image63.png" Id="rId77" /><Relationship Type="http://schemas.openxmlformats.org/officeDocument/2006/relationships/image" Target="media/image57.wmf" Id="rId32" /><Relationship Type="http://schemas.openxmlformats.org/officeDocument/2006/relationships/image" Target="media/image69.png" Id="rId76" /><Relationship Type="http://schemas.openxmlformats.org/officeDocument/2006/relationships/image" Target="media/image17.wmf" Id="rId35" /><Relationship Type="http://schemas.openxmlformats.org/officeDocument/2006/relationships/image" Target="media/image64.png" Id="rId79" /><Relationship Type="http://schemas.openxmlformats.org/officeDocument/2006/relationships/image" Target="media/image57.wmf" Id="rId34" /><Relationship Type="http://schemas.openxmlformats.org/officeDocument/2006/relationships/image" Target="media/image72.png" Id="rId78" /><Relationship Type="http://schemas.openxmlformats.org/officeDocument/2006/relationships/image" Target="media/image65.png" Id="rId71" /><Relationship Type="http://schemas.openxmlformats.org/officeDocument/2006/relationships/image" Target="media/image70.png" Id="rId70" /><Relationship Type="http://schemas.openxmlformats.org/officeDocument/2006/relationships/image" Target="media/image17.wmf" Id="rId37" /><Relationship Type="http://schemas.openxmlformats.org/officeDocument/2006/relationships/image" Target="media/image17.wmf" Id="rId36" /><Relationship Type="http://schemas.openxmlformats.org/officeDocument/2006/relationships/image" Target="media/image57.wmf" Id="rId39" /><Relationship Type="http://schemas.openxmlformats.org/officeDocument/2006/relationships/image" Target="media/image17.wmf" Id="rId38" /><Relationship Type="http://schemas.openxmlformats.org/officeDocument/2006/relationships/image" Target="media/image57.wmf" Id="rId62" /><Relationship Type="http://schemas.openxmlformats.org/officeDocument/2006/relationships/image" Target="media/image57.wmf" Id="rId61" /><Relationship Type="http://schemas.openxmlformats.org/officeDocument/2006/relationships/settings" Target="settings.xml" Id="rId64" /><Relationship Type="http://schemas.openxmlformats.org/officeDocument/2006/relationships/image" Target="media/image57.wmf" Id="rId20" /><Relationship Type="http://schemas.openxmlformats.org/officeDocument/2006/relationships/theme" Target="theme/theme1.xml" Id="rId63" /><Relationship Type="http://schemas.openxmlformats.org/officeDocument/2006/relationships/numbering" Target="numbering.xml" Id="rId66" /><Relationship Type="http://schemas.openxmlformats.org/officeDocument/2006/relationships/image" Target="media/image57.wmf" Id="rId22" /><Relationship Type="http://schemas.openxmlformats.org/officeDocument/2006/relationships/fontTable" Target="fontTable.xml" Id="rId65" /><Relationship Type="http://schemas.openxmlformats.org/officeDocument/2006/relationships/image" Target="media/image57.wmf" Id="rId21" /><Relationship Type="http://schemas.openxmlformats.org/officeDocument/2006/relationships/customXml" Target="../customXML/item1.xml" Id="rId68" /><Relationship Type="http://schemas.openxmlformats.org/officeDocument/2006/relationships/image" Target="media/image57.wmf" Id="rId24" /><Relationship Type="http://schemas.openxmlformats.org/officeDocument/2006/relationships/styles" Target="styles.xml" Id="rId67" /><Relationship Type="http://schemas.openxmlformats.org/officeDocument/2006/relationships/image" Target="media/image57.wmf" Id="rId23" /><Relationship Type="http://schemas.openxmlformats.org/officeDocument/2006/relationships/image" Target="media/image57.wmf" Id="rId60" /><Relationship Type="http://schemas.openxmlformats.org/officeDocument/2006/relationships/image" Target="media/image57.wmf" Id="rId26" /><Relationship Type="http://schemas.openxmlformats.org/officeDocument/2006/relationships/hyperlink" Target="https://docs.google.com/spreadsheets/d/1EOEmGcBpokRfYbiNBDQs5XnWG9QGmOSwYKpKiOkhQR4/edit?usp=sharing" TargetMode="External" Id="rId69" /><Relationship Type="http://schemas.openxmlformats.org/officeDocument/2006/relationships/image" Target="media/image57.wmf" Id="rId25" /><Relationship Type="http://schemas.openxmlformats.org/officeDocument/2006/relationships/image" Target="media/image57.wmf" Id="rId28" /><Relationship Type="http://schemas.openxmlformats.org/officeDocument/2006/relationships/image" Target="media/image57.wmf" Id="rId27" /><Relationship Type="http://schemas.openxmlformats.org/officeDocument/2006/relationships/image" Target="media/image57.wmf" Id="rId29" /><Relationship Type="http://schemas.openxmlformats.org/officeDocument/2006/relationships/image" Target="media/image57.wmf" Id="rId51" /><Relationship Type="http://schemas.openxmlformats.org/officeDocument/2006/relationships/image" Target="media/image17.wmf" Id="rId50" /><Relationship Type="http://schemas.openxmlformats.org/officeDocument/2006/relationships/image" Target="media/image57.wmf" Id="rId53" /><Relationship Type="http://schemas.openxmlformats.org/officeDocument/2006/relationships/image" Target="media/image57.wmf" Id="rId52" /><Relationship Type="http://schemas.openxmlformats.org/officeDocument/2006/relationships/image" Target="media/image57.wmf" Id="rId11" /><Relationship Type="http://schemas.openxmlformats.org/officeDocument/2006/relationships/image" Target="media/image57.wmf" Id="rId55" /><Relationship Type="http://schemas.openxmlformats.org/officeDocument/2006/relationships/image" Target="media/image57.wmf" Id="rId10" /><Relationship Type="http://schemas.openxmlformats.org/officeDocument/2006/relationships/image" Target="media/image57.wmf" Id="rId54" /><Relationship Type="http://schemas.openxmlformats.org/officeDocument/2006/relationships/image" Target="media/image57.wmf" Id="rId13" /><Relationship Type="http://schemas.openxmlformats.org/officeDocument/2006/relationships/image" Target="media/image57.wmf" Id="rId57" /><Relationship Type="http://schemas.openxmlformats.org/officeDocument/2006/relationships/image" Target="media/image57.wmf" Id="rId12" /><Relationship Type="http://schemas.openxmlformats.org/officeDocument/2006/relationships/image" Target="media/image57.wmf" Id="rId56" /><Relationship Type="http://schemas.openxmlformats.org/officeDocument/2006/relationships/image" Target="media/image57.wmf" Id="rId15" /><Relationship Type="http://schemas.openxmlformats.org/officeDocument/2006/relationships/image" Target="media/image57.wmf" Id="rId59" /><Relationship Type="http://schemas.openxmlformats.org/officeDocument/2006/relationships/image" Target="media/image57.wmf" Id="rId14" /><Relationship Type="http://schemas.openxmlformats.org/officeDocument/2006/relationships/image" Target="media/image57.wmf" Id="rId58" /><Relationship Type="http://schemas.openxmlformats.org/officeDocument/2006/relationships/image" Target="media/image57.wmf" Id="rId17" /><Relationship Type="http://schemas.openxmlformats.org/officeDocument/2006/relationships/image" Target="media/image57.wmf" Id="rId16" /><Relationship Type="http://schemas.openxmlformats.org/officeDocument/2006/relationships/image" Target="media/image57.wmf" Id="rId19" /><Relationship Type="http://schemas.openxmlformats.org/officeDocument/2006/relationships/image" Target="media/image57.wmf" Id="rId18" /></Relationships>
</file>

<file path=word/_rels/fontTable.xml.rels><?xml version="1.0" encoding="UTF-8" standalone="yes"?><Relationships xmlns="http://schemas.openxmlformats.org/package/2006/relationships"><Relationship Id="rId64" Type="http://schemas.openxmlformats.org/officeDocument/2006/relationships/font" Target="fonts/NotoSansSymbols-bold.ttf"/><Relationship Id="rId63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6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2024-09-05T08:54:00.0000000Z</dcterms:created>
  <dc:creator>Aitpakova Karina</dc:creator>
  <lastModifiedBy>olesya.kormacheva.94@gmail.com</lastModifiedBy>
  <dcterms:modified xsi:type="dcterms:W3CDTF">2026-05-20T23:59:46.3086435Z</dcterms:modified>
</coreProperties>
</file>