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Traversal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path_slice = [76, 78, 79, 80, 81, 83, 95, 108, 113, 114, 119, 120, 123]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path_full = [368,383,384,385,386,388, 432, 846, 853, 854, 859, 860, 864]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injection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user_slice = [59, 61, 62, 87, 90]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user_full = [144, 147, 151, 287, 290]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xss_slice = [73, 74, 75, 76]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xss_full = [441, 444, 450, 451]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dos_slice = [48,50,51]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dos_full = [459, 462, 463]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