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FE" w:rsidRDefault="00A923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НАЦІОНАЛЬНИЙ УНІВЕРСИТЕТ "ЛЬВІВСЬКА ПОЛІТЕХНІКА"</w:t>
      </w:r>
    </w:p>
    <w:p w:rsidR="00A21F26" w:rsidRPr="00FB258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 xml:space="preserve">КАФЕДРА </w:t>
      </w:r>
      <w:r w:rsidR="00A21F26"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СИСТЕМ ШТУЧНОГО ІНТЕЛЕКТУ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178328" cy="2066925"/>
            <wp:effectExtent l="0" t="0" r="0" b="0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8" cy="20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CC" w:rsidRPr="00774670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F768F" w:rsidRDefault="00FB258C" w:rsidP="00152E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>Звіт до лабораторної роботи</w:t>
      </w:r>
      <w:r w:rsidR="00E30CCC"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 xml:space="preserve"> №</w:t>
      </w:r>
      <w:r w:rsidR="007F3880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6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з дисципліни: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“ОБДЗ”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на тему:</w:t>
      </w:r>
    </w:p>
    <w:p w:rsidR="00E30CCC" w:rsidRPr="00FB258C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</w:t>
      </w:r>
      <w:r w:rsidR="0014227B" w:rsidRPr="0014227B">
        <w:t xml:space="preserve"> </w:t>
      </w:r>
      <w:r w:rsidR="0014227B" w:rsidRPr="0014227B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>Виконання реляційних операцій реляційної алгебри засобами SQL</w:t>
      </w: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”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A21F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21F26" w:rsidRPr="0014227B" w:rsidRDefault="00A21F26" w:rsidP="002A7FA2">
      <w:pPr>
        <w:pStyle w:val="Default"/>
        <w:rPr>
          <w:lang w:val="ru-RU"/>
        </w:rPr>
      </w:pP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Підготувала: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студентка групи КН-209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Дипко Олександра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Викладач: </w:t>
      </w:r>
    </w:p>
    <w:p w:rsidR="00A21F26" w:rsidRPr="00FB258C" w:rsidRDefault="00CD73E4" w:rsidP="00152EAE">
      <w:pPr>
        <w:spacing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</w:t>
      </w:r>
      <w:r w:rsidR="00A21F26" w:rsidRPr="00FB2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A21F26" w:rsidRPr="00FB258C" w:rsidRDefault="00A21F26" w:rsidP="00A21F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2EAE" w:rsidRDefault="00152EAE" w:rsidP="00E44EDA">
      <w:pPr>
        <w:rPr>
          <w:rFonts w:ascii="Times New Roman" w:hAnsi="Times New Roman" w:cs="Times New Roman"/>
          <w:sz w:val="28"/>
          <w:szCs w:val="28"/>
        </w:rPr>
      </w:pPr>
    </w:p>
    <w:p w:rsidR="0083171F" w:rsidRPr="00A923FE" w:rsidRDefault="00FB258C" w:rsidP="00A92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</w:t>
      </w:r>
      <w:r w:rsidR="00A4179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4E6B60" w:rsidRDefault="004E6B60" w:rsidP="0059004A">
      <w:pPr>
        <w:rPr>
          <w:rFonts w:ascii="Times New Roman" w:hAnsi="Times New Roman" w:cs="Times New Roman"/>
          <w:b/>
          <w:sz w:val="28"/>
          <w:szCs w:val="28"/>
        </w:rPr>
      </w:pPr>
    </w:p>
    <w:p w:rsidR="00CF408B" w:rsidRDefault="00A4179A" w:rsidP="005900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717782">
        <w:rPr>
          <w:rFonts w:ascii="Times New Roman" w:hAnsi="Times New Roman" w:cs="Times New Roman"/>
          <w:b/>
          <w:sz w:val="28"/>
          <w:szCs w:val="28"/>
        </w:rPr>
        <w:t>:</w:t>
      </w:r>
    </w:p>
    <w:p w:rsidR="0014227B" w:rsidRPr="0014227B" w:rsidRDefault="0014227B" w:rsidP="0059004A">
      <w:pPr>
        <w:rPr>
          <w:rFonts w:ascii="Times New Roman" w:hAnsi="Times New Roman" w:cs="Times New Roman"/>
          <w:sz w:val="28"/>
          <w:szCs w:val="28"/>
        </w:rPr>
      </w:pPr>
      <w:r w:rsidRPr="0014227B">
        <w:rPr>
          <w:rFonts w:ascii="Times New Roman" w:hAnsi="Times New Roman" w:cs="Times New Roman"/>
          <w:sz w:val="28"/>
          <w:szCs w:val="28"/>
        </w:rPr>
        <w:t>Розробити SQL запити для виконання операцій реляційної алгебри: проекції, селекції, натурального з’єднання, умовного з’єднання.</w:t>
      </w:r>
    </w:p>
    <w:p w:rsidR="0014227B" w:rsidRPr="0081238C" w:rsidRDefault="007F3880" w:rsidP="008123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14227B" w:rsidRPr="00BE1CCA" w:rsidRDefault="0014227B" w:rsidP="0014227B">
      <w:pPr>
        <w:pStyle w:val="Default"/>
        <w:rPr>
          <w:sz w:val="23"/>
          <w:szCs w:val="23"/>
          <w:lang w:val="uk-UA"/>
        </w:rPr>
      </w:pPr>
      <w:r w:rsidRPr="00BE1CCA">
        <w:rPr>
          <w:lang w:val="uk-UA"/>
        </w:rPr>
        <w:t xml:space="preserve"> </w:t>
      </w:r>
      <w:r w:rsidRPr="00BE1CCA">
        <w:rPr>
          <w:sz w:val="23"/>
          <w:szCs w:val="23"/>
          <w:lang w:val="uk-UA"/>
        </w:rPr>
        <w:t xml:space="preserve">В реляційну алгебру крім теоретико-множинних операцій входять ще й реляційні операції над відношеннями. Зокрема проекція, селекція, натуральне та умовне з’єднання. </w:t>
      </w:r>
    </w:p>
    <w:p w:rsidR="0014227B" w:rsidRPr="00BE1CCA" w:rsidRDefault="0014227B" w:rsidP="008D0B19">
      <w:pPr>
        <w:pStyle w:val="Default"/>
        <w:ind w:firstLine="708"/>
        <w:rPr>
          <w:sz w:val="23"/>
          <w:szCs w:val="23"/>
          <w:lang w:val="uk-UA"/>
        </w:rPr>
      </w:pPr>
      <w:r w:rsidRPr="00BE1CCA">
        <w:rPr>
          <w:i/>
          <w:iCs/>
          <w:sz w:val="23"/>
          <w:szCs w:val="23"/>
          <w:lang w:val="uk-UA"/>
        </w:rPr>
        <w:t xml:space="preserve">Проекцією </w:t>
      </w:r>
      <w:r w:rsidRPr="00BE1CCA">
        <w:rPr>
          <w:sz w:val="23"/>
          <w:szCs w:val="23"/>
          <w:lang w:val="uk-UA"/>
        </w:rPr>
        <w:t xml:space="preserve">відношення </w:t>
      </w:r>
    </w:p>
    <w:p w:rsidR="0014227B" w:rsidRPr="00BE1CCA" w:rsidRDefault="0014227B" w:rsidP="0014227B">
      <w:pPr>
        <w:pStyle w:val="Default"/>
        <w:rPr>
          <w:sz w:val="23"/>
          <w:szCs w:val="23"/>
          <w:lang w:val="uk-UA"/>
        </w:rPr>
      </w:pPr>
      <w:r>
        <w:rPr>
          <w:i/>
          <w:iCs/>
          <w:sz w:val="23"/>
          <w:szCs w:val="23"/>
        </w:rPr>
        <w:t>R</w:t>
      </w:r>
      <w:r w:rsidRPr="00BE1CCA">
        <w:rPr>
          <w:sz w:val="23"/>
          <w:szCs w:val="23"/>
          <w:lang w:val="uk-UA"/>
        </w:rPr>
        <w:t xml:space="preserve">( </w:t>
      </w:r>
      <w:r>
        <w:rPr>
          <w:i/>
          <w:iCs/>
          <w:sz w:val="23"/>
          <w:szCs w:val="23"/>
        </w:rPr>
        <w:t>A</w:t>
      </w:r>
      <w:r w:rsidRPr="00BE1CCA">
        <w:rPr>
          <w:sz w:val="14"/>
          <w:szCs w:val="14"/>
          <w:lang w:val="uk-UA"/>
        </w:rPr>
        <w:t>1</w:t>
      </w:r>
      <w:r w:rsidRPr="00BE1CCA">
        <w:rPr>
          <w:sz w:val="23"/>
          <w:szCs w:val="23"/>
          <w:lang w:val="uk-UA"/>
        </w:rPr>
        <w:t xml:space="preserve">, </w:t>
      </w:r>
      <w:r>
        <w:rPr>
          <w:i/>
          <w:iCs/>
          <w:sz w:val="23"/>
          <w:szCs w:val="23"/>
        </w:rPr>
        <w:t>A</w:t>
      </w:r>
      <w:r w:rsidRPr="00BE1CCA">
        <w:rPr>
          <w:sz w:val="14"/>
          <w:szCs w:val="14"/>
          <w:lang w:val="uk-UA"/>
        </w:rPr>
        <w:t xml:space="preserve">2 </w:t>
      </w:r>
      <w:r w:rsidRPr="00BE1CCA">
        <w:rPr>
          <w:sz w:val="23"/>
          <w:szCs w:val="23"/>
          <w:lang w:val="uk-UA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BE1CCA">
        <w:rPr>
          <w:i/>
          <w:iCs/>
          <w:sz w:val="14"/>
          <w:szCs w:val="14"/>
          <w:lang w:val="uk-UA"/>
        </w:rPr>
        <w:t xml:space="preserve"> </w:t>
      </w:r>
      <w:r w:rsidRPr="00BE1CCA">
        <w:rPr>
          <w:sz w:val="23"/>
          <w:szCs w:val="23"/>
          <w:lang w:val="uk-UA"/>
        </w:rPr>
        <w:t xml:space="preserve">) </w:t>
      </w:r>
    </w:p>
    <w:p w:rsidR="0014227B" w:rsidRPr="00BE1CCA" w:rsidRDefault="0014227B" w:rsidP="0014227B">
      <w:pPr>
        <w:pStyle w:val="Default"/>
        <w:rPr>
          <w:sz w:val="23"/>
          <w:szCs w:val="23"/>
          <w:lang w:val="uk-UA"/>
        </w:rPr>
      </w:pPr>
      <w:r w:rsidRPr="00BE1CCA">
        <w:rPr>
          <w:sz w:val="23"/>
          <w:szCs w:val="23"/>
          <w:lang w:val="uk-UA"/>
        </w:rPr>
        <w:t xml:space="preserve">на задану підмножину множини атрибутів </w:t>
      </w:r>
    </w:p>
    <w:p w:rsidR="0014227B" w:rsidRPr="00BE1CCA" w:rsidRDefault="0014227B" w:rsidP="0014227B">
      <w:pPr>
        <w:pStyle w:val="Default"/>
        <w:rPr>
          <w:sz w:val="23"/>
          <w:szCs w:val="23"/>
          <w:lang w:val="uk-UA"/>
        </w:rPr>
      </w:pPr>
      <w:r>
        <w:rPr>
          <w:i/>
          <w:iCs/>
          <w:sz w:val="23"/>
          <w:szCs w:val="23"/>
        </w:rPr>
        <w:t>A</w:t>
      </w:r>
      <w:r w:rsidRPr="00BE1CCA">
        <w:rPr>
          <w:i/>
          <w:iCs/>
          <w:sz w:val="23"/>
          <w:szCs w:val="23"/>
          <w:lang w:val="uk-UA"/>
        </w:rPr>
        <w:t xml:space="preserve"> </w:t>
      </w:r>
      <w:r w:rsidRPr="00BE1CCA">
        <w:rPr>
          <w:sz w:val="23"/>
          <w:szCs w:val="23"/>
          <w:lang w:val="uk-UA"/>
        </w:rPr>
        <w:t xml:space="preserve">' </w:t>
      </w:r>
      <w:r>
        <w:rPr>
          <w:sz w:val="23"/>
          <w:szCs w:val="23"/>
        </w:rPr>
        <w:t></w:t>
      </w:r>
      <w:r w:rsidRPr="00BE1CCA">
        <w:rPr>
          <w:sz w:val="23"/>
          <w:szCs w:val="23"/>
          <w:lang w:val="uk-UA"/>
        </w:rPr>
        <w:t xml:space="preserve"> {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i</w:t>
      </w:r>
      <w:r w:rsidRPr="00BE1CCA">
        <w:rPr>
          <w:sz w:val="14"/>
          <w:szCs w:val="14"/>
          <w:lang w:val="uk-UA"/>
        </w:rPr>
        <w:t>1</w:t>
      </w:r>
      <w:r w:rsidRPr="00BE1CCA">
        <w:rPr>
          <w:sz w:val="23"/>
          <w:szCs w:val="23"/>
          <w:lang w:val="uk-UA"/>
        </w:rPr>
        <w:t xml:space="preserve">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i</w:t>
      </w:r>
      <w:r w:rsidRPr="00BE1CCA">
        <w:rPr>
          <w:i/>
          <w:iCs/>
          <w:sz w:val="14"/>
          <w:szCs w:val="14"/>
          <w:lang w:val="uk-UA"/>
        </w:rPr>
        <w:t xml:space="preserve"> </w:t>
      </w:r>
      <w:r w:rsidRPr="00BE1CCA">
        <w:rPr>
          <w:sz w:val="14"/>
          <w:szCs w:val="14"/>
          <w:lang w:val="uk-UA"/>
        </w:rPr>
        <w:t xml:space="preserve">2 </w:t>
      </w:r>
      <w:r w:rsidRPr="00BE1CCA">
        <w:rPr>
          <w:sz w:val="23"/>
          <w:szCs w:val="23"/>
          <w:lang w:val="uk-UA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ik</w:t>
      </w:r>
      <w:r w:rsidRPr="00BE1CCA">
        <w:rPr>
          <w:i/>
          <w:iCs/>
          <w:sz w:val="14"/>
          <w:szCs w:val="14"/>
          <w:lang w:val="uk-UA"/>
        </w:rPr>
        <w:t xml:space="preserve"> </w:t>
      </w:r>
      <w:r w:rsidRPr="00BE1CCA">
        <w:rPr>
          <w:sz w:val="23"/>
          <w:szCs w:val="23"/>
          <w:lang w:val="uk-UA"/>
        </w:rPr>
        <w:t xml:space="preserve">}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>
        <w:rPr>
          <w:i/>
          <w:iCs/>
          <w:sz w:val="23"/>
          <w:szCs w:val="23"/>
        </w:rPr>
        <w:t>A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 w:rsidRPr="0014227B">
        <w:rPr>
          <w:sz w:val="23"/>
          <w:szCs w:val="23"/>
          <w:lang w:val="ru-RU"/>
        </w:rPr>
        <w:t xml:space="preserve">називають множину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>
        <w:rPr>
          <w:i/>
          <w:iCs/>
          <w:sz w:val="23"/>
          <w:szCs w:val="23"/>
        </w:rPr>
        <w:t>R</w:t>
      </w:r>
      <w:r w:rsidRPr="0014227B">
        <w:rPr>
          <w:sz w:val="23"/>
          <w:szCs w:val="23"/>
          <w:lang w:val="ru-RU"/>
        </w:rPr>
        <w:t xml:space="preserve">[ </w:t>
      </w:r>
      <w:r>
        <w:rPr>
          <w:i/>
          <w:iCs/>
          <w:sz w:val="23"/>
          <w:szCs w:val="23"/>
        </w:rPr>
        <w:t>A</w:t>
      </w:r>
      <w:r w:rsidRPr="0014227B">
        <w:rPr>
          <w:sz w:val="23"/>
          <w:szCs w:val="23"/>
          <w:lang w:val="ru-RU"/>
        </w:rPr>
        <w:t xml:space="preserve">']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проекцій кортежів відношення на ці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атрибути за вилученням повторень. Тобто операція створення проекції створює нову таблицю шляхом виключення певних стовпців з існуючої таблиці. Для створення проекції – реляційної таблиці, що складається лише з деяких визначених стовпців іншої реляційної таблиці – ми просто вказуємо початкову таблицю, а далі перелічуємо ті стовпці, які хочемо залишити. </w:t>
      </w:r>
    </w:p>
    <w:p w:rsidR="0014227B" w:rsidRPr="0014227B" w:rsidRDefault="0014227B" w:rsidP="008D0B19">
      <w:pPr>
        <w:pStyle w:val="Default"/>
        <w:ind w:firstLine="708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Результатом операції </w:t>
      </w:r>
      <w:r w:rsidRPr="0014227B">
        <w:rPr>
          <w:i/>
          <w:iCs/>
          <w:sz w:val="23"/>
          <w:szCs w:val="23"/>
          <w:lang w:val="ru-RU"/>
        </w:rPr>
        <w:t xml:space="preserve">селекції </w:t>
      </w:r>
      <w:r w:rsidRPr="0014227B">
        <w:rPr>
          <w:sz w:val="23"/>
          <w:szCs w:val="23"/>
          <w:lang w:val="ru-RU"/>
        </w:rPr>
        <w:t xml:space="preserve">деякого відношення </w:t>
      </w:r>
      <w:r>
        <w:rPr>
          <w:i/>
          <w:iCs/>
          <w:sz w:val="23"/>
          <w:szCs w:val="23"/>
        </w:rPr>
        <w:t>R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 w:rsidRPr="0014227B">
        <w:rPr>
          <w:sz w:val="23"/>
          <w:szCs w:val="23"/>
          <w:lang w:val="ru-RU"/>
        </w:rPr>
        <w:t xml:space="preserve">за заданим критерієм </w:t>
      </w:r>
      <w:r>
        <w:rPr>
          <w:sz w:val="23"/>
          <w:szCs w:val="23"/>
        </w:rPr>
        <w:t></w:t>
      </w:r>
      <w:r w:rsidRPr="0014227B">
        <w:rPr>
          <w:sz w:val="23"/>
          <w:szCs w:val="23"/>
          <w:lang w:val="ru-RU"/>
        </w:rPr>
        <w:t xml:space="preserve"> є нове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відношення, яке утворюється з тих кортежів, значення атрибутів яких роблять істинною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умову, сформульовану критерієм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>
        <w:rPr>
          <w:i/>
          <w:iCs/>
          <w:sz w:val="23"/>
          <w:szCs w:val="23"/>
        </w:rPr>
        <w:t>select</w:t>
      </w:r>
      <w:r w:rsidRPr="0014227B">
        <w:rPr>
          <w:sz w:val="23"/>
          <w:szCs w:val="23"/>
          <w:lang w:val="ru-RU"/>
        </w:rPr>
        <w:t>(</w:t>
      </w:r>
      <w:r>
        <w:rPr>
          <w:i/>
          <w:iCs/>
          <w:sz w:val="23"/>
          <w:szCs w:val="23"/>
        </w:rPr>
        <w:t>R</w:t>
      </w:r>
      <w:r w:rsidRPr="0014227B">
        <w:rPr>
          <w:sz w:val="23"/>
          <w:szCs w:val="23"/>
          <w:lang w:val="ru-RU"/>
        </w:rPr>
        <w:t>,</w:t>
      </w:r>
      <w:r>
        <w:rPr>
          <w:sz w:val="23"/>
          <w:szCs w:val="23"/>
        </w:rPr>
        <w:t></w:t>
      </w:r>
      <w:r w:rsidRPr="0014227B">
        <w:rPr>
          <w:sz w:val="23"/>
          <w:szCs w:val="23"/>
          <w:lang w:val="ru-RU"/>
        </w:rPr>
        <w:t xml:space="preserve"> ) </w:t>
      </w:r>
      <w:r>
        <w:rPr>
          <w:sz w:val="23"/>
          <w:szCs w:val="23"/>
        </w:rPr>
        <w:t></w:t>
      </w:r>
      <w:r>
        <w:rPr>
          <w:sz w:val="23"/>
          <w:szCs w:val="23"/>
        </w:rPr>
        <w:t>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>
        <w:rPr>
          <w:i/>
          <w:iCs/>
          <w:sz w:val="23"/>
          <w:szCs w:val="23"/>
        </w:rPr>
        <w:t>R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 w:rsidRPr="0014227B">
        <w:rPr>
          <w:sz w:val="23"/>
          <w:szCs w:val="23"/>
          <w:lang w:val="ru-RU"/>
        </w:rPr>
        <w:t xml:space="preserve">' . Критерій селекції – це логічний вираз,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який порівнює значення атрибутів кортежу з деякими заданими величинами. Вимоги до значень атрибутів критерію формулюються через порівняння значень (=, &gt;, &lt;, &gt;=, &lt;= тощо). </w:t>
      </w:r>
    </w:p>
    <w:p w:rsidR="0014227B" w:rsidRPr="0014227B" w:rsidRDefault="0014227B" w:rsidP="008D0B19">
      <w:pPr>
        <w:pStyle w:val="Default"/>
        <w:ind w:firstLine="708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Операція </w:t>
      </w:r>
      <w:r w:rsidRPr="0014227B">
        <w:rPr>
          <w:i/>
          <w:iCs/>
          <w:sz w:val="23"/>
          <w:szCs w:val="23"/>
          <w:lang w:val="ru-RU"/>
        </w:rPr>
        <w:t xml:space="preserve">натурального з’єднання </w:t>
      </w:r>
      <w:r w:rsidRPr="0014227B">
        <w:rPr>
          <w:sz w:val="23"/>
          <w:szCs w:val="23"/>
          <w:lang w:val="ru-RU"/>
        </w:rPr>
        <w:t xml:space="preserve">визначається для двох відношень </w:t>
      </w:r>
    </w:p>
    <w:p w:rsidR="0014227B" w:rsidRDefault="0014227B" w:rsidP="0014227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R</w:t>
      </w:r>
      <w:r>
        <w:rPr>
          <w:sz w:val="23"/>
          <w:szCs w:val="23"/>
        </w:rPr>
        <w:t xml:space="preserve">( </w:t>
      </w:r>
      <w:r>
        <w:rPr>
          <w:i/>
          <w:iCs/>
          <w:sz w:val="23"/>
          <w:szCs w:val="23"/>
        </w:rPr>
        <w:t>A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A</w:t>
      </w:r>
      <w:r>
        <w:rPr>
          <w:sz w:val="14"/>
          <w:szCs w:val="14"/>
        </w:rPr>
        <w:t xml:space="preserve">2 </w:t>
      </w:r>
      <w:r>
        <w:rPr>
          <w:sz w:val="23"/>
          <w:szCs w:val="23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 xml:space="preserve">n </w:t>
      </w:r>
      <w:r>
        <w:rPr>
          <w:sz w:val="23"/>
          <w:szCs w:val="23"/>
        </w:rPr>
        <w:t xml:space="preserve">) та </w:t>
      </w:r>
    </w:p>
    <w:p w:rsidR="0014227B" w:rsidRDefault="0014227B" w:rsidP="0014227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B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B</w:t>
      </w:r>
      <w:r>
        <w:rPr>
          <w:sz w:val="14"/>
          <w:szCs w:val="14"/>
        </w:rPr>
        <w:t xml:space="preserve">2 </w:t>
      </w:r>
      <w:r>
        <w:rPr>
          <w:sz w:val="23"/>
          <w:szCs w:val="23"/>
        </w:rPr>
        <w:t xml:space="preserve">,..., </w:t>
      </w:r>
      <w:r>
        <w:rPr>
          <w:i/>
          <w:iCs/>
          <w:sz w:val="23"/>
          <w:szCs w:val="23"/>
        </w:rPr>
        <w:t>B</w:t>
      </w:r>
      <w:r>
        <w:rPr>
          <w:i/>
          <w:iCs/>
          <w:sz w:val="14"/>
          <w:szCs w:val="14"/>
        </w:rPr>
        <w:t xml:space="preserve">m </w:t>
      </w:r>
      <w:r>
        <w:rPr>
          <w:sz w:val="23"/>
          <w:szCs w:val="23"/>
        </w:rPr>
        <w:t xml:space="preserve">) , де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>
        <w:rPr>
          <w:i/>
          <w:iCs/>
          <w:sz w:val="23"/>
          <w:szCs w:val="23"/>
        </w:rPr>
        <w:t>A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>
        <w:rPr>
          <w:sz w:val="23"/>
          <w:szCs w:val="23"/>
        </w:rPr>
        <w:t></w:t>
      </w:r>
      <w:r w:rsidRPr="0014227B">
        <w:rPr>
          <w:sz w:val="23"/>
          <w:szCs w:val="23"/>
          <w:lang w:val="ru-RU"/>
        </w:rPr>
        <w:t xml:space="preserve"> </w:t>
      </w:r>
      <w:r>
        <w:rPr>
          <w:i/>
          <w:iCs/>
          <w:sz w:val="23"/>
          <w:szCs w:val="23"/>
        </w:rPr>
        <w:t>B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>
        <w:rPr>
          <w:sz w:val="23"/>
          <w:szCs w:val="23"/>
        </w:rPr>
        <w:t></w:t>
      </w:r>
      <w:r>
        <w:rPr>
          <w:sz w:val="23"/>
          <w:szCs w:val="23"/>
        </w:rPr>
        <w:t>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0 , тобто відношення мають однакові атрибути. Результатом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операції є нове відношення, множина атрибутів якого є об’єднанням множин атрибутів першого та другого відношень, а кожен кортеж утворюється шляхом об’єднання тих кортежів відношень, в яких значення спільних атрибутів співпадають: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Дана операція призначена для утворення більш крупних відношень з більш дрібних. </w:t>
      </w:r>
    </w:p>
    <w:p w:rsidR="0014227B" w:rsidRPr="0014227B" w:rsidRDefault="0014227B" w:rsidP="008D0B19">
      <w:pPr>
        <w:pStyle w:val="Default"/>
        <w:ind w:firstLine="708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Результатом </w:t>
      </w:r>
      <w:r w:rsidRPr="0014227B">
        <w:rPr>
          <w:i/>
          <w:iCs/>
          <w:sz w:val="23"/>
          <w:szCs w:val="23"/>
          <w:lang w:val="ru-RU"/>
        </w:rPr>
        <w:t xml:space="preserve">умовного з’єднання </w:t>
      </w:r>
      <w:r w:rsidRPr="0014227B">
        <w:rPr>
          <w:sz w:val="23"/>
          <w:szCs w:val="23"/>
          <w:lang w:val="ru-RU"/>
        </w:rPr>
        <w:t xml:space="preserve">двох відношень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>
        <w:rPr>
          <w:i/>
          <w:iCs/>
          <w:sz w:val="23"/>
          <w:szCs w:val="23"/>
        </w:rPr>
        <w:t>R</w:t>
      </w:r>
      <w:r w:rsidRPr="0014227B">
        <w:rPr>
          <w:sz w:val="23"/>
          <w:szCs w:val="23"/>
          <w:lang w:val="ru-RU"/>
        </w:rPr>
        <w:t xml:space="preserve">( </w:t>
      </w:r>
      <w:r>
        <w:rPr>
          <w:i/>
          <w:iCs/>
          <w:sz w:val="23"/>
          <w:szCs w:val="23"/>
        </w:rPr>
        <w:t>A</w:t>
      </w:r>
      <w:r w:rsidRPr="0014227B">
        <w:rPr>
          <w:sz w:val="14"/>
          <w:szCs w:val="14"/>
          <w:lang w:val="ru-RU"/>
        </w:rPr>
        <w:t>1</w:t>
      </w:r>
      <w:r w:rsidRPr="0014227B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A</w:t>
      </w:r>
      <w:r w:rsidRPr="0014227B">
        <w:rPr>
          <w:sz w:val="14"/>
          <w:szCs w:val="14"/>
          <w:lang w:val="ru-RU"/>
        </w:rPr>
        <w:t xml:space="preserve">2 </w:t>
      </w:r>
      <w:r w:rsidRPr="0014227B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14227B">
        <w:rPr>
          <w:i/>
          <w:iCs/>
          <w:sz w:val="14"/>
          <w:szCs w:val="14"/>
          <w:lang w:val="ru-RU"/>
        </w:rPr>
        <w:t xml:space="preserve"> </w:t>
      </w:r>
      <w:r w:rsidRPr="0014227B">
        <w:rPr>
          <w:sz w:val="23"/>
          <w:szCs w:val="23"/>
          <w:lang w:val="ru-RU"/>
        </w:rPr>
        <w:t xml:space="preserve">)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та </w:t>
      </w:r>
      <w:r>
        <w:rPr>
          <w:i/>
          <w:iCs/>
          <w:sz w:val="23"/>
          <w:szCs w:val="23"/>
        </w:rPr>
        <w:t>S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 w:rsidRPr="0014227B">
        <w:rPr>
          <w:sz w:val="23"/>
          <w:szCs w:val="23"/>
          <w:lang w:val="ru-RU"/>
        </w:rPr>
        <w:t>(</w:t>
      </w:r>
      <w:r>
        <w:rPr>
          <w:i/>
          <w:iCs/>
          <w:sz w:val="23"/>
          <w:szCs w:val="23"/>
        </w:rPr>
        <w:t>B</w:t>
      </w:r>
      <w:r w:rsidRPr="0014227B">
        <w:rPr>
          <w:sz w:val="14"/>
          <w:szCs w:val="14"/>
          <w:lang w:val="ru-RU"/>
        </w:rPr>
        <w:t>1</w:t>
      </w:r>
      <w:r w:rsidRPr="0014227B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B</w:t>
      </w:r>
      <w:r w:rsidRPr="0014227B">
        <w:rPr>
          <w:sz w:val="14"/>
          <w:szCs w:val="14"/>
          <w:lang w:val="ru-RU"/>
        </w:rPr>
        <w:t xml:space="preserve">2 </w:t>
      </w:r>
      <w:r w:rsidRPr="0014227B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B</w:t>
      </w:r>
      <w:r>
        <w:rPr>
          <w:i/>
          <w:iCs/>
          <w:sz w:val="14"/>
          <w:szCs w:val="14"/>
        </w:rPr>
        <w:t>m</w:t>
      </w:r>
      <w:r w:rsidRPr="0014227B">
        <w:rPr>
          <w:i/>
          <w:iCs/>
          <w:sz w:val="14"/>
          <w:szCs w:val="14"/>
          <w:lang w:val="ru-RU"/>
        </w:rPr>
        <w:t xml:space="preserve"> </w:t>
      </w:r>
      <w:r w:rsidRPr="0014227B">
        <w:rPr>
          <w:sz w:val="23"/>
          <w:szCs w:val="23"/>
          <w:lang w:val="ru-RU"/>
        </w:rPr>
        <w:t xml:space="preserve">) , де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>
        <w:rPr>
          <w:i/>
          <w:iCs/>
          <w:sz w:val="23"/>
          <w:szCs w:val="23"/>
        </w:rPr>
        <w:t>A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>
        <w:rPr>
          <w:sz w:val="23"/>
          <w:szCs w:val="23"/>
        </w:rPr>
        <w:t></w:t>
      </w:r>
      <w:r w:rsidRPr="0014227B">
        <w:rPr>
          <w:sz w:val="23"/>
          <w:szCs w:val="23"/>
          <w:lang w:val="ru-RU"/>
        </w:rPr>
        <w:t xml:space="preserve"> </w:t>
      </w:r>
      <w:r>
        <w:rPr>
          <w:i/>
          <w:iCs/>
          <w:sz w:val="23"/>
          <w:szCs w:val="23"/>
        </w:rPr>
        <w:t>B</w:t>
      </w:r>
      <w:r w:rsidRPr="0014227B">
        <w:rPr>
          <w:i/>
          <w:iCs/>
          <w:sz w:val="23"/>
          <w:szCs w:val="23"/>
          <w:lang w:val="ru-RU"/>
        </w:rPr>
        <w:t xml:space="preserve"> </w:t>
      </w:r>
      <w:r>
        <w:rPr>
          <w:sz w:val="23"/>
          <w:szCs w:val="23"/>
        </w:rPr>
        <w:t></w:t>
      </w:r>
      <w:r w:rsidRPr="0014227B">
        <w:rPr>
          <w:sz w:val="23"/>
          <w:szCs w:val="23"/>
          <w:lang w:val="ru-RU"/>
        </w:rPr>
        <w:t xml:space="preserve"> 0 , є нове відношення, множина атрибутів якого є об’єднанням множини атрибутів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першого та другого відношень, а кожен кортеж утворюється шляхом об’єднання тих кортежів відношень, для яких виконується критерій умовного з’єднання за атрибутами: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Для утворення умовного з’єднання необхідно визначити критерій або умову порівняння атрибутів з вказаним виразом або між собою. </w:t>
      </w:r>
    </w:p>
    <w:p w:rsidR="0014227B" w:rsidRPr="0014227B" w:rsidRDefault="0014227B" w:rsidP="0014227B">
      <w:pPr>
        <w:pStyle w:val="Default"/>
        <w:rPr>
          <w:sz w:val="23"/>
          <w:szCs w:val="23"/>
          <w:lang w:val="ru-RU"/>
        </w:rPr>
      </w:pPr>
      <w:r w:rsidRPr="0014227B">
        <w:rPr>
          <w:sz w:val="23"/>
          <w:szCs w:val="23"/>
          <w:lang w:val="ru-RU"/>
        </w:rPr>
        <w:t xml:space="preserve">Для створення проекції на мові </w:t>
      </w:r>
      <w:r>
        <w:rPr>
          <w:sz w:val="23"/>
          <w:szCs w:val="23"/>
        </w:rPr>
        <w:t>SQL</w:t>
      </w:r>
      <w:r w:rsidRPr="0014227B">
        <w:rPr>
          <w:sz w:val="23"/>
          <w:szCs w:val="23"/>
          <w:lang w:val="ru-RU"/>
        </w:rPr>
        <w:t xml:space="preserve"> можна використовувати директиву створення віртуальних таблиць </w:t>
      </w:r>
      <w:r>
        <w:rPr>
          <w:rFonts w:ascii="Courier New" w:hAnsi="Courier New" w:cs="Courier New"/>
          <w:sz w:val="23"/>
          <w:szCs w:val="23"/>
        </w:rPr>
        <w:t>CREATE</w:t>
      </w:r>
      <w:r w:rsidRPr="0014227B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VIEW</w:t>
      </w:r>
      <w:r w:rsidRPr="0014227B">
        <w:rPr>
          <w:sz w:val="23"/>
          <w:szCs w:val="23"/>
          <w:lang w:val="ru-RU"/>
        </w:rPr>
        <w:t xml:space="preserve">: </w:t>
      </w:r>
    </w:p>
    <w:p w:rsidR="0014227B" w:rsidRPr="0014227B" w:rsidRDefault="0014227B" w:rsidP="0014227B">
      <w:pPr>
        <w:pStyle w:val="Default"/>
        <w:rPr>
          <w:lang w:val="ru-RU"/>
        </w:rPr>
      </w:pPr>
      <w:r>
        <w:rPr>
          <w:rFonts w:ascii="Courier New" w:hAnsi="Courier New" w:cs="Courier New"/>
          <w:b/>
          <w:bCs/>
          <w:sz w:val="23"/>
          <w:szCs w:val="23"/>
        </w:rPr>
        <w:t>CREATE</w:t>
      </w:r>
      <w:r w:rsidRPr="0014227B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VIEW</w:t>
      </w:r>
      <w:r w:rsidRPr="0014227B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14227B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ім’я_проекції </w:t>
      </w:r>
      <w:r w:rsidRPr="0014227B">
        <w:rPr>
          <w:rFonts w:ascii="Courier New" w:hAnsi="Courier New" w:cs="Courier New"/>
          <w:sz w:val="23"/>
          <w:szCs w:val="23"/>
          <w:lang w:val="ru-RU"/>
        </w:rPr>
        <w:t>[(</w:t>
      </w:r>
      <w:r w:rsidRPr="0014227B">
        <w:rPr>
          <w:rFonts w:ascii="Courier New" w:hAnsi="Courier New" w:cs="Courier New"/>
          <w:i/>
          <w:iCs/>
          <w:sz w:val="23"/>
          <w:szCs w:val="23"/>
          <w:lang w:val="ru-RU"/>
        </w:rPr>
        <w:t>перелік_полів</w:t>
      </w:r>
      <w:r w:rsidRPr="0014227B">
        <w:rPr>
          <w:rFonts w:ascii="Courier New" w:hAnsi="Courier New" w:cs="Courier New"/>
          <w:sz w:val="23"/>
          <w:szCs w:val="23"/>
          <w:lang w:val="ru-RU"/>
        </w:rPr>
        <w:t>)]</w:t>
      </w:r>
      <w:r w:rsidRPr="0014227B">
        <w:rPr>
          <w:lang w:val="ru-RU"/>
        </w:rPr>
        <w:t xml:space="preserve"> </w:t>
      </w:r>
    </w:p>
    <w:p w:rsidR="004D636B" w:rsidRDefault="0014227B" w:rsidP="004D636B">
      <w:pPr>
        <w:rPr>
          <w:rFonts w:ascii="Courier New" w:hAnsi="Courier New" w:cs="Courier New"/>
          <w:sz w:val="23"/>
          <w:szCs w:val="23"/>
        </w:rPr>
      </w:pPr>
      <w:r>
        <w:t xml:space="preserve"> </w:t>
      </w:r>
      <w:r w:rsidRPr="0014227B">
        <w:rPr>
          <w:rFonts w:ascii="Courier New" w:hAnsi="Courier New" w:cs="Courier New"/>
          <w:b/>
          <w:bCs/>
          <w:sz w:val="23"/>
          <w:szCs w:val="23"/>
        </w:rPr>
        <w:t xml:space="preserve">AS SELECT DISTINCT </w:t>
      </w:r>
      <w:r w:rsidRPr="0014227B">
        <w:rPr>
          <w:rFonts w:ascii="Courier New" w:hAnsi="Courier New" w:cs="Courier New"/>
          <w:sz w:val="23"/>
          <w:szCs w:val="23"/>
        </w:rPr>
        <w:t>(</w:t>
      </w:r>
      <w:r w:rsidRPr="0014227B">
        <w:rPr>
          <w:rFonts w:ascii="Courier New" w:hAnsi="Courier New" w:cs="Courier New"/>
          <w:i/>
          <w:iCs/>
          <w:sz w:val="23"/>
          <w:szCs w:val="23"/>
        </w:rPr>
        <w:t>перелік_полів</w:t>
      </w:r>
      <w:r w:rsidRPr="0014227B">
        <w:rPr>
          <w:rFonts w:ascii="Courier New" w:hAnsi="Courier New" w:cs="Courier New"/>
          <w:sz w:val="23"/>
          <w:szCs w:val="23"/>
        </w:rPr>
        <w:t xml:space="preserve">) </w:t>
      </w:r>
      <w:r w:rsidRPr="0014227B">
        <w:rPr>
          <w:rFonts w:ascii="Courier New" w:hAnsi="Courier New" w:cs="Courier New"/>
          <w:b/>
          <w:bCs/>
          <w:sz w:val="23"/>
          <w:szCs w:val="23"/>
        </w:rPr>
        <w:t xml:space="preserve">FROM </w:t>
      </w:r>
      <w:r w:rsidRPr="0014227B">
        <w:rPr>
          <w:rFonts w:ascii="Courier New" w:hAnsi="Courier New" w:cs="Courier New"/>
          <w:i/>
          <w:iCs/>
          <w:sz w:val="23"/>
          <w:szCs w:val="23"/>
        </w:rPr>
        <w:t>ім’я_таблиці</w:t>
      </w:r>
    </w:p>
    <w:p w:rsidR="003E3CDE" w:rsidRDefault="007F3880" w:rsidP="004D63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81238C" w:rsidRPr="00EF3DFC" w:rsidRDefault="0081238C" w:rsidP="0081238C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Виконати запит на виконання проекцій(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publish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house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2</w:t>
      </w:r>
      <w:r w:rsidRPr="0081238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і</w:t>
      </w:r>
      <w:r w:rsidRPr="0081238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book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1238C" w:rsidRPr="00D90ECC" w:rsidRDefault="0081238C" w:rsidP="0081238C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Виконати з</w:t>
      </w:r>
      <w:r w:rsidRPr="0081238C">
        <w:rPr>
          <w:rFonts w:ascii="Times New Roman" w:hAnsi="Times New Roman" w:cs="Times New Roman"/>
          <w:sz w:val="26"/>
          <w:szCs w:val="26"/>
        </w:rPr>
        <w:t>апит на виконання селекц</w:t>
      </w:r>
      <w:r>
        <w:rPr>
          <w:rFonts w:ascii="Times New Roman" w:hAnsi="Times New Roman" w:cs="Times New Roman"/>
          <w:sz w:val="26"/>
          <w:szCs w:val="26"/>
        </w:rPr>
        <w:t xml:space="preserve">ії видавництв за 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en-US"/>
        </w:rPr>
        <w:t>publish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en-US"/>
        </w:rPr>
        <w:t>house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1238C" w:rsidRPr="00AD6F59" w:rsidRDefault="0081238C" w:rsidP="0081238C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238C">
        <w:rPr>
          <w:rFonts w:ascii="Times New Roman" w:hAnsi="Times New Roman" w:cs="Times New Roman"/>
          <w:sz w:val="26"/>
          <w:szCs w:val="26"/>
        </w:rPr>
        <w:t>Запит на виконанн</w:t>
      </w:r>
      <w:r>
        <w:rPr>
          <w:rFonts w:ascii="Times New Roman" w:hAnsi="Times New Roman" w:cs="Times New Roman"/>
          <w:sz w:val="26"/>
          <w:szCs w:val="26"/>
        </w:rPr>
        <w:t xml:space="preserve">я натурального з’єднання 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</w:rPr>
        <w:t>publi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sh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house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i 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</w:rPr>
        <w:t>book2</w:t>
      </w:r>
      <w:r w:rsidR="00753DA0">
        <w:rPr>
          <w:rFonts w:ascii="Times New Roman" w:hAnsi="Times New Roman" w:cs="Times New Roman"/>
          <w:sz w:val="26"/>
          <w:szCs w:val="26"/>
        </w:rPr>
        <w:t>.</w:t>
      </w:r>
    </w:p>
    <w:p w:rsidR="0081238C" w:rsidRPr="0081238C" w:rsidRDefault="0081238C" w:rsidP="004D636B">
      <w:pPr>
        <w:pStyle w:val="a5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81238C">
        <w:rPr>
          <w:rFonts w:ascii="Times New Roman" w:hAnsi="Times New Roman" w:cs="Times New Roman"/>
          <w:sz w:val="26"/>
          <w:szCs w:val="26"/>
        </w:rPr>
        <w:t>Запит на виконання умовного з’єднання. Додат</w:t>
      </w:r>
      <w:r>
        <w:rPr>
          <w:rFonts w:ascii="Times New Roman" w:hAnsi="Times New Roman" w:cs="Times New Roman"/>
          <w:sz w:val="26"/>
          <w:szCs w:val="26"/>
        </w:rPr>
        <w:t xml:space="preserve">кова умова: </w:t>
      </w:r>
      <w:r w:rsidR="00753DA0">
        <w:rPr>
          <w:rFonts w:ascii="Times New Roman" w:hAnsi="Times New Roman" w:cs="Times New Roman"/>
          <w:sz w:val="26"/>
          <w:szCs w:val="26"/>
        </w:rPr>
        <w:t>книга написана після 185</w:t>
      </w:r>
      <w:r>
        <w:rPr>
          <w:rFonts w:ascii="Times New Roman" w:hAnsi="Times New Roman" w:cs="Times New Roman"/>
          <w:sz w:val="26"/>
          <w:szCs w:val="26"/>
        </w:rPr>
        <w:t>0 року.</w:t>
      </w:r>
    </w:p>
    <w:p w:rsidR="00FB20DD" w:rsidRPr="0081238C" w:rsidRDefault="00FB20DD" w:rsidP="004D636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1238C">
        <w:rPr>
          <w:rFonts w:ascii="Times New Roman" w:hAnsi="Times New Roman" w:cs="Times New Roman"/>
          <w:sz w:val="24"/>
          <w:szCs w:val="28"/>
        </w:rPr>
        <w:lastRenderedPageBreak/>
        <w:t xml:space="preserve">Таблиця </w:t>
      </w:r>
      <w:r w:rsidR="0081238C" w:rsidRPr="0081238C">
        <w:rPr>
          <w:rFonts w:ascii="Times New Roman" w:hAnsi="Times New Roman" w:cs="Times New Roman"/>
          <w:sz w:val="24"/>
          <w:szCs w:val="28"/>
          <w:lang w:val="en-US"/>
        </w:rPr>
        <w:t>publish_house:</w:t>
      </w:r>
    </w:p>
    <w:p w:rsidR="0081238C" w:rsidRDefault="0081238C" w:rsidP="004D63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81985C8" wp14:editId="2EDB5816">
            <wp:extent cx="6828995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798" cy="9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8C" w:rsidRDefault="0081238C" w:rsidP="004D636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1238C">
        <w:rPr>
          <w:rFonts w:ascii="Times New Roman" w:hAnsi="Times New Roman" w:cs="Times New Roman"/>
          <w:sz w:val="24"/>
          <w:szCs w:val="28"/>
        </w:rPr>
        <w:t xml:space="preserve">Таблиця </w:t>
      </w:r>
      <w:r w:rsidRPr="0081238C">
        <w:rPr>
          <w:rFonts w:ascii="Times New Roman" w:hAnsi="Times New Roman" w:cs="Times New Roman"/>
          <w:sz w:val="24"/>
          <w:szCs w:val="28"/>
          <w:lang w:val="en-US"/>
        </w:rPr>
        <w:t>book:</w:t>
      </w:r>
    </w:p>
    <w:p w:rsidR="0081238C" w:rsidRPr="0081238C" w:rsidRDefault="0081238C" w:rsidP="004D636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4943FE" wp14:editId="6A99F2EA">
            <wp:extent cx="6105525" cy="29037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27" cy="29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8C" w:rsidRPr="0081238C" w:rsidRDefault="0081238C" w:rsidP="0081238C">
      <w:pPr>
        <w:pStyle w:val="a5"/>
        <w:numPr>
          <w:ilvl w:val="0"/>
          <w:numId w:val="26"/>
        </w:numPr>
        <w:shd w:val="clear" w:color="auto" w:fill="A6A6A6" w:themeFill="background1" w:themeFillShade="A6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238C">
        <w:rPr>
          <w:rFonts w:ascii="Times New Roman" w:hAnsi="Times New Roman" w:cs="Times New Roman"/>
          <w:sz w:val="26"/>
          <w:szCs w:val="26"/>
        </w:rPr>
        <w:t>Виконати запит на виконання проекцій(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publish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house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2</w:t>
      </w:r>
      <w:r w:rsidRPr="0081238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1238C">
        <w:rPr>
          <w:rFonts w:ascii="Times New Roman" w:hAnsi="Times New Roman" w:cs="Times New Roman"/>
          <w:sz w:val="26"/>
          <w:szCs w:val="26"/>
        </w:rPr>
        <w:t>і</w:t>
      </w:r>
      <w:r w:rsidRPr="0081238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book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2</w:t>
      </w:r>
      <w:r w:rsidRPr="0081238C">
        <w:rPr>
          <w:rFonts w:ascii="Times New Roman" w:hAnsi="Times New Roman" w:cs="Times New Roman"/>
          <w:sz w:val="26"/>
          <w:szCs w:val="26"/>
        </w:rPr>
        <w:t>).</w:t>
      </w:r>
    </w:p>
    <w:p w:rsidR="0081238C" w:rsidRPr="006625C2" w:rsidRDefault="0081238C" w:rsidP="0081238C">
      <w:pPr>
        <w:pStyle w:val="Default"/>
        <w:ind w:left="720"/>
        <w:rPr>
          <w:rFonts w:ascii="Courier New" w:hAnsi="Courier New" w:cs="Courier New"/>
          <w:sz w:val="23"/>
          <w:szCs w:val="23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CREATE VIEW </w:t>
      </w:r>
      <w:r w:rsidRPr="006625C2">
        <w:rPr>
          <w:rFonts w:ascii="Courier New" w:hAnsi="Courier New" w:cs="Courier New"/>
          <w:sz w:val="23"/>
          <w:szCs w:val="23"/>
        </w:rPr>
        <w:t xml:space="preserve">publish_house2 </w:t>
      </w: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AS SELECT DISTINCT </w:t>
      </w:r>
      <w:r w:rsidRPr="006625C2">
        <w:rPr>
          <w:rFonts w:ascii="Courier New" w:hAnsi="Courier New" w:cs="Courier New"/>
          <w:sz w:val="23"/>
          <w:szCs w:val="23"/>
        </w:rPr>
        <w:t xml:space="preserve">id_publish_house, name </w:t>
      </w:r>
    </w:p>
    <w:p w:rsidR="0081238C" w:rsidRPr="0081238C" w:rsidRDefault="0081238C" w:rsidP="0081238C">
      <w:pPr>
        <w:pStyle w:val="a5"/>
        <w:rPr>
          <w:sz w:val="23"/>
          <w:szCs w:val="23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FROM </w:t>
      </w:r>
      <w:r w:rsidRPr="006625C2">
        <w:rPr>
          <w:rFonts w:ascii="Courier New" w:hAnsi="Courier New" w:cs="Courier New"/>
          <w:sz w:val="23"/>
          <w:szCs w:val="23"/>
        </w:rPr>
        <w:t>publish_house;</w:t>
      </w:r>
    </w:p>
    <w:p w:rsidR="00FB20DD" w:rsidRDefault="0081238C" w:rsidP="008123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FFFD2C6" wp14:editId="009898AA">
            <wp:extent cx="2879070" cy="923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5714"/>
                    <a:stretch/>
                  </pic:blipFill>
                  <pic:spPr bwMode="auto">
                    <a:xfrm>
                      <a:off x="0" y="0"/>
                      <a:ext cx="2933341" cy="94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38C" w:rsidRPr="006625C2" w:rsidRDefault="0081238C" w:rsidP="0081238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sz w:val="28"/>
          <w:szCs w:val="28"/>
        </w:rPr>
        <w:tab/>
      </w: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CREATE VIEW </w:t>
      </w:r>
      <w:r w:rsidRPr="006625C2">
        <w:rPr>
          <w:rFonts w:ascii="Courier New" w:hAnsi="Courier New" w:cs="Courier New"/>
          <w:sz w:val="23"/>
          <w:szCs w:val="23"/>
        </w:rPr>
        <w:t xml:space="preserve">book2 </w:t>
      </w: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AS SELECT DISTINCT </w:t>
      </w:r>
      <w:r w:rsidRPr="006625C2">
        <w:rPr>
          <w:rFonts w:ascii="Courier New" w:hAnsi="Courier New" w:cs="Courier New"/>
          <w:sz w:val="23"/>
          <w:szCs w:val="23"/>
        </w:rPr>
        <w:t>id_book, name, year, id_publish_house</w:t>
      </w:r>
    </w:p>
    <w:p w:rsidR="0081238C" w:rsidRPr="006625C2" w:rsidRDefault="0081238C" w:rsidP="0081238C">
      <w:pPr>
        <w:ind w:firstLine="708"/>
        <w:rPr>
          <w:rFonts w:ascii="Courier New" w:hAnsi="Courier New" w:cs="Courier New"/>
          <w:b/>
          <w:sz w:val="28"/>
          <w:szCs w:val="28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FROM </w:t>
      </w:r>
      <w:r w:rsidRPr="006625C2">
        <w:rPr>
          <w:rFonts w:ascii="Courier New" w:hAnsi="Courier New" w:cs="Courier New"/>
          <w:sz w:val="23"/>
          <w:szCs w:val="23"/>
        </w:rPr>
        <w:t>book;</w:t>
      </w:r>
    </w:p>
    <w:p w:rsidR="00FB20DD" w:rsidRDefault="0081238C" w:rsidP="004D63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noProof/>
          <w:lang w:val="en-US" w:eastAsia="en-US"/>
        </w:rPr>
        <w:drawing>
          <wp:inline distT="0" distB="0" distL="0" distR="0" wp14:anchorId="72506BE0" wp14:editId="4CCC49CC">
            <wp:extent cx="3838575" cy="92531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130" cy="9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DD" w:rsidRPr="00753DA0" w:rsidRDefault="0081238C" w:rsidP="004D636B">
      <w:pPr>
        <w:pStyle w:val="a5"/>
        <w:numPr>
          <w:ilvl w:val="0"/>
          <w:numId w:val="26"/>
        </w:numPr>
        <w:shd w:val="clear" w:color="auto" w:fill="A6A6A6" w:themeFill="background1" w:themeFillShade="A6"/>
        <w:rPr>
          <w:rFonts w:ascii="Times New Roman" w:hAnsi="Times New Roman" w:cs="Times New Roman"/>
          <w:sz w:val="26"/>
          <w:szCs w:val="26"/>
        </w:rPr>
      </w:pPr>
      <w:r w:rsidRPr="0081238C">
        <w:rPr>
          <w:rFonts w:ascii="Times New Roman" w:hAnsi="Times New Roman" w:cs="Times New Roman"/>
          <w:sz w:val="26"/>
          <w:szCs w:val="26"/>
        </w:rPr>
        <w:t xml:space="preserve">Виконати запит на виконання селекції видавництв за 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en-US"/>
        </w:rPr>
        <w:t>publish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sz w:val="26"/>
          <w:szCs w:val="26"/>
          <w:u w:val="single"/>
          <w:lang w:val="en-US"/>
        </w:rPr>
        <w:t>house</w:t>
      </w:r>
      <w:r w:rsidRPr="0081238C">
        <w:rPr>
          <w:rFonts w:ascii="Times New Roman" w:hAnsi="Times New Roman" w:cs="Times New Roman"/>
          <w:sz w:val="26"/>
          <w:szCs w:val="26"/>
        </w:rPr>
        <w:t>.</w:t>
      </w:r>
    </w:p>
    <w:p w:rsidR="004D636B" w:rsidRPr="006625C2" w:rsidRDefault="004D636B" w:rsidP="00753DA0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SELECT </w:t>
      </w:r>
      <w:r w:rsidRPr="006625C2">
        <w:rPr>
          <w:rFonts w:ascii="Courier New" w:hAnsi="Courier New" w:cs="Courier New"/>
          <w:sz w:val="23"/>
          <w:szCs w:val="23"/>
        </w:rPr>
        <w:t xml:space="preserve">* </w:t>
      </w:r>
    </w:p>
    <w:p w:rsidR="004D636B" w:rsidRPr="006625C2" w:rsidRDefault="004D636B" w:rsidP="00753DA0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FROM </w:t>
      </w:r>
      <w:r w:rsidR="00AF15DD" w:rsidRPr="006625C2">
        <w:rPr>
          <w:rFonts w:ascii="Courier New" w:hAnsi="Courier New" w:cs="Courier New"/>
          <w:sz w:val="23"/>
          <w:szCs w:val="23"/>
        </w:rPr>
        <w:t>publish_house2</w:t>
      </w:r>
      <w:r w:rsidRPr="006625C2">
        <w:rPr>
          <w:rFonts w:ascii="Courier New" w:hAnsi="Courier New" w:cs="Courier New"/>
          <w:sz w:val="23"/>
          <w:szCs w:val="23"/>
        </w:rPr>
        <w:t xml:space="preserve"> </w:t>
      </w:r>
    </w:p>
    <w:p w:rsidR="004D636B" w:rsidRPr="006625C2" w:rsidRDefault="004D636B" w:rsidP="00753DA0">
      <w:pPr>
        <w:ind w:left="708"/>
        <w:rPr>
          <w:rFonts w:ascii="Courier New" w:hAnsi="Courier New" w:cs="Courier New"/>
          <w:sz w:val="23"/>
          <w:szCs w:val="23"/>
          <w:lang w:val="en-US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 xml:space="preserve">WHERE </w:t>
      </w:r>
      <w:r w:rsidR="00AF15DD" w:rsidRPr="006625C2">
        <w:rPr>
          <w:rFonts w:ascii="Courier New" w:hAnsi="Courier New" w:cs="Courier New"/>
          <w:sz w:val="23"/>
          <w:szCs w:val="23"/>
        </w:rPr>
        <w:t>id_publish_house &gt; 2</w:t>
      </w:r>
      <w:r w:rsidRPr="006625C2">
        <w:rPr>
          <w:rFonts w:ascii="Courier New" w:hAnsi="Courier New" w:cs="Courier New"/>
          <w:sz w:val="23"/>
          <w:szCs w:val="23"/>
        </w:rPr>
        <w:t xml:space="preserve"> AND </w:t>
      </w:r>
      <w:r w:rsidR="00AF15DD" w:rsidRPr="006625C2">
        <w:rPr>
          <w:rFonts w:ascii="Courier New" w:hAnsi="Courier New" w:cs="Courier New"/>
          <w:sz w:val="23"/>
          <w:szCs w:val="23"/>
        </w:rPr>
        <w:t>id_publish_house</w:t>
      </w:r>
      <w:r w:rsidRPr="006625C2">
        <w:rPr>
          <w:rFonts w:ascii="Courier New" w:hAnsi="Courier New" w:cs="Courier New"/>
          <w:sz w:val="23"/>
          <w:szCs w:val="23"/>
        </w:rPr>
        <w:t xml:space="preserve"> &lt;</w:t>
      </w:r>
      <w:r w:rsidR="00AF15DD" w:rsidRPr="006625C2">
        <w:rPr>
          <w:rFonts w:ascii="Courier New" w:hAnsi="Courier New" w:cs="Courier New"/>
          <w:sz w:val="23"/>
          <w:szCs w:val="23"/>
          <w:lang w:val="en-US"/>
        </w:rPr>
        <w:t>=</w:t>
      </w:r>
      <w:r w:rsidR="00AF15DD" w:rsidRPr="006625C2">
        <w:rPr>
          <w:rFonts w:ascii="Courier New" w:hAnsi="Courier New" w:cs="Courier New"/>
          <w:sz w:val="23"/>
          <w:szCs w:val="23"/>
        </w:rPr>
        <w:t xml:space="preserve"> 5</w:t>
      </w:r>
      <w:r w:rsidR="002F4624" w:rsidRPr="006625C2">
        <w:rPr>
          <w:rFonts w:ascii="Courier New" w:hAnsi="Courier New" w:cs="Courier New"/>
          <w:sz w:val="23"/>
          <w:szCs w:val="23"/>
          <w:lang w:val="en-US"/>
        </w:rPr>
        <w:t>;</w:t>
      </w:r>
    </w:p>
    <w:p w:rsidR="0081238C" w:rsidRDefault="0081238C" w:rsidP="00753DA0">
      <w:pPr>
        <w:ind w:left="348" w:firstLine="360"/>
        <w:rPr>
          <w:sz w:val="23"/>
          <w:szCs w:val="23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E850BCF" wp14:editId="4122C157">
            <wp:extent cx="3267075" cy="71699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714"/>
                    <a:stretch/>
                  </pic:blipFill>
                  <pic:spPr bwMode="auto">
                    <a:xfrm>
                      <a:off x="0" y="0"/>
                      <a:ext cx="3563867" cy="78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DA0" w:rsidRPr="00753DA0" w:rsidRDefault="00753DA0" w:rsidP="00753DA0">
      <w:pPr>
        <w:pStyle w:val="a5"/>
        <w:numPr>
          <w:ilvl w:val="0"/>
          <w:numId w:val="26"/>
        </w:numPr>
        <w:shd w:val="clear" w:color="auto" w:fill="A6A6A6" w:themeFill="background1" w:themeFillShade="A6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238C">
        <w:rPr>
          <w:rFonts w:ascii="Times New Roman" w:hAnsi="Times New Roman" w:cs="Times New Roman"/>
          <w:sz w:val="26"/>
          <w:szCs w:val="26"/>
        </w:rPr>
        <w:lastRenderedPageBreak/>
        <w:t>Запит на виконанн</w:t>
      </w:r>
      <w:r>
        <w:rPr>
          <w:rFonts w:ascii="Times New Roman" w:hAnsi="Times New Roman" w:cs="Times New Roman"/>
          <w:sz w:val="26"/>
          <w:szCs w:val="26"/>
        </w:rPr>
        <w:t xml:space="preserve">я натурального з’єднання 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</w:rPr>
        <w:t>publi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sh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_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house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i </w:t>
      </w:r>
      <w:r w:rsidRPr="0081238C">
        <w:rPr>
          <w:rFonts w:ascii="Times New Roman" w:hAnsi="Times New Roman" w:cs="Times New Roman"/>
          <w:b/>
          <w:sz w:val="26"/>
          <w:szCs w:val="26"/>
          <w:u w:val="single"/>
        </w:rPr>
        <w:t>book2</w:t>
      </w:r>
      <w:r>
        <w:rPr>
          <w:rFonts w:ascii="Times New Roman" w:hAnsi="Times New Roman" w:cs="Times New Roman"/>
          <w:sz w:val="26"/>
          <w:szCs w:val="26"/>
        </w:rPr>
        <w:t>. Таким чином ми можемо побачити, яке видавництво випустило конкретну книгу.</w:t>
      </w:r>
    </w:p>
    <w:p w:rsidR="00753DA0" w:rsidRPr="006625C2" w:rsidRDefault="00753DA0" w:rsidP="00753DA0">
      <w:pPr>
        <w:pStyle w:val="Default"/>
        <w:ind w:left="708"/>
        <w:rPr>
          <w:rFonts w:ascii="Courier New" w:hAnsi="Courier New" w:cs="Courier New"/>
          <w:bCs/>
          <w:sz w:val="23"/>
          <w:szCs w:val="23"/>
        </w:rPr>
      </w:pPr>
      <w:r w:rsidRPr="00BE1CCA">
        <w:rPr>
          <w:rFonts w:ascii="Courier New" w:hAnsi="Courier New" w:cs="Courier New"/>
          <w:b/>
          <w:bCs/>
          <w:sz w:val="23"/>
          <w:szCs w:val="23"/>
        </w:rPr>
        <w:t>SELECT</w:t>
      </w:r>
      <w:r w:rsidRPr="006625C2">
        <w:rPr>
          <w:rFonts w:ascii="Courier New" w:hAnsi="Courier New" w:cs="Courier New"/>
          <w:bCs/>
          <w:sz w:val="23"/>
          <w:szCs w:val="23"/>
        </w:rPr>
        <w:t xml:space="preserve"> publish_house2.name, book2.id_book, book2.name, book2.year</w:t>
      </w:r>
    </w:p>
    <w:p w:rsidR="00753DA0" w:rsidRPr="006625C2" w:rsidRDefault="00753DA0" w:rsidP="00753DA0">
      <w:pPr>
        <w:pStyle w:val="Default"/>
        <w:ind w:left="708"/>
        <w:rPr>
          <w:rFonts w:ascii="Courier New" w:hAnsi="Courier New" w:cs="Courier New"/>
          <w:bCs/>
          <w:sz w:val="23"/>
          <w:szCs w:val="23"/>
        </w:rPr>
      </w:pPr>
      <w:r w:rsidRPr="00BE1CCA">
        <w:rPr>
          <w:rFonts w:ascii="Courier New" w:hAnsi="Courier New" w:cs="Courier New"/>
          <w:b/>
          <w:bCs/>
          <w:sz w:val="23"/>
          <w:szCs w:val="23"/>
        </w:rPr>
        <w:t>FROM</w:t>
      </w:r>
      <w:r w:rsidRPr="006625C2">
        <w:rPr>
          <w:rFonts w:ascii="Courier New" w:hAnsi="Courier New" w:cs="Courier New"/>
          <w:bCs/>
          <w:sz w:val="23"/>
          <w:szCs w:val="23"/>
        </w:rPr>
        <w:t xml:space="preserve"> publish_house2, book2</w:t>
      </w:r>
    </w:p>
    <w:p w:rsidR="00100B4B" w:rsidRPr="006625C2" w:rsidRDefault="00753DA0" w:rsidP="00753DA0">
      <w:pPr>
        <w:pStyle w:val="Default"/>
        <w:ind w:left="708"/>
        <w:rPr>
          <w:rFonts w:ascii="Courier New" w:hAnsi="Courier New" w:cs="Courier New"/>
          <w:bCs/>
          <w:sz w:val="23"/>
          <w:szCs w:val="23"/>
        </w:rPr>
      </w:pPr>
      <w:bookmarkStart w:id="0" w:name="_GoBack"/>
      <w:r w:rsidRPr="00BE1CCA">
        <w:rPr>
          <w:rFonts w:ascii="Courier New" w:hAnsi="Courier New" w:cs="Courier New"/>
          <w:b/>
          <w:bCs/>
          <w:sz w:val="23"/>
          <w:szCs w:val="23"/>
        </w:rPr>
        <w:t>WHERE</w:t>
      </w:r>
      <w:bookmarkEnd w:id="0"/>
      <w:r w:rsidRPr="006625C2">
        <w:rPr>
          <w:rFonts w:ascii="Courier New" w:hAnsi="Courier New" w:cs="Courier New"/>
          <w:bCs/>
          <w:sz w:val="23"/>
          <w:szCs w:val="23"/>
        </w:rPr>
        <w:t xml:space="preserve"> publish_house2.id_publish_house = book2.id_publish_house;</w:t>
      </w:r>
    </w:p>
    <w:p w:rsidR="00753DA0" w:rsidRPr="006625C2" w:rsidRDefault="00753DA0" w:rsidP="00753DA0">
      <w:pPr>
        <w:pStyle w:val="Default"/>
        <w:ind w:left="708"/>
        <w:rPr>
          <w:rFonts w:ascii="Courier New" w:hAnsi="Courier New" w:cs="Courier New"/>
          <w:bCs/>
          <w:sz w:val="23"/>
          <w:szCs w:val="23"/>
        </w:rPr>
      </w:pPr>
    </w:p>
    <w:p w:rsidR="00753DA0" w:rsidRDefault="00753DA0" w:rsidP="00753DA0">
      <w:pPr>
        <w:pStyle w:val="Default"/>
        <w:ind w:left="708"/>
        <w:rPr>
          <w:b/>
          <w:bCs/>
          <w:sz w:val="23"/>
          <w:szCs w:val="23"/>
        </w:rPr>
      </w:pPr>
      <w:r>
        <w:rPr>
          <w:noProof/>
          <w:lang w:eastAsia="en-US"/>
        </w:rPr>
        <w:drawing>
          <wp:inline distT="0" distB="0" distL="0" distR="0" wp14:anchorId="461AA758" wp14:editId="23DB95FD">
            <wp:extent cx="5038725" cy="1056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140" cy="10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A0" w:rsidRDefault="00753DA0" w:rsidP="00753DA0">
      <w:pPr>
        <w:pStyle w:val="Default"/>
        <w:ind w:left="708"/>
        <w:rPr>
          <w:b/>
          <w:bCs/>
          <w:sz w:val="23"/>
          <w:szCs w:val="23"/>
        </w:rPr>
      </w:pPr>
    </w:p>
    <w:p w:rsidR="00AF15DD" w:rsidRPr="00753DA0" w:rsidRDefault="00753DA0" w:rsidP="002F4624">
      <w:pPr>
        <w:pStyle w:val="a5"/>
        <w:numPr>
          <w:ilvl w:val="0"/>
          <w:numId w:val="26"/>
        </w:num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81238C">
        <w:rPr>
          <w:rFonts w:ascii="Times New Roman" w:hAnsi="Times New Roman" w:cs="Times New Roman"/>
          <w:sz w:val="26"/>
          <w:szCs w:val="26"/>
        </w:rPr>
        <w:t>Запит на виконання умовного з’єднання. Додат</w:t>
      </w:r>
      <w:r>
        <w:rPr>
          <w:rFonts w:ascii="Times New Roman" w:hAnsi="Times New Roman" w:cs="Times New Roman"/>
          <w:sz w:val="26"/>
          <w:szCs w:val="26"/>
        </w:rPr>
        <w:t>кова умова: книга написана після 1850 року.</w:t>
      </w:r>
    </w:p>
    <w:p w:rsidR="00FB20DD" w:rsidRPr="006625C2" w:rsidRDefault="00FB20DD" w:rsidP="00753DA0">
      <w:pPr>
        <w:pStyle w:val="Default"/>
        <w:ind w:left="708"/>
        <w:rPr>
          <w:rFonts w:ascii="Courier New" w:hAnsi="Courier New" w:cs="Courier New"/>
          <w:bCs/>
          <w:sz w:val="23"/>
          <w:szCs w:val="23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>SELECT</w:t>
      </w:r>
      <w:r w:rsidRPr="006625C2">
        <w:rPr>
          <w:rFonts w:ascii="Courier New" w:hAnsi="Courier New" w:cs="Courier New"/>
          <w:bCs/>
          <w:sz w:val="23"/>
          <w:szCs w:val="23"/>
        </w:rPr>
        <w:t xml:space="preserve"> </w:t>
      </w:r>
      <w:r w:rsidRPr="006625C2">
        <w:rPr>
          <w:rFonts w:ascii="Courier New" w:hAnsi="Courier New" w:cs="Courier New"/>
          <w:sz w:val="23"/>
          <w:szCs w:val="23"/>
        </w:rPr>
        <w:t>publish_house2</w:t>
      </w:r>
      <w:r w:rsidRPr="006625C2">
        <w:rPr>
          <w:rFonts w:ascii="Courier New" w:hAnsi="Courier New" w:cs="Courier New"/>
          <w:bCs/>
          <w:sz w:val="23"/>
          <w:szCs w:val="23"/>
        </w:rPr>
        <w:t>.name, book2.id_book, book2.name, book2.year</w:t>
      </w:r>
    </w:p>
    <w:p w:rsidR="00FB20DD" w:rsidRPr="006625C2" w:rsidRDefault="00FB20DD" w:rsidP="00753DA0">
      <w:pPr>
        <w:pStyle w:val="Default"/>
        <w:ind w:left="708"/>
        <w:rPr>
          <w:rFonts w:ascii="Courier New" w:hAnsi="Courier New" w:cs="Courier New"/>
          <w:bCs/>
          <w:sz w:val="23"/>
          <w:szCs w:val="23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>FROM</w:t>
      </w:r>
      <w:r w:rsidRPr="006625C2">
        <w:rPr>
          <w:rFonts w:ascii="Courier New" w:hAnsi="Courier New" w:cs="Courier New"/>
          <w:bCs/>
          <w:sz w:val="23"/>
          <w:szCs w:val="23"/>
        </w:rPr>
        <w:t xml:space="preserve"> </w:t>
      </w:r>
      <w:r w:rsidRPr="006625C2">
        <w:rPr>
          <w:rFonts w:ascii="Courier New" w:hAnsi="Courier New" w:cs="Courier New"/>
          <w:sz w:val="23"/>
          <w:szCs w:val="23"/>
        </w:rPr>
        <w:t>publish_house2</w:t>
      </w:r>
      <w:r w:rsidRPr="006625C2">
        <w:rPr>
          <w:rFonts w:ascii="Courier New" w:hAnsi="Courier New" w:cs="Courier New"/>
          <w:bCs/>
          <w:sz w:val="23"/>
          <w:szCs w:val="23"/>
        </w:rPr>
        <w:t>, book2</w:t>
      </w:r>
    </w:p>
    <w:p w:rsidR="00100B4B" w:rsidRPr="006625C2" w:rsidRDefault="00FB20DD" w:rsidP="00753DA0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 w:rsidRPr="006625C2">
        <w:rPr>
          <w:rFonts w:ascii="Courier New" w:hAnsi="Courier New" w:cs="Courier New"/>
          <w:b/>
          <w:bCs/>
          <w:sz w:val="23"/>
          <w:szCs w:val="23"/>
        </w:rPr>
        <w:t>WHERE</w:t>
      </w:r>
      <w:r w:rsidRPr="006625C2">
        <w:rPr>
          <w:rFonts w:ascii="Courier New" w:hAnsi="Courier New" w:cs="Courier New"/>
          <w:bCs/>
          <w:sz w:val="23"/>
          <w:szCs w:val="23"/>
        </w:rPr>
        <w:t xml:space="preserve"> </w:t>
      </w:r>
      <w:r w:rsidRPr="006625C2">
        <w:rPr>
          <w:rFonts w:ascii="Courier New" w:hAnsi="Courier New" w:cs="Courier New"/>
          <w:sz w:val="23"/>
          <w:szCs w:val="23"/>
        </w:rPr>
        <w:t>publish_house2</w:t>
      </w:r>
      <w:r w:rsidRPr="006625C2">
        <w:rPr>
          <w:rFonts w:ascii="Courier New" w:hAnsi="Courier New" w:cs="Courier New"/>
          <w:bCs/>
          <w:sz w:val="23"/>
          <w:szCs w:val="23"/>
        </w:rPr>
        <w:t>.id_</w:t>
      </w:r>
      <w:r w:rsidRPr="006625C2">
        <w:rPr>
          <w:rFonts w:ascii="Courier New" w:hAnsi="Courier New" w:cs="Courier New"/>
          <w:sz w:val="23"/>
          <w:szCs w:val="23"/>
        </w:rPr>
        <w:t xml:space="preserve">publish_house </w:t>
      </w:r>
      <w:r w:rsidRPr="006625C2">
        <w:rPr>
          <w:rFonts w:ascii="Courier New" w:hAnsi="Courier New" w:cs="Courier New"/>
          <w:bCs/>
          <w:sz w:val="23"/>
          <w:szCs w:val="23"/>
        </w:rPr>
        <w:t>= book2.</w:t>
      </w:r>
      <w:r w:rsidRPr="006625C2">
        <w:rPr>
          <w:rFonts w:ascii="Courier New" w:hAnsi="Courier New" w:cs="Courier New"/>
          <w:sz w:val="23"/>
          <w:szCs w:val="23"/>
        </w:rPr>
        <w:t xml:space="preserve">id_publish_house </w:t>
      </w:r>
      <w:r w:rsidRPr="006625C2">
        <w:rPr>
          <w:rFonts w:ascii="Courier New" w:hAnsi="Courier New" w:cs="Courier New"/>
          <w:b/>
          <w:bCs/>
          <w:sz w:val="28"/>
          <w:szCs w:val="28"/>
        </w:rPr>
        <w:t>AND</w:t>
      </w:r>
      <w:r w:rsidR="006625C2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625C2">
        <w:rPr>
          <w:rFonts w:ascii="Courier New" w:hAnsi="Courier New" w:cs="Courier New"/>
          <w:sz w:val="23"/>
          <w:szCs w:val="23"/>
        </w:rPr>
        <w:t>year &gt;</w:t>
      </w:r>
      <w:r w:rsidR="00753DA0" w:rsidRPr="006625C2">
        <w:rPr>
          <w:rFonts w:ascii="Courier New" w:hAnsi="Courier New" w:cs="Courier New"/>
          <w:sz w:val="23"/>
          <w:szCs w:val="23"/>
        </w:rPr>
        <w:t xml:space="preserve"> 185</w:t>
      </w:r>
      <w:r w:rsidRPr="006625C2">
        <w:rPr>
          <w:rFonts w:ascii="Courier New" w:hAnsi="Courier New" w:cs="Courier New"/>
          <w:sz w:val="23"/>
          <w:szCs w:val="23"/>
        </w:rPr>
        <w:t>0;</w:t>
      </w:r>
    </w:p>
    <w:p w:rsidR="00753DA0" w:rsidRDefault="00753DA0" w:rsidP="00753DA0">
      <w:pPr>
        <w:pStyle w:val="Default"/>
        <w:ind w:left="708"/>
        <w:rPr>
          <w:sz w:val="23"/>
          <w:szCs w:val="23"/>
        </w:rPr>
      </w:pPr>
    </w:p>
    <w:p w:rsidR="00753DA0" w:rsidRDefault="00753DA0" w:rsidP="00753DA0">
      <w:pPr>
        <w:pStyle w:val="Default"/>
        <w:ind w:left="708"/>
        <w:rPr>
          <w:sz w:val="23"/>
          <w:szCs w:val="23"/>
        </w:rPr>
      </w:pPr>
      <w:r>
        <w:rPr>
          <w:noProof/>
          <w:lang w:eastAsia="en-US"/>
        </w:rPr>
        <w:drawing>
          <wp:inline distT="0" distB="0" distL="0" distR="0" wp14:anchorId="554C8B09" wp14:editId="1C6A1B6B">
            <wp:extent cx="5137355" cy="7239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455" cy="7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A0" w:rsidRPr="00FB20DD" w:rsidRDefault="00753DA0" w:rsidP="00753DA0">
      <w:pPr>
        <w:pStyle w:val="Default"/>
        <w:ind w:left="708"/>
        <w:rPr>
          <w:b/>
          <w:bCs/>
          <w:sz w:val="23"/>
          <w:szCs w:val="23"/>
        </w:rPr>
      </w:pPr>
    </w:p>
    <w:p w:rsidR="003B0E6D" w:rsidRPr="003E3CDE" w:rsidRDefault="003B0E6D" w:rsidP="003E3C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3CDE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3B0E6D" w:rsidRPr="006625C2" w:rsidRDefault="006625C2" w:rsidP="003B0E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5C2">
        <w:rPr>
          <w:rFonts w:ascii="Times New Roman" w:hAnsi="Times New Roman" w:cs="Times New Roman"/>
          <w:sz w:val="28"/>
          <w:szCs w:val="28"/>
        </w:rPr>
        <w:t>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3B0E6D" w:rsidRPr="006625C2" w:rsidSect="003B0E6D">
      <w:pgSz w:w="11906" w:h="16838"/>
      <w:pgMar w:top="284" w:right="176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4DD" w:rsidRDefault="005034DD" w:rsidP="001F6470">
      <w:pPr>
        <w:spacing w:after="0" w:line="240" w:lineRule="auto"/>
      </w:pPr>
      <w:r>
        <w:separator/>
      </w:r>
    </w:p>
  </w:endnote>
  <w:endnote w:type="continuationSeparator" w:id="0">
    <w:p w:rsidR="005034DD" w:rsidRDefault="005034DD" w:rsidP="001F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4DD" w:rsidRDefault="005034DD" w:rsidP="001F6470">
      <w:pPr>
        <w:spacing w:after="0" w:line="240" w:lineRule="auto"/>
      </w:pPr>
      <w:r>
        <w:separator/>
      </w:r>
    </w:p>
  </w:footnote>
  <w:footnote w:type="continuationSeparator" w:id="0">
    <w:p w:rsidR="005034DD" w:rsidRDefault="005034DD" w:rsidP="001F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5C4742"/>
    <w:multiLevelType w:val="hybridMultilevel"/>
    <w:tmpl w:val="02143910"/>
    <w:lvl w:ilvl="0" w:tplc="AD5ADF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4BB1"/>
    <w:multiLevelType w:val="hybridMultilevel"/>
    <w:tmpl w:val="DB3292FA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7F51E1"/>
    <w:multiLevelType w:val="hybridMultilevel"/>
    <w:tmpl w:val="EDFC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F5343"/>
    <w:multiLevelType w:val="hybridMultilevel"/>
    <w:tmpl w:val="76BA3E3C"/>
    <w:lvl w:ilvl="0" w:tplc="FD7C0618">
      <w:start w:val="1"/>
      <w:numFmt w:val="decimal"/>
      <w:lvlText w:val="%1."/>
      <w:lvlJc w:val="left"/>
      <w:pPr>
        <w:ind w:left="1413" w:hanging="7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2595C"/>
    <w:multiLevelType w:val="hybridMultilevel"/>
    <w:tmpl w:val="FBE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58F1"/>
    <w:multiLevelType w:val="hybridMultilevel"/>
    <w:tmpl w:val="C416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911EF"/>
    <w:multiLevelType w:val="hybridMultilevel"/>
    <w:tmpl w:val="76BA3E3C"/>
    <w:lvl w:ilvl="0" w:tplc="FD7C0618">
      <w:start w:val="1"/>
      <w:numFmt w:val="decimal"/>
      <w:lvlText w:val="%1."/>
      <w:lvlJc w:val="left"/>
      <w:pPr>
        <w:ind w:left="1413" w:hanging="7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631C9"/>
    <w:multiLevelType w:val="hybridMultilevel"/>
    <w:tmpl w:val="4A587E4E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E39F9"/>
    <w:multiLevelType w:val="hybridMultilevel"/>
    <w:tmpl w:val="BD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8"/>
  </w:num>
  <w:num w:numId="5">
    <w:abstractNumId w:val="7"/>
  </w:num>
  <w:num w:numId="6">
    <w:abstractNumId w:val="20"/>
  </w:num>
  <w:num w:numId="7">
    <w:abstractNumId w:val="9"/>
  </w:num>
  <w:num w:numId="8">
    <w:abstractNumId w:val="15"/>
  </w:num>
  <w:num w:numId="9">
    <w:abstractNumId w:val="13"/>
  </w:num>
  <w:num w:numId="10">
    <w:abstractNumId w:val="23"/>
  </w:num>
  <w:num w:numId="11">
    <w:abstractNumId w:val="12"/>
  </w:num>
  <w:num w:numId="12">
    <w:abstractNumId w:val="21"/>
  </w:num>
  <w:num w:numId="13">
    <w:abstractNumId w:val="24"/>
  </w:num>
  <w:num w:numId="14">
    <w:abstractNumId w:val="6"/>
  </w:num>
  <w:num w:numId="15">
    <w:abstractNumId w:val="17"/>
  </w:num>
  <w:num w:numId="16">
    <w:abstractNumId w:val="5"/>
  </w:num>
  <w:num w:numId="17">
    <w:abstractNumId w:val="10"/>
  </w:num>
  <w:num w:numId="18">
    <w:abstractNumId w:val="18"/>
  </w:num>
  <w:num w:numId="19">
    <w:abstractNumId w:val="4"/>
  </w:num>
  <w:num w:numId="20">
    <w:abstractNumId w:val="0"/>
  </w:num>
  <w:num w:numId="21">
    <w:abstractNumId w:val="1"/>
  </w:num>
  <w:num w:numId="22">
    <w:abstractNumId w:val="2"/>
  </w:num>
  <w:num w:numId="23">
    <w:abstractNumId w:val="22"/>
  </w:num>
  <w:num w:numId="24">
    <w:abstractNumId w:val="26"/>
  </w:num>
  <w:num w:numId="25">
    <w:abstractNumId w:val="19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C"/>
    <w:rsid w:val="000D2AB6"/>
    <w:rsid w:val="000E51C7"/>
    <w:rsid w:val="00100B4B"/>
    <w:rsid w:val="00116A5A"/>
    <w:rsid w:val="0014227B"/>
    <w:rsid w:val="00152EAE"/>
    <w:rsid w:val="00162704"/>
    <w:rsid w:val="001679AD"/>
    <w:rsid w:val="00171289"/>
    <w:rsid w:val="00173D70"/>
    <w:rsid w:val="00180FB2"/>
    <w:rsid w:val="001A0F9B"/>
    <w:rsid w:val="001D66F7"/>
    <w:rsid w:val="001F248D"/>
    <w:rsid w:val="001F6470"/>
    <w:rsid w:val="00223DBE"/>
    <w:rsid w:val="00265D7F"/>
    <w:rsid w:val="002A7FA2"/>
    <w:rsid w:val="002D4D58"/>
    <w:rsid w:val="002F4624"/>
    <w:rsid w:val="00325260"/>
    <w:rsid w:val="003321BB"/>
    <w:rsid w:val="00385389"/>
    <w:rsid w:val="00385700"/>
    <w:rsid w:val="003960D3"/>
    <w:rsid w:val="003A1798"/>
    <w:rsid w:val="003B0E6D"/>
    <w:rsid w:val="003B130D"/>
    <w:rsid w:val="003C3060"/>
    <w:rsid w:val="003C58AC"/>
    <w:rsid w:val="003E3CDE"/>
    <w:rsid w:val="004715A9"/>
    <w:rsid w:val="004D636B"/>
    <w:rsid w:val="004D64E8"/>
    <w:rsid w:val="004E6B60"/>
    <w:rsid w:val="004F5402"/>
    <w:rsid w:val="004F6010"/>
    <w:rsid w:val="005034DD"/>
    <w:rsid w:val="00580171"/>
    <w:rsid w:val="00581538"/>
    <w:rsid w:val="0059004A"/>
    <w:rsid w:val="005B278F"/>
    <w:rsid w:val="005C1DE0"/>
    <w:rsid w:val="005C5149"/>
    <w:rsid w:val="005F1022"/>
    <w:rsid w:val="00630D40"/>
    <w:rsid w:val="0064451E"/>
    <w:rsid w:val="006625C2"/>
    <w:rsid w:val="006837FB"/>
    <w:rsid w:val="006C7197"/>
    <w:rsid w:val="00717782"/>
    <w:rsid w:val="00731615"/>
    <w:rsid w:val="00753DA0"/>
    <w:rsid w:val="00774521"/>
    <w:rsid w:val="00780076"/>
    <w:rsid w:val="007F3880"/>
    <w:rsid w:val="00810827"/>
    <w:rsid w:val="0081238C"/>
    <w:rsid w:val="0083171F"/>
    <w:rsid w:val="00832D1B"/>
    <w:rsid w:val="008A50AA"/>
    <w:rsid w:val="008B61ED"/>
    <w:rsid w:val="008D0B19"/>
    <w:rsid w:val="008E650B"/>
    <w:rsid w:val="00951F93"/>
    <w:rsid w:val="0095459F"/>
    <w:rsid w:val="009A7780"/>
    <w:rsid w:val="009C7FEE"/>
    <w:rsid w:val="009E3B8F"/>
    <w:rsid w:val="009F16BF"/>
    <w:rsid w:val="00A21F26"/>
    <w:rsid w:val="00A4179A"/>
    <w:rsid w:val="00A50099"/>
    <w:rsid w:val="00A923FE"/>
    <w:rsid w:val="00AF15DD"/>
    <w:rsid w:val="00AF5519"/>
    <w:rsid w:val="00B03A42"/>
    <w:rsid w:val="00B15B42"/>
    <w:rsid w:val="00B24B9F"/>
    <w:rsid w:val="00B30329"/>
    <w:rsid w:val="00B8277A"/>
    <w:rsid w:val="00B91B52"/>
    <w:rsid w:val="00BA2FD1"/>
    <w:rsid w:val="00BA50DA"/>
    <w:rsid w:val="00BB0896"/>
    <w:rsid w:val="00BB3D8E"/>
    <w:rsid w:val="00BE1CCA"/>
    <w:rsid w:val="00C16716"/>
    <w:rsid w:val="00C27F3E"/>
    <w:rsid w:val="00C36CD8"/>
    <w:rsid w:val="00C94D33"/>
    <w:rsid w:val="00CD25A6"/>
    <w:rsid w:val="00CD2A01"/>
    <w:rsid w:val="00CD73E4"/>
    <w:rsid w:val="00CF408B"/>
    <w:rsid w:val="00D01275"/>
    <w:rsid w:val="00D21D97"/>
    <w:rsid w:val="00D259D6"/>
    <w:rsid w:val="00D36789"/>
    <w:rsid w:val="00D90F3B"/>
    <w:rsid w:val="00DC1DDD"/>
    <w:rsid w:val="00DF768F"/>
    <w:rsid w:val="00E01134"/>
    <w:rsid w:val="00E30CCC"/>
    <w:rsid w:val="00E44EDA"/>
    <w:rsid w:val="00E46B1F"/>
    <w:rsid w:val="00E616EE"/>
    <w:rsid w:val="00E848E5"/>
    <w:rsid w:val="00ED7C28"/>
    <w:rsid w:val="00EE7D38"/>
    <w:rsid w:val="00F07712"/>
    <w:rsid w:val="00F169BB"/>
    <w:rsid w:val="00F56D57"/>
    <w:rsid w:val="00FA6CCE"/>
    <w:rsid w:val="00FB20DD"/>
    <w:rsid w:val="00FB258C"/>
    <w:rsid w:val="00FC6322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117757-792E-4E9D-B709-19DE1FB0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470"/>
  </w:style>
  <w:style w:type="paragraph" w:styleId="a9">
    <w:name w:val="footer"/>
    <w:basedOn w:val="a"/>
    <w:link w:val="aa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470"/>
  </w:style>
  <w:style w:type="character" w:styleId="ab">
    <w:name w:val="Hyperlink"/>
    <w:basedOn w:val="a0"/>
    <w:uiPriority w:val="99"/>
    <w:unhideWhenUsed/>
    <w:rsid w:val="001F6470"/>
    <w:rPr>
      <w:color w:val="0000FF" w:themeColor="hyperlink"/>
      <w:u w:val="single"/>
    </w:rPr>
  </w:style>
  <w:style w:type="paragraph" w:customStyle="1" w:styleId="Default">
    <w:name w:val="Default"/>
    <w:rsid w:val="00A2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">
    <w:name w:val="Сетка таблицы1"/>
    <w:basedOn w:val="a1"/>
    <w:next w:val="a6"/>
    <w:rsid w:val="0015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317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911</cp:lastModifiedBy>
  <cp:revision>9</cp:revision>
  <cp:lastPrinted>2019-09-09T18:57:00Z</cp:lastPrinted>
  <dcterms:created xsi:type="dcterms:W3CDTF">2020-03-10T16:58:00Z</dcterms:created>
  <dcterms:modified xsi:type="dcterms:W3CDTF">2020-03-23T13:09:00Z</dcterms:modified>
</cp:coreProperties>
</file>