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674AA0" w14:textId="77777777" w:rsidR="00895AF2" w:rsidRDefault="00000000">
      <w:pPr>
        <w:spacing w:after="120"/>
        <w:jc w:val="center"/>
      </w:pPr>
      <w:r>
        <w:rPr>
          <w:sz w:val="26"/>
          <w:szCs w:val="26"/>
        </w:rPr>
        <w:t>Ministry of Education and Research of the Republic of Moldova</w:t>
      </w:r>
    </w:p>
    <w:p w14:paraId="33A6B943" w14:textId="77777777" w:rsidR="00895AF2" w:rsidRDefault="00000000">
      <w:pPr>
        <w:spacing w:after="120"/>
        <w:jc w:val="center"/>
      </w:pPr>
      <w:r>
        <w:rPr>
          <w:b/>
          <w:bCs/>
          <w:sz w:val="30"/>
          <w:szCs w:val="30"/>
        </w:rPr>
        <w:t>Technical University of Moldova</w:t>
      </w:r>
    </w:p>
    <w:p w14:paraId="1E1E10B7" w14:textId="77777777" w:rsidR="00895AF2" w:rsidRDefault="00000000">
      <w:pPr>
        <w:spacing w:after="120"/>
        <w:jc w:val="center"/>
      </w:pPr>
      <w:r>
        <w:rPr>
          <w:sz w:val="26"/>
          <w:szCs w:val="26"/>
        </w:rPr>
        <w:t>Faculty of Computers, Informatics and Microelectronics</w:t>
      </w:r>
    </w:p>
    <w:p w14:paraId="0273FA00" w14:textId="77777777" w:rsidR="00895AF2" w:rsidRDefault="00000000">
      <w:pPr>
        <w:spacing w:after="2400"/>
        <w:jc w:val="center"/>
      </w:pPr>
      <w:r>
        <w:rPr>
          <w:sz w:val="26"/>
          <w:szCs w:val="26"/>
        </w:rPr>
        <w:t>Department of Software Engineering and Automatics</w:t>
      </w:r>
    </w:p>
    <w:p w14:paraId="364A8A59" w14:textId="77777777" w:rsidR="00895AF2" w:rsidRDefault="00000000">
      <w:pPr>
        <w:spacing w:after="160"/>
        <w:jc w:val="center"/>
      </w:pPr>
      <w:r>
        <w:rPr>
          <w:b/>
          <w:bCs/>
          <w:sz w:val="40"/>
          <w:szCs w:val="40"/>
        </w:rPr>
        <w:t>REPORT</w:t>
      </w:r>
    </w:p>
    <w:p w14:paraId="64AA4296" w14:textId="77777777" w:rsidR="00895AF2" w:rsidRDefault="00000000">
      <w:pPr>
        <w:spacing w:after="240"/>
        <w:jc w:val="center"/>
      </w:pPr>
      <w:r>
        <w:rPr>
          <w:b/>
          <w:bCs/>
          <w:sz w:val="32"/>
          <w:szCs w:val="32"/>
        </w:rPr>
        <w:t>on laboratory work no. 1</w:t>
      </w:r>
    </w:p>
    <w:p w14:paraId="72C9658E" w14:textId="77777777" w:rsidR="00895AF2" w:rsidRDefault="00000000">
      <w:pPr>
        <w:spacing w:after="120"/>
        <w:jc w:val="center"/>
      </w:pPr>
      <w:r>
        <w:rPr>
          <w:sz w:val="28"/>
          <w:szCs w:val="28"/>
        </w:rPr>
        <w:t>Course: Operating Systems</w:t>
      </w:r>
    </w:p>
    <w:p w14:paraId="3349FC76" w14:textId="77777777" w:rsidR="00895AF2" w:rsidRDefault="00000000">
      <w:pPr>
        <w:spacing w:after="2200"/>
        <w:jc w:val="center"/>
      </w:pPr>
      <w:r>
        <w:rPr>
          <w:sz w:val="28"/>
          <w:szCs w:val="28"/>
        </w:rPr>
        <w:t>Topic: The OS as a Resource Manager (Track A, Linux)</w:t>
      </w:r>
    </w:p>
    <w:p w14:paraId="386708B8" w14:textId="77777777" w:rsidR="00895AF2" w:rsidRDefault="00000000">
      <w:pPr>
        <w:spacing w:after="120"/>
        <w:jc w:val="right"/>
      </w:pPr>
      <w:r>
        <w:rPr>
          <w:sz w:val="28"/>
          <w:szCs w:val="28"/>
        </w:rPr>
        <w:t>Done by: st. gr. FAF-242, Olga Saban</w:t>
      </w:r>
    </w:p>
    <w:p w14:paraId="63C64A1E" w14:textId="23F8F61B" w:rsidR="00895AF2" w:rsidRPr="0008455A" w:rsidRDefault="00000000">
      <w:pPr>
        <w:spacing w:after="2000"/>
        <w:jc w:val="right"/>
        <w:rPr>
          <w:sz w:val="28"/>
          <w:szCs w:val="28"/>
          <w:lang w:val="en-US"/>
        </w:rPr>
      </w:pPr>
      <w:r>
        <w:rPr>
          <w:sz w:val="28"/>
          <w:szCs w:val="28"/>
        </w:rPr>
        <w:t xml:space="preserve">Checked by: </w:t>
      </w:r>
      <w:r w:rsidR="0008455A">
        <w:rPr>
          <w:sz w:val="28"/>
          <w:szCs w:val="28"/>
          <w:lang w:val="en-US"/>
        </w:rPr>
        <w:t xml:space="preserve">assist. univ. Patricia </w:t>
      </w:r>
      <w:r w:rsidR="0008455A" w:rsidRPr="0008455A">
        <w:rPr>
          <w:sz w:val="28"/>
          <w:szCs w:val="28"/>
          <w:lang w:val="en-US"/>
        </w:rPr>
        <w:t>Reițman</w:t>
      </w:r>
    </w:p>
    <w:p w14:paraId="11A24AD1" w14:textId="77777777" w:rsidR="0008455A" w:rsidRPr="0008455A" w:rsidRDefault="0008455A">
      <w:pPr>
        <w:spacing w:after="2000"/>
        <w:jc w:val="right"/>
        <w:rPr>
          <w:lang w:val="ru-RU"/>
        </w:rPr>
      </w:pPr>
    </w:p>
    <w:p w14:paraId="4916417B" w14:textId="77777777" w:rsidR="00895AF2" w:rsidRDefault="00000000">
      <w:pPr>
        <w:spacing w:after="120"/>
        <w:jc w:val="center"/>
      </w:pPr>
      <w:r>
        <w:rPr>
          <w:sz w:val="28"/>
          <w:szCs w:val="28"/>
        </w:rPr>
        <w:t>Chișinău, 2026</w:t>
      </w:r>
    </w:p>
    <w:p w14:paraId="75DAEAB1" w14:textId="77777777" w:rsidR="00895AF2" w:rsidRDefault="00000000">
      <w:r>
        <w:br w:type="page"/>
      </w:r>
    </w:p>
    <w:p w14:paraId="6A6A6E6D" w14:textId="77777777" w:rsidR="00895AF2" w:rsidRDefault="00000000">
      <w:pPr>
        <w:pStyle w:val="Heading1"/>
        <w:keepNext/>
      </w:pPr>
      <w:r>
        <w:lastRenderedPageBreak/>
        <w:t>1. Purpose of the work</w:t>
      </w:r>
    </w:p>
    <w:p w14:paraId="101B3B9E" w14:textId="77777777" w:rsidR="00895AF2" w:rsidRDefault="00000000">
      <w:pPr>
        <w:spacing w:after="100" w:line="300" w:lineRule="auto"/>
      </w:pPr>
      <w:r>
        <w:t>The purpose of this lab is to see the operating system as a manager of resources. A program never works with the hardware directly: the OS gives it files, processes, memory and devices, and controls how they are used. In this lab I looked at each of these four resources with ordinary Linux commands and wrote down what the commands show.</w:t>
      </w:r>
    </w:p>
    <w:p w14:paraId="7FCAE513" w14:textId="77777777" w:rsidR="00895AF2" w:rsidRDefault="00000000">
      <w:pPr>
        <w:spacing w:after="100" w:line="300" w:lineRule="auto"/>
      </w:pPr>
      <w:r>
        <w:t xml:space="preserve">I worked on Ubuntu Linux in a virtual machine (user </w:t>
      </w:r>
      <w:r>
        <w:rPr>
          <w:rFonts w:ascii="Courier New" w:eastAsia="Courier New" w:hAnsi="Courier New" w:cs="Courier New"/>
          <w:sz w:val="21"/>
          <w:szCs w:val="21"/>
        </w:rPr>
        <w:t>vboxuser</w:t>
      </w:r>
      <w:r>
        <w:t xml:space="preserve">, host name </w:t>
      </w:r>
      <w:r>
        <w:rPr>
          <w:rFonts w:ascii="Courier New" w:eastAsia="Courier New" w:hAnsi="Courier New" w:cs="Courier New"/>
          <w:sz w:val="21"/>
          <w:szCs w:val="21"/>
        </w:rPr>
        <w:t>VMForLab</w:t>
      </w:r>
      <w:r>
        <w:t>, kernel Linux 7.0.0-34-generic, 64-bit ARM). For every part I ran the commands from the task, saved screenshots of the terminal, and answered the “Observe” questions using my own output.</w:t>
      </w:r>
    </w:p>
    <w:p w14:paraId="25C31173" w14:textId="77777777" w:rsidR="00895AF2" w:rsidRDefault="00000000">
      <w:pPr>
        <w:pStyle w:val="Heading1"/>
        <w:keepNext/>
      </w:pPr>
      <w:r>
        <w:t>2. The work done</w:t>
      </w:r>
    </w:p>
    <w:p w14:paraId="478132E2" w14:textId="77777777" w:rsidR="00895AF2" w:rsidRDefault="00000000">
      <w:pPr>
        <w:pStyle w:val="Heading2"/>
        <w:keepNext/>
      </w:pPr>
      <w:r>
        <w:t>Setup</w:t>
      </w:r>
    </w:p>
    <w:p w14:paraId="4289D43B" w14:textId="77777777" w:rsidR="00895AF2" w:rsidRDefault="00000000">
      <w:pPr>
        <w:spacing w:after="100" w:line="300" w:lineRule="auto"/>
      </w:pPr>
      <w:r>
        <w:t xml:space="preserve">I created the working folder </w:t>
      </w:r>
      <w:r>
        <w:rPr>
          <w:rFonts w:ascii="Courier New" w:eastAsia="Courier New" w:hAnsi="Courier New" w:cs="Courier New"/>
          <w:sz w:val="21"/>
          <w:szCs w:val="21"/>
        </w:rPr>
        <w:t>~/os-lab1</w:t>
      </w:r>
      <w:r>
        <w:t xml:space="preserve"> and checked who I am and what system I use.</w:t>
      </w:r>
    </w:p>
    <w:p w14:paraId="3C9FA3E4"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mkdir -p ~/os-lab1 &amp;&amp; cd ~/os-lab1</w:t>
      </w:r>
    </w:p>
    <w:p w14:paraId="535F2E1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whoami</w:t>
      </w:r>
    </w:p>
    <w:p w14:paraId="05789834"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uname -a</w:t>
      </w:r>
    </w:p>
    <w:p w14:paraId="7E73C6EC"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uptime</w:t>
      </w:r>
    </w:p>
    <w:p w14:paraId="3AA3493D"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pwd</w:t>
      </w:r>
    </w:p>
    <w:p w14:paraId="253D8C98" w14:textId="77777777" w:rsidR="00895AF2" w:rsidRDefault="00895AF2">
      <w:pPr>
        <w:spacing w:after="60"/>
      </w:pPr>
    </w:p>
    <w:p w14:paraId="4547581E" w14:textId="77777777" w:rsidR="00895AF2" w:rsidRDefault="00000000">
      <w:pPr>
        <w:spacing w:after="100" w:line="300" w:lineRule="auto"/>
      </w:pPr>
      <w:r>
        <w:t xml:space="preserve">I am the ordinary user </w:t>
      </w:r>
      <w:r>
        <w:rPr>
          <w:rFonts w:ascii="Courier New" w:eastAsia="Courier New" w:hAnsi="Courier New" w:cs="Courier New"/>
          <w:sz w:val="21"/>
          <w:szCs w:val="21"/>
        </w:rPr>
        <w:t>vboxuser</w:t>
      </w:r>
      <w:r>
        <w:t xml:space="preserve">. The kernel is Linux 7.0.0 (an Ubuntu build for 64-bit ARM). The machine had been up for 32 minutes and was almost idle: the load average was about 0.02 (Figure 0.1). The same figure shows </w:t>
      </w:r>
      <w:r>
        <w:rPr>
          <w:rFonts w:ascii="Courier New" w:eastAsia="Courier New" w:hAnsi="Courier New" w:cs="Courier New"/>
          <w:sz w:val="21"/>
          <w:szCs w:val="21"/>
        </w:rPr>
        <w:t>ls -la /</w:t>
      </w:r>
      <w:r>
        <w:t>, the root of the file tree.</w:t>
      </w:r>
    </w:p>
    <w:p w14:paraId="5D0C59E1" w14:textId="77777777" w:rsidR="00895AF2" w:rsidRDefault="00000000">
      <w:pPr>
        <w:keepNext/>
        <w:spacing w:before="120" w:after="60"/>
        <w:jc w:val="center"/>
      </w:pPr>
      <w:r>
        <w:rPr>
          <w:noProof/>
        </w:rPr>
        <w:drawing>
          <wp:inline distT="0" distB="0" distL="0" distR="0" wp14:anchorId="666407E4" wp14:editId="268F91FE">
            <wp:extent cx="5486400" cy="3705225"/>
            <wp:effectExtent l="0" t="0" r="0" b="0"/>
            <wp:docPr id="1" name="01-setup-ls-root.png" descr="Figure 0.1 – Setup commands and ls -la /" title="Figure 0.1 – Setup commands and ls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705225"/>
                    </a:xfrm>
                    <a:prstGeom prst="rect">
                      <a:avLst/>
                    </a:prstGeom>
                  </pic:spPr>
                </pic:pic>
              </a:graphicData>
            </a:graphic>
          </wp:inline>
        </w:drawing>
      </w:r>
    </w:p>
    <w:p w14:paraId="3DE0E48E" w14:textId="77777777" w:rsidR="00895AF2" w:rsidRDefault="00000000">
      <w:pPr>
        <w:spacing w:after="200"/>
        <w:jc w:val="center"/>
      </w:pPr>
      <w:r>
        <w:rPr>
          <w:sz w:val="22"/>
          <w:szCs w:val="22"/>
        </w:rPr>
        <w:t>Figure 0.1 – Setup commands and ls -la /</w:t>
      </w:r>
    </w:p>
    <w:p w14:paraId="77ACF0ED" w14:textId="77777777" w:rsidR="00895AF2" w:rsidRDefault="00000000">
      <w:pPr>
        <w:pStyle w:val="Heading2"/>
        <w:keepNext/>
      </w:pPr>
      <w:r>
        <w:lastRenderedPageBreak/>
        <w:t>Part 1. Files and directories</w:t>
      </w:r>
    </w:p>
    <w:p w14:paraId="40A3B008" w14:textId="77777777" w:rsidR="00895AF2" w:rsidRDefault="00000000">
      <w:pPr>
        <w:spacing w:after="100" w:line="300" w:lineRule="auto"/>
      </w:pPr>
      <w:r>
        <w:t xml:space="preserve">First I looked at the top of the tree with </w:t>
      </w:r>
      <w:r>
        <w:rPr>
          <w:rFonts w:ascii="Courier New" w:eastAsia="Courier New" w:hAnsi="Courier New" w:cs="Courier New"/>
          <w:sz w:val="21"/>
          <w:szCs w:val="21"/>
        </w:rPr>
        <w:t>ls -la /</w:t>
      </w:r>
      <w:r>
        <w:t xml:space="preserve">, at my home directory with </w:t>
      </w:r>
      <w:r>
        <w:rPr>
          <w:rFonts w:ascii="Courier New" w:eastAsia="Courier New" w:hAnsi="Courier New" w:cs="Courier New"/>
          <w:sz w:val="21"/>
          <w:szCs w:val="21"/>
        </w:rPr>
        <w:t>ls -la ~</w:t>
      </w:r>
      <w:r>
        <w:t xml:space="preserve">, and at the first lines of </w:t>
      </w:r>
      <w:r>
        <w:rPr>
          <w:rFonts w:ascii="Courier New" w:eastAsia="Courier New" w:hAnsi="Courier New" w:cs="Courier New"/>
          <w:sz w:val="21"/>
          <w:szCs w:val="21"/>
        </w:rPr>
        <w:t>/etc</w:t>
      </w:r>
      <w:r>
        <w:t xml:space="preserve"> (Figure 1.1). Then I made a small experiment in a new folder </w:t>
      </w:r>
      <w:r>
        <w:rPr>
          <w:rFonts w:ascii="Courier New" w:eastAsia="Courier New" w:hAnsi="Courier New" w:cs="Courier New"/>
          <w:sz w:val="21"/>
          <w:szCs w:val="21"/>
        </w:rPr>
        <w:t>demo</w:t>
      </w:r>
      <w:r>
        <w:t>: I created a file, copied it, renamed the copy, deleted it and changed the permissions of the original.</w:t>
      </w:r>
    </w:p>
    <w:p w14:paraId="62A4E704"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cd /etc &amp;&amp; ls | head</w:t>
      </w:r>
    </w:p>
    <w:p w14:paraId="6B3F6290"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cd ~/os-lab1</w:t>
      </w:r>
    </w:p>
    <w:p w14:paraId="79B50D8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mkdir demo &amp;&amp; cd demo</w:t>
      </w:r>
    </w:p>
    <w:p w14:paraId="31D5889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echo "Hello operating systems" &gt; note.txt</w:t>
      </w:r>
    </w:p>
    <w:p w14:paraId="67E66691"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cp note.txt copy.txt</w:t>
      </w:r>
    </w:p>
    <w:p w14:paraId="0CF9B4BA"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mv copy.txt renamed.txt</w:t>
      </w:r>
    </w:p>
    <w:p w14:paraId="6296F432"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 -l</w:t>
      </w:r>
    </w:p>
    <w:p w14:paraId="54231DF2"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rm renamed.txt</w:t>
      </w:r>
    </w:p>
    <w:p w14:paraId="6240A973"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 -l note.txt</w:t>
      </w:r>
    </w:p>
    <w:p w14:paraId="65B18721"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chmod 600 note.txt</w:t>
      </w:r>
    </w:p>
    <w:p w14:paraId="6699DB79"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ls -l note.txt</w:t>
      </w:r>
    </w:p>
    <w:p w14:paraId="37858CAC" w14:textId="77777777" w:rsidR="00895AF2" w:rsidRDefault="00895AF2">
      <w:pPr>
        <w:spacing w:after="60"/>
      </w:pPr>
    </w:p>
    <w:p w14:paraId="1972628D" w14:textId="77777777" w:rsidR="00895AF2" w:rsidRDefault="00000000">
      <w:pPr>
        <w:keepNext/>
        <w:spacing w:before="120" w:after="60"/>
        <w:jc w:val="center"/>
      </w:pPr>
      <w:r>
        <w:rPr>
          <w:noProof/>
        </w:rPr>
        <w:drawing>
          <wp:inline distT="0" distB="0" distL="0" distR="0" wp14:anchorId="6CE080C8" wp14:editId="7BB96BBE">
            <wp:extent cx="4933950" cy="4267200"/>
            <wp:effectExtent l="0" t="0" r="0" b="0"/>
            <wp:docPr id="764829529" name="02-ls-home-etc-demo.png" descr="Figure 1.1 – ls -la ~, the beginning of /etc and the demo folder" title="Figure 1.1 – ls -la ~, the beginning of /etc and the demo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267200"/>
                    </a:xfrm>
                    <a:prstGeom prst="rect">
                      <a:avLst/>
                    </a:prstGeom>
                  </pic:spPr>
                </pic:pic>
              </a:graphicData>
            </a:graphic>
          </wp:inline>
        </w:drawing>
      </w:r>
    </w:p>
    <w:p w14:paraId="543B7A50" w14:textId="77777777" w:rsidR="00895AF2" w:rsidRDefault="00000000">
      <w:pPr>
        <w:spacing w:after="200"/>
        <w:jc w:val="center"/>
      </w:pPr>
      <w:r>
        <w:rPr>
          <w:sz w:val="22"/>
          <w:szCs w:val="22"/>
        </w:rPr>
        <w:t>Figure 1.1 – ls -la ~, the beginning of /etc and the demo folder</w:t>
      </w:r>
    </w:p>
    <w:p w14:paraId="08D026A8" w14:textId="77777777" w:rsidR="00895AF2" w:rsidRDefault="00000000">
      <w:pPr>
        <w:spacing w:after="100" w:line="300" w:lineRule="auto"/>
      </w:pPr>
      <w:r>
        <w:t xml:space="preserve">The listings before and after the permission change are in Figure 1.2. While typing I made a mistake: I wrote </w:t>
      </w:r>
      <w:r>
        <w:rPr>
          <w:rFonts w:ascii="Courier New" w:eastAsia="Courier New" w:hAnsi="Courier New" w:cs="Courier New"/>
          <w:sz w:val="21"/>
          <w:szCs w:val="21"/>
        </w:rPr>
        <w:t>chmod 644note.txt</w:t>
      </w:r>
      <w:r>
        <w:t xml:space="preserve"> without a space and got </w:t>
      </w:r>
      <w:r>
        <w:rPr>
          <w:rFonts w:ascii="Courier New" w:eastAsia="Courier New" w:hAnsi="Courier New" w:cs="Courier New"/>
          <w:sz w:val="21"/>
          <w:szCs w:val="21"/>
        </w:rPr>
        <w:t>chmod: missing operand</w:t>
      </w:r>
      <w:r>
        <w:t xml:space="preserve">. I corrected it to </w:t>
      </w:r>
      <w:r>
        <w:rPr>
          <w:rFonts w:ascii="Courier New" w:eastAsia="Courier New" w:hAnsi="Courier New" w:cs="Courier New"/>
          <w:sz w:val="21"/>
          <w:szCs w:val="21"/>
        </w:rPr>
        <w:t>chmod 644 note.txt</w:t>
      </w:r>
      <w:r>
        <w:t>.</w:t>
      </w:r>
    </w:p>
    <w:p w14:paraId="3467BB78" w14:textId="77777777" w:rsidR="00895AF2" w:rsidRDefault="00000000">
      <w:pPr>
        <w:keepNext/>
        <w:spacing w:before="120" w:after="60"/>
        <w:jc w:val="center"/>
      </w:pPr>
      <w:r>
        <w:rPr>
          <w:noProof/>
        </w:rPr>
        <w:lastRenderedPageBreak/>
        <w:drawing>
          <wp:inline distT="0" distB="0" distL="0" distR="0" wp14:anchorId="1367583B" wp14:editId="7EB07AD0">
            <wp:extent cx="5124450" cy="3686175"/>
            <wp:effectExtent l="0" t="0" r="0" b="0"/>
            <wp:docPr id="2006319969" name="03-ls-chmod.png" descr="Figure 1.2 – ls -l, rm, chmod 600 and the chmod typo" title="Figure 1.2 – ls -l, rm, chmod 600 and the chmod ty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686175"/>
                    </a:xfrm>
                    <a:prstGeom prst="rect">
                      <a:avLst/>
                    </a:prstGeom>
                  </pic:spPr>
                </pic:pic>
              </a:graphicData>
            </a:graphic>
          </wp:inline>
        </w:drawing>
      </w:r>
    </w:p>
    <w:p w14:paraId="0A8FCC87" w14:textId="77777777" w:rsidR="00895AF2" w:rsidRDefault="00000000">
      <w:pPr>
        <w:spacing w:after="200"/>
        <w:jc w:val="center"/>
      </w:pPr>
      <w:r>
        <w:rPr>
          <w:sz w:val="22"/>
          <w:szCs w:val="22"/>
        </w:rPr>
        <w:t>Figure 1.2 – ls -l, rm, chmod 600 and the chmod typo</w:t>
      </w:r>
    </w:p>
    <w:p w14:paraId="49A61A07" w14:textId="77777777" w:rsidR="00895AF2" w:rsidRDefault="00000000">
      <w:pPr>
        <w:pStyle w:val="Heading2"/>
        <w:keepNext/>
      </w:pPr>
      <w:r>
        <w:t>Observe, Part 1</w:t>
      </w:r>
    </w:p>
    <w:p w14:paraId="04416739" w14:textId="77777777" w:rsidR="00895AF2" w:rsidRDefault="00000000">
      <w:pPr>
        <w:spacing w:after="100" w:line="300" w:lineRule="auto"/>
      </w:pPr>
      <w:r>
        <w:rPr>
          <w:b/>
          <w:bCs/>
        </w:rPr>
        <w:t>1. Owner and group.</w:t>
      </w:r>
      <w:r>
        <w:t xml:space="preserve"> The files </w:t>
      </w:r>
      <w:r>
        <w:rPr>
          <w:rFonts w:ascii="Courier New" w:eastAsia="Courier New" w:hAnsi="Courier New" w:cs="Courier New"/>
          <w:sz w:val="21"/>
          <w:szCs w:val="21"/>
        </w:rPr>
        <w:t>note.txt</w:t>
      </w:r>
      <w:r>
        <w:t xml:space="preserve"> and </w:t>
      </w:r>
      <w:r>
        <w:rPr>
          <w:rFonts w:ascii="Courier New" w:eastAsia="Courier New" w:hAnsi="Courier New" w:cs="Courier New"/>
          <w:sz w:val="21"/>
          <w:szCs w:val="21"/>
        </w:rPr>
        <w:t>renamed.txt</w:t>
      </w:r>
      <w:r>
        <w:t xml:space="preserve"> belong to user </w:t>
      </w:r>
      <w:r>
        <w:rPr>
          <w:rFonts w:ascii="Courier New" w:eastAsia="Courier New" w:hAnsi="Courier New" w:cs="Courier New"/>
          <w:sz w:val="21"/>
          <w:szCs w:val="21"/>
        </w:rPr>
        <w:t>vboxuser</w:t>
      </w:r>
      <w:r>
        <w:t xml:space="preserve"> and group </w:t>
      </w:r>
      <w:r>
        <w:rPr>
          <w:rFonts w:ascii="Courier New" w:eastAsia="Courier New" w:hAnsi="Courier New" w:cs="Courier New"/>
          <w:sz w:val="21"/>
          <w:szCs w:val="21"/>
        </w:rPr>
        <w:t>vboxuser</w:t>
      </w:r>
      <w:r>
        <w:t>. Ubuntu gives every user a private group with the same name, and the OS marks each new file with the identity of the process that created it.</w:t>
      </w:r>
    </w:p>
    <w:p w14:paraId="5C219FAA" w14:textId="77777777" w:rsidR="00895AF2" w:rsidRDefault="00000000">
      <w:pPr>
        <w:spacing w:after="100" w:line="300" w:lineRule="auto"/>
      </w:pPr>
      <w:r>
        <w:rPr>
          <w:b/>
          <w:bCs/>
        </w:rPr>
        <w:t xml:space="preserve">2. The ten characters after </w:t>
      </w:r>
      <w:r>
        <w:rPr>
          <w:rFonts w:ascii="Courier New" w:eastAsia="Courier New" w:hAnsi="Courier New" w:cs="Courier New"/>
          <w:b/>
          <w:bCs/>
          <w:sz w:val="21"/>
          <w:szCs w:val="21"/>
        </w:rPr>
        <w:t>chmod 600</w:t>
      </w:r>
      <w:r>
        <w:rPr>
          <w:b/>
          <w:bCs/>
        </w:rPr>
        <w:t xml:space="preserve">: </w:t>
      </w:r>
      <w:r>
        <w:rPr>
          <w:rFonts w:ascii="Courier New" w:eastAsia="Courier New" w:hAnsi="Courier New" w:cs="Courier New"/>
          <w:b/>
          <w:bCs/>
          <w:sz w:val="21"/>
          <w:szCs w:val="21"/>
        </w:rPr>
        <w:t>-rw-------</w:t>
      </w:r>
      <w:r>
        <w:rPr>
          <w:b/>
          <w:bCs/>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72"/>
      </w:tblGrid>
      <w:tr w:rsidR="00895AF2" w14:paraId="3E767F48"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0F7322C" w14:textId="77777777" w:rsidR="00895AF2" w:rsidRDefault="00000000">
            <w:pPr>
              <w:spacing w:after="20"/>
            </w:pPr>
            <w:r>
              <w:rPr>
                <w:b/>
                <w:bCs/>
                <w:sz w:val="20"/>
                <w:szCs w:val="20"/>
              </w:rPr>
              <w:t>Characters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4C8DA9" w14:textId="77777777" w:rsidR="00895AF2" w:rsidRDefault="00000000">
            <w:pPr>
              <w:spacing w:after="20"/>
            </w:pPr>
            <w:r>
              <w:rPr>
                <w:b/>
                <w:bCs/>
                <w:sz w:val="20"/>
                <w:szCs w:val="20"/>
              </w:rPr>
              <w:t>Value</w:t>
            </w:r>
          </w:p>
        </w:tc>
        <w:tc>
          <w:tcPr>
            <w:tcW w:w="60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E377C4" w14:textId="77777777" w:rsidR="00895AF2" w:rsidRDefault="00000000">
            <w:pPr>
              <w:spacing w:after="20"/>
            </w:pPr>
            <w:r>
              <w:rPr>
                <w:b/>
                <w:bCs/>
                <w:sz w:val="20"/>
                <w:szCs w:val="20"/>
              </w:rPr>
              <w:t>Meaning</w:t>
            </w:r>
          </w:p>
        </w:tc>
      </w:tr>
      <w:tr w:rsidR="00895AF2" w14:paraId="3C23FA3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DC858" w14:textId="77777777" w:rsidR="00895AF2" w:rsidRDefault="00000000">
            <w:pPr>
              <w:spacing w:after="20"/>
            </w:pPr>
            <w:r>
              <w:rPr>
                <w:sz w:val="20"/>
                <w:szCs w:val="20"/>
              </w:rPr>
              <w:t>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BB3FB" w14:textId="77777777" w:rsidR="00895AF2" w:rsidRDefault="00000000">
            <w:pPr>
              <w:spacing w:after="20"/>
            </w:pPr>
            <w:r>
              <w:rPr>
                <w:rFonts w:ascii="Courier New" w:eastAsia="Courier New" w:hAnsi="Courier New" w:cs="Courier New"/>
                <w:sz w:val="17"/>
                <w:szCs w:val="17"/>
              </w:rPr>
              <w:t>-</w:t>
            </w:r>
          </w:p>
        </w:tc>
        <w:tc>
          <w:tcPr>
            <w:tcW w:w="6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4801F" w14:textId="77777777" w:rsidR="00895AF2" w:rsidRDefault="00000000">
            <w:pPr>
              <w:spacing w:after="20"/>
            </w:pPr>
            <w:r>
              <w:rPr>
                <w:sz w:val="20"/>
                <w:szCs w:val="20"/>
              </w:rPr>
              <w:t xml:space="preserve">a regular file (a directory would show </w:t>
            </w:r>
            <w:r>
              <w:rPr>
                <w:rFonts w:ascii="Courier New" w:eastAsia="Courier New" w:hAnsi="Courier New" w:cs="Courier New"/>
                <w:sz w:val="17"/>
                <w:szCs w:val="17"/>
              </w:rPr>
              <w:t>d</w:t>
            </w:r>
            <w:r>
              <w:rPr>
                <w:sz w:val="20"/>
                <w:szCs w:val="20"/>
              </w:rPr>
              <w:t xml:space="preserve">, a symlink </w:t>
            </w:r>
            <w:r>
              <w:rPr>
                <w:rFonts w:ascii="Courier New" w:eastAsia="Courier New" w:hAnsi="Courier New" w:cs="Courier New"/>
                <w:sz w:val="17"/>
                <w:szCs w:val="17"/>
              </w:rPr>
              <w:t>l</w:t>
            </w:r>
            <w:r>
              <w:rPr>
                <w:sz w:val="20"/>
                <w:szCs w:val="20"/>
              </w:rPr>
              <w:t>)</w:t>
            </w:r>
          </w:p>
        </w:tc>
      </w:tr>
      <w:tr w:rsidR="00895AF2" w14:paraId="66C45A0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438286" w14:textId="77777777" w:rsidR="00895AF2" w:rsidRDefault="00000000">
            <w:pPr>
              <w:spacing w:after="20"/>
            </w:pPr>
            <w:r>
              <w:rPr>
                <w:sz w:val="20"/>
                <w:szCs w:val="20"/>
              </w:rPr>
              <w:t>2–4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32764" w14:textId="77777777" w:rsidR="00895AF2" w:rsidRDefault="00000000">
            <w:pPr>
              <w:spacing w:after="20"/>
            </w:pPr>
            <w:r>
              <w:rPr>
                <w:rFonts w:ascii="Courier New" w:eastAsia="Courier New" w:hAnsi="Courier New" w:cs="Courier New"/>
                <w:sz w:val="17"/>
                <w:szCs w:val="17"/>
              </w:rPr>
              <w:t>rw-</w:t>
            </w:r>
          </w:p>
        </w:tc>
        <w:tc>
          <w:tcPr>
            <w:tcW w:w="6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B29EE" w14:textId="77777777" w:rsidR="00895AF2" w:rsidRDefault="00000000">
            <w:pPr>
              <w:spacing w:after="20"/>
            </w:pPr>
            <w:r>
              <w:rPr>
                <w:sz w:val="20"/>
                <w:szCs w:val="20"/>
              </w:rPr>
              <w:t>the owner may read and write, but not execute</w:t>
            </w:r>
          </w:p>
        </w:tc>
      </w:tr>
      <w:tr w:rsidR="00895AF2" w14:paraId="4D00A24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BE1B08" w14:textId="77777777" w:rsidR="00895AF2" w:rsidRDefault="00000000">
            <w:pPr>
              <w:spacing w:after="20"/>
            </w:pPr>
            <w:r>
              <w:rPr>
                <w:sz w:val="20"/>
                <w:szCs w:val="20"/>
              </w:rPr>
              <w:t>5–7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1FB1A3" w14:textId="77777777" w:rsidR="00895AF2" w:rsidRDefault="00000000">
            <w:pPr>
              <w:spacing w:after="20"/>
            </w:pPr>
            <w:r>
              <w:rPr>
                <w:rFonts w:ascii="Courier New" w:eastAsia="Courier New" w:hAnsi="Courier New" w:cs="Courier New"/>
                <w:sz w:val="17"/>
                <w:szCs w:val="17"/>
              </w:rPr>
              <w:t>---</w:t>
            </w:r>
          </w:p>
        </w:tc>
        <w:tc>
          <w:tcPr>
            <w:tcW w:w="6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E88BE" w14:textId="77777777" w:rsidR="00895AF2" w:rsidRDefault="00000000">
            <w:pPr>
              <w:spacing w:after="20"/>
            </w:pPr>
            <w:r>
              <w:rPr>
                <w:sz w:val="20"/>
                <w:szCs w:val="20"/>
              </w:rPr>
              <w:t>the group has no rights</w:t>
            </w:r>
          </w:p>
        </w:tc>
      </w:tr>
      <w:tr w:rsidR="00895AF2" w14:paraId="4D27D71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5EAC61" w14:textId="77777777" w:rsidR="00895AF2" w:rsidRDefault="00000000">
            <w:pPr>
              <w:spacing w:after="20"/>
            </w:pPr>
            <w:r>
              <w:rPr>
                <w:sz w:val="20"/>
                <w:szCs w:val="20"/>
              </w:rPr>
              <w:t>8–10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7C141" w14:textId="77777777" w:rsidR="00895AF2" w:rsidRDefault="00000000">
            <w:pPr>
              <w:spacing w:after="20"/>
            </w:pPr>
            <w:r>
              <w:rPr>
                <w:rFonts w:ascii="Courier New" w:eastAsia="Courier New" w:hAnsi="Courier New" w:cs="Courier New"/>
                <w:sz w:val="17"/>
                <w:szCs w:val="17"/>
              </w:rPr>
              <w:t>---</w:t>
            </w:r>
          </w:p>
        </w:tc>
        <w:tc>
          <w:tcPr>
            <w:tcW w:w="607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8DC76A" w14:textId="77777777" w:rsidR="00895AF2" w:rsidRDefault="00000000">
            <w:pPr>
              <w:spacing w:after="20"/>
            </w:pPr>
            <w:r>
              <w:rPr>
                <w:sz w:val="20"/>
                <w:szCs w:val="20"/>
              </w:rPr>
              <w:t>all other users have no rights</w:t>
            </w:r>
          </w:p>
        </w:tc>
      </w:tr>
    </w:tbl>
    <w:p w14:paraId="0C73864B" w14:textId="77777777" w:rsidR="00895AF2" w:rsidRDefault="00895AF2">
      <w:pPr>
        <w:spacing w:after="60"/>
      </w:pPr>
    </w:p>
    <w:p w14:paraId="46F3A52A" w14:textId="77777777" w:rsidR="00895AF2" w:rsidRDefault="00000000">
      <w:pPr>
        <w:spacing w:after="100" w:line="300" w:lineRule="auto"/>
      </w:pPr>
      <w:r>
        <w:t xml:space="preserve">So only I can read or change the file. Before the change it was </w:t>
      </w:r>
      <w:r>
        <w:rPr>
          <w:rFonts w:ascii="Courier New" w:eastAsia="Courier New" w:hAnsi="Courier New" w:cs="Courier New"/>
          <w:sz w:val="21"/>
          <w:szCs w:val="21"/>
        </w:rPr>
        <w:t>-rw-rw-r--</w:t>
      </w:r>
      <w:r>
        <w:t xml:space="preserve"> (mode 664): the group could also write, and other users could read.</w:t>
      </w:r>
    </w:p>
    <w:p w14:paraId="0C1425C3" w14:textId="77777777" w:rsidR="00895AF2" w:rsidRDefault="00000000">
      <w:pPr>
        <w:spacing w:after="100" w:line="300" w:lineRule="auto"/>
      </w:pPr>
      <w:r>
        <w:rPr>
          <w:b/>
          <w:bCs/>
        </w:rPr>
        <w:t xml:space="preserve">3. Two directories under </w:t>
      </w:r>
      <w:r>
        <w:rPr>
          <w:rFonts w:ascii="Courier New" w:eastAsia="Courier New" w:hAnsi="Courier New" w:cs="Courier New"/>
          <w:b/>
          <w:bCs/>
          <w:sz w:val="21"/>
          <w:szCs w:val="21"/>
        </w:rPr>
        <w:t>/</w:t>
      </w:r>
      <w:r>
        <w:rPr>
          <w:b/>
          <w:bCs/>
        </w:rPr>
        <w:t>.</w:t>
      </w:r>
      <w:r>
        <w:t xml:space="preserve"> </w:t>
      </w:r>
      <w:r>
        <w:rPr>
          <w:rFonts w:ascii="Courier New" w:eastAsia="Courier New" w:hAnsi="Courier New" w:cs="Courier New"/>
          <w:sz w:val="21"/>
          <w:szCs w:val="21"/>
        </w:rPr>
        <w:t>/etc</w:t>
      </w:r>
      <w:r>
        <w:t xml:space="preserve"> holds the system-wide configuration files (network, users, services). </w:t>
      </w:r>
      <w:r>
        <w:rPr>
          <w:rFonts w:ascii="Courier New" w:eastAsia="Courier New" w:hAnsi="Courier New" w:cs="Courier New"/>
          <w:sz w:val="21"/>
          <w:szCs w:val="21"/>
        </w:rPr>
        <w:t>/home</w:t>
      </w:r>
      <w:r>
        <w:t xml:space="preserve"> holds the personal directories of ordinary users; mine is </w:t>
      </w:r>
      <w:r>
        <w:rPr>
          <w:rFonts w:ascii="Courier New" w:eastAsia="Courier New" w:hAnsi="Courier New" w:cs="Courier New"/>
          <w:sz w:val="21"/>
          <w:szCs w:val="21"/>
        </w:rPr>
        <w:t>/home/vboxuser</w:t>
      </w:r>
      <w:r>
        <w:t xml:space="preserve">. I also noticed that </w:t>
      </w:r>
      <w:r>
        <w:rPr>
          <w:rFonts w:ascii="Courier New" w:eastAsia="Courier New" w:hAnsi="Courier New" w:cs="Courier New"/>
          <w:sz w:val="21"/>
          <w:szCs w:val="21"/>
        </w:rPr>
        <w:t>/tmp</w:t>
      </w:r>
      <w:r>
        <w:t xml:space="preserve"> is writable for everybody and has the sticky bit (</w:t>
      </w:r>
      <w:r>
        <w:rPr>
          <w:rFonts w:ascii="Courier New" w:eastAsia="Courier New" w:hAnsi="Courier New" w:cs="Courier New"/>
          <w:sz w:val="21"/>
          <w:szCs w:val="21"/>
        </w:rPr>
        <w:t>drwxrwxrwt</w:t>
      </w:r>
      <w:r>
        <w:t xml:space="preserve">), and that </w:t>
      </w:r>
      <w:r>
        <w:rPr>
          <w:rFonts w:ascii="Courier New" w:eastAsia="Courier New" w:hAnsi="Courier New" w:cs="Courier New"/>
          <w:sz w:val="21"/>
          <w:szCs w:val="21"/>
        </w:rPr>
        <w:t>/bin</w:t>
      </w:r>
      <w:r>
        <w:t xml:space="preserve"> is only a symbolic link to </w:t>
      </w:r>
      <w:r>
        <w:rPr>
          <w:rFonts w:ascii="Courier New" w:eastAsia="Courier New" w:hAnsi="Courier New" w:cs="Courier New"/>
          <w:sz w:val="21"/>
          <w:szCs w:val="21"/>
        </w:rPr>
        <w:t>/usr/bin</w:t>
      </w:r>
      <w:r>
        <w:t>.</w:t>
      </w:r>
    </w:p>
    <w:p w14:paraId="7BF953B9" w14:textId="77777777" w:rsidR="00895AF2" w:rsidRDefault="00000000">
      <w:pPr>
        <w:spacing w:after="100" w:line="300" w:lineRule="auto"/>
      </w:pPr>
      <w:r>
        <w:rPr>
          <w:b/>
          <w:bCs/>
        </w:rPr>
        <w:t xml:space="preserve">Interesting output. </w:t>
      </w:r>
      <w:r>
        <w:t xml:space="preserve">The size of </w:t>
      </w:r>
      <w:r>
        <w:rPr>
          <w:rFonts w:ascii="Courier New" w:eastAsia="Courier New" w:hAnsi="Courier New" w:cs="Courier New"/>
          <w:sz w:val="21"/>
          <w:szCs w:val="21"/>
        </w:rPr>
        <w:t>note.txt</w:t>
      </w:r>
      <w:r>
        <w:t xml:space="preserve"> is 24 bytes: 23 characters of “Hello operating systems” plus one newline added by </w:t>
      </w:r>
      <w:r>
        <w:rPr>
          <w:rFonts w:ascii="Courier New" w:eastAsia="Courier New" w:hAnsi="Courier New" w:cs="Courier New"/>
          <w:sz w:val="21"/>
          <w:szCs w:val="21"/>
        </w:rPr>
        <w:t>echo</w:t>
      </w:r>
      <w:r>
        <w:t xml:space="preserve">. My typo </w:t>
      </w:r>
      <w:r>
        <w:rPr>
          <w:rFonts w:ascii="Courier New" w:eastAsia="Courier New" w:hAnsi="Courier New" w:cs="Courier New"/>
          <w:sz w:val="21"/>
          <w:szCs w:val="21"/>
        </w:rPr>
        <w:t>chmod 644note.txt</w:t>
      </w:r>
      <w:r>
        <w:t xml:space="preserve"> also showed that </w:t>
      </w:r>
      <w:r>
        <w:lastRenderedPageBreak/>
        <w:t xml:space="preserve">the shell splits a command into words at spaces: </w:t>
      </w:r>
      <w:r>
        <w:rPr>
          <w:rFonts w:ascii="Courier New" w:eastAsia="Courier New" w:hAnsi="Courier New" w:cs="Courier New"/>
          <w:sz w:val="21"/>
          <w:szCs w:val="21"/>
        </w:rPr>
        <w:t>644note.txt</w:t>
      </w:r>
      <w:r>
        <w:t xml:space="preserve"> became one argument (the mode) and there was no file name, so </w:t>
      </w:r>
      <w:r>
        <w:rPr>
          <w:rFonts w:ascii="Courier New" w:eastAsia="Courier New" w:hAnsi="Courier New" w:cs="Courier New"/>
          <w:sz w:val="21"/>
          <w:szCs w:val="21"/>
        </w:rPr>
        <w:t>chmod</w:t>
      </w:r>
      <w:r>
        <w:t xml:space="preserve"> refused to run.</w:t>
      </w:r>
    </w:p>
    <w:p w14:paraId="270DCEA7" w14:textId="77777777" w:rsidR="00895AF2" w:rsidRDefault="00000000">
      <w:pPr>
        <w:pStyle w:val="Heading2"/>
        <w:keepNext/>
      </w:pPr>
      <w:r>
        <w:t>Part 2. Processes</w:t>
      </w:r>
    </w:p>
    <w:p w14:paraId="57BDAC77" w14:textId="77777777" w:rsidR="00895AF2" w:rsidRDefault="00000000">
      <w:pPr>
        <w:spacing w:after="100" w:line="300" w:lineRule="auto"/>
      </w:pPr>
      <w:r>
        <w:t xml:space="preserve">I listed the processes with </w:t>
      </w:r>
      <w:r>
        <w:rPr>
          <w:rFonts w:ascii="Courier New" w:eastAsia="Courier New" w:hAnsi="Courier New" w:cs="Courier New"/>
          <w:sz w:val="21"/>
          <w:szCs w:val="21"/>
        </w:rPr>
        <w:t>ps aux</w:t>
      </w:r>
      <w:r>
        <w:t xml:space="preserve">, counted them, and watched the live view in </w:t>
      </w:r>
      <w:r>
        <w:rPr>
          <w:rFonts w:ascii="Courier New" w:eastAsia="Courier New" w:hAnsi="Courier New" w:cs="Courier New"/>
          <w:sz w:val="21"/>
          <w:szCs w:val="21"/>
        </w:rPr>
        <w:t>top</w:t>
      </w:r>
      <w:r>
        <w:t xml:space="preserve"> (Figures 2.1 and 2.2).</w:t>
      </w:r>
    </w:p>
    <w:p w14:paraId="228E3C3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ps aux | head</w:t>
      </w:r>
    </w:p>
    <w:p w14:paraId="45A96598"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ps aux | wc -l</w:t>
      </w:r>
    </w:p>
    <w:p w14:paraId="0EAB60F9"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top</w:t>
      </w:r>
    </w:p>
    <w:p w14:paraId="5FB3E162" w14:textId="77777777" w:rsidR="00895AF2" w:rsidRDefault="00895AF2">
      <w:pPr>
        <w:spacing w:after="60"/>
      </w:pPr>
    </w:p>
    <w:p w14:paraId="12DA5DE5" w14:textId="77777777" w:rsidR="00895AF2" w:rsidRDefault="00000000">
      <w:pPr>
        <w:keepNext/>
        <w:spacing w:before="120" w:after="60"/>
        <w:jc w:val="center"/>
      </w:pPr>
      <w:r>
        <w:rPr>
          <w:noProof/>
        </w:rPr>
        <w:drawing>
          <wp:inline distT="0" distB="0" distL="0" distR="0" wp14:anchorId="53648448" wp14:editId="5233AE9F">
            <wp:extent cx="5762625" cy="1590675"/>
            <wp:effectExtent l="0" t="0" r="0" b="0"/>
            <wp:docPr id="861709415" name="07-ps-aux.png" descr="Figure 2.1 – ps aux | head and ps aux | wc -l" title="Figure 2.1 – ps aux | head and ps aux | wc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590675"/>
                    </a:xfrm>
                    <a:prstGeom prst="rect">
                      <a:avLst/>
                    </a:prstGeom>
                  </pic:spPr>
                </pic:pic>
              </a:graphicData>
            </a:graphic>
          </wp:inline>
        </w:drawing>
      </w:r>
    </w:p>
    <w:p w14:paraId="5E50E63E" w14:textId="77777777" w:rsidR="00895AF2" w:rsidRDefault="00000000">
      <w:pPr>
        <w:spacing w:after="200"/>
        <w:jc w:val="center"/>
      </w:pPr>
      <w:r>
        <w:rPr>
          <w:sz w:val="22"/>
          <w:szCs w:val="22"/>
        </w:rPr>
        <w:t>Figure 2.1 – ps aux | head and ps aux | wc -l</w:t>
      </w:r>
    </w:p>
    <w:p w14:paraId="609DC05F" w14:textId="77777777" w:rsidR="00895AF2" w:rsidRDefault="00000000">
      <w:pPr>
        <w:keepNext/>
        <w:spacing w:before="120" w:after="60"/>
        <w:jc w:val="center"/>
      </w:pPr>
      <w:r>
        <w:rPr>
          <w:noProof/>
        </w:rPr>
        <w:drawing>
          <wp:inline distT="0" distB="0" distL="0" distR="0" wp14:anchorId="23BEFC41" wp14:editId="70E01211">
            <wp:extent cx="5762625" cy="2466975"/>
            <wp:effectExtent l="0" t="0" r="0" b="0"/>
            <wp:docPr id="1547745670" name="08-top.png" descr="Figure 2.2 – The top command" title="Figure 2.2 – The top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466975"/>
                    </a:xfrm>
                    <a:prstGeom prst="rect">
                      <a:avLst/>
                    </a:prstGeom>
                  </pic:spPr>
                </pic:pic>
              </a:graphicData>
            </a:graphic>
          </wp:inline>
        </w:drawing>
      </w:r>
    </w:p>
    <w:p w14:paraId="1EE9F347" w14:textId="77777777" w:rsidR="00895AF2" w:rsidRDefault="00000000">
      <w:pPr>
        <w:spacing w:after="200"/>
        <w:jc w:val="center"/>
      </w:pPr>
      <w:r>
        <w:rPr>
          <w:sz w:val="22"/>
          <w:szCs w:val="22"/>
        </w:rPr>
        <w:t>Figure 2.2 – The top command</w:t>
      </w:r>
    </w:p>
    <w:p w14:paraId="10269A73" w14:textId="77777777" w:rsidR="00895AF2" w:rsidRDefault="00000000">
      <w:pPr>
        <w:spacing w:after="100" w:line="300" w:lineRule="auto"/>
      </w:pPr>
      <w:r>
        <w:t xml:space="preserve">Then I started background processes with </w:t>
      </w:r>
      <w:r>
        <w:rPr>
          <w:rFonts w:ascii="Courier New" w:eastAsia="Courier New" w:hAnsi="Courier New" w:cs="Courier New"/>
          <w:sz w:val="21"/>
          <w:szCs w:val="21"/>
        </w:rPr>
        <w:t>sleep 300 &amp;</w:t>
      </w:r>
      <w:r>
        <w:t xml:space="preserve">, looked at them with </w:t>
      </w:r>
      <w:r>
        <w:rPr>
          <w:rFonts w:ascii="Courier New" w:eastAsia="Courier New" w:hAnsi="Courier New" w:cs="Courier New"/>
          <w:sz w:val="21"/>
          <w:szCs w:val="21"/>
        </w:rPr>
        <w:t>jobs</w:t>
      </w:r>
      <w:r>
        <w:t xml:space="preserve"> and </w:t>
      </w:r>
      <w:r>
        <w:rPr>
          <w:rFonts w:ascii="Courier New" w:eastAsia="Courier New" w:hAnsi="Courier New" w:cs="Courier New"/>
          <w:sz w:val="21"/>
          <w:szCs w:val="21"/>
        </w:rPr>
        <w:t>ps -ef | grep sleep</w:t>
      </w:r>
      <w:r>
        <w:t xml:space="preserve">, and stopped one with </w:t>
      </w:r>
      <w:r>
        <w:rPr>
          <w:rFonts w:ascii="Courier New" w:eastAsia="Courier New" w:hAnsi="Courier New" w:cs="Courier New"/>
          <w:sz w:val="21"/>
          <w:szCs w:val="21"/>
        </w:rPr>
        <w:t>kill</w:t>
      </w:r>
      <w:r>
        <w:t xml:space="preserve"> (Figure 2.3). Finally I looked at how the kernel describes a process in </w:t>
      </w:r>
      <w:r>
        <w:rPr>
          <w:rFonts w:ascii="Courier New" w:eastAsia="Courier New" w:hAnsi="Courier New" w:cs="Courier New"/>
          <w:sz w:val="21"/>
          <w:szCs w:val="21"/>
        </w:rPr>
        <w:t>/proc/&lt;PID&gt;</w:t>
      </w:r>
      <w:r>
        <w:t xml:space="preserve"> (Figure 2.4).</w:t>
      </w:r>
    </w:p>
    <w:p w14:paraId="33FFF556"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lastRenderedPageBreak/>
        <w:t>sleep 300 &amp;</w:t>
      </w:r>
    </w:p>
    <w:p w14:paraId="7D73A99F"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jobs</w:t>
      </w:r>
    </w:p>
    <w:p w14:paraId="593F409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ps -ef | grep sleep</w:t>
      </w:r>
    </w:p>
    <w:p w14:paraId="6A9E6049"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kill 4098</w:t>
      </w:r>
    </w:p>
    <w:p w14:paraId="58E0B286" w14:textId="77777777" w:rsidR="00895AF2" w:rsidRDefault="00895AF2">
      <w:pPr>
        <w:keepNext/>
        <w:keepLines/>
        <w:pBdr>
          <w:left w:val="single" w:sz="12" w:space="6" w:color="808080"/>
        </w:pBdr>
        <w:shd w:val="clear" w:color="auto" w:fill="F2F2F2"/>
        <w:spacing w:line="250" w:lineRule="auto"/>
        <w:ind w:left="200"/>
      </w:pPr>
    </w:p>
    <w:p w14:paraId="3F2DAEFF"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sleep 300 &amp;</w:t>
      </w:r>
    </w:p>
    <w:p w14:paraId="569F5130"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PID=$!</w:t>
      </w:r>
    </w:p>
    <w:p w14:paraId="38FA9580"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 /proc/$PID/</w:t>
      </w:r>
    </w:p>
    <w:p w14:paraId="00461B08"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cat /proc/$PID/status | head -20</w:t>
      </w:r>
    </w:p>
    <w:p w14:paraId="1C87B8FB"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kill $PID</w:t>
      </w:r>
    </w:p>
    <w:p w14:paraId="1DD03C12" w14:textId="77777777" w:rsidR="00895AF2" w:rsidRDefault="00895AF2">
      <w:pPr>
        <w:spacing w:after="60"/>
      </w:pPr>
    </w:p>
    <w:p w14:paraId="589D39F5" w14:textId="77777777" w:rsidR="00895AF2" w:rsidRDefault="00000000">
      <w:pPr>
        <w:keepNext/>
        <w:spacing w:before="120" w:after="60"/>
        <w:jc w:val="center"/>
      </w:pPr>
      <w:r>
        <w:rPr>
          <w:noProof/>
        </w:rPr>
        <w:drawing>
          <wp:inline distT="0" distB="0" distL="0" distR="0" wp14:anchorId="5F2208D1" wp14:editId="37B91052">
            <wp:extent cx="5124450" cy="1638300"/>
            <wp:effectExtent l="0" t="0" r="0" b="0"/>
            <wp:docPr id="1145441380" name="09-sleep-jobs-kill.png" descr="Figure 2.3 – sleep, jobs, ps -ef and kill" title="Figure 2.3 – sleep, jobs, ps -ef and 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1638300"/>
                    </a:xfrm>
                    <a:prstGeom prst="rect">
                      <a:avLst/>
                    </a:prstGeom>
                  </pic:spPr>
                </pic:pic>
              </a:graphicData>
            </a:graphic>
          </wp:inline>
        </w:drawing>
      </w:r>
    </w:p>
    <w:p w14:paraId="22C5476B" w14:textId="77777777" w:rsidR="00895AF2" w:rsidRDefault="00000000">
      <w:pPr>
        <w:spacing w:after="200"/>
        <w:jc w:val="center"/>
      </w:pPr>
      <w:r>
        <w:rPr>
          <w:sz w:val="22"/>
          <w:szCs w:val="22"/>
        </w:rPr>
        <w:t>Figure 2.3 – sleep, jobs, ps -ef and kill</w:t>
      </w:r>
    </w:p>
    <w:p w14:paraId="05519E6E" w14:textId="77777777" w:rsidR="00895AF2" w:rsidRDefault="00000000">
      <w:pPr>
        <w:keepNext/>
        <w:spacing w:before="120" w:after="60"/>
        <w:jc w:val="center"/>
      </w:pPr>
      <w:r>
        <w:rPr>
          <w:noProof/>
        </w:rPr>
        <w:drawing>
          <wp:inline distT="0" distB="0" distL="0" distR="0" wp14:anchorId="51B3DDD3" wp14:editId="7C51BECA">
            <wp:extent cx="5486400" cy="3305175"/>
            <wp:effectExtent l="0" t="0" r="0" b="0"/>
            <wp:docPr id="181679745" name="10-proc-status.png" descr="Figure 2.4 – The /proc/PID listing and status" title="Figure 2.4 – The /proc/PID listing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305175"/>
                    </a:xfrm>
                    <a:prstGeom prst="rect">
                      <a:avLst/>
                    </a:prstGeom>
                  </pic:spPr>
                </pic:pic>
              </a:graphicData>
            </a:graphic>
          </wp:inline>
        </w:drawing>
      </w:r>
    </w:p>
    <w:p w14:paraId="27378B2C" w14:textId="77777777" w:rsidR="00895AF2" w:rsidRDefault="00000000">
      <w:pPr>
        <w:spacing w:after="200"/>
        <w:jc w:val="center"/>
      </w:pPr>
      <w:r>
        <w:rPr>
          <w:sz w:val="22"/>
          <w:szCs w:val="22"/>
        </w:rPr>
        <w:t>Figure 2.4 – The /proc/PID listing and status</w:t>
      </w:r>
    </w:p>
    <w:p w14:paraId="18E2ED14" w14:textId="77777777" w:rsidR="00895AF2" w:rsidRDefault="00000000">
      <w:pPr>
        <w:pStyle w:val="Heading2"/>
        <w:keepNext/>
      </w:pPr>
      <w:r>
        <w:t>Observe, Part 2</w:t>
      </w:r>
    </w:p>
    <w:p w14:paraId="54ADE6CA" w14:textId="77777777" w:rsidR="00895AF2" w:rsidRDefault="00000000">
      <w:pPr>
        <w:spacing w:after="100" w:line="300" w:lineRule="auto"/>
      </w:pPr>
      <w:r>
        <w:rPr>
          <w:b/>
          <w:bCs/>
        </w:rPr>
        <w:t>1. PID 1</w:t>
      </w:r>
      <w:r>
        <w:t xml:space="preserve"> is </w:t>
      </w:r>
      <w:r>
        <w:rPr>
          <w:rFonts w:ascii="Courier New" w:eastAsia="Courier New" w:hAnsi="Courier New" w:cs="Courier New"/>
          <w:sz w:val="21"/>
          <w:szCs w:val="21"/>
        </w:rPr>
        <w:t>systemd</w:t>
      </w:r>
      <w:r>
        <w:t xml:space="preserve"> (</w:t>
      </w:r>
      <w:r>
        <w:rPr>
          <w:rFonts w:ascii="Courier New" w:eastAsia="Courier New" w:hAnsi="Courier New" w:cs="Courier New"/>
          <w:sz w:val="21"/>
          <w:szCs w:val="21"/>
        </w:rPr>
        <w:t>/usr/lib/systemd/systemd --switched-root --system ...</w:t>
      </w:r>
      <w:r>
        <w:t>), owned by root. It is the first user-space process started by the kernel at boot. It starts and supervises the other services, and every other process descends from it. The names in square brackets with low PIDs (</w:t>
      </w:r>
      <w:r>
        <w:rPr>
          <w:rFonts w:ascii="Courier New" w:eastAsia="Courier New" w:hAnsi="Courier New" w:cs="Courier New"/>
          <w:sz w:val="21"/>
          <w:szCs w:val="21"/>
        </w:rPr>
        <w:t>kthreadd</w:t>
      </w:r>
      <w:r>
        <w:t xml:space="preserve">, </w:t>
      </w:r>
      <w:r>
        <w:rPr>
          <w:rFonts w:ascii="Courier New" w:eastAsia="Courier New" w:hAnsi="Courier New" w:cs="Courier New"/>
          <w:sz w:val="21"/>
          <w:szCs w:val="21"/>
        </w:rPr>
        <w:t>kworker/...</w:t>
      </w:r>
      <w:r>
        <w:t>) are not programs but threads of the kernel itself.</w:t>
      </w:r>
    </w:p>
    <w:p w14:paraId="2E7BBB03" w14:textId="77777777" w:rsidR="00895AF2" w:rsidRDefault="00000000">
      <w:pPr>
        <w:spacing w:after="100" w:line="300" w:lineRule="auto"/>
      </w:pPr>
      <w:r>
        <w:rPr>
          <w:b/>
          <w:bCs/>
        </w:rPr>
        <w:lastRenderedPageBreak/>
        <w:t>2. Number of processes.</w:t>
      </w:r>
      <w:r>
        <w:t xml:space="preserve"> About 215. </w:t>
      </w:r>
      <w:r>
        <w:rPr>
          <w:rFonts w:ascii="Courier New" w:eastAsia="Courier New" w:hAnsi="Courier New" w:cs="Courier New"/>
          <w:sz w:val="21"/>
          <w:szCs w:val="21"/>
        </w:rPr>
        <w:t>ps aux | wc -l</w:t>
      </w:r>
      <w:r>
        <w:t xml:space="preserve"> printed 216 lines, and one of them is the header. </w:t>
      </w:r>
      <w:r>
        <w:rPr>
          <w:rFonts w:ascii="Courier New" w:eastAsia="Courier New" w:hAnsi="Courier New" w:cs="Courier New"/>
          <w:sz w:val="21"/>
          <w:szCs w:val="21"/>
        </w:rPr>
        <w:t>top</w:t>
      </w:r>
      <w:r>
        <w:t xml:space="preserve"> counted 214 tasks: 1 running, 213 sleeping, 0 stopped and 0 zombie. The CPU was 90.7% idle, so the OS was managing more than 200 processes while almost none of them was actually running.</w:t>
      </w:r>
    </w:p>
    <w:p w14:paraId="5BC21D95" w14:textId="77777777" w:rsidR="00895AF2" w:rsidRDefault="00000000">
      <w:pPr>
        <w:spacing w:after="100" w:line="300" w:lineRule="auto"/>
      </w:pPr>
      <w:r>
        <w:rPr>
          <w:b/>
          <w:bCs/>
        </w:rPr>
        <w:t xml:space="preserve">3. </w:t>
      </w:r>
      <w:r>
        <w:rPr>
          <w:rFonts w:ascii="Courier New" w:eastAsia="Courier New" w:hAnsi="Courier New" w:cs="Courier New"/>
          <w:b/>
          <w:bCs/>
          <w:sz w:val="21"/>
          <w:szCs w:val="21"/>
        </w:rPr>
        <w:t>State:</w:t>
      </w:r>
      <w:r>
        <w:rPr>
          <w:b/>
          <w:bCs/>
        </w:rPr>
        <w:t xml:space="preserve"> of the sleeping process</w:t>
      </w:r>
      <w:r>
        <w:t xml:space="preserve"> is </w:t>
      </w:r>
      <w:r>
        <w:rPr>
          <w:rFonts w:ascii="Courier New" w:eastAsia="Courier New" w:hAnsi="Courier New" w:cs="Courier New"/>
          <w:sz w:val="21"/>
          <w:szCs w:val="21"/>
        </w:rPr>
        <w:t>S (sleeping)</w:t>
      </w:r>
      <w:r>
        <w:t>. The process is alive but waits for a timer (</w:t>
      </w:r>
      <w:r>
        <w:rPr>
          <w:rFonts w:ascii="Courier New" w:eastAsia="Courier New" w:hAnsi="Courier New" w:cs="Courier New"/>
          <w:sz w:val="21"/>
          <w:szCs w:val="21"/>
        </w:rPr>
        <w:t>sleep 300</w:t>
      </w:r>
      <w:r>
        <w:t xml:space="preserve">), so it uses no CPU and the scheduler skips it until the time is up. Its parent is </w:t>
      </w:r>
      <w:r>
        <w:rPr>
          <w:rFonts w:ascii="Courier New" w:eastAsia="Courier New" w:hAnsi="Courier New" w:cs="Courier New"/>
          <w:sz w:val="21"/>
          <w:szCs w:val="21"/>
        </w:rPr>
        <w:t>PPid: 3875</w:t>
      </w:r>
      <w:r>
        <w:t>, my shell, and it runs with my user ID 1000.</w:t>
      </w:r>
    </w:p>
    <w:p w14:paraId="40F5BF83" w14:textId="77777777" w:rsidR="00895AF2" w:rsidRDefault="00000000">
      <w:pPr>
        <w:spacing w:after="100" w:line="300" w:lineRule="auto"/>
      </w:pPr>
      <w:r>
        <w:rPr>
          <w:b/>
          <w:bCs/>
        </w:rPr>
        <w:t xml:space="preserve">Interesting output. </w:t>
      </w:r>
      <w:r>
        <w:t xml:space="preserve">After the second </w:t>
      </w:r>
      <w:r>
        <w:rPr>
          <w:rFonts w:ascii="Courier New" w:eastAsia="Courier New" w:hAnsi="Courier New" w:cs="Courier New"/>
          <w:sz w:val="21"/>
          <w:szCs w:val="21"/>
        </w:rPr>
        <w:t>sleep 300 &amp;</w:t>
      </w:r>
      <w:r>
        <w:t xml:space="preserve">, </w:t>
      </w:r>
      <w:r>
        <w:rPr>
          <w:rFonts w:ascii="Courier New" w:eastAsia="Courier New" w:hAnsi="Courier New" w:cs="Courier New"/>
          <w:sz w:val="21"/>
          <w:szCs w:val="21"/>
        </w:rPr>
        <w:t>jobs</w:t>
      </w:r>
      <w:r>
        <w:t xml:space="preserve"> and </w:t>
      </w:r>
      <w:r>
        <w:rPr>
          <w:rFonts w:ascii="Courier New" w:eastAsia="Courier New" w:hAnsi="Courier New" w:cs="Courier New"/>
          <w:sz w:val="21"/>
          <w:szCs w:val="21"/>
        </w:rPr>
        <w:t>ps -ef</w:t>
      </w:r>
      <w:r>
        <w:t xml:space="preserve"> showed two sleep processes with the same parent (3875, my bash) but different PIDs (3979 and 4098). After </w:t>
      </w:r>
      <w:r>
        <w:rPr>
          <w:rFonts w:ascii="Courier New" w:eastAsia="Courier New" w:hAnsi="Courier New" w:cs="Courier New"/>
          <w:sz w:val="21"/>
          <w:szCs w:val="21"/>
        </w:rPr>
        <w:t>kill 4098</w:t>
      </w:r>
      <w:r>
        <w:t xml:space="preserve"> the shell reported job [2] as </w:t>
      </w:r>
      <w:r>
        <w:rPr>
          <w:rFonts w:ascii="Courier New" w:eastAsia="Courier New" w:hAnsi="Courier New" w:cs="Courier New"/>
          <w:sz w:val="21"/>
          <w:szCs w:val="21"/>
        </w:rPr>
        <w:t>Terminated</w:t>
      </w:r>
      <w:r>
        <w:t xml:space="preserve"> (stopped by my signal) and job [1] as </w:t>
      </w:r>
      <w:r>
        <w:rPr>
          <w:rFonts w:ascii="Courier New" w:eastAsia="Courier New" w:hAnsi="Courier New" w:cs="Courier New"/>
          <w:sz w:val="21"/>
          <w:szCs w:val="21"/>
        </w:rPr>
        <w:t>Done</w:t>
      </w:r>
      <w:r>
        <w:t xml:space="preserve"> (its 300 seconds had simply ended: 13:14 + 5 minutes = 13:19). So the OS creates a process, remembers its parent and its state, and tells the parent how it ended. Also, </w:t>
      </w:r>
      <w:r>
        <w:rPr>
          <w:rFonts w:ascii="Courier New" w:eastAsia="Courier New" w:hAnsi="Courier New" w:cs="Courier New"/>
          <w:sz w:val="21"/>
          <w:szCs w:val="21"/>
        </w:rPr>
        <w:t>ls /proc/&lt;PID&gt;/</w:t>
      </w:r>
      <w:r>
        <w:t xml:space="preserve"> shows that the kernel presents the data of a running process (</w:t>
      </w:r>
      <w:r>
        <w:rPr>
          <w:rFonts w:ascii="Courier New" w:eastAsia="Courier New" w:hAnsi="Courier New" w:cs="Courier New"/>
          <w:sz w:val="21"/>
          <w:szCs w:val="21"/>
        </w:rPr>
        <w:t>status</w:t>
      </w:r>
      <w:r>
        <w:t xml:space="preserve">, </w:t>
      </w:r>
      <w:r>
        <w:rPr>
          <w:rFonts w:ascii="Courier New" w:eastAsia="Courier New" w:hAnsi="Courier New" w:cs="Courier New"/>
          <w:sz w:val="21"/>
          <w:szCs w:val="21"/>
        </w:rPr>
        <w:t>cmdline</w:t>
      </w:r>
      <w:r>
        <w:t xml:space="preserve">, </w:t>
      </w:r>
      <w:r>
        <w:rPr>
          <w:rFonts w:ascii="Courier New" w:eastAsia="Courier New" w:hAnsi="Courier New" w:cs="Courier New"/>
          <w:sz w:val="21"/>
          <w:szCs w:val="21"/>
        </w:rPr>
        <w:t>maps</w:t>
      </w:r>
      <w:r>
        <w:t xml:space="preserve">, </w:t>
      </w:r>
      <w:r>
        <w:rPr>
          <w:rFonts w:ascii="Courier New" w:eastAsia="Courier New" w:hAnsi="Courier New" w:cs="Courier New"/>
          <w:sz w:val="21"/>
          <w:szCs w:val="21"/>
        </w:rPr>
        <w:t>fd</w:t>
      </w:r>
      <w:r>
        <w:t>, ...) as files, although none of it is stored on the disk.</w:t>
      </w:r>
    </w:p>
    <w:p w14:paraId="2EC0CB06" w14:textId="77777777" w:rsidR="00895AF2" w:rsidRDefault="00000000">
      <w:pPr>
        <w:pStyle w:val="Heading2"/>
        <w:keepNext/>
      </w:pPr>
      <w:r>
        <w:t>Part 3. Memory</w:t>
      </w:r>
    </w:p>
    <w:p w14:paraId="35397521" w14:textId="77777777" w:rsidR="00895AF2" w:rsidRDefault="00000000">
      <w:pPr>
        <w:spacing w:after="100" w:line="300" w:lineRule="auto"/>
      </w:pPr>
      <w:r>
        <w:t xml:space="preserve">I checked the memory of the whole machine with </w:t>
      </w:r>
      <w:r>
        <w:rPr>
          <w:rFonts w:ascii="Courier New" w:eastAsia="Courier New" w:hAnsi="Courier New" w:cs="Courier New"/>
          <w:sz w:val="21"/>
          <w:szCs w:val="21"/>
        </w:rPr>
        <w:t>free -h</w:t>
      </w:r>
      <w:r>
        <w:t xml:space="preserve"> and </w:t>
      </w:r>
      <w:r>
        <w:rPr>
          <w:rFonts w:ascii="Courier New" w:eastAsia="Courier New" w:hAnsi="Courier New" w:cs="Courier New"/>
          <w:sz w:val="21"/>
          <w:szCs w:val="21"/>
        </w:rPr>
        <w:t>/proc/meminfo</w:t>
      </w:r>
      <w:r>
        <w:t xml:space="preserve">, and the memory of one small process with </w:t>
      </w:r>
      <w:r>
        <w:rPr>
          <w:rFonts w:ascii="Courier New" w:eastAsia="Courier New" w:hAnsi="Courier New" w:cs="Courier New"/>
          <w:sz w:val="21"/>
          <w:szCs w:val="21"/>
        </w:rPr>
        <w:t>VmRSS</w:t>
      </w:r>
      <w:r>
        <w:t xml:space="preserve"> (Figure 3.1).</w:t>
      </w:r>
    </w:p>
    <w:p w14:paraId="784F458E"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free -h</w:t>
      </w:r>
    </w:p>
    <w:p w14:paraId="142C5F3C"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cat /proc/meminfo | head -6</w:t>
      </w:r>
    </w:p>
    <w:p w14:paraId="054E4403"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sleep 300 &amp; PID=$!</w:t>
      </w:r>
    </w:p>
    <w:p w14:paraId="2693D7F2"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grep VmRSS /proc/$PID/status</w:t>
      </w:r>
    </w:p>
    <w:p w14:paraId="10D022E1"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kill $PID</w:t>
      </w:r>
    </w:p>
    <w:p w14:paraId="1BD6BB8D" w14:textId="77777777" w:rsidR="00895AF2" w:rsidRDefault="00895AF2">
      <w:pPr>
        <w:spacing w:after="60"/>
      </w:pPr>
    </w:p>
    <w:p w14:paraId="17E5D157" w14:textId="77777777" w:rsidR="00895AF2" w:rsidRDefault="00000000">
      <w:pPr>
        <w:keepNext/>
        <w:spacing w:before="120" w:after="60"/>
        <w:jc w:val="center"/>
      </w:pPr>
      <w:r>
        <w:rPr>
          <w:noProof/>
        </w:rPr>
        <w:drawing>
          <wp:inline distT="0" distB="0" distL="0" distR="0" wp14:anchorId="67115519" wp14:editId="1EFA9ABE">
            <wp:extent cx="5486400" cy="2581275"/>
            <wp:effectExtent l="0" t="0" r="0" b="0"/>
            <wp:docPr id="369612550" name="04-memory.png" descr="Figure 3.1 – free -h, /proc/meminfo and VmRSS" title="Figure 3.1 – free -h, /proc/meminfo and Vm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581275"/>
                    </a:xfrm>
                    <a:prstGeom prst="rect">
                      <a:avLst/>
                    </a:prstGeom>
                  </pic:spPr>
                </pic:pic>
              </a:graphicData>
            </a:graphic>
          </wp:inline>
        </w:drawing>
      </w:r>
    </w:p>
    <w:p w14:paraId="669CA429" w14:textId="77777777" w:rsidR="00895AF2" w:rsidRDefault="00000000">
      <w:pPr>
        <w:spacing w:after="200"/>
        <w:jc w:val="center"/>
      </w:pPr>
      <w:r>
        <w:rPr>
          <w:sz w:val="22"/>
          <w:szCs w:val="22"/>
        </w:rPr>
        <w:t>Figure 3.1 – free -h, /proc/meminfo and VmRSS</w:t>
      </w:r>
    </w:p>
    <w:p w14:paraId="2252A385" w14:textId="77777777" w:rsidR="00895AF2" w:rsidRDefault="00000000">
      <w:pPr>
        <w:pStyle w:val="Heading2"/>
        <w:keepNext/>
      </w:pPr>
      <w:r>
        <w:lastRenderedPageBreak/>
        <w:t>Observe, Part 3</w:t>
      </w:r>
    </w:p>
    <w:p w14:paraId="5757EB00" w14:textId="77777777" w:rsidR="00895AF2" w:rsidRDefault="00000000">
      <w:pPr>
        <w:spacing w:after="100" w:line="300" w:lineRule="auto"/>
      </w:pPr>
      <w:r>
        <w:rPr>
          <w:b/>
          <w:bCs/>
        </w:rPr>
        <w:t>1. RAM.</w:t>
      </w:r>
      <w:r>
        <w:t xml:space="preserve"> The VM has 4.2 GiB of RAM in total (</w:t>
      </w:r>
      <w:r>
        <w:rPr>
          <w:rFonts w:ascii="Courier New" w:eastAsia="Courier New" w:hAnsi="Courier New" w:cs="Courier New"/>
          <w:sz w:val="21"/>
          <w:szCs w:val="21"/>
        </w:rPr>
        <w:t>MemTotal</w:t>
      </w:r>
      <w:r>
        <w:t xml:space="preserve"> = 4 361 028 kB). Only about 510 MiB is strictly free, but 1.8 GiB is used by the page cache and buffers, which the OS gives back when programs need memory. So about 2.1 GiB is actually available.</w:t>
      </w:r>
    </w:p>
    <w:p w14:paraId="62DF35FD" w14:textId="77777777" w:rsidR="00895AF2" w:rsidRDefault="00000000">
      <w:pPr>
        <w:spacing w:after="100" w:line="300" w:lineRule="auto"/>
      </w:pPr>
      <w:r>
        <w:rPr>
          <w:b/>
          <w:bCs/>
        </w:rPr>
        <w:t>2. Swap</w:t>
      </w:r>
      <w:r>
        <w:t xml:space="preserve"> is disk space that the OS uses as an overflow for RAM: pages that are not needed right now can be moved there when RAM runs short. On my VM it is 0 B, so no swap is configured.</w:t>
      </w:r>
    </w:p>
    <w:p w14:paraId="282726B2" w14:textId="77777777" w:rsidR="00895AF2" w:rsidRDefault="00000000">
      <w:pPr>
        <w:spacing w:after="100" w:line="300" w:lineRule="auto"/>
      </w:pPr>
      <w:r>
        <w:rPr>
          <w:b/>
          <w:bCs/>
        </w:rPr>
        <w:t xml:space="preserve">3. </w:t>
      </w:r>
      <w:r>
        <w:rPr>
          <w:rFonts w:ascii="Courier New" w:eastAsia="Courier New" w:hAnsi="Courier New" w:cs="Courier New"/>
          <w:b/>
          <w:bCs/>
          <w:sz w:val="21"/>
          <w:szCs w:val="21"/>
        </w:rPr>
        <w:t>VmRSS</w:t>
      </w:r>
      <w:r>
        <w:rPr>
          <w:b/>
          <w:bCs/>
        </w:rPr>
        <w:t xml:space="preserve"> of a bare </w:t>
      </w:r>
      <w:r>
        <w:rPr>
          <w:rFonts w:ascii="Courier New" w:eastAsia="Courier New" w:hAnsi="Courier New" w:cs="Courier New"/>
          <w:b/>
          <w:bCs/>
          <w:sz w:val="21"/>
          <w:szCs w:val="21"/>
        </w:rPr>
        <w:t>sleep</w:t>
      </w:r>
      <w:r>
        <w:t xml:space="preserve"> is 6356 kB, about 6 MB. This surprised me, because </w:t>
      </w:r>
      <w:r>
        <w:rPr>
          <w:rFonts w:ascii="Courier New" w:eastAsia="Courier New" w:hAnsi="Courier New" w:cs="Courier New"/>
          <w:sz w:val="21"/>
          <w:szCs w:val="21"/>
        </w:rPr>
        <w:t>sleep</w:t>
      </w:r>
      <w:r>
        <w:t xml:space="preserve"> does nothing. The figure includes the pages of the program and of the shared C library that are loaded in memory, and most of them are shared with other processes, so the real extra cost of one more </w:t>
      </w:r>
      <w:r>
        <w:rPr>
          <w:rFonts w:ascii="Courier New" w:eastAsia="Courier New" w:hAnsi="Courier New" w:cs="Courier New"/>
          <w:sz w:val="21"/>
          <w:szCs w:val="21"/>
        </w:rPr>
        <w:t>sleep</w:t>
      </w:r>
      <w:r>
        <w:t xml:space="preserve"> is smaller.</w:t>
      </w:r>
    </w:p>
    <w:p w14:paraId="010430D7" w14:textId="77777777" w:rsidR="00895AF2" w:rsidRDefault="00000000">
      <w:pPr>
        <w:spacing w:after="100" w:line="300" w:lineRule="auto"/>
      </w:pPr>
      <w:r>
        <w:rPr>
          <w:b/>
          <w:bCs/>
        </w:rPr>
        <w:t xml:space="preserve">Interesting output. </w:t>
      </w:r>
      <w:r>
        <w:rPr>
          <w:rFonts w:ascii="Courier New" w:eastAsia="Courier New" w:hAnsi="Courier New" w:cs="Courier New"/>
          <w:sz w:val="21"/>
          <w:szCs w:val="21"/>
        </w:rPr>
        <w:t>MemFree</w:t>
      </w:r>
      <w:r>
        <w:t xml:space="preserve"> is only 521 MB of 4.3 GB, but </w:t>
      </w:r>
      <w:r>
        <w:rPr>
          <w:rFonts w:ascii="Courier New" w:eastAsia="Courier New" w:hAnsi="Courier New" w:cs="Courier New"/>
          <w:sz w:val="21"/>
          <w:szCs w:val="21"/>
        </w:rPr>
        <w:t>MemAvailable</w:t>
      </w:r>
      <w:r>
        <w:t xml:space="preserve"> is 2.2 GB. The difference is mostly the </w:t>
      </w:r>
      <w:r>
        <w:rPr>
          <w:rFonts w:ascii="Courier New" w:eastAsia="Courier New" w:hAnsi="Courier New" w:cs="Courier New"/>
          <w:sz w:val="21"/>
          <w:szCs w:val="21"/>
        </w:rPr>
        <w:t>Cached</w:t>
      </w:r>
      <w:r>
        <w:t xml:space="preserve"> value (1.79 GB). Linux uses “unused” RAM as a disk cache, so a low “free” value does not mean that the machine is short of memory.</w:t>
      </w:r>
    </w:p>
    <w:p w14:paraId="18D26819" w14:textId="77777777" w:rsidR="00895AF2" w:rsidRDefault="00000000">
      <w:pPr>
        <w:pStyle w:val="Heading2"/>
        <w:keepNext/>
      </w:pPr>
      <w:r>
        <w:t>Part 4. Devices and storage</w:t>
      </w:r>
    </w:p>
    <w:p w14:paraId="5AF03F34" w14:textId="77777777" w:rsidR="00895AF2" w:rsidRDefault="00000000">
      <w:pPr>
        <w:spacing w:after="100" w:line="300" w:lineRule="auto"/>
      </w:pPr>
      <w:r>
        <w:t xml:space="preserve">I looked at the disks and mounted file systems with </w:t>
      </w:r>
      <w:r>
        <w:rPr>
          <w:rFonts w:ascii="Courier New" w:eastAsia="Courier New" w:hAnsi="Courier New" w:cs="Courier New"/>
          <w:sz w:val="21"/>
          <w:szCs w:val="21"/>
        </w:rPr>
        <w:t>df -h</w:t>
      </w:r>
      <w:r>
        <w:t xml:space="preserve">, </w:t>
      </w:r>
      <w:r>
        <w:rPr>
          <w:rFonts w:ascii="Courier New" w:eastAsia="Courier New" w:hAnsi="Courier New" w:cs="Courier New"/>
          <w:sz w:val="21"/>
          <w:szCs w:val="21"/>
        </w:rPr>
        <w:t>lsblk</w:t>
      </w:r>
      <w:r>
        <w:t xml:space="preserve"> and </w:t>
      </w:r>
      <w:r>
        <w:rPr>
          <w:rFonts w:ascii="Courier New" w:eastAsia="Courier New" w:hAnsi="Courier New" w:cs="Courier New"/>
          <w:sz w:val="21"/>
          <w:szCs w:val="21"/>
        </w:rPr>
        <w:t>mount</w:t>
      </w:r>
      <w:r>
        <w:t xml:space="preserve">, measured my lab folder with </w:t>
      </w:r>
      <w:r>
        <w:rPr>
          <w:rFonts w:ascii="Courier New" w:eastAsia="Courier New" w:hAnsi="Courier New" w:cs="Courier New"/>
          <w:sz w:val="21"/>
          <w:szCs w:val="21"/>
        </w:rPr>
        <w:t>du</w:t>
      </w:r>
      <w:r>
        <w:t xml:space="preserve">, and listed the device files in </w:t>
      </w:r>
      <w:r>
        <w:rPr>
          <w:rFonts w:ascii="Courier New" w:eastAsia="Courier New" w:hAnsi="Courier New" w:cs="Courier New"/>
          <w:sz w:val="21"/>
          <w:szCs w:val="21"/>
        </w:rPr>
        <w:t>/dev</w:t>
      </w:r>
      <w:r>
        <w:t xml:space="preserve"> (Figures 4.1 and 4.2).</w:t>
      </w:r>
    </w:p>
    <w:p w14:paraId="4DB5951B"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df -h</w:t>
      </w:r>
    </w:p>
    <w:p w14:paraId="4A25FB8F"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lsblk</w:t>
      </w:r>
    </w:p>
    <w:p w14:paraId="2E30731E"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du -sh ~/os-lab1</w:t>
      </w:r>
    </w:p>
    <w:p w14:paraId="13BD1B65" w14:textId="77777777" w:rsidR="00895AF2" w:rsidRDefault="00000000">
      <w:pPr>
        <w:keepNext/>
        <w:keepLines/>
        <w:pBdr>
          <w:left w:val="single" w:sz="12" w:space="6" w:color="808080"/>
        </w:pBdr>
        <w:shd w:val="clear" w:color="auto" w:fill="F2F2F2"/>
        <w:spacing w:line="250" w:lineRule="auto"/>
        <w:ind w:left="200"/>
      </w:pPr>
      <w:r>
        <w:rPr>
          <w:rFonts w:ascii="Courier New" w:eastAsia="Courier New" w:hAnsi="Courier New" w:cs="Courier New"/>
          <w:sz w:val="19"/>
          <w:szCs w:val="19"/>
        </w:rPr>
        <w:t>ls -l /dev | head</w:t>
      </w:r>
    </w:p>
    <w:p w14:paraId="58D0AED5" w14:textId="77777777" w:rsidR="00895AF2" w:rsidRDefault="00000000">
      <w:pPr>
        <w:keepLines/>
        <w:pBdr>
          <w:left w:val="single" w:sz="12" w:space="6" w:color="808080"/>
        </w:pBdr>
        <w:shd w:val="clear" w:color="auto" w:fill="F2F2F2"/>
        <w:spacing w:line="250" w:lineRule="auto"/>
        <w:ind w:left="200"/>
      </w:pPr>
      <w:r>
        <w:rPr>
          <w:rFonts w:ascii="Courier New" w:eastAsia="Courier New" w:hAnsi="Courier New" w:cs="Courier New"/>
          <w:sz w:val="19"/>
          <w:szCs w:val="19"/>
        </w:rPr>
        <w:t>mount | head</w:t>
      </w:r>
    </w:p>
    <w:p w14:paraId="58D0039C" w14:textId="77777777" w:rsidR="00895AF2" w:rsidRDefault="00895AF2">
      <w:pPr>
        <w:spacing w:after="60"/>
      </w:pPr>
    </w:p>
    <w:p w14:paraId="3F275688" w14:textId="77777777" w:rsidR="00895AF2" w:rsidRDefault="00000000">
      <w:pPr>
        <w:keepNext/>
        <w:spacing w:before="120" w:after="60"/>
        <w:jc w:val="center"/>
      </w:pPr>
      <w:r>
        <w:rPr>
          <w:noProof/>
        </w:rPr>
        <w:lastRenderedPageBreak/>
        <w:drawing>
          <wp:inline distT="0" distB="0" distL="0" distR="0" wp14:anchorId="0F0F2BC4" wp14:editId="540EAF48">
            <wp:extent cx="5124450" cy="4114800"/>
            <wp:effectExtent l="0" t="0" r="0" b="0"/>
            <wp:docPr id="1946079675" name="05-df-lsblk.png" descr="Figure 4.1 – df -h and lsblk" title="Figure 4.1 – df -h and ls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4114800"/>
                    </a:xfrm>
                    <a:prstGeom prst="rect">
                      <a:avLst/>
                    </a:prstGeom>
                  </pic:spPr>
                </pic:pic>
              </a:graphicData>
            </a:graphic>
          </wp:inline>
        </w:drawing>
      </w:r>
    </w:p>
    <w:p w14:paraId="632F7798" w14:textId="77777777" w:rsidR="00895AF2" w:rsidRDefault="00000000">
      <w:pPr>
        <w:spacing w:after="200"/>
        <w:jc w:val="center"/>
      </w:pPr>
      <w:r>
        <w:rPr>
          <w:sz w:val="22"/>
          <w:szCs w:val="22"/>
        </w:rPr>
        <w:t>Figure 4.1 – df -h and lsblk</w:t>
      </w:r>
    </w:p>
    <w:p w14:paraId="2F0BFA68" w14:textId="77777777" w:rsidR="00895AF2" w:rsidRDefault="00000000">
      <w:pPr>
        <w:keepNext/>
        <w:spacing w:before="120" w:after="60"/>
        <w:jc w:val="center"/>
      </w:pPr>
      <w:r>
        <w:rPr>
          <w:noProof/>
        </w:rPr>
        <w:drawing>
          <wp:inline distT="0" distB="0" distL="0" distR="0" wp14:anchorId="52673605" wp14:editId="5C9047FD">
            <wp:extent cx="5762625" cy="2543175"/>
            <wp:effectExtent l="0" t="0" r="0" b="0"/>
            <wp:docPr id="1600928397" name="06-du-dev-mount.png" descr="Figure 4.2 – du, ls -l /dev and mount" title="Figure 4.2 – du, ls -l /dev and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543175"/>
                    </a:xfrm>
                    <a:prstGeom prst="rect">
                      <a:avLst/>
                    </a:prstGeom>
                  </pic:spPr>
                </pic:pic>
              </a:graphicData>
            </a:graphic>
          </wp:inline>
        </w:drawing>
      </w:r>
    </w:p>
    <w:p w14:paraId="799228BE" w14:textId="77777777" w:rsidR="00895AF2" w:rsidRDefault="00000000">
      <w:pPr>
        <w:spacing w:after="200"/>
        <w:jc w:val="center"/>
      </w:pPr>
      <w:r>
        <w:rPr>
          <w:sz w:val="22"/>
          <w:szCs w:val="22"/>
        </w:rPr>
        <w:t>Figure 4.2 – du, ls -l /dev and mount</w:t>
      </w:r>
    </w:p>
    <w:p w14:paraId="7731ED5E" w14:textId="77777777" w:rsidR="00895AF2" w:rsidRDefault="00000000">
      <w:pPr>
        <w:pStyle w:val="Heading2"/>
        <w:keepNext/>
      </w:pPr>
      <w:r>
        <w:t>Observe, Part 4</w:t>
      </w:r>
    </w:p>
    <w:p w14:paraId="516C2203" w14:textId="77777777" w:rsidR="00895AF2" w:rsidRDefault="00000000">
      <w:pPr>
        <w:spacing w:after="100" w:line="300" w:lineRule="auto"/>
      </w:pPr>
      <w:r>
        <w:rPr>
          <w:b/>
          <w:bCs/>
        </w:rPr>
        <w:t>1. Root file system.</w:t>
      </w:r>
      <w:r>
        <w:t xml:space="preserve"> </w:t>
      </w:r>
      <w:r>
        <w:rPr>
          <w:rFonts w:ascii="Courier New" w:eastAsia="Courier New" w:hAnsi="Courier New" w:cs="Courier New"/>
          <w:sz w:val="21"/>
          <w:szCs w:val="21"/>
        </w:rPr>
        <w:t>/</w:t>
      </w:r>
      <w:r>
        <w:t xml:space="preserve"> is mounted from </w:t>
      </w:r>
      <w:r>
        <w:rPr>
          <w:rFonts w:ascii="Courier New" w:eastAsia="Courier New" w:hAnsi="Courier New" w:cs="Courier New"/>
          <w:sz w:val="21"/>
          <w:szCs w:val="21"/>
        </w:rPr>
        <w:t>/dev/sda2</w:t>
      </w:r>
      <w:r>
        <w:t xml:space="preserve"> (type ext4, 48 GB, 16% used). It is the second partition of the 50 GB virtual disk </w:t>
      </w:r>
      <w:r>
        <w:rPr>
          <w:rFonts w:ascii="Courier New" w:eastAsia="Courier New" w:hAnsi="Courier New" w:cs="Courier New"/>
          <w:sz w:val="21"/>
          <w:szCs w:val="21"/>
        </w:rPr>
        <w:t>sda</w:t>
      </w:r>
      <w:r>
        <w:t xml:space="preserve">. The first partition, </w:t>
      </w:r>
      <w:r>
        <w:rPr>
          <w:rFonts w:ascii="Courier New" w:eastAsia="Courier New" w:hAnsi="Courier New" w:cs="Courier New"/>
          <w:sz w:val="21"/>
          <w:szCs w:val="21"/>
        </w:rPr>
        <w:t>/dev/sda1</w:t>
      </w:r>
      <w:r>
        <w:t xml:space="preserve"> (1 GB), is mounted on </w:t>
      </w:r>
      <w:r>
        <w:rPr>
          <w:rFonts w:ascii="Courier New" w:eastAsia="Courier New" w:hAnsi="Courier New" w:cs="Courier New"/>
          <w:sz w:val="21"/>
          <w:szCs w:val="21"/>
        </w:rPr>
        <w:t>/boot/efi</w:t>
      </w:r>
      <w:r>
        <w:t>.</w:t>
      </w:r>
    </w:p>
    <w:p w14:paraId="3C61B876" w14:textId="77777777" w:rsidR="00895AF2" w:rsidRDefault="00000000">
      <w:pPr>
        <w:spacing w:after="100" w:line="300" w:lineRule="auto"/>
      </w:pPr>
      <w:r>
        <w:rPr>
          <w:b/>
          <w:bCs/>
        </w:rPr>
        <w:lastRenderedPageBreak/>
        <w:t xml:space="preserve">2. A </w:t>
      </w:r>
      <w:r>
        <w:rPr>
          <w:rFonts w:ascii="Courier New" w:eastAsia="Courier New" w:hAnsi="Courier New" w:cs="Courier New"/>
          <w:b/>
          <w:bCs/>
          <w:sz w:val="21"/>
          <w:szCs w:val="21"/>
        </w:rPr>
        <w:t>/dev</w:t>
      </w:r>
      <w:r>
        <w:rPr>
          <w:b/>
          <w:bCs/>
        </w:rPr>
        <w:t xml:space="preserve"> entry.</w:t>
      </w:r>
      <w:r>
        <w:t xml:space="preserve"> </w:t>
      </w:r>
      <w:r>
        <w:rPr>
          <w:rFonts w:ascii="Courier New" w:eastAsia="Courier New" w:hAnsi="Courier New" w:cs="Courier New"/>
          <w:sz w:val="21"/>
          <w:szCs w:val="21"/>
        </w:rPr>
        <w:t>/dev/console</w:t>
      </w:r>
      <w:r>
        <w:t xml:space="preserve"> is a character device (the line starts with </w:t>
      </w:r>
      <w:r>
        <w:rPr>
          <w:rFonts w:ascii="Courier New" w:eastAsia="Courier New" w:hAnsi="Courier New" w:cs="Courier New"/>
          <w:sz w:val="21"/>
          <w:szCs w:val="21"/>
        </w:rPr>
        <w:t>c</w:t>
      </w:r>
      <w:r>
        <w:t xml:space="preserve">). It stands for the system console, the terminal to which the kernel itself writes its messages. Another example from the same listing is </w:t>
      </w:r>
      <w:r>
        <w:rPr>
          <w:rFonts w:ascii="Courier New" w:eastAsia="Courier New" w:hAnsi="Courier New" w:cs="Courier New"/>
          <w:sz w:val="21"/>
          <w:szCs w:val="21"/>
        </w:rPr>
        <w:t>/dev/cdrom -&gt; sr0</w:t>
      </w:r>
      <w:r>
        <w:t>, a symbolic link to the virtual optical drive.</w:t>
      </w:r>
    </w:p>
    <w:p w14:paraId="0BEE6BE0" w14:textId="77777777" w:rsidR="00895AF2" w:rsidRDefault="00000000">
      <w:pPr>
        <w:spacing w:after="100" w:line="300" w:lineRule="auto"/>
      </w:pPr>
      <w:r>
        <w:rPr>
          <w:b/>
          <w:bCs/>
        </w:rPr>
        <w:t>3. “Everything is a file.”</w:t>
      </w:r>
      <w:r>
        <w:t xml:space="preserve"> The OS shows disks, terminals and other devices (and even kernel data such as </w:t>
      </w:r>
      <w:r>
        <w:rPr>
          <w:rFonts w:ascii="Courier New" w:eastAsia="Courier New" w:hAnsi="Courier New" w:cs="Courier New"/>
          <w:sz w:val="21"/>
          <w:szCs w:val="21"/>
        </w:rPr>
        <w:t>/proc/kcore</w:t>
      </w:r>
      <w:r>
        <w:t xml:space="preserve">) as entries in the same directory tree, and </w:t>
      </w:r>
      <w:r>
        <w:rPr>
          <w:rFonts w:ascii="Courier New" w:eastAsia="Courier New" w:hAnsi="Courier New" w:cs="Courier New"/>
          <w:sz w:val="21"/>
          <w:szCs w:val="21"/>
        </w:rPr>
        <w:t>ls -l</w:t>
      </w:r>
      <w:r>
        <w:t xml:space="preserve"> lists them all in the same way. A program can use the same file operations on all of them instead of needing a special interface for each device.</w:t>
      </w:r>
    </w:p>
    <w:p w14:paraId="54AD1E28" w14:textId="77777777" w:rsidR="00895AF2" w:rsidRDefault="00000000">
      <w:pPr>
        <w:spacing w:after="100" w:line="300" w:lineRule="auto"/>
      </w:pPr>
      <w:r>
        <w:rPr>
          <w:b/>
          <w:bCs/>
        </w:rPr>
        <w:t xml:space="preserve">Interesting output. </w:t>
      </w:r>
      <w:r>
        <w:t xml:space="preserve">In </w:t>
      </w:r>
      <w:r>
        <w:rPr>
          <w:rFonts w:ascii="Courier New" w:eastAsia="Courier New" w:hAnsi="Courier New" w:cs="Courier New"/>
          <w:sz w:val="21"/>
          <w:szCs w:val="21"/>
        </w:rPr>
        <w:t>ls -l /dev</w:t>
      </w:r>
      <w:r>
        <w:t xml:space="preserve"> the first character shows the type of the entry: </w:t>
      </w:r>
      <w:r>
        <w:rPr>
          <w:rFonts w:ascii="Courier New" w:eastAsia="Courier New" w:hAnsi="Courier New" w:cs="Courier New"/>
          <w:sz w:val="21"/>
          <w:szCs w:val="21"/>
        </w:rPr>
        <w:t>c</w:t>
      </w:r>
      <w:r>
        <w:t xml:space="preserve"> for character devices such as </w:t>
      </w:r>
      <w:r>
        <w:rPr>
          <w:rFonts w:ascii="Courier New" w:eastAsia="Courier New" w:hAnsi="Courier New" w:cs="Courier New"/>
          <w:sz w:val="21"/>
          <w:szCs w:val="21"/>
        </w:rPr>
        <w:t>console</w:t>
      </w:r>
      <w:r>
        <w:t xml:space="preserve">, </w:t>
      </w:r>
      <w:r>
        <w:rPr>
          <w:rFonts w:ascii="Courier New" w:eastAsia="Courier New" w:hAnsi="Courier New" w:cs="Courier New"/>
          <w:sz w:val="21"/>
          <w:szCs w:val="21"/>
        </w:rPr>
        <w:t>d</w:t>
      </w:r>
      <w:r>
        <w:t xml:space="preserve"> for directories and </w:t>
      </w:r>
      <w:r>
        <w:rPr>
          <w:rFonts w:ascii="Courier New" w:eastAsia="Courier New" w:hAnsi="Courier New" w:cs="Courier New"/>
          <w:sz w:val="21"/>
          <w:szCs w:val="21"/>
        </w:rPr>
        <w:t>l</w:t>
      </w:r>
      <w:r>
        <w:t xml:space="preserve"> for symbolic links. For devices, two numbers (major, minor, for example </w:t>
      </w:r>
      <w:r>
        <w:rPr>
          <w:rFonts w:ascii="Courier New" w:eastAsia="Courier New" w:hAnsi="Courier New" w:cs="Courier New"/>
          <w:sz w:val="21"/>
          <w:szCs w:val="21"/>
        </w:rPr>
        <w:t>5, 1</w:t>
      </w:r>
      <w:r>
        <w:t>) are printed in place of the file size. They tell the kernel which driver handles the device.</w:t>
      </w:r>
    </w:p>
    <w:p w14:paraId="106ABDB3" w14:textId="77777777" w:rsidR="00895AF2" w:rsidRDefault="00000000">
      <w:pPr>
        <w:pStyle w:val="Heading1"/>
        <w:keepNext/>
      </w:pPr>
      <w:r>
        <w:t>3. Conclusions</w:t>
      </w:r>
    </w:p>
    <w:p w14:paraId="69FC3558" w14:textId="77777777" w:rsidR="00895AF2" w:rsidRDefault="00000000">
      <w:pPr>
        <w:spacing w:after="100" w:line="300" w:lineRule="auto"/>
      </w:pPr>
      <w:r>
        <w:t>In this lab I looked at four resources that the operating system manages. My main findings are:</w:t>
      </w:r>
    </w:p>
    <w:p w14:paraId="0B976F74" w14:textId="77777777" w:rsidR="00895AF2" w:rsidRDefault="00000000">
      <w:pPr>
        <w:pStyle w:val="ListParagraph"/>
        <w:numPr>
          <w:ilvl w:val="0"/>
          <w:numId w:val="2"/>
        </w:numPr>
        <w:spacing w:after="100" w:line="300" w:lineRule="auto"/>
      </w:pPr>
      <w:r>
        <w:rPr>
          <w:b/>
          <w:bCs/>
        </w:rPr>
        <w:t>Files.</w:t>
      </w:r>
      <w:r>
        <w:t xml:space="preserve"> The OS keeps one directory tree and stores an owner, a group and permission bits for every file. </w:t>
      </w:r>
      <w:r>
        <w:rPr>
          <w:rFonts w:ascii="Courier New" w:eastAsia="Courier New" w:hAnsi="Courier New" w:cs="Courier New"/>
          <w:sz w:val="21"/>
          <w:szCs w:val="21"/>
        </w:rPr>
        <w:t>ls -l</w:t>
      </w:r>
      <w:r>
        <w:t xml:space="preserve"> shows them and </w:t>
      </w:r>
      <w:r>
        <w:rPr>
          <w:rFonts w:ascii="Courier New" w:eastAsia="Courier New" w:hAnsi="Courier New" w:cs="Courier New"/>
          <w:sz w:val="21"/>
          <w:szCs w:val="21"/>
        </w:rPr>
        <w:t>chmod</w:t>
      </w:r>
      <w:r>
        <w:t xml:space="preserve"> changes them: mode 600 left only the owner with access to </w:t>
      </w:r>
      <w:r>
        <w:rPr>
          <w:rFonts w:ascii="Courier New" w:eastAsia="Courier New" w:hAnsi="Courier New" w:cs="Courier New"/>
          <w:sz w:val="21"/>
          <w:szCs w:val="21"/>
        </w:rPr>
        <w:t>note.txt</w:t>
      </w:r>
      <w:r>
        <w:t>.</w:t>
      </w:r>
    </w:p>
    <w:p w14:paraId="4B9B59A1" w14:textId="77777777" w:rsidR="00895AF2" w:rsidRDefault="00000000">
      <w:pPr>
        <w:pStyle w:val="ListParagraph"/>
        <w:numPr>
          <w:ilvl w:val="0"/>
          <w:numId w:val="2"/>
        </w:numPr>
        <w:spacing w:after="100" w:line="300" w:lineRule="auto"/>
      </w:pPr>
      <w:r>
        <w:rPr>
          <w:b/>
          <w:bCs/>
        </w:rPr>
        <w:t>Processes.</w:t>
      </w:r>
      <w:r>
        <w:t xml:space="preserve"> The OS runs more than 200 processes on an almost idle machine. All of them descend from </w:t>
      </w:r>
      <w:r>
        <w:rPr>
          <w:rFonts w:ascii="Courier New" w:eastAsia="Courier New" w:hAnsi="Courier New" w:cs="Courier New"/>
          <w:sz w:val="21"/>
          <w:szCs w:val="21"/>
        </w:rPr>
        <w:t>systemd</w:t>
      </w:r>
      <w:r>
        <w:t xml:space="preserve"> (PID 1), and the kernel keeps for each one a parent, a state and a user ID, visible in </w:t>
      </w:r>
      <w:r>
        <w:rPr>
          <w:rFonts w:ascii="Courier New" w:eastAsia="Courier New" w:hAnsi="Courier New" w:cs="Courier New"/>
          <w:sz w:val="21"/>
          <w:szCs w:val="21"/>
        </w:rPr>
        <w:t>ps</w:t>
      </w:r>
      <w:r>
        <w:t xml:space="preserve">, </w:t>
      </w:r>
      <w:r>
        <w:rPr>
          <w:rFonts w:ascii="Courier New" w:eastAsia="Courier New" w:hAnsi="Courier New" w:cs="Courier New"/>
          <w:sz w:val="21"/>
          <w:szCs w:val="21"/>
        </w:rPr>
        <w:t>top</w:t>
      </w:r>
      <w:r>
        <w:t xml:space="preserve"> and </w:t>
      </w:r>
      <w:r>
        <w:rPr>
          <w:rFonts w:ascii="Courier New" w:eastAsia="Courier New" w:hAnsi="Courier New" w:cs="Courier New"/>
          <w:sz w:val="21"/>
          <w:szCs w:val="21"/>
        </w:rPr>
        <w:t>/proc/&lt;PID&gt;/status</w:t>
      </w:r>
      <w:r>
        <w:t>.</w:t>
      </w:r>
    </w:p>
    <w:p w14:paraId="21CA60F0" w14:textId="77777777" w:rsidR="00895AF2" w:rsidRDefault="00000000">
      <w:pPr>
        <w:pStyle w:val="ListParagraph"/>
        <w:numPr>
          <w:ilvl w:val="0"/>
          <w:numId w:val="2"/>
        </w:numPr>
        <w:spacing w:after="100" w:line="300" w:lineRule="auto"/>
      </w:pPr>
      <w:r>
        <w:rPr>
          <w:b/>
          <w:bCs/>
        </w:rPr>
        <w:t>Memory.</w:t>
      </w:r>
      <w:r>
        <w:t xml:space="preserve"> </w:t>
      </w:r>
      <w:r>
        <w:rPr>
          <w:rFonts w:ascii="Courier New" w:eastAsia="Courier New" w:hAnsi="Courier New" w:cs="Courier New"/>
          <w:sz w:val="21"/>
          <w:szCs w:val="21"/>
        </w:rPr>
        <w:t>free -h</w:t>
      </w:r>
      <w:r>
        <w:t xml:space="preserve"> shows that a low “free” value is normal in Linux, because unused RAM works as a disk cache. The memory that is really available (2.1 GiB) is much larger. My VM has no swap.</w:t>
      </w:r>
    </w:p>
    <w:p w14:paraId="6BF59CCB" w14:textId="77777777" w:rsidR="00895AF2" w:rsidRDefault="00000000">
      <w:pPr>
        <w:pStyle w:val="ListParagraph"/>
        <w:numPr>
          <w:ilvl w:val="0"/>
          <w:numId w:val="2"/>
        </w:numPr>
        <w:spacing w:after="100" w:line="300" w:lineRule="auto"/>
      </w:pPr>
      <w:r>
        <w:rPr>
          <w:b/>
          <w:bCs/>
        </w:rPr>
        <w:t>Devices and storage.</w:t>
      </w:r>
      <w:r>
        <w:t xml:space="preserve"> The 50 GB disk </w:t>
      </w:r>
      <w:r>
        <w:rPr>
          <w:rFonts w:ascii="Courier New" w:eastAsia="Courier New" w:hAnsi="Courier New" w:cs="Courier New"/>
          <w:sz w:val="21"/>
          <w:szCs w:val="21"/>
        </w:rPr>
        <w:t>sda</w:t>
      </w:r>
      <w:r>
        <w:t xml:space="preserve"> is divided into two partitions, and </w:t>
      </w:r>
      <w:r>
        <w:rPr>
          <w:rFonts w:ascii="Courier New" w:eastAsia="Courier New" w:hAnsi="Courier New" w:cs="Courier New"/>
          <w:sz w:val="21"/>
          <w:szCs w:val="21"/>
        </w:rPr>
        <w:t>/dev/sda2</w:t>
      </w:r>
      <w:r>
        <w:t xml:space="preserve"> holds the root file system. Devices are presented as files in </w:t>
      </w:r>
      <w:r>
        <w:rPr>
          <w:rFonts w:ascii="Courier New" w:eastAsia="Courier New" w:hAnsi="Courier New" w:cs="Courier New"/>
          <w:sz w:val="21"/>
          <w:szCs w:val="21"/>
        </w:rPr>
        <w:t>/dev</w:t>
      </w:r>
      <w:r>
        <w:t>, so the same tools work for files and for hardware.</w:t>
      </w:r>
    </w:p>
    <w:p w14:paraId="488D0E22" w14:textId="77777777" w:rsidR="00895AF2" w:rsidRDefault="00000000">
      <w:pPr>
        <w:spacing w:after="100" w:line="300" w:lineRule="auto"/>
      </w:pPr>
      <w:r>
        <w:t>Together, these results show that the OS stands between my programs and the hardware and gives each program a controlled and uniform view of it. I also learned that the kernel shows its own internal data (</w:t>
      </w:r>
      <w:r>
        <w:rPr>
          <w:rFonts w:ascii="Courier New" w:eastAsia="Courier New" w:hAnsi="Courier New" w:cs="Courier New"/>
          <w:sz w:val="21"/>
          <w:szCs w:val="21"/>
        </w:rPr>
        <w:t>/proc</w:t>
      </w:r>
      <w:r>
        <w:t xml:space="preserve">, </w:t>
      </w:r>
      <w:r>
        <w:rPr>
          <w:rFonts w:ascii="Courier New" w:eastAsia="Courier New" w:hAnsi="Courier New" w:cs="Courier New"/>
          <w:sz w:val="21"/>
          <w:szCs w:val="21"/>
        </w:rPr>
        <w:t>/dev</w:t>
      </w:r>
      <w:r>
        <w:t>) in the same form as ordinary files, which makes it easy to study with simple commands.</w:t>
      </w:r>
    </w:p>
    <w:sectPr w:rsidR="00895AF2">
      <w:footerReference w:type="default" r:id="rId17"/>
      <w:footerReference w:type="first" r:id="rId18"/>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365F9F" w14:textId="77777777" w:rsidR="008363FC" w:rsidRDefault="008363FC">
      <w:r>
        <w:separator/>
      </w:r>
    </w:p>
  </w:endnote>
  <w:endnote w:type="continuationSeparator" w:id="0">
    <w:p w14:paraId="211E61FA" w14:textId="77777777" w:rsidR="008363FC" w:rsidRDefault="0083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86215" w14:textId="23AF8CCD" w:rsidR="00895AF2" w:rsidRDefault="00000000">
    <w:pPr>
      <w:jc w:val="center"/>
    </w:pPr>
    <w:r>
      <w:rPr>
        <w:sz w:val="20"/>
        <w:szCs w:val="20"/>
      </w:rPr>
      <w:fldChar w:fldCharType="begin"/>
    </w:r>
    <w:r>
      <w:rPr>
        <w:sz w:val="20"/>
        <w:szCs w:val="20"/>
      </w:rPr>
      <w:instrText>PAGE</w:instrText>
    </w:r>
    <w:r>
      <w:rPr>
        <w:sz w:val="20"/>
        <w:szCs w:val="20"/>
      </w:rPr>
      <w:fldChar w:fldCharType="separate"/>
    </w:r>
    <w:r w:rsidR="002A10A5">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A889B" w14:textId="77777777" w:rsidR="00895AF2" w:rsidRDefault="00895A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13E31D" w14:textId="77777777" w:rsidR="008363FC" w:rsidRDefault="008363FC">
      <w:r>
        <w:separator/>
      </w:r>
    </w:p>
  </w:footnote>
  <w:footnote w:type="continuationSeparator" w:id="0">
    <w:p w14:paraId="79CECD72" w14:textId="77777777" w:rsidR="008363FC" w:rsidRDefault="0083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7C7366"/>
    <w:multiLevelType w:val="hybridMultilevel"/>
    <w:tmpl w:val="C5644448"/>
    <w:lvl w:ilvl="0" w:tplc="104EFF6C">
      <w:start w:val="1"/>
      <w:numFmt w:val="bullet"/>
      <w:lvlText w:val="•"/>
      <w:lvlJc w:val="left"/>
      <w:pPr>
        <w:ind w:left="720" w:hanging="360"/>
      </w:pPr>
    </w:lvl>
    <w:lvl w:ilvl="1" w:tplc="62061D9E">
      <w:numFmt w:val="decimal"/>
      <w:lvlText w:val=""/>
      <w:lvlJc w:val="left"/>
    </w:lvl>
    <w:lvl w:ilvl="2" w:tplc="91DC170A">
      <w:numFmt w:val="decimal"/>
      <w:lvlText w:val=""/>
      <w:lvlJc w:val="left"/>
    </w:lvl>
    <w:lvl w:ilvl="3" w:tplc="57F0E820">
      <w:numFmt w:val="decimal"/>
      <w:lvlText w:val=""/>
      <w:lvlJc w:val="left"/>
    </w:lvl>
    <w:lvl w:ilvl="4" w:tplc="AD7AB28E">
      <w:numFmt w:val="decimal"/>
      <w:lvlText w:val=""/>
      <w:lvlJc w:val="left"/>
    </w:lvl>
    <w:lvl w:ilvl="5" w:tplc="6EFE9E10">
      <w:numFmt w:val="decimal"/>
      <w:lvlText w:val=""/>
      <w:lvlJc w:val="left"/>
    </w:lvl>
    <w:lvl w:ilvl="6" w:tplc="4580C214">
      <w:numFmt w:val="decimal"/>
      <w:lvlText w:val=""/>
      <w:lvlJc w:val="left"/>
    </w:lvl>
    <w:lvl w:ilvl="7" w:tplc="30661112">
      <w:numFmt w:val="decimal"/>
      <w:lvlText w:val=""/>
      <w:lvlJc w:val="left"/>
    </w:lvl>
    <w:lvl w:ilvl="8" w:tplc="371C8E8E">
      <w:numFmt w:val="decimal"/>
      <w:lvlText w:val=""/>
      <w:lvlJc w:val="left"/>
    </w:lvl>
  </w:abstractNum>
  <w:abstractNum w:abstractNumId="1" w15:restartNumberingAfterBreak="0">
    <w:nsid w:val="5690152D"/>
    <w:multiLevelType w:val="hybridMultilevel"/>
    <w:tmpl w:val="39C217D6"/>
    <w:lvl w:ilvl="0" w:tplc="C268A284">
      <w:start w:val="1"/>
      <w:numFmt w:val="bullet"/>
      <w:lvlText w:val="●"/>
      <w:lvlJc w:val="left"/>
      <w:pPr>
        <w:ind w:left="720" w:hanging="360"/>
      </w:pPr>
    </w:lvl>
    <w:lvl w:ilvl="1" w:tplc="25604CDE">
      <w:start w:val="1"/>
      <w:numFmt w:val="bullet"/>
      <w:lvlText w:val="○"/>
      <w:lvlJc w:val="left"/>
      <w:pPr>
        <w:ind w:left="1440" w:hanging="360"/>
      </w:pPr>
    </w:lvl>
    <w:lvl w:ilvl="2" w:tplc="71761670">
      <w:start w:val="1"/>
      <w:numFmt w:val="bullet"/>
      <w:lvlText w:val="■"/>
      <w:lvlJc w:val="left"/>
      <w:pPr>
        <w:ind w:left="2160" w:hanging="360"/>
      </w:pPr>
    </w:lvl>
    <w:lvl w:ilvl="3" w:tplc="10CCD8C4">
      <w:start w:val="1"/>
      <w:numFmt w:val="bullet"/>
      <w:lvlText w:val="●"/>
      <w:lvlJc w:val="left"/>
      <w:pPr>
        <w:ind w:left="2880" w:hanging="360"/>
      </w:pPr>
    </w:lvl>
    <w:lvl w:ilvl="4" w:tplc="8ADA6448">
      <w:start w:val="1"/>
      <w:numFmt w:val="bullet"/>
      <w:lvlText w:val="○"/>
      <w:lvlJc w:val="left"/>
      <w:pPr>
        <w:ind w:left="3600" w:hanging="360"/>
      </w:pPr>
    </w:lvl>
    <w:lvl w:ilvl="5" w:tplc="AF4A313C">
      <w:start w:val="1"/>
      <w:numFmt w:val="bullet"/>
      <w:lvlText w:val="■"/>
      <w:lvlJc w:val="left"/>
      <w:pPr>
        <w:ind w:left="4320" w:hanging="360"/>
      </w:pPr>
    </w:lvl>
    <w:lvl w:ilvl="6" w:tplc="56405F16">
      <w:start w:val="1"/>
      <w:numFmt w:val="bullet"/>
      <w:lvlText w:val="●"/>
      <w:lvlJc w:val="left"/>
      <w:pPr>
        <w:ind w:left="5040" w:hanging="360"/>
      </w:pPr>
    </w:lvl>
    <w:lvl w:ilvl="7" w:tplc="33885FBE">
      <w:start w:val="1"/>
      <w:numFmt w:val="bullet"/>
      <w:lvlText w:val="●"/>
      <w:lvlJc w:val="left"/>
      <w:pPr>
        <w:ind w:left="5760" w:hanging="360"/>
      </w:pPr>
    </w:lvl>
    <w:lvl w:ilvl="8" w:tplc="7B528786">
      <w:start w:val="1"/>
      <w:numFmt w:val="bullet"/>
      <w:lvlText w:val="●"/>
      <w:lvlJc w:val="left"/>
      <w:pPr>
        <w:ind w:left="6480" w:hanging="360"/>
      </w:pPr>
    </w:lvl>
  </w:abstractNum>
  <w:num w:numId="1" w16cid:durableId="1669407114">
    <w:abstractNumId w:val="1"/>
    <w:lvlOverride w:ilvl="0">
      <w:startOverride w:val="1"/>
    </w:lvlOverride>
  </w:num>
  <w:num w:numId="2" w16cid:durableId="10306898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F2"/>
    <w:rsid w:val="0008455A"/>
    <w:rsid w:val="002A10A5"/>
    <w:rsid w:val="002E69D8"/>
    <w:rsid w:val="008363FC"/>
    <w:rsid w:val="00895AF2"/>
    <w:rsid w:val="00B0102B"/>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4A1BB304"/>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dc:title>
  <dc:creator>Olga Saban</dc:creator>
  <cp:lastModifiedBy>Olga Saban</cp:lastModifiedBy>
  <cp:revision>3</cp:revision>
  <dcterms:created xsi:type="dcterms:W3CDTF">2026-10-26T20:43:00Z</dcterms:created>
  <dcterms:modified xsi:type="dcterms:W3CDTF">2026-10-26T21:10:00Z</dcterms:modified>
</cp:coreProperties>
</file>